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  <w:r w:rsidR="00C02AD2">
        <w:rPr>
          <w:rFonts w:ascii="Times New Roman" w:hAnsi="Times New Roman" w:cs="Times New Roman"/>
          <w:sz w:val="32"/>
          <w:szCs w:val="32"/>
        </w:rPr>
        <w:t>на 201</w:t>
      </w:r>
      <w:r w:rsidR="007A237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Pr="00CA5103" w:rsidRDefault="00C15984" w:rsidP="00C159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A5103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дополнительного образования Центр творческого развития и гуманитарного образования города Сочи</w:t>
      </w:r>
    </w:p>
    <w:p w:rsidR="00C15984" w:rsidRDefault="00C15984" w:rsidP="00C159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Pr="00CA5103" w:rsidRDefault="00C15984" w:rsidP="00C159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CA5103">
        <w:rPr>
          <w:rFonts w:ascii="Times New Roman" w:hAnsi="Times New Roman" w:cs="Times New Roman"/>
          <w:sz w:val="32"/>
          <w:szCs w:val="32"/>
        </w:rPr>
        <w:t>«</w:t>
      </w:r>
      <w:r w:rsidRPr="00CA5103">
        <w:rPr>
          <w:rFonts w:ascii="Times New Roman" w:hAnsi="Times New Roman" w:cs="Times New Roman"/>
          <w:bCs/>
          <w:sz w:val="32"/>
          <w:szCs w:val="32"/>
        </w:rPr>
        <w:t xml:space="preserve">Создание инновационной образовательной среды для личностного </w:t>
      </w:r>
      <w:r w:rsidRPr="00CA5103">
        <w:rPr>
          <w:rFonts w:ascii="Times New Roman" w:hAnsi="Times New Roman" w:cs="Times New Roman"/>
          <w:sz w:val="32"/>
          <w:szCs w:val="32"/>
        </w:rPr>
        <w:t>развития и самореализации мотивированных и одаренных школьников в области математики, естественнонаучных дисциплин и технического творчества (на примере МОУ ДОД ЦТРиГО г. Сочи)</w:t>
      </w: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15984" w:rsidRDefault="00C15984" w:rsidP="00C159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</w:t>
      </w:r>
    </w:p>
    <w:p w:rsidR="00C15984" w:rsidRDefault="00C02AD2" w:rsidP="00C159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7A2378">
        <w:rPr>
          <w:rFonts w:ascii="Times New Roman" w:hAnsi="Times New Roman" w:cs="Times New Roman"/>
          <w:sz w:val="32"/>
          <w:szCs w:val="32"/>
        </w:rPr>
        <w:t>8</w:t>
      </w:r>
      <w:r w:rsidR="00C159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5984" w:rsidRDefault="00C15984" w:rsidP="00C159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C15984" w:rsidRPr="00634BAC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</w:t>
            </w: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творческого развития и гуманитарного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Сочи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C15984" w:rsidRPr="00634BAC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ЦТРиГО г. Сочи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C15984" w:rsidRPr="00CA5103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>г. Сочи ул. Красноармейская 30</w:t>
            </w:r>
          </w:p>
        </w:tc>
      </w:tr>
      <w:tr w:rsidR="00C15984" w:rsidRPr="007A2378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CA5103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4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, факс</w:t>
            </w:r>
            <w:r w:rsidRPr="00804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8(8622)54-27-52,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E22">
              <w:rPr>
                <w:rStyle w:val="nav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804E2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ctrigo@edu.sochi.ru</w:t>
              </w:r>
            </w:hyperlink>
          </w:p>
        </w:tc>
      </w:tr>
      <w:tr w:rsidR="00C15984" w:rsidRPr="00634BAC" w:rsidTr="00F205F6">
        <w:tc>
          <w:tcPr>
            <w:tcW w:w="709" w:type="dxa"/>
          </w:tcPr>
          <w:p w:rsidR="00C15984" w:rsidRPr="00162BC8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C15984" w:rsidRPr="00804E2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Турсунбаев </w:t>
            </w:r>
            <w:proofErr w:type="spellStart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Салахидин</w:t>
            </w:r>
            <w:proofErr w:type="spellEnd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</w:tr>
      <w:tr w:rsidR="00C15984" w:rsidRPr="00634BAC" w:rsidTr="00F205F6">
        <w:trPr>
          <w:trHeight w:val="1138"/>
        </w:trPr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C15984" w:rsidRDefault="00C15984" w:rsidP="00F20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Белоусова Татьяна Николаевна, кандидат педагогических наук, начальник отдела сопровождения инновационных проектов 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по образованию и науке администрации г. Сочи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Турсунбаев </w:t>
            </w:r>
            <w:proofErr w:type="spellStart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Салахидин</w:t>
            </w:r>
            <w:proofErr w:type="spellEnd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, директор МБУ ДО ЦТРиГО;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Калина Евгения Анатольевна, зам. директора, МБУ ДО ЦТРиГО;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Лещенко Галина Дмитриевна, зав. отделом МБУ ДО ЦТРиГО;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Брикина</w:t>
            </w:r>
            <w:proofErr w:type="spellEnd"/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зав. отделом МБУ ДО ЦТРиГО;</w:t>
            </w:r>
          </w:p>
          <w:p w:rsidR="00C15984" w:rsidRPr="00634BAC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Котляров Максим Николаевич, педагог дополнительного образования МБУ ДО ЦТРиГО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804E22" w:rsidRDefault="00C15984" w:rsidP="00F205F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инновационной образовательной среды для личностного </w:t>
            </w: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развития и самореализации мотивированных и одаренных школьников в области математики, естественнонаучных дисциплин и технического творчества</w:t>
            </w:r>
          </w:p>
          <w:p w:rsidR="00DF1C3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(на примере МОУ ДОД ЦТРиГО </w:t>
            </w:r>
          </w:p>
          <w:p w:rsidR="00C15984" w:rsidRPr="00804E22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г. Сочи)   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C15984" w:rsidRPr="008426A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</w:t>
            </w:r>
            <w:r w:rsidRPr="00842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среды инновационным содержанием за счет эффективного социального партнерства, а также</w:t>
            </w:r>
            <w:r w:rsidRPr="008426A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</w:t>
            </w:r>
            <w:r w:rsidRPr="0084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качественного образования в области математики,  естественнонаучных дисциплин и технического творчества широкому кругу школьников города Сочи благодаря изменению структурно-функциональной модели Центра творческого развития и гуманитарного образования и качественному обновлению технологий и форм дополнительного образования </w:t>
            </w:r>
            <w:r w:rsidRPr="008426A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применения современных технических средств (в том числе дистанционных).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C15984" w:rsidRPr="008426A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инновационной образовательной среды, позволяющей эффективно реализовывать индивидуальные образовательные запросы и способствующей личностному развитию, самореализации, повышению конкурентоспособности мотивированных и одаренных сочинских школьников в области математики, естественнонаучных дисциплин и технического творчества.  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1. Определить организационно-педагогические и материально-технические условия создания модели инновационной образовательной среды, способствующей личностному развитию, самореализации и повышению конкурентоспособности мотивированных и одаренных школьников в области математики, естественнонаучных дисциплин и технического творчества.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2. Разработать и апробировать модель инновационной</w:t>
            </w:r>
            <w:r w:rsidRPr="00A31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среды для развития личностного потенциала и интеллектуальных возможностей школьников, их самореализации в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математики, естественнонаучных дисциплин и технического творчества.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3. Создать сеть эффективного социального партнерства ЦТРиГО с внешними социальными институтами в процессе реализации проекта.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314F0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Адаптировать существующие и создать новые образовательные программы для развития личностного потенциала мотивированных и одаренных школьников в области математики, естественнонаучных дисциплин и технического творчества.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1) приказ УОН г. Сочи от 11.06.2014 №642 «Об утверждении и реализации проекта «Развитие конструирования и образовательной робототехники в образовательном пространстве г. Сочи на период 2014-2016 гг.»;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 xml:space="preserve">2) приказ МОУ ДОД ЦТРиГО от 15.07.2014 №46/1 «О создании временной творческой группы для разработки инновационного проекта»;  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3) приказ МОУ ДОД ЦТРиГО от 25.08.2014 №48 «Об участии в конкурсе инновационных проектов образовательных организаций города Сочи»;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4) письмо МОУ ДОД ЦТРиГО от 22.09.2014 №143 «О реализации проекта «Создание модели информационной образовательной среды для развития личностного потенциала и интеллектуальных возможностей школьников в научно-технической сфере на базе многопрофильного многофункционального центра дистанционного обучения»;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5) приказ УОН г. Сочи от 22.12.2014 №1383 «Об итогах конкурса инновационных проектов образовательных организаций города Сочи в 2014-2015 учебном году»;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постановление администрации г. Сочи от 03.02.2015 №295 «О внесении изменений в постановление администрации города Сочи от 29 ноября 2013 года №2608 «Об утверждении муниципальной программы «Дети Сочи» на 2014-2017 годы»;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7) приказ УОН г. Сочи от 05.02.2015 №118 «О реализации муниципальной программы города Сочи «Дети Сочи» на 2014-2017 годы»;</w:t>
            </w:r>
          </w:p>
          <w:p w:rsidR="00C15984" w:rsidRPr="00162BC8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8) приказ УОН г. Сочи от 18.02.2015 № 170 «Об организации деятельности муниципальных инновационных площадок в 2015 году»;</w:t>
            </w:r>
          </w:p>
          <w:p w:rsidR="00C15984" w:rsidRPr="00634BAC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9) приказ МОН КК от 11.12.2015 №6663 «О присвоении статуса краевых инновационных площадок».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условий для решения следующих задач системы образования Краснодарского края:</w:t>
            </w:r>
          </w:p>
          <w:p w:rsidR="00C15984" w:rsidRPr="00A314F0" w:rsidRDefault="00C15984" w:rsidP="00F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новых моделей организаций дополнительного образования, в </w:t>
            </w:r>
            <w:proofErr w:type="spellStart"/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. центров дистанционного образования;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высокого уровня математической подготовки для нужд математической науки, экономики, научно-технического прогресса;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ресурсных центров для обеспечения технологической поддержки учащихся; </w:t>
            </w:r>
          </w:p>
          <w:p w:rsidR="00C15984" w:rsidRPr="00634BAC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новых ФГОС и модернизация образовательных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общего образования детей, направленных на достижение современного качества учебных результатов.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15984" w:rsidRPr="00A314F0" w:rsidRDefault="00C15984" w:rsidP="00F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уровне учреждения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заключается в исследовании влияний новых методов на развитие личности одаренных школьников, определение релевантности использования той или иной инновации в технологиях преподавания, создании общей «копилки» методик для предметов естественнонаучной, математической и технической областей, освоении программ и технологий дистанционного образования. </w:t>
            </w:r>
          </w:p>
          <w:p w:rsidR="00C15984" w:rsidRPr="00A314F0" w:rsidRDefault="00C15984" w:rsidP="00F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муниципальном уровне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заключается в разработке механизма перехода к новой модели ЦТРиГО как центра интеллектуального и творческого развития учащихся через организацию паритетного взаимодействия инновационной управленческой (коммуникативно-организационной) и инновационной педагогической (содержательно-методической) деятельности в целостном процессе развития образовательного учреждения. </w:t>
            </w:r>
          </w:p>
          <w:p w:rsidR="00C15984" w:rsidRPr="00634BAC" w:rsidRDefault="00C15984" w:rsidP="00F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краевом уровне: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технологии дистанционного образования позволит рентабельно распространить новое содержание и механизмы взаимодействия в деятельности учреждения на другие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итеты. С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 проекта может вызвать интерес любого образовательного учреждения края, занимающегося углубленным обучением школьников предметам естественнонаучного, математического и технического циклов, на уровне сетевого партнерства.</w:t>
            </w:r>
          </w:p>
        </w:tc>
      </w:tr>
      <w:tr w:rsidR="00C15984" w:rsidRPr="00634BAC" w:rsidTr="00F205F6">
        <w:tc>
          <w:tcPr>
            <w:tcW w:w="709" w:type="dxa"/>
          </w:tcPr>
          <w:p w:rsidR="00C15984" w:rsidRPr="00337ACC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634BAC" w:rsidRDefault="00C15984" w:rsidP="00F20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C15984" w:rsidRPr="00A314F0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значимость проекта заключается в возможности использования заинтересованными педагогами и учреждениями конкретных продуктов описательного характера. Инновационные материалы при распространении будут сопровождаться индивидуальными и коллективными консультациями и мастер-классами через систему </w:t>
            </w:r>
            <w:proofErr w:type="spellStart"/>
            <w:r w:rsidRPr="00162BC8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6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видеоконференций. Темы будут конкретизированы при участии всех заинтересованных педагогов и учреждений.</w:t>
            </w:r>
          </w:p>
        </w:tc>
      </w:tr>
      <w:tr w:rsidR="00C15984" w:rsidRPr="001043DE" w:rsidTr="00F205F6">
        <w:tc>
          <w:tcPr>
            <w:tcW w:w="709" w:type="dxa"/>
          </w:tcPr>
          <w:p w:rsidR="00C15984" w:rsidRPr="00FE2A4D" w:rsidRDefault="00C15984" w:rsidP="00F205F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5984" w:rsidRPr="001043DE" w:rsidRDefault="00C02AD2" w:rsidP="008B0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8B0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5984"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7B5E19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A4D"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8A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системы </w:t>
            </w:r>
            <w:r w:rsidR="001208A1" w:rsidRPr="001208A1">
              <w:rPr>
                <w:rFonts w:ascii="Times New Roman" w:hAnsi="Times New Roman" w:cs="Times New Roman"/>
                <w:sz w:val="28"/>
                <w:szCs w:val="28"/>
              </w:rPr>
              <w:t>многоуровневой подготовки</w:t>
            </w:r>
            <w:r w:rsidR="0012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8A1" w:rsidRPr="001208A1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повышения квалификации педагогических кадров для </w:t>
            </w:r>
            <w:r w:rsidR="001208A1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="001208A1" w:rsidRPr="001208A1">
              <w:rPr>
                <w:rFonts w:ascii="Times New Roman" w:hAnsi="Times New Roman" w:cs="Times New Roman"/>
                <w:sz w:val="28"/>
                <w:szCs w:val="28"/>
              </w:rPr>
              <w:t xml:space="preserve">работы со способными и одаренными детьми </w:t>
            </w:r>
            <w:r w:rsidR="007B5E19" w:rsidRPr="001043DE">
              <w:rPr>
                <w:rFonts w:ascii="Times New Roman" w:hAnsi="Times New Roman" w:cs="Times New Roman"/>
                <w:sz w:val="28"/>
                <w:szCs w:val="28"/>
              </w:rPr>
              <w:t>в области математики, естественнонаучных дисциплин и технического творчества;</w:t>
            </w:r>
          </w:p>
          <w:p w:rsidR="001208A1" w:rsidRDefault="00C15984" w:rsidP="00FE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A0849">
              <w:rPr>
                <w:rFonts w:ascii="Times New Roman" w:hAnsi="Times New Roman" w:cs="Times New Roman"/>
                <w:sz w:val="28"/>
                <w:szCs w:val="28"/>
              </w:rPr>
              <w:t>Апробация модели интеграции очного и дистанционного обучения</w:t>
            </w:r>
            <w:r w:rsidR="0081125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</w:t>
            </w:r>
            <w:r w:rsidR="001208A1" w:rsidRPr="0012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5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образовательно-консультационных площадок ЦТРиГО и </w:t>
            </w:r>
            <w:r w:rsidR="001208A1" w:rsidRPr="001208A1">
              <w:rPr>
                <w:rFonts w:ascii="Times New Roman" w:hAnsi="Times New Roman" w:cs="Times New Roman"/>
                <w:sz w:val="28"/>
                <w:szCs w:val="28"/>
              </w:rPr>
              <w:t>специальных компьютерных обучающих программ, расширяющих возможности реализации новых способов и форм самооб</w:t>
            </w:r>
            <w:r w:rsidR="00A375ED">
              <w:rPr>
                <w:rFonts w:ascii="Times New Roman" w:hAnsi="Times New Roman" w:cs="Times New Roman"/>
                <w:sz w:val="28"/>
                <w:szCs w:val="28"/>
              </w:rPr>
              <w:t>учения, саморазвития и контроля;</w:t>
            </w:r>
          </w:p>
          <w:p w:rsidR="00C15984" w:rsidRPr="001043DE" w:rsidRDefault="00C15984" w:rsidP="00FE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3. Организ</w:t>
            </w:r>
            <w:r w:rsidR="00811250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8112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школьников, включенных в реализацию проекта в городских, краевых, всероссийских и международных олимпиадах и н</w:t>
            </w:r>
            <w:r w:rsidR="00FE2A4D" w:rsidRPr="001043DE">
              <w:rPr>
                <w:rFonts w:ascii="Times New Roman" w:hAnsi="Times New Roman" w:cs="Times New Roman"/>
                <w:sz w:val="28"/>
                <w:szCs w:val="28"/>
              </w:rPr>
              <w:t>аучно-практических конференциях;</w:t>
            </w:r>
          </w:p>
          <w:p w:rsidR="00FE2A4D" w:rsidRPr="001043DE" w:rsidRDefault="00FE2A4D" w:rsidP="008112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375E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208A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A375E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11250">
              <w:rPr>
                <w:rFonts w:ascii="Times New Roman" w:hAnsi="Times New Roman" w:cs="Times New Roman"/>
                <w:sz w:val="28"/>
                <w:szCs w:val="28"/>
              </w:rPr>
              <w:t>количественных и качественных показателей влияния</w:t>
            </w:r>
            <w:r w:rsidR="00811250"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инновационной образовательной среды</w:t>
            </w:r>
            <w:r w:rsidR="0012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</w:t>
            </w:r>
            <w:r w:rsidRPr="00104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потенциала и интеллектуальных возможностей школьников, включенных в проект.</w:t>
            </w:r>
          </w:p>
        </w:tc>
      </w:tr>
    </w:tbl>
    <w:p w:rsidR="00C15984" w:rsidRPr="001043DE" w:rsidRDefault="00C15984" w:rsidP="00C15984">
      <w:pPr>
        <w:rPr>
          <w:rFonts w:ascii="Times New Roman" w:hAnsi="Times New Roman" w:cs="Times New Roman"/>
          <w:sz w:val="28"/>
          <w:szCs w:val="28"/>
        </w:rPr>
      </w:pPr>
    </w:p>
    <w:p w:rsidR="00C15984" w:rsidRPr="001043DE" w:rsidRDefault="00C15984" w:rsidP="00C15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3DE">
        <w:rPr>
          <w:rFonts w:ascii="Times New Roman" w:hAnsi="Times New Roman" w:cs="Times New Roman"/>
          <w:sz w:val="28"/>
          <w:szCs w:val="28"/>
        </w:rPr>
        <w:t>План работы краево</w:t>
      </w:r>
      <w:r w:rsidR="00C02AD2" w:rsidRPr="001043DE">
        <w:rPr>
          <w:rFonts w:ascii="Times New Roman" w:hAnsi="Times New Roman" w:cs="Times New Roman"/>
          <w:sz w:val="28"/>
          <w:szCs w:val="28"/>
        </w:rPr>
        <w:t>й инновационной площадки на 201</w:t>
      </w:r>
      <w:r w:rsidR="008B06DD">
        <w:rPr>
          <w:rFonts w:ascii="Times New Roman" w:hAnsi="Times New Roman" w:cs="Times New Roman"/>
          <w:sz w:val="28"/>
          <w:szCs w:val="28"/>
        </w:rPr>
        <w:t>8</w:t>
      </w:r>
      <w:r w:rsidRPr="001043D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0C82" w:rsidRPr="001043DE" w:rsidTr="00F205F6">
        <w:tc>
          <w:tcPr>
            <w:tcW w:w="70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15984" w:rsidRPr="001043DE" w:rsidTr="00F205F6">
        <w:tc>
          <w:tcPr>
            <w:tcW w:w="9345" w:type="dxa"/>
            <w:gridSpan w:val="4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000C82" w:rsidRPr="001043DE" w:rsidTr="00F205F6">
        <w:tc>
          <w:tcPr>
            <w:tcW w:w="70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личностного, интеллектуального развития и самореализации школьников, включенных в реализацию проекта. </w:t>
            </w:r>
          </w:p>
        </w:tc>
        <w:tc>
          <w:tcPr>
            <w:tcW w:w="2268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Банк данных диагностических исследований, аналитические справки.</w:t>
            </w:r>
          </w:p>
        </w:tc>
      </w:tr>
      <w:tr w:rsidR="00000C82" w:rsidRPr="001043DE" w:rsidTr="00F205F6">
        <w:tc>
          <w:tcPr>
            <w:tcW w:w="70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ЕГЭ школьников, включенных в реализацию проекта по математике, физике и информатике.</w:t>
            </w:r>
          </w:p>
        </w:tc>
        <w:tc>
          <w:tcPr>
            <w:tcW w:w="2268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29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Pr="001043DE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участия школьников, включенных в реализацию проекта в городских, краевых, всероссийских и международных олимпиадах и научно-практических конференциях</w:t>
            </w:r>
            <w:r w:rsidR="00B1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C15984" w:rsidRPr="001043DE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C15984" w:rsidRPr="00D97DD2" w:rsidTr="00F205F6">
        <w:tc>
          <w:tcPr>
            <w:tcW w:w="9345" w:type="dxa"/>
            <w:gridSpan w:val="4"/>
          </w:tcPr>
          <w:p w:rsidR="00C15984" w:rsidRPr="00D97DD2" w:rsidRDefault="002E3E1C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493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000C82" w:rsidRPr="00D97DD2" w:rsidTr="00F205F6">
        <w:tc>
          <w:tcPr>
            <w:tcW w:w="704" w:type="dxa"/>
          </w:tcPr>
          <w:p w:rsidR="002E3E1C" w:rsidRDefault="002E3E1C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E3E1C" w:rsidRDefault="00B92578" w:rsidP="00B9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E44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 w:rsidR="00E44792">
              <w:rPr>
                <w:rFonts w:ascii="Times New Roman" w:hAnsi="Times New Roman" w:cs="Times New Roman"/>
                <w:sz w:val="28"/>
                <w:szCs w:val="28"/>
              </w:rPr>
              <w:t>внедрения модели инновационной образовательной среды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ирующей</w:t>
            </w:r>
            <w:r w:rsidR="00E44792">
              <w:rPr>
                <w:rFonts w:ascii="Times New Roman" w:hAnsi="Times New Roman" w:cs="Times New Roman"/>
                <w:sz w:val="28"/>
                <w:szCs w:val="28"/>
              </w:rPr>
              <w:t xml:space="preserve"> 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792"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792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79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образовательно-консультационных площадо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44792">
              <w:rPr>
                <w:rFonts w:ascii="Times New Roman" w:hAnsi="Times New Roman" w:cs="Times New Roman"/>
                <w:sz w:val="28"/>
                <w:szCs w:val="28"/>
              </w:rPr>
              <w:t xml:space="preserve">для личностного развития и </w:t>
            </w:r>
            <w:r w:rsidR="00E44792" w:rsidRPr="00761D1F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самореализации мотивированных и одаренных школьников в области математики, естественнонаучных </w:t>
            </w:r>
            <w:r w:rsidR="00E44792" w:rsidRPr="00761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 и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E3E1C" w:rsidRDefault="00B92578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829" w:type="dxa"/>
          </w:tcPr>
          <w:p w:rsidR="002E3E1C" w:rsidRDefault="00DF1C38" w:rsidP="00B9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B92578">
              <w:rPr>
                <w:rFonts w:ascii="Times New Roman" w:hAnsi="Times New Roman" w:cs="Times New Roman"/>
                <w:sz w:val="28"/>
                <w:szCs w:val="28"/>
              </w:rPr>
              <w:t>функционирования модели и рефлексия практических результатов ее внедрения.</w:t>
            </w:r>
          </w:p>
        </w:tc>
      </w:tr>
      <w:tr w:rsidR="00000C82" w:rsidRPr="00D97DD2" w:rsidTr="00F205F6">
        <w:tc>
          <w:tcPr>
            <w:tcW w:w="704" w:type="dxa"/>
          </w:tcPr>
          <w:p w:rsidR="002E3E1C" w:rsidRDefault="002E3E1C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2E3E1C" w:rsidRPr="001D1FA3" w:rsidRDefault="00D73A6D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Изучение, анализ научной и методической литературы и практического опыта по обеспечению </w:t>
            </w:r>
            <w:r w:rsidR="001D1FA3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комплексной пси</w:t>
            </w:r>
            <w:r w:rsidR="00DF1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холого-педагогической поддержки 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мотивированных и одарённых школьников.</w:t>
            </w:r>
          </w:p>
        </w:tc>
        <w:tc>
          <w:tcPr>
            <w:tcW w:w="2268" w:type="dxa"/>
          </w:tcPr>
          <w:p w:rsidR="002E3E1C" w:rsidRDefault="001D1FA3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2E3E1C" w:rsidRDefault="00A15BDC" w:rsidP="00A1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="00D73A6D">
              <w:rPr>
                <w:rFonts w:ascii="Times New Roman" w:hAnsi="Times New Roman" w:cs="Times New Roman"/>
                <w:sz w:val="28"/>
                <w:szCs w:val="28"/>
              </w:rPr>
              <w:t>модели, обеспечивающей  выявление детей с признаками одаренности и их дальнейше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7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A6D" w:rsidRPr="00D73A6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73A6D" w:rsidRPr="00D73A6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3A6D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D73A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F1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комплексной поддержки </w:t>
            </w:r>
            <w:r w:rsidR="00D73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школьников 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мотивированных </w:t>
            </w:r>
            <w:r w:rsidR="00D73A6D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физико-математической и естественнонаучной областей знания</w:t>
            </w:r>
          </w:p>
        </w:tc>
      </w:tr>
      <w:tr w:rsidR="002E3E1C" w:rsidRPr="00D97DD2" w:rsidTr="00786454">
        <w:tc>
          <w:tcPr>
            <w:tcW w:w="9345" w:type="dxa"/>
            <w:gridSpan w:val="4"/>
          </w:tcPr>
          <w:p w:rsidR="002E3E1C" w:rsidRDefault="002E3E1C" w:rsidP="002E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15984" w:rsidRPr="00D97DD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 w:rsidRPr="0023467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ЦТРиГО в курсах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C15984" w:rsidRPr="00D97DD2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повышении квалификации.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15984" w:rsidRDefault="00651638" w:rsidP="003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функционирования 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5F">
              <w:rPr>
                <w:rFonts w:ascii="Times New Roman" w:hAnsi="Times New Roman" w:cs="Times New Roman"/>
                <w:sz w:val="28"/>
                <w:szCs w:val="28"/>
              </w:rPr>
              <w:t>системы дистанционного обучения.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и эффективная работа системы дистанционного обучения.</w:t>
            </w:r>
          </w:p>
        </w:tc>
      </w:tr>
      <w:tr w:rsidR="00204C43" w:rsidRPr="00D97DD2" w:rsidTr="00F205F6">
        <w:tc>
          <w:tcPr>
            <w:tcW w:w="704" w:type="dxa"/>
          </w:tcPr>
          <w:p w:rsidR="00204C43" w:rsidRPr="00204C43" w:rsidRDefault="00204C43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204C43" w:rsidRPr="00204C43" w:rsidRDefault="00204C43" w:rsidP="0020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>Участие в качестве ресурсно-организационной площадки</w:t>
            </w: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</w:t>
            </w: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>ния мероприятий в рамках</w:t>
            </w: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«Межрегиональная сеть реализации исследовательской и проектной деятельности обучающихся (научно-практического образования)»</w:t>
            </w:r>
          </w:p>
        </w:tc>
        <w:tc>
          <w:tcPr>
            <w:tcW w:w="2268" w:type="dxa"/>
          </w:tcPr>
          <w:p w:rsidR="00204C43" w:rsidRPr="00204C43" w:rsidRDefault="00204C43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204C43" w:rsidRPr="00204C43" w:rsidRDefault="00204C43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 xml:space="preserve"> сетевое сообществ</w:t>
            </w: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научно-практическому образованию</w:t>
            </w:r>
            <w:r w:rsidRPr="0020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BB5B1F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для школьников города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всероссийской олимпиаде имени Максвелла и региональному этапу всероссийской олимпиады школьников по физике. </w:t>
            </w:r>
          </w:p>
        </w:tc>
        <w:tc>
          <w:tcPr>
            <w:tcW w:w="2268" w:type="dxa"/>
          </w:tcPr>
          <w:p w:rsidR="00C15984" w:rsidRDefault="00C15984" w:rsidP="002C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2C54A6" w:rsidRDefault="002C54A6" w:rsidP="002C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региональном этапе данных олимпиад. 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BB5B1F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научно-практической конференции школьников «Первые шаги в науку»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одаренных школьников. Продвижение школьников города для участия в краевых, всероссийских и международных научно-практических конференциях и конкурсах.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BB5B1F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для школьников города по подготовке к всероссийской олимпиаде «Физтех» (МФТИ).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данной олимпиаде. 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BB5B1F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72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5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юношеских исследовательских работ имени В.И. Вернадского 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региональном конкурсе. Продвижение школьников края для участия во всероссийском конкурсе (Чтениях) им. В.И. Вернадского (г. Москва)</w:t>
            </w:r>
          </w:p>
        </w:tc>
      </w:tr>
      <w:tr w:rsidR="00472E14" w:rsidRPr="00D97DD2" w:rsidTr="00F205F6">
        <w:tc>
          <w:tcPr>
            <w:tcW w:w="704" w:type="dxa"/>
          </w:tcPr>
          <w:p w:rsidR="00472E14" w:rsidRPr="00472E14" w:rsidRDefault="00BB5B1F" w:rsidP="00472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72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</w:tcPr>
          <w:p w:rsidR="00472E14" w:rsidRPr="00472E14" w:rsidRDefault="00472E14" w:rsidP="00472E14">
            <w:pPr>
              <w:tabs>
                <w:tab w:val="left" w:pos="396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</w:t>
            </w:r>
            <w:r w:rsidRPr="00472E14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учащихся 5-7-х классов</w:t>
            </w:r>
          </w:p>
          <w:p w:rsidR="00472E14" w:rsidRDefault="00472E14" w:rsidP="0047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E14">
              <w:rPr>
                <w:rFonts w:ascii="Times New Roman" w:hAnsi="Times New Roman" w:cs="Times New Roman"/>
                <w:sz w:val="28"/>
                <w:szCs w:val="28"/>
              </w:rPr>
              <w:t>«Тропой открытий В.И. Вернадского»</w:t>
            </w:r>
          </w:p>
        </w:tc>
        <w:tc>
          <w:tcPr>
            <w:tcW w:w="2268" w:type="dxa"/>
          </w:tcPr>
          <w:p w:rsidR="00472E14" w:rsidRDefault="00472E14" w:rsidP="0047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472E14" w:rsidRDefault="00472E14" w:rsidP="00472E14">
            <w:pPr>
              <w:tabs>
                <w:tab w:val="left" w:pos="396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региональном конкурсе. Продвижение школьников края для участия во всероссийском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  <w:p w:rsidR="00472E14" w:rsidRPr="00472E14" w:rsidRDefault="00472E14" w:rsidP="00472E14">
            <w:pPr>
              <w:tabs>
                <w:tab w:val="left" w:pos="396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E14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учащихся 5-7-х классов</w:t>
            </w:r>
          </w:p>
          <w:p w:rsidR="00472E14" w:rsidRDefault="00472E14" w:rsidP="0047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E14">
              <w:rPr>
                <w:rFonts w:ascii="Times New Roman" w:hAnsi="Times New Roman" w:cs="Times New Roman"/>
                <w:sz w:val="28"/>
                <w:szCs w:val="28"/>
              </w:rPr>
              <w:t>«Тропой открытий В.И. Вернадского»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BB5B1F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«СПбГУ»</w:t>
            </w:r>
            <w:r w:rsidR="00DF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BB5B1F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по физике для школьников города.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одарённых школьников.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C15984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олимпиады младших школьников по информатике.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результатов участия школьников в олимпиаде.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C15984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B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5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909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конкурса исследовательских работ и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и младших школьников </w:t>
            </w:r>
          </w:p>
          <w:p w:rsidR="00C15984" w:rsidRPr="002C3BBE" w:rsidRDefault="003B7D47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– 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исследователь».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дошкольников и школьников края в региональном конкурсе. Продвижение школьников края для участия во всероссийском конкурсе </w:t>
            </w:r>
          </w:p>
          <w:p w:rsidR="00C15984" w:rsidRDefault="003B7D47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– 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исследователь».</w:t>
            </w:r>
          </w:p>
        </w:tc>
      </w:tr>
      <w:tr w:rsidR="00000C82" w:rsidRPr="00D97DD2" w:rsidTr="00F205F6">
        <w:tc>
          <w:tcPr>
            <w:tcW w:w="704" w:type="dxa"/>
          </w:tcPr>
          <w:p w:rsidR="00C15984" w:rsidRDefault="00C15984" w:rsidP="0065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в</w:t>
            </w:r>
            <w:r w:rsidRPr="00A23909">
              <w:rPr>
                <w:rFonts w:ascii="Times New Roman" w:hAnsi="Times New Roman" w:cs="Times New Roman"/>
                <w:sz w:val="28"/>
                <w:szCs w:val="28"/>
              </w:rPr>
              <w:t>сероссийского конкурса исследовательских работ и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и младших школьников </w:t>
            </w:r>
          </w:p>
          <w:p w:rsidR="00C15984" w:rsidRDefault="003B7D47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– </w:t>
            </w:r>
            <w:r w:rsidR="00C15984">
              <w:rPr>
                <w:rFonts w:ascii="Times New Roman" w:hAnsi="Times New Roman" w:cs="Times New Roman"/>
                <w:sz w:val="28"/>
                <w:szCs w:val="28"/>
              </w:rPr>
              <w:t>исследователь».</w:t>
            </w:r>
          </w:p>
        </w:tc>
        <w:tc>
          <w:tcPr>
            <w:tcW w:w="2268" w:type="dxa"/>
          </w:tcPr>
          <w:p w:rsidR="00C15984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C15984" w:rsidRDefault="00C15984" w:rsidP="00F2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дошкольников и школьников края во всероссийском конкурсе.</w:t>
            </w:r>
          </w:p>
        </w:tc>
      </w:tr>
      <w:tr w:rsidR="00C15984" w:rsidRPr="00D97DD2" w:rsidTr="00F205F6">
        <w:tc>
          <w:tcPr>
            <w:tcW w:w="9345" w:type="dxa"/>
            <w:gridSpan w:val="4"/>
          </w:tcPr>
          <w:p w:rsidR="00C15984" w:rsidRPr="00D97DD2" w:rsidRDefault="00C15984" w:rsidP="00F20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000C82" w:rsidRPr="00D97DD2" w:rsidTr="004A4BA9">
        <w:tc>
          <w:tcPr>
            <w:tcW w:w="704" w:type="dxa"/>
          </w:tcPr>
          <w:p w:rsidR="00A15BDC" w:rsidRPr="00D97DD2" w:rsidRDefault="00A15BDC" w:rsidP="00A1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A15BDC" w:rsidRPr="00A15BDC" w:rsidRDefault="00A15BDC" w:rsidP="00A15BDC">
            <w:pPr>
              <w:pStyle w:val="Default"/>
              <w:spacing w:after="4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Доработка</w:t>
            </w:r>
            <w:r w:rsidRPr="00A15BDC">
              <w:rPr>
                <w:rFonts w:ascii="Times New Roman" w:hAnsi="Times New Roman"/>
                <w:sz w:val="28"/>
                <w:szCs w:val="28"/>
              </w:rPr>
              <w:t xml:space="preserve"> специальных компьютерных обучающих программ</w:t>
            </w:r>
            <w:r>
              <w:rPr>
                <w:rFonts w:ascii="Times New Roman" w:hAnsi="Times New Roman"/>
                <w:sz w:val="28"/>
                <w:szCs w:val="28"/>
              </w:rPr>
              <w:t>/модулей</w:t>
            </w:r>
            <w:r w:rsidRPr="00A15BDC">
              <w:rPr>
                <w:rFonts w:ascii="Times New Roman" w:hAnsi="Times New Roman"/>
                <w:sz w:val="28"/>
                <w:szCs w:val="28"/>
              </w:rPr>
              <w:t>, расширяющих возможности реализации новы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способов и форм самообучения </w:t>
            </w:r>
            <w:r w:rsidRPr="00A15BDC">
              <w:rPr>
                <w:rFonts w:ascii="Times New Roman" w:hAnsi="Times New Roman"/>
                <w:sz w:val="28"/>
                <w:szCs w:val="28"/>
              </w:rPr>
              <w:t xml:space="preserve">и контроля с использованием </w:t>
            </w:r>
            <w:r w:rsidR="003B7D47">
              <w:rPr>
                <w:rFonts w:ascii="Times New Roman" w:hAnsi="Times New Roman"/>
                <w:sz w:val="28"/>
                <w:szCs w:val="28"/>
              </w:rPr>
              <w:t>современных технических средств.</w:t>
            </w:r>
          </w:p>
        </w:tc>
        <w:tc>
          <w:tcPr>
            <w:tcW w:w="2268" w:type="dxa"/>
          </w:tcPr>
          <w:p w:rsidR="00A15BDC" w:rsidRPr="00D97DD2" w:rsidRDefault="00A15BDC" w:rsidP="00A1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A15BDC" w:rsidRPr="00D97DD2" w:rsidRDefault="00D2325C" w:rsidP="00D2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</w:t>
            </w:r>
            <w:r w:rsidR="00A15BDC" w:rsidRPr="00A314F0">
              <w:rPr>
                <w:rFonts w:ascii="Times New Roman" w:hAnsi="Times New Roman" w:cs="Times New Roman"/>
                <w:sz w:val="28"/>
                <w:szCs w:val="28"/>
              </w:rPr>
              <w:t>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/модули, контрольно-измерительные материалы, комплексы задач/заданий, включая тесты</w:t>
            </w:r>
            <w:r w:rsidR="00A15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C82" w:rsidRPr="00D97DD2" w:rsidTr="00F205F6">
        <w:tc>
          <w:tcPr>
            <w:tcW w:w="704" w:type="dxa"/>
          </w:tcPr>
          <w:p w:rsidR="00A15BDC" w:rsidRDefault="00A15BDC" w:rsidP="00A1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15BDC" w:rsidRPr="00C27D74" w:rsidRDefault="00A15BDC" w:rsidP="00A1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к учебным курсам</w:t>
            </w:r>
            <w:r w:rsidR="00D2325C">
              <w:rPr>
                <w:rFonts w:ascii="Times New Roman" w:hAnsi="Times New Roman" w:cs="Times New Roman"/>
                <w:sz w:val="28"/>
                <w:szCs w:val="28"/>
              </w:rPr>
              <w:t xml:space="preserve">: рабочих тетрадей, УМК, пособий, учебных </w:t>
            </w:r>
            <w:r w:rsidR="00D2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кейсов и др. материалов для обеспечения методического сопровождения обучающихся.</w:t>
            </w:r>
          </w:p>
        </w:tc>
        <w:tc>
          <w:tcPr>
            <w:tcW w:w="2268" w:type="dxa"/>
          </w:tcPr>
          <w:p w:rsidR="00A15BDC" w:rsidRDefault="00A15BDC" w:rsidP="00A1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A15BDC" w:rsidRDefault="00D2325C" w:rsidP="00A1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к изданию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использованию в процессе обучения.</w:t>
            </w:r>
          </w:p>
        </w:tc>
      </w:tr>
      <w:tr w:rsidR="00000C82" w:rsidRPr="00D97DD2" w:rsidTr="00F205F6">
        <w:tc>
          <w:tcPr>
            <w:tcW w:w="704" w:type="dxa"/>
          </w:tcPr>
          <w:p w:rsidR="00A15BDC" w:rsidRDefault="003B7D47" w:rsidP="00A1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15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15BDC" w:rsidRDefault="00D2325C" w:rsidP="00A1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</w:t>
            </w:r>
            <w:r w:rsidR="00A15BD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A15BDC">
              <w:rPr>
                <w:rFonts w:ascii="Times New Roman" w:hAnsi="Times New Roman" w:cs="Times New Roman"/>
                <w:sz w:val="28"/>
                <w:szCs w:val="28"/>
              </w:rPr>
              <w:t>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 проведение методического семинара </w:t>
            </w:r>
            <w:r w:rsidR="00A15BDC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педагогов, реализующих образовательные программы и курсы </w:t>
            </w:r>
          </w:p>
          <w:p w:rsidR="00A15BDC" w:rsidRDefault="00A15BDC" w:rsidP="00A1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технологий дистанционного обучения.</w:t>
            </w:r>
          </w:p>
        </w:tc>
        <w:tc>
          <w:tcPr>
            <w:tcW w:w="2268" w:type="dxa"/>
          </w:tcPr>
          <w:p w:rsidR="00A15BDC" w:rsidRDefault="00D2325C" w:rsidP="00A1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A15BDC" w:rsidRDefault="00A15BDC" w:rsidP="00A1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</w:tc>
      </w:tr>
      <w:tr w:rsidR="00000C82" w:rsidRPr="00D97DD2" w:rsidTr="00F205F6">
        <w:tc>
          <w:tcPr>
            <w:tcW w:w="704" w:type="dxa"/>
          </w:tcPr>
          <w:p w:rsidR="00D2325C" w:rsidRDefault="003B7D47" w:rsidP="00A1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2325C" w:rsidRDefault="00D2325C" w:rsidP="0000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000C8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междисциплинарной естественнонаучной и физико-математической направленности для участия в педагогических проектных конкурсах.</w:t>
            </w:r>
          </w:p>
        </w:tc>
        <w:tc>
          <w:tcPr>
            <w:tcW w:w="2268" w:type="dxa"/>
          </w:tcPr>
          <w:p w:rsidR="00D2325C" w:rsidRDefault="00D2325C" w:rsidP="00A1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325C" w:rsidRDefault="00000C82" w:rsidP="0000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сценариев уроков, учебных модулей, кейсов в рамках естественнонаучной и технической областям знания.</w:t>
            </w:r>
          </w:p>
        </w:tc>
      </w:tr>
      <w:tr w:rsidR="00A15BDC" w:rsidRPr="00D97DD2" w:rsidTr="00F205F6">
        <w:tc>
          <w:tcPr>
            <w:tcW w:w="9345" w:type="dxa"/>
            <w:gridSpan w:val="4"/>
          </w:tcPr>
          <w:p w:rsidR="00A15BDC" w:rsidRPr="00D97DD2" w:rsidRDefault="00A15BDC" w:rsidP="00A1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3B7D47" w:rsidRPr="00D97DD2" w:rsidTr="00F205F6">
        <w:tc>
          <w:tcPr>
            <w:tcW w:w="704" w:type="dxa"/>
          </w:tcPr>
          <w:p w:rsidR="003B7D47" w:rsidRPr="00D97DD2" w:rsidRDefault="003B7D47" w:rsidP="003B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B7D47" w:rsidRDefault="003B7D47" w:rsidP="003B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D0FCF">
              <w:rPr>
                <w:rStyle w:val="FontStyle26"/>
                <w:b w:val="0"/>
                <w:sz w:val="28"/>
                <w:szCs w:val="28"/>
              </w:rPr>
              <w:t>работе</w:t>
            </w:r>
            <w:r>
              <w:rPr>
                <w:rStyle w:val="FontStyle26"/>
                <w:b w:val="0"/>
                <w:sz w:val="28"/>
                <w:szCs w:val="28"/>
              </w:rPr>
              <w:t xml:space="preserve"> всероссийской научно-практической конференции «Исследовательская деятельность в современном образовательном пространстве»</w:t>
            </w:r>
          </w:p>
        </w:tc>
        <w:tc>
          <w:tcPr>
            <w:tcW w:w="2268" w:type="dxa"/>
          </w:tcPr>
          <w:p w:rsidR="003B7D47" w:rsidRDefault="003B7D47" w:rsidP="003B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3B7D47" w:rsidRPr="005D0FCF" w:rsidRDefault="003B7D47" w:rsidP="003B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Соруководство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секцией, презентация опыта организации региональных конкурсов проектно-исследовательской деятельности обучающихся</w:t>
            </w:r>
          </w:p>
        </w:tc>
      </w:tr>
      <w:tr w:rsidR="003B7D47" w:rsidRPr="00D97DD2" w:rsidTr="00F205F6">
        <w:tc>
          <w:tcPr>
            <w:tcW w:w="704" w:type="dxa"/>
          </w:tcPr>
          <w:p w:rsidR="003B7D47" w:rsidRDefault="003B7D47" w:rsidP="003B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B7D47" w:rsidRPr="00D97DD2" w:rsidRDefault="003B7D47" w:rsidP="003B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накопленного опыта и возможностей образовательной среды в рамках педагогического фестиваля «Образование – 2018» г. Сочи.</w:t>
            </w:r>
          </w:p>
        </w:tc>
        <w:tc>
          <w:tcPr>
            <w:tcW w:w="2268" w:type="dxa"/>
          </w:tcPr>
          <w:p w:rsidR="003B7D47" w:rsidRPr="00D97DD2" w:rsidRDefault="003B7D47" w:rsidP="003B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9" w:type="dxa"/>
          </w:tcPr>
          <w:p w:rsidR="003B7D47" w:rsidRPr="00D97DD2" w:rsidRDefault="003B7D47" w:rsidP="003B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видеоотчет.</w:t>
            </w:r>
          </w:p>
        </w:tc>
      </w:tr>
      <w:tr w:rsidR="003B7D47" w:rsidRPr="00D97DD2" w:rsidTr="00F205F6">
        <w:tc>
          <w:tcPr>
            <w:tcW w:w="704" w:type="dxa"/>
          </w:tcPr>
          <w:p w:rsidR="003B7D47" w:rsidRPr="00D97DD2" w:rsidRDefault="003B7D47" w:rsidP="003B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B7D47" w:rsidRDefault="003B7D47" w:rsidP="003B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ГБОУ ИРО Краснодарского края организация и проведение</w:t>
            </w:r>
          </w:p>
          <w:p w:rsidR="003B7D47" w:rsidRDefault="003B7D47" w:rsidP="003B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конференции «Организация работы по научно-исследовательской деятельности учащихся».</w:t>
            </w:r>
          </w:p>
        </w:tc>
        <w:tc>
          <w:tcPr>
            <w:tcW w:w="2268" w:type="dxa"/>
          </w:tcPr>
          <w:p w:rsidR="003B7D47" w:rsidRDefault="003B7D47" w:rsidP="003B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</w:tcPr>
          <w:p w:rsidR="003B7D47" w:rsidRPr="003C19E1" w:rsidRDefault="003B7D47" w:rsidP="003B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</w:t>
            </w:r>
            <w:r w:rsidRPr="003C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D47" w:rsidRDefault="003B7D47" w:rsidP="003B7D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накопленного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7D47" w:rsidRDefault="003B7D47" w:rsidP="003B7D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  <w:tr w:rsidR="003B7D47" w:rsidRPr="005D0FCF" w:rsidTr="00F205F6">
        <w:tc>
          <w:tcPr>
            <w:tcW w:w="704" w:type="dxa"/>
          </w:tcPr>
          <w:p w:rsidR="003B7D47" w:rsidRPr="005D0FCF" w:rsidRDefault="003B7D47" w:rsidP="003B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B7D47" w:rsidRPr="005D0FCF" w:rsidRDefault="003B7D47" w:rsidP="003B7D47">
            <w:pPr>
              <w:pStyle w:val="Style5"/>
              <w:widowControl/>
              <w:rPr>
                <w:bCs/>
                <w:color w:val="000000"/>
                <w:sz w:val="28"/>
                <w:szCs w:val="28"/>
              </w:rPr>
            </w:pPr>
            <w:r w:rsidRPr="005D0FCF">
              <w:rPr>
                <w:rStyle w:val="FontStyle26"/>
                <w:b w:val="0"/>
                <w:sz w:val="28"/>
                <w:szCs w:val="28"/>
              </w:rPr>
              <w:t>Участие в работе научно-практических конференций</w:t>
            </w:r>
            <w:r>
              <w:rPr>
                <w:rStyle w:val="FontStyle26"/>
                <w:b w:val="0"/>
                <w:sz w:val="28"/>
                <w:szCs w:val="28"/>
              </w:rPr>
              <w:t>, выступление по теме проекта</w:t>
            </w:r>
            <w:r w:rsidRPr="005D0FCF">
              <w:rPr>
                <w:rStyle w:val="FontStyle26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6"/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B7D47" w:rsidRPr="005D0FCF" w:rsidRDefault="003B7D47" w:rsidP="003B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2829" w:type="dxa"/>
          </w:tcPr>
          <w:p w:rsidR="003B7D47" w:rsidRPr="005D0FCF" w:rsidRDefault="003B7D47" w:rsidP="003B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>Публикаци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 xml:space="preserve"> в 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0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5984" w:rsidRDefault="00C15984" w:rsidP="00C15984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15984" w:rsidRDefault="00C15984" w:rsidP="00C15984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ЦТРиГО                                    С.У. Турсунбаев</w:t>
      </w:r>
    </w:p>
    <w:p w:rsidR="00B23189" w:rsidRPr="00C15984" w:rsidRDefault="00B23189" w:rsidP="00C15984"/>
    <w:sectPr w:rsidR="00B23189" w:rsidRPr="00C15984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AB" w:rsidRDefault="001254AB">
      <w:pPr>
        <w:spacing w:after="0" w:line="240" w:lineRule="auto"/>
      </w:pPr>
      <w:r>
        <w:separator/>
      </w:r>
    </w:p>
  </w:endnote>
  <w:endnote w:type="continuationSeparator" w:id="0">
    <w:p w:rsidR="001254AB" w:rsidRDefault="0012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E352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1F">
          <w:rPr>
            <w:noProof/>
          </w:rPr>
          <w:t>13</w:t>
        </w:r>
        <w:r>
          <w:fldChar w:fldCharType="end"/>
        </w:r>
      </w:p>
    </w:sdtContent>
  </w:sdt>
  <w:p w:rsidR="00701F69" w:rsidRDefault="00125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AB" w:rsidRDefault="001254AB">
      <w:pPr>
        <w:spacing w:after="0" w:line="240" w:lineRule="auto"/>
      </w:pPr>
      <w:r>
        <w:separator/>
      </w:r>
    </w:p>
  </w:footnote>
  <w:footnote w:type="continuationSeparator" w:id="0">
    <w:p w:rsidR="001254AB" w:rsidRDefault="0012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253"/>
    <w:multiLevelType w:val="hybridMultilevel"/>
    <w:tmpl w:val="3E30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3729"/>
    <w:multiLevelType w:val="hybridMultilevel"/>
    <w:tmpl w:val="9B4A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16"/>
    <w:rsid w:val="00000C82"/>
    <w:rsid w:val="000215BB"/>
    <w:rsid w:val="000B5D6A"/>
    <w:rsid w:val="001043DE"/>
    <w:rsid w:val="00116B36"/>
    <w:rsid w:val="001208A1"/>
    <w:rsid w:val="001254AB"/>
    <w:rsid w:val="0016036F"/>
    <w:rsid w:val="00162BC8"/>
    <w:rsid w:val="001D1FA3"/>
    <w:rsid w:val="001E1B44"/>
    <w:rsid w:val="001E5718"/>
    <w:rsid w:val="00204C43"/>
    <w:rsid w:val="0023467A"/>
    <w:rsid w:val="00240AD6"/>
    <w:rsid w:val="00295414"/>
    <w:rsid w:val="002969A7"/>
    <w:rsid w:val="002B2C0D"/>
    <w:rsid w:val="002C3BBE"/>
    <w:rsid w:val="002C54A6"/>
    <w:rsid w:val="002E3E1C"/>
    <w:rsid w:val="002E652F"/>
    <w:rsid w:val="00333A16"/>
    <w:rsid w:val="003506EB"/>
    <w:rsid w:val="00365106"/>
    <w:rsid w:val="00396D5F"/>
    <w:rsid w:val="003B5F5C"/>
    <w:rsid w:val="003B7D47"/>
    <w:rsid w:val="003D2B81"/>
    <w:rsid w:val="00426DB5"/>
    <w:rsid w:val="00454BA0"/>
    <w:rsid w:val="00472E14"/>
    <w:rsid w:val="004B4A85"/>
    <w:rsid w:val="004B5A9C"/>
    <w:rsid w:val="005029DE"/>
    <w:rsid w:val="00530D36"/>
    <w:rsid w:val="00537F58"/>
    <w:rsid w:val="0054366A"/>
    <w:rsid w:val="00555F2F"/>
    <w:rsid w:val="0056147E"/>
    <w:rsid w:val="005843B7"/>
    <w:rsid w:val="005D0FCF"/>
    <w:rsid w:val="00651638"/>
    <w:rsid w:val="006C361E"/>
    <w:rsid w:val="00701D31"/>
    <w:rsid w:val="00704B5B"/>
    <w:rsid w:val="007107E9"/>
    <w:rsid w:val="00761D1F"/>
    <w:rsid w:val="007A1A63"/>
    <w:rsid w:val="007A2378"/>
    <w:rsid w:val="007B5E19"/>
    <w:rsid w:val="007C6A93"/>
    <w:rsid w:val="007D70BB"/>
    <w:rsid w:val="00801C3C"/>
    <w:rsid w:val="00804E22"/>
    <w:rsid w:val="00811250"/>
    <w:rsid w:val="00817076"/>
    <w:rsid w:val="008426A2"/>
    <w:rsid w:val="008B06DD"/>
    <w:rsid w:val="009A0849"/>
    <w:rsid w:val="009A7385"/>
    <w:rsid w:val="00A15BDC"/>
    <w:rsid w:val="00A23909"/>
    <w:rsid w:val="00A314F0"/>
    <w:rsid w:val="00A375ED"/>
    <w:rsid w:val="00A44A10"/>
    <w:rsid w:val="00A51539"/>
    <w:rsid w:val="00AD554B"/>
    <w:rsid w:val="00AE1777"/>
    <w:rsid w:val="00B12493"/>
    <w:rsid w:val="00B23189"/>
    <w:rsid w:val="00B92578"/>
    <w:rsid w:val="00BB5B1F"/>
    <w:rsid w:val="00BF5F1C"/>
    <w:rsid w:val="00C02AD2"/>
    <w:rsid w:val="00C15984"/>
    <w:rsid w:val="00C23D83"/>
    <w:rsid w:val="00CA5103"/>
    <w:rsid w:val="00D041BA"/>
    <w:rsid w:val="00D2325C"/>
    <w:rsid w:val="00D609E8"/>
    <w:rsid w:val="00D65630"/>
    <w:rsid w:val="00D73A6D"/>
    <w:rsid w:val="00D9713E"/>
    <w:rsid w:val="00D97DD2"/>
    <w:rsid w:val="00DE0C6C"/>
    <w:rsid w:val="00DF1C38"/>
    <w:rsid w:val="00E14225"/>
    <w:rsid w:val="00E352BE"/>
    <w:rsid w:val="00E44792"/>
    <w:rsid w:val="00E91C1A"/>
    <w:rsid w:val="00EC0D74"/>
    <w:rsid w:val="00EC160F"/>
    <w:rsid w:val="00EC7C6F"/>
    <w:rsid w:val="00ED2F20"/>
    <w:rsid w:val="00EE65DF"/>
    <w:rsid w:val="00F55C38"/>
    <w:rsid w:val="00F6004C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D1EE"/>
  <w15:docId w15:val="{4CF840AD-09DB-4996-A4ED-3358137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A16"/>
    <w:rPr>
      <w:rFonts w:asciiTheme="minorHAnsi" w:hAnsiTheme="minorHAnsi"/>
      <w:sz w:val="22"/>
    </w:rPr>
  </w:style>
  <w:style w:type="character" w:customStyle="1" w:styleId="nav">
    <w:name w:val="nav"/>
    <w:basedOn w:val="a0"/>
    <w:rsid w:val="00CA5103"/>
  </w:style>
  <w:style w:type="character" w:styleId="a7">
    <w:name w:val="Hyperlink"/>
    <w:basedOn w:val="a0"/>
    <w:uiPriority w:val="99"/>
    <w:unhideWhenUsed/>
    <w:rsid w:val="00CA5103"/>
    <w:rPr>
      <w:color w:val="0563C1" w:themeColor="hyperlink"/>
      <w:u w:val="single"/>
    </w:rPr>
  </w:style>
  <w:style w:type="character" w:customStyle="1" w:styleId="FontStyle26">
    <w:name w:val="Font Style26"/>
    <w:rsid w:val="00C1598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C15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5B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rigo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Никонова</dc:creator>
  <cp:lastModifiedBy>User</cp:lastModifiedBy>
  <cp:revision>6</cp:revision>
  <dcterms:created xsi:type="dcterms:W3CDTF">2018-02-04T09:36:00Z</dcterms:created>
  <dcterms:modified xsi:type="dcterms:W3CDTF">2018-02-04T10:07:00Z</dcterms:modified>
</cp:coreProperties>
</file>