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4B9" w:rsidRDefault="003A34B9" w:rsidP="003A34B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74CB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477D95">
        <w:rPr>
          <w:rFonts w:ascii="Times New Roman" w:hAnsi="Times New Roman" w:cs="Times New Roman"/>
          <w:b/>
          <w:sz w:val="28"/>
          <w:szCs w:val="28"/>
        </w:rPr>
        <w:t>.</w:t>
      </w:r>
      <w:r w:rsidRPr="008874CB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34B9" w:rsidRDefault="003A34B9" w:rsidP="003A34B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опыта работы кружка «Юный корреспондент»</w:t>
      </w:r>
    </w:p>
    <w:p w:rsidR="003A34B9" w:rsidRDefault="003A34B9" w:rsidP="003A34B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4B9" w:rsidRDefault="003A34B9" w:rsidP="003A34B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4B9" w:rsidRPr="00F21102" w:rsidRDefault="003A34B9" w:rsidP="003A34B9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 w:rsidRPr="000967C4">
        <w:rPr>
          <w:rFonts w:ascii="Times New Roman" w:hAnsi="Times New Roman" w:cs="Times New Roman"/>
          <w:b/>
          <w:color w:val="2E5696"/>
          <w:sz w:val="32"/>
          <w:szCs w:val="24"/>
        </w:rPr>
        <w:t>ПРИЛОЖЕНИЕ</w:t>
      </w:r>
      <w:r>
        <w:rPr>
          <w:rFonts w:ascii="Times New Roman" w:hAnsi="Times New Roman" w:cs="Times New Roman"/>
          <w:b/>
          <w:color w:val="2E5696"/>
          <w:sz w:val="32"/>
          <w:szCs w:val="24"/>
        </w:rPr>
        <w:t xml:space="preserve"> 1. Школьная газета «</w:t>
      </w:r>
      <w:proofErr w:type="spellStart"/>
      <w:r>
        <w:rPr>
          <w:rFonts w:ascii="Times New Roman" w:hAnsi="Times New Roman" w:cs="Times New Roman"/>
          <w:b/>
          <w:color w:val="2E5696"/>
          <w:sz w:val="32"/>
          <w:szCs w:val="24"/>
          <w:lang w:val="en-US"/>
        </w:rPr>
        <w:t>iSchool</w:t>
      </w:r>
      <w:proofErr w:type="spellEnd"/>
      <w:r>
        <w:rPr>
          <w:rFonts w:ascii="Times New Roman" w:hAnsi="Times New Roman" w:cs="Times New Roman"/>
          <w:b/>
          <w:color w:val="2E5696"/>
          <w:sz w:val="32"/>
          <w:szCs w:val="24"/>
        </w:rPr>
        <w:t xml:space="preserve">».  </w:t>
      </w:r>
    </w:p>
    <w:p w:rsidR="003A34B9" w:rsidRPr="008F28D2" w:rsidRDefault="003A34B9" w:rsidP="003A34B9">
      <w:pPr>
        <w:rPr>
          <w:rFonts w:ascii="Times New Roman" w:hAnsi="Times New Roman" w:cs="Times New Roman"/>
          <w:sz w:val="24"/>
          <w:szCs w:val="24"/>
        </w:rPr>
      </w:pPr>
      <w:r w:rsidRPr="00F211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641188A" wp14:editId="7A572598">
            <wp:simplePos x="0" y="0"/>
            <wp:positionH relativeFrom="column">
              <wp:posOffset>-584835</wp:posOffset>
            </wp:positionH>
            <wp:positionV relativeFrom="paragraph">
              <wp:posOffset>163830</wp:posOffset>
            </wp:positionV>
            <wp:extent cx="2637136" cy="3762068"/>
            <wp:effectExtent l="152400" t="152400" r="354330" b="353060"/>
            <wp:wrapNone/>
            <wp:docPr id="28" name="Рисунок 28" descr="C:\Users\iSchool\Desktop\Газета iScnool\Выпуск 1(9)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chool\Desktop\Газета iScnool\Выпуск 1(9)\скан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2" cy="377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46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C4A32A6" wp14:editId="45860304">
            <wp:simplePos x="0" y="0"/>
            <wp:positionH relativeFrom="column">
              <wp:posOffset>3825240</wp:posOffset>
            </wp:positionH>
            <wp:positionV relativeFrom="paragraph">
              <wp:posOffset>145415</wp:posOffset>
            </wp:positionV>
            <wp:extent cx="2352675" cy="3332956"/>
            <wp:effectExtent l="152400" t="152400" r="352425" b="363220"/>
            <wp:wrapNone/>
            <wp:docPr id="29" name="Рисунок 29" descr="C:\Users\iSchool\Desktop\Газета iScnool\Выпуск 1(9)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ol\Desktop\Газета iScnool\Выпуск 1(9)\ск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32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  <w:r w:rsidRPr="00F211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2E7BE8" wp14:editId="2F5449C0">
            <wp:simplePos x="0" y="0"/>
            <wp:positionH relativeFrom="column">
              <wp:posOffset>1805940</wp:posOffset>
            </wp:positionH>
            <wp:positionV relativeFrom="paragraph">
              <wp:posOffset>54610</wp:posOffset>
            </wp:positionV>
            <wp:extent cx="2439422" cy="3704986"/>
            <wp:effectExtent l="152400" t="152400" r="361315" b="353060"/>
            <wp:wrapNone/>
            <wp:docPr id="27" name="Рисунок 27" descr="C:\Users\iSchool\Desktop\Газета iScnool\Выпуск 1(9)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chool\Desktop\Газета iScnool\Выпуск 1(9)\скан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68" cy="370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32"/>
          <w:szCs w:val="24"/>
        </w:rPr>
      </w:pPr>
      <w:r w:rsidRPr="00286386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Издательский коллектив </w:t>
      </w:r>
      <w:r>
        <w:rPr>
          <w:rFonts w:ascii="Times New Roman" w:hAnsi="Times New Roman" w:cs="Times New Roman"/>
          <w:sz w:val="32"/>
          <w:szCs w:val="24"/>
        </w:rPr>
        <w:t>школьной</w:t>
      </w:r>
      <w:r w:rsidRPr="00286386">
        <w:rPr>
          <w:rFonts w:ascii="Times New Roman" w:hAnsi="Times New Roman" w:cs="Times New Roman"/>
          <w:sz w:val="32"/>
          <w:szCs w:val="24"/>
        </w:rPr>
        <w:t xml:space="preserve"> газеты </w:t>
      </w:r>
      <w:r w:rsidRPr="00286386">
        <w:rPr>
          <w:rFonts w:ascii="Times New Roman" w:hAnsi="Times New Roman" w:cs="Times New Roman"/>
          <w:b/>
          <w:sz w:val="32"/>
          <w:szCs w:val="24"/>
        </w:rPr>
        <w:t>«</w:t>
      </w:r>
      <w:proofErr w:type="spellStart"/>
      <w:r w:rsidRPr="00286386">
        <w:rPr>
          <w:rFonts w:ascii="Times New Roman" w:hAnsi="Times New Roman" w:cs="Times New Roman"/>
          <w:b/>
          <w:sz w:val="32"/>
          <w:szCs w:val="24"/>
          <w:lang w:val="en-US"/>
        </w:rPr>
        <w:t>iScho</w:t>
      </w:r>
      <w:proofErr w:type="spellEnd"/>
      <w:proofErr w:type="gramStart"/>
      <w:r w:rsidRPr="00286386">
        <w:rPr>
          <w:rFonts w:ascii="Times New Roman" w:hAnsi="Times New Roman" w:cs="Times New Roman"/>
          <w:b/>
          <w:sz w:val="32"/>
          <w:szCs w:val="24"/>
        </w:rPr>
        <w:t>о</w:t>
      </w:r>
      <w:proofErr w:type="gramEnd"/>
      <w:r w:rsidRPr="00286386">
        <w:rPr>
          <w:rFonts w:ascii="Times New Roman" w:hAnsi="Times New Roman" w:cs="Times New Roman"/>
          <w:b/>
          <w:sz w:val="32"/>
          <w:szCs w:val="24"/>
          <w:lang w:val="en-US"/>
        </w:rPr>
        <w:t>l</w:t>
      </w:r>
      <w:r w:rsidRPr="00286386">
        <w:rPr>
          <w:rFonts w:ascii="Times New Roman" w:hAnsi="Times New Roman" w:cs="Times New Roman"/>
          <w:sz w:val="32"/>
          <w:szCs w:val="24"/>
        </w:rPr>
        <w:t>»</w:t>
      </w:r>
      <w:r>
        <w:rPr>
          <w:rFonts w:ascii="Times New Roman" w:hAnsi="Times New Roman" w:cs="Times New Roman"/>
          <w:sz w:val="32"/>
          <w:szCs w:val="24"/>
        </w:rPr>
        <w:t xml:space="preserve"> -</w:t>
      </w:r>
      <w:r w:rsidRPr="00286386">
        <w:rPr>
          <w:rFonts w:ascii="Times New Roman" w:hAnsi="Times New Roman" w:cs="Times New Roman"/>
          <w:sz w:val="32"/>
          <w:szCs w:val="24"/>
        </w:rPr>
        <w:t xml:space="preserve"> 48 учащихся</w:t>
      </w:r>
    </w:p>
    <w:p w:rsidR="003A34B9" w:rsidRDefault="003A34B9" w:rsidP="003A34B9">
      <w:pPr>
        <w:rPr>
          <w:rFonts w:ascii="Times New Roman" w:hAnsi="Times New Roman" w:cs="Times New Roman"/>
          <w:sz w:val="32"/>
          <w:szCs w:val="24"/>
        </w:rPr>
      </w:pPr>
      <w:r w:rsidRPr="00286386">
        <w:rPr>
          <w:rFonts w:ascii="Times New Roman" w:hAnsi="Times New Roman" w:cs="Times New Roman"/>
          <w:b/>
          <w:color w:val="C00000"/>
          <w:sz w:val="32"/>
          <w:szCs w:val="24"/>
        </w:rPr>
        <w:t>Тираж газеты</w:t>
      </w:r>
      <w:r>
        <w:rPr>
          <w:rFonts w:ascii="Times New Roman" w:hAnsi="Times New Roman" w:cs="Times New Roman"/>
          <w:sz w:val="32"/>
          <w:szCs w:val="24"/>
        </w:rPr>
        <w:t>-1000 экземпляров</w:t>
      </w:r>
    </w:p>
    <w:p w:rsidR="003A34B9" w:rsidRDefault="003A34B9" w:rsidP="003A34B9">
      <w:pPr>
        <w:rPr>
          <w:rFonts w:ascii="Times New Roman" w:hAnsi="Times New Roman" w:cs="Times New Roman"/>
          <w:sz w:val="32"/>
          <w:szCs w:val="24"/>
        </w:rPr>
      </w:pPr>
      <w:r w:rsidRPr="00286386">
        <w:rPr>
          <w:rFonts w:ascii="Times New Roman" w:hAnsi="Times New Roman" w:cs="Times New Roman"/>
          <w:b/>
          <w:color w:val="C00000"/>
          <w:sz w:val="32"/>
          <w:szCs w:val="24"/>
        </w:rPr>
        <w:t>Главный редактор газеты</w:t>
      </w:r>
      <w:r>
        <w:rPr>
          <w:rFonts w:ascii="Times New Roman" w:hAnsi="Times New Roman" w:cs="Times New Roman"/>
          <w:sz w:val="32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24"/>
        </w:rPr>
        <w:t>Бундюк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Анжелика Викторовна</w:t>
      </w:r>
    </w:p>
    <w:p w:rsidR="003A34B9" w:rsidRDefault="003A34B9" w:rsidP="003A34B9">
      <w:pPr>
        <w:rPr>
          <w:rFonts w:ascii="Times New Roman" w:hAnsi="Times New Roman" w:cs="Times New Roman"/>
          <w:sz w:val="32"/>
          <w:szCs w:val="24"/>
        </w:rPr>
      </w:pPr>
      <w:r w:rsidRPr="00286386">
        <w:rPr>
          <w:rFonts w:ascii="Times New Roman" w:hAnsi="Times New Roman" w:cs="Times New Roman"/>
          <w:b/>
          <w:color w:val="C00000"/>
          <w:sz w:val="32"/>
          <w:szCs w:val="24"/>
        </w:rPr>
        <w:t>Периодичность выпуск</w:t>
      </w:r>
      <w:proofErr w:type="gramStart"/>
      <w:r w:rsidRPr="00286386">
        <w:rPr>
          <w:rFonts w:ascii="Times New Roman" w:hAnsi="Times New Roman" w:cs="Times New Roman"/>
          <w:b/>
          <w:color w:val="C00000"/>
          <w:sz w:val="32"/>
          <w:szCs w:val="24"/>
        </w:rPr>
        <w:t>а</w:t>
      </w:r>
      <w:r>
        <w:rPr>
          <w:rFonts w:ascii="Times New Roman" w:hAnsi="Times New Roman" w:cs="Times New Roman"/>
          <w:sz w:val="32"/>
          <w:szCs w:val="24"/>
        </w:rPr>
        <w:t>-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один раз в четверть</w:t>
      </w:r>
    </w:p>
    <w:p w:rsidR="003A34B9" w:rsidRDefault="003A34B9" w:rsidP="003A34B9">
      <w:pPr>
        <w:rPr>
          <w:rFonts w:ascii="Times New Roman" w:hAnsi="Times New Roman" w:cs="Times New Roman"/>
          <w:sz w:val="32"/>
          <w:szCs w:val="24"/>
        </w:rPr>
      </w:pPr>
      <w:r w:rsidRPr="00286386">
        <w:rPr>
          <w:rFonts w:ascii="Times New Roman" w:hAnsi="Times New Roman" w:cs="Times New Roman"/>
          <w:b/>
          <w:color w:val="C00000"/>
          <w:sz w:val="32"/>
          <w:szCs w:val="24"/>
        </w:rPr>
        <w:t>Верстка в программе</w:t>
      </w:r>
      <w:r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24"/>
        </w:rPr>
        <w:t>«</w:t>
      </w:r>
      <w:proofErr w:type="spellStart"/>
      <w:r>
        <w:rPr>
          <w:rFonts w:ascii="Times New Roman" w:hAnsi="Times New Roman" w:cs="Times New Roman"/>
          <w:sz w:val="32"/>
          <w:szCs w:val="24"/>
          <w:lang w:val="en-US"/>
        </w:rPr>
        <w:t>InDizan</w:t>
      </w:r>
      <w:proofErr w:type="spellEnd"/>
      <w:r>
        <w:rPr>
          <w:rFonts w:ascii="Times New Roman" w:hAnsi="Times New Roman" w:cs="Times New Roman"/>
          <w:sz w:val="32"/>
          <w:szCs w:val="24"/>
        </w:rPr>
        <w:t>»</w:t>
      </w:r>
    </w:p>
    <w:p w:rsidR="003A34B9" w:rsidRPr="00286386" w:rsidRDefault="003A34B9" w:rsidP="003A34B9">
      <w:pPr>
        <w:rPr>
          <w:rFonts w:ascii="Times New Roman" w:hAnsi="Times New Roman" w:cs="Times New Roman"/>
          <w:sz w:val="32"/>
          <w:szCs w:val="24"/>
        </w:rPr>
      </w:pPr>
      <w:proofErr w:type="gramStart"/>
      <w:r w:rsidRPr="00F95D1D">
        <w:rPr>
          <w:rFonts w:ascii="Times New Roman" w:hAnsi="Times New Roman" w:cs="Times New Roman"/>
          <w:b/>
          <w:color w:val="C00000"/>
          <w:sz w:val="32"/>
          <w:szCs w:val="24"/>
        </w:rPr>
        <w:t>Отпечатана</w:t>
      </w:r>
      <w:proofErr w:type="gramEnd"/>
      <w:r w:rsidRPr="00F95D1D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в издательстве</w:t>
      </w:r>
      <w:r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24"/>
        </w:rPr>
        <w:t>«Печатный двор Кубани» г. Краснодар</w:t>
      </w:r>
    </w:p>
    <w:p w:rsidR="003A34B9" w:rsidRDefault="003A34B9" w:rsidP="003A34B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4B9" w:rsidRDefault="003A34B9" w:rsidP="003A34B9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 w:rsidRPr="000967C4">
        <w:rPr>
          <w:rFonts w:ascii="Times New Roman" w:hAnsi="Times New Roman" w:cs="Times New Roman"/>
          <w:b/>
          <w:color w:val="2E5696"/>
          <w:sz w:val="32"/>
          <w:szCs w:val="24"/>
        </w:rPr>
        <w:t>ПРИЛОЖЕНИЕ</w:t>
      </w:r>
      <w:r>
        <w:rPr>
          <w:rFonts w:ascii="Times New Roman" w:hAnsi="Times New Roman" w:cs="Times New Roman"/>
          <w:b/>
          <w:color w:val="2E5696"/>
          <w:sz w:val="32"/>
          <w:szCs w:val="24"/>
        </w:rPr>
        <w:t xml:space="preserve"> 2.      </w:t>
      </w:r>
    </w:p>
    <w:p w:rsidR="003A34B9" w:rsidRDefault="003A34B9" w:rsidP="003A34B9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 w:rsidRPr="00961A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F9E15C1" wp14:editId="7EB56021">
            <wp:simplePos x="0" y="0"/>
            <wp:positionH relativeFrom="column">
              <wp:posOffset>3441700</wp:posOffset>
            </wp:positionH>
            <wp:positionV relativeFrom="paragraph">
              <wp:posOffset>1121410</wp:posOffset>
            </wp:positionV>
            <wp:extent cx="2661181" cy="2787906"/>
            <wp:effectExtent l="266700" t="247650" r="463550" b="450850"/>
            <wp:wrapNone/>
            <wp:docPr id="31" name="Рисунок 31" descr="C:\Users\iSchool\Desktop\Газета iScnool\Выпуск 1(9)\ск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chool\Desktop\Газета iScnool\Выпуск 1(9)\ска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536">
                      <a:off x="0" y="0"/>
                      <a:ext cx="2661181" cy="2787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E4F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F35DC16" wp14:editId="2048E27B">
            <wp:simplePos x="0" y="0"/>
            <wp:positionH relativeFrom="column">
              <wp:posOffset>-475616</wp:posOffset>
            </wp:positionH>
            <wp:positionV relativeFrom="paragraph">
              <wp:posOffset>1061719</wp:posOffset>
            </wp:positionV>
            <wp:extent cx="1461384" cy="4279768"/>
            <wp:effectExtent l="666750" t="247650" r="862965" b="445135"/>
            <wp:wrapNone/>
            <wp:docPr id="33" name="Рисунок 33" descr="C:\Users\iSchool\Desktop\Газета iScnool\Выпуск 1(9)\ск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chool\Desktop\Газета iScnool\Выпуск 1(9)\скан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2889">
                      <a:off x="0" y="0"/>
                      <a:ext cx="1461384" cy="4279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2E5696"/>
          <w:sz w:val="32"/>
          <w:szCs w:val="24"/>
        </w:rPr>
        <w:t xml:space="preserve"> Рецензия как жанр журналистики</w:t>
      </w:r>
    </w:p>
    <w:p w:rsidR="003A34B9" w:rsidRDefault="003A34B9" w:rsidP="003A34B9">
      <w:pPr>
        <w:rPr>
          <w:rFonts w:ascii="Times New Roman" w:hAnsi="Times New Roman" w:cs="Times New Roman"/>
          <w:b/>
          <w:color w:val="2E5696"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253BC9" wp14:editId="5A736336">
                <wp:simplePos x="0" y="0"/>
                <wp:positionH relativeFrom="column">
                  <wp:posOffset>571500</wp:posOffset>
                </wp:positionH>
                <wp:positionV relativeFrom="paragraph">
                  <wp:posOffset>33655</wp:posOffset>
                </wp:positionV>
                <wp:extent cx="5448300" cy="914400"/>
                <wp:effectExtent l="9525" t="14605" r="9525" b="2349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914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A34B9" w:rsidRPr="00C61FB9" w:rsidRDefault="003A34B9" w:rsidP="003A34B9">
                            <w:pPr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C61FB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На страницах школьной газеты «</w:t>
                            </w:r>
                            <w:proofErr w:type="spellStart"/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iSchool</w:t>
                            </w:r>
                            <w:proofErr w:type="spellEnd"/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» </w:t>
                            </w:r>
                            <w:proofErr w:type="spellStart"/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юнкоры</w:t>
                            </w:r>
                            <w:proofErr w:type="spellEnd"/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и библиотекари ведут рубрику «</w:t>
                            </w:r>
                            <w:proofErr w:type="gramStart"/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Прочитал-посоветуй</w:t>
                            </w:r>
                            <w:proofErr w:type="gramEnd"/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другому», в которой освещаются произведения из 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Федерального </w:t>
                            </w:r>
                            <w:r w:rsidRPr="00C61FB9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перечня «100 лучших книг, которые необходимо прочитать»</w:t>
                            </w:r>
                            <w:r w:rsidRPr="00C61FB9">
                              <w:rPr>
                                <w:rFonts w:ascii="Calibri" w:eastAsia="Calibri" w:hAnsi="Calibr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A34B9" w:rsidRDefault="003A34B9" w:rsidP="003A34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45pt;margin-top:2.65pt;width:429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3A34B9" w:rsidRPr="00C61FB9" w:rsidRDefault="003A34B9" w:rsidP="003A34B9">
                      <w:pPr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</w:pPr>
                      <w:r w:rsidRPr="00C61FB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На страницах школьной газеты «</w:t>
                      </w:r>
                      <w:proofErr w:type="spellStart"/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  <w:lang w:val="en-US"/>
                        </w:rPr>
                        <w:t>iSchool</w:t>
                      </w:r>
                      <w:proofErr w:type="spellEnd"/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 xml:space="preserve">» </w:t>
                      </w:r>
                      <w:proofErr w:type="spellStart"/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юнкоры</w:t>
                      </w:r>
                      <w:proofErr w:type="spellEnd"/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 xml:space="preserve"> и библиотекари ведут рубрику «</w:t>
                      </w:r>
                      <w:proofErr w:type="gramStart"/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Прочитал-посоветуй</w:t>
                      </w:r>
                      <w:proofErr w:type="gramEnd"/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 xml:space="preserve"> другому», в которой освещаются произведения из 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 xml:space="preserve">Федерального </w:t>
                      </w:r>
                      <w:r w:rsidRPr="00C61FB9">
                        <w:rPr>
                          <w:rFonts w:ascii="Calibri" w:eastAsia="Calibri" w:hAnsi="Calibri" w:cs="Times New Roman"/>
                          <w:b/>
                          <w:sz w:val="24"/>
                          <w:szCs w:val="24"/>
                        </w:rPr>
                        <w:t>перечня «100 лучших книг, которые необходимо прочитать»</w:t>
                      </w:r>
                      <w:r w:rsidRPr="00C61FB9">
                        <w:rPr>
                          <w:rFonts w:ascii="Calibri" w:eastAsia="Calibri" w:hAnsi="Calibr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A34B9" w:rsidRDefault="003A34B9" w:rsidP="003A34B9"/>
                  </w:txbxContent>
                </v:textbox>
              </v:shape>
            </w:pict>
          </mc:Fallback>
        </mc:AlternateContent>
      </w:r>
    </w:p>
    <w:p w:rsidR="003A34B9" w:rsidRPr="00F21102" w:rsidRDefault="003A34B9" w:rsidP="003A34B9">
      <w:pPr>
        <w:rPr>
          <w:rFonts w:ascii="Times New Roman" w:hAnsi="Times New Roman" w:cs="Times New Roman"/>
          <w:b/>
          <w:color w:val="2E5696"/>
          <w:sz w:val="32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  <w:r w:rsidRPr="00CE4F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7B1FC9D" wp14:editId="2234DF64">
            <wp:simplePos x="0" y="0"/>
            <wp:positionH relativeFrom="column">
              <wp:posOffset>866775</wp:posOffset>
            </wp:positionH>
            <wp:positionV relativeFrom="paragraph">
              <wp:posOffset>156210</wp:posOffset>
            </wp:positionV>
            <wp:extent cx="2599767" cy="2845692"/>
            <wp:effectExtent l="342900" t="323850" r="505460" b="507365"/>
            <wp:wrapNone/>
            <wp:docPr id="35" name="Рисунок 35" descr="C:\Users\iSchool\Desktop\Газета iScnool\Выпуск 1(9)\ск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chool\Desktop\Газета iScnool\Выпуск 1(9)\скан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8927">
                      <a:off x="0" y="0"/>
                      <a:ext cx="2599767" cy="2845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  <w:r w:rsidRPr="00CE4F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16AB653" wp14:editId="55E1746E">
            <wp:simplePos x="0" y="0"/>
            <wp:positionH relativeFrom="column">
              <wp:posOffset>1113790</wp:posOffset>
            </wp:positionH>
            <wp:positionV relativeFrom="paragraph">
              <wp:posOffset>55245</wp:posOffset>
            </wp:positionV>
            <wp:extent cx="4819015" cy="1417320"/>
            <wp:effectExtent l="171450" t="171450" r="381635" b="354330"/>
            <wp:wrapNone/>
            <wp:docPr id="32" name="Рисунок 32" descr="C:\Users\iSchool\Desktop\Газета iScnool\Выпуск 1(9)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chool\Desktop\Газета iScnool\Выпуск 1(9)\скан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  <w:r w:rsidRPr="00961A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53C777A" wp14:editId="3BC06327">
            <wp:simplePos x="0" y="0"/>
            <wp:positionH relativeFrom="column">
              <wp:posOffset>-261620</wp:posOffset>
            </wp:positionH>
            <wp:positionV relativeFrom="paragraph">
              <wp:posOffset>306705</wp:posOffset>
            </wp:positionV>
            <wp:extent cx="5467350" cy="3660775"/>
            <wp:effectExtent l="266700" t="342900" r="476250" b="549275"/>
            <wp:wrapNone/>
            <wp:docPr id="30" name="Рисунок 30" descr="C:\Users\iSchool\Desktop\Газета iScnool\Выпуск 1(9)\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chool\Desktop\Газета iScnool\Выпуск 1(9)\скан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7283">
                      <a:off x="0" y="0"/>
                      <a:ext cx="5467350" cy="366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tabs>
          <w:tab w:val="left" w:pos="5312"/>
        </w:tabs>
        <w:rPr>
          <w:rFonts w:ascii="Times New Roman" w:hAnsi="Times New Roman" w:cs="Times New Roman"/>
          <w:sz w:val="24"/>
          <w:szCs w:val="24"/>
        </w:rPr>
      </w:pPr>
    </w:p>
    <w:p w:rsidR="003A34B9" w:rsidRDefault="003A34B9" w:rsidP="003A34B9">
      <w:pPr>
        <w:jc w:val="center"/>
        <w:rPr>
          <w:rFonts w:ascii="Times New Roman" w:hAnsi="Times New Roman" w:cs="Times New Roman"/>
          <w:b/>
          <w:color w:val="2E5696"/>
          <w:sz w:val="32"/>
          <w:szCs w:val="24"/>
        </w:rPr>
      </w:pPr>
    </w:p>
    <w:p w:rsidR="003A34B9" w:rsidRDefault="003A34B9" w:rsidP="003A34B9">
      <w:pPr>
        <w:jc w:val="center"/>
        <w:rPr>
          <w:rFonts w:ascii="Times New Roman" w:hAnsi="Times New Roman" w:cs="Times New Roman"/>
          <w:b/>
          <w:color w:val="2E5696"/>
          <w:sz w:val="32"/>
          <w:szCs w:val="24"/>
        </w:rPr>
      </w:pPr>
    </w:p>
    <w:p w:rsidR="003A34B9" w:rsidRPr="00B14D4C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 w:rsidRPr="005308DF"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lastRenderedPageBreak/>
        <w:t>ПРИЛОЖЕНИЕ 3</w: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t xml:space="preserve">. Материалы разных жанров в  районной общественно-политической газете «Трибуна»  </w:t>
      </w:r>
    </w:p>
    <w:p w:rsidR="003A34B9" w:rsidRPr="00E47137" w:rsidRDefault="003A34B9" w:rsidP="003A34B9">
      <w:pPr>
        <w:tabs>
          <w:tab w:val="left" w:pos="5312"/>
        </w:tabs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8B538" wp14:editId="093D0E52">
                <wp:simplePos x="0" y="0"/>
                <wp:positionH relativeFrom="column">
                  <wp:posOffset>6172200</wp:posOffset>
                </wp:positionH>
                <wp:positionV relativeFrom="paragraph">
                  <wp:posOffset>4105275</wp:posOffset>
                </wp:positionV>
                <wp:extent cx="19050" cy="4238625"/>
                <wp:effectExtent l="9525" t="9525" r="9525" b="952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23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486pt;margin-top:323.25pt;width:1.5pt;height:3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65B25A0" wp14:editId="71BF29B0">
            <wp:simplePos x="0" y="0"/>
            <wp:positionH relativeFrom="column">
              <wp:posOffset>2352675</wp:posOffset>
            </wp:positionH>
            <wp:positionV relativeFrom="paragraph">
              <wp:posOffset>1028701</wp:posOffset>
            </wp:positionV>
            <wp:extent cx="3769546" cy="2514600"/>
            <wp:effectExtent l="361950" t="361950" r="402590" b="114300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81" cy="251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2DD"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w:drawing>
          <wp:inline distT="0" distB="0" distL="0" distR="0" wp14:anchorId="4DAF387A" wp14:editId="56167DC1">
            <wp:extent cx="3543300" cy="2362200"/>
            <wp:effectExtent l="190500" t="171450" r="190500" b="2457450"/>
            <wp:docPr id="37" name="Рисунок 37" descr="C:\Users\iSchool\Desktop\Бундюк А. В\Юный корреспондент\на презентацию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chool\Desktop\Бундюк А. В\Юный корреспондент\на презентацию\IMG_3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92" cy="2364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90000" dist="5080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«Родом из прошлого века» (от 05 октября 2013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«Родом из прошлого века-</w:t>
      </w:r>
      <w:proofErr w:type="gramStart"/>
      <w:r w:rsidRPr="00E47137">
        <w:rPr>
          <w:rFonts w:ascii="Calibri" w:eastAsia="Calibri" w:hAnsi="Calibri" w:cs="Times New Roman"/>
          <w:b/>
          <w:sz w:val="28"/>
          <w:szCs w:val="28"/>
        </w:rPr>
        <w:t>II</w:t>
      </w:r>
      <w:proofErr w:type="gramEnd"/>
      <w:r w:rsidRPr="00E47137">
        <w:rPr>
          <w:rFonts w:ascii="Calibri" w:eastAsia="Calibri" w:hAnsi="Calibri" w:cs="Times New Roman"/>
          <w:b/>
          <w:sz w:val="28"/>
          <w:szCs w:val="28"/>
        </w:rPr>
        <w:t>» (от 12 октября 2013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«Каждое седьмое ДТП» (от 05 октября 2013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«Спасибо за победу» (от 09 февраля 2013)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«8 Марта для Лауры» (от 07 марта 2013)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«Не трусили перед фашистскими извергами (от 22 февраля 2014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«Растем патриотами России» (от 22 февраля 2014 года)</w:t>
      </w:r>
    </w:p>
    <w:p w:rsidR="003A34B9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Публикация «Не копите милосердие на чер</w:t>
      </w:r>
      <w:r>
        <w:rPr>
          <w:rFonts w:ascii="Calibri" w:eastAsia="Calibri" w:hAnsi="Calibri" w:cs="Times New Roman"/>
          <w:b/>
          <w:sz w:val="28"/>
          <w:szCs w:val="28"/>
        </w:rPr>
        <w:t>ный день…» (от 26 сентября 2015</w:t>
      </w:r>
      <w:r w:rsidRPr="00E47137">
        <w:rPr>
          <w:rFonts w:ascii="Calibri" w:eastAsia="Calibri" w:hAnsi="Calibri" w:cs="Times New Roman"/>
          <w:b/>
          <w:sz w:val="28"/>
          <w:szCs w:val="28"/>
        </w:rPr>
        <w:t xml:space="preserve">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</w:t>
      </w:r>
      <w:r>
        <w:rPr>
          <w:rFonts w:ascii="Calibri" w:eastAsia="Calibri" w:hAnsi="Calibri" w:cs="Times New Roman"/>
          <w:b/>
          <w:sz w:val="28"/>
          <w:szCs w:val="28"/>
        </w:rPr>
        <w:t>бликация «Старт дан» (от 05 октября 2016</w:t>
      </w:r>
      <w:r w:rsidRPr="00E47137">
        <w:rPr>
          <w:rFonts w:ascii="Calibri" w:eastAsia="Calibri" w:hAnsi="Calibri" w:cs="Times New Roman"/>
          <w:b/>
          <w:sz w:val="28"/>
          <w:szCs w:val="28"/>
        </w:rPr>
        <w:t xml:space="preserve">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47137">
        <w:rPr>
          <w:rFonts w:ascii="Calibri" w:eastAsia="Calibri" w:hAnsi="Calibri" w:cs="Times New Roman"/>
          <w:b/>
          <w:sz w:val="28"/>
          <w:szCs w:val="28"/>
        </w:rPr>
        <w:t>•</w:t>
      </w:r>
      <w:r w:rsidRPr="00E47137">
        <w:rPr>
          <w:rFonts w:ascii="Calibri" w:eastAsia="Calibri" w:hAnsi="Calibri" w:cs="Times New Roman"/>
          <w:b/>
          <w:sz w:val="28"/>
          <w:szCs w:val="28"/>
        </w:rPr>
        <w:tab/>
        <w:t>Публи</w:t>
      </w:r>
      <w:r>
        <w:rPr>
          <w:rFonts w:ascii="Calibri" w:eastAsia="Calibri" w:hAnsi="Calibri" w:cs="Times New Roman"/>
          <w:b/>
          <w:sz w:val="28"/>
          <w:szCs w:val="28"/>
        </w:rPr>
        <w:t>кация «Уходят учителя, но остаются ученики» (от 12 март 2015</w:t>
      </w:r>
      <w:r w:rsidRPr="00E47137">
        <w:rPr>
          <w:rFonts w:ascii="Calibri" w:eastAsia="Calibri" w:hAnsi="Calibri" w:cs="Times New Roman"/>
          <w:b/>
          <w:sz w:val="28"/>
          <w:szCs w:val="28"/>
        </w:rPr>
        <w:t xml:space="preserve"> года)</w:t>
      </w:r>
    </w:p>
    <w:p w:rsidR="003A34B9" w:rsidRPr="00E471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•</w:t>
      </w:r>
      <w:r>
        <w:rPr>
          <w:rFonts w:ascii="Calibri" w:eastAsia="Calibri" w:hAnsi="Calibri" w:cs="Times New Roman"/>
          <w:b/>
          <w:sz w:val="28"/>
          <w:szCs w:val="28"/>
        </w:rPr>
        <w:tab/>
        <w:t>Публикация «Её судьбы простое полотно» (от 20 октября 2015</w:t>
      </w:r>
      <w:r w:rsidRPr="00E47137">
        <w:rPr>
          <w:rFonts w:ascii="Calibri" w:eastAsia="Calibri" w:hAnsi="Calibri" w:cs="Times New Roman"/>
          <w:b/>
          <w:sz w:val="28"/>
          <w:szCs w:val="28"/>
        </w:rPr>
        <w:t xml:space="preserve"> года)</w:t>
      </w:r>
    </w:p>
    <w:p w:rsidR="003A34B9" w:rsidRPr="00A70837" w:rsidRDefault="003A34B9" w:rsidP="003A34B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•</w:t>
      </w:r>
      <w:r>
        <w:rPr>
          <w:rFonts w:ascii="Calibri" w:eastAsia="Calibri" w:hAnsi="Calibri" w:cs="Times New Roman"/>
          <w:b/>
          <w:sz w:val="28"/>
          <w:szCs w:val="28"/>
        </w:rPr>
        <w:tab/>
        <w:t>Публикация «Трудились для победы</w:t>
      </w:r>
      <w:r w:rsidRPr="00E47137">
        <w:rPr>
          <w:rFonts w:ascii="Calibri" w:eastAsia="Calibri" w:hAnsi="Calibri" w:cs="Times New Roman"/>
          <w:b/>
          <w:sz w:val="28"/>
          <w:szCs w:val="28"/>
        </w:rPr>
        <w:t>» (от</w:t>
      </w:r>
      <w:r>
        <w:rPr>
          <w:rFonts w:ascii="Calibri" w:eastAsia="Calibri" w:hAnsi="Calibri" w:cs="Times New Roman"/>
          <w:b/>
          <w:sz w:val="28"/>
          <w:szCs w:val="28"/>
        </w:rPr>
        <w:t xml:space="preserve"> 09 февраля 2016</w:t>
      </w:r>
      <w:r w:rsidRPr="00E47137">
        <w:rPr>
          <w:rFonts w:ascii="Calibri" w:eastAsia="Calibri" w:hAnsi="Calibri" w:cs="Times New Roman"/>
          <w:b/>
          <w:sz w:val="28"/>
          <w:szCs w:val="28"/>
        </w:rPr>
        <w:t>)</w:t>
      </w:r>
      <w:r>
        <w:rPr>
          <w:rFonts w:ascii="Calibri" w:eastAsia="Calibri" w:hAnsi="Calibri" w:cs="Times New Roman"/>
          <w:b/>
          <w:sz w:val="28"/>
          <w:szCs w:val="28"/>
        </w:rPr>
        <w:t xml:space="preserve"> и др.</w:t>
      </w:r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3A34B9" w:rsidRDefault="003A34B9" w:rsidP="003A34B9">
      <w:pPr>
        <w:tabs>
          <w:tab w:val="left" w:pos="5312"/>
        </w:tabs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3A34B9" w:rsidRDefault="003A34B9" w:rsidP="003A34B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bookmarkStart w:id="0" w:name="_GoBack"/>
      <w:bookmarkEnd w:id="0"/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A34B9" w:rsidRDefault="003A34B9" w:rsidP="003A34B9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992D30" w:rsidRDefault="0001166F"/>
    <w:sectPr w:rsidR="00992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4B9"/>
    <w:rsid w:val="0001166F"/>
    <w:rsid w:val="00232856"/>
    <w:rsid w:val="003A34B9"/>
    <w:rsid w:val="005A03A0"/>
    <w:rsid w:val="007C5221"/>
    <w:rsid w:val="009362C1"/>
    <w:rsid w:val="009A20B3"/>
    <w:rsid w:val="00B7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4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4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2017-09-24T08:59:00Z</dcterms:created>
  <dcterms:modified xsi:type="dcterms:W3CDTF">2017-09-24T09:00:00Z</dcterms:modified>
</cp:coreProperties>
</file>