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3" w:rsidRPr="005B4F89" w:rsidRDefault="00F85F93" w:rsidP="005F1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8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85F93" w:rsidRPr="005B4F89" w:rsidRDefault="00F85F93" w:rsidP="005F1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89">
        <w:rPr>
          <w:rFonts w:ascii="Times New Roman" w:hAnsi="Times New Roman" w:cs="Times New Roman"/>
          <w:b/>
          <w:sz w:val="24"/>
          <w:szCs w:val="24"/>
        </w:rPr>
        <w:t>инновационного продукта</w:t>
      </w:r>
      <w:r w:rsidR="00FC4F44">
        <w:rPr>
          <w:rFonts w:ascii="Times New Roman" w:hAnsi="Times New Roman" w:cs="Times New Roman"/>
          <w:b/>
          <w:sz w:val="24"/>
          <w:szCs w:val="24"/>
        </w:rPr>
        <w:t>.</w:t>
      </w:r>
    </w:p>
    <w:p w:rsidR="00BB6918" w:rsidRDefault="00BB6918" w:rsidP="006E19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D0D">
        <w:rPr>
          <w:rFonts w:ascii="Times New Roman" w:hAnsi="Times New Roman" w:cs="Times New Roman"/>
          <w:sz w:val="24"/>
          <w:szCs w:val="24"/>
        </w:rPr>
        <w:t xml:space="preserve">Основание для разработки </w:t>
      </w:r>
      <w:r w:rsidR="009159EC" w:rsidRPr="005F1D0D">
        <w:rPr>
          <w:rFonts w:ascii="Times New Roman" w:hAnsi="Times New Roman" w:cs="Times New Roman"/>
          <w:sz w:val="24"/>
          <w:szCs w:val="24"/>
        </w:rPr>
        <w:t>Проекта</w:t>
      </w:r>
      <w:r w:rsidRPr="005F1D0D">
        <w:rPr>
          <w:rFonts w:ascii="Times New Roman" w:hAnsi="Times New Roman" w:cs="Times New Roman"/>
          <w:sz w:val="24"/>
          <w:szCs w:val="24"/>
        </w:rPr>
        <w:t>: Приказ</w:t>
      </w:r>
      <w:r w:rsidR="000B2143">
        <w:rPr>
          <w:rFonts w:ascii="Times New Roman" w:hAnsi="Times New Roman" w:cs="Times New Roman"/>
          <w:sz w:val="24"/>
          <w:szCs w:val="24"/>
        </w:rPr>
        <w:t xml:space="preserve"> № 47-01-13-688</w:t>
      </w:r>
      <w:r w:rsidR="00595EC1" w:rsidRPr="005F1D0D">
        <w:rPr>
          <w:rFonts w:ascii="Times New Roman" w:hAnsi="Times New Roman" w:cs="Times New Roman"/>
          <w:sz w:val="24"/>
          <w:szCs w:val="24"/>
        </w:rPr>
        <w:t>/1</w:t>
      </w:r>
      <w:r w:rsidR="000B2143">
        <w:rPr>
          <w:rFonts w:ascii="Times New Roman" w:hAnsi="Times New Roman" w:cs="Times New Roman"/>
          <w:sz w:val="24"/>
          <w:szCs w:val="24"/>
        </w:rPr>
        <w:t>9</w:t>
      </w:r>
      <w:r w:rsidR="00260256" w:rsidRPr="005F1D0D">
        <w:rPr>
          <w:rFonts w:ascii="Times New Roman" w:hAnsi="Times New Roman" w:cs="Times New Roman"/>
          <w:sz w:val="24"/>
          <w:szCs w:val="24"/>
        </w:rPr>
        <w:t xml:space="preserve"> </w:t>
      </w:r>
      <w:r w:rsidRPr="005F1D0D">
        <w:rPr>
          <w:rFonts w:ascii="Times New Roman" w:hAnsi="Times New Roman" w:cs="Times New Roman"/>
          <w:sz w:val="24"/>
          <w:szCs w:val="24"/>
        </w:rPr>
        <w:t>от</w:t>
      </w:r>
      <w:r w:rsidR="000B2143">
        <w:rPr>
          <w:rFonts w:ascii="Times New Roman" w:hAnsi="Times New Roman" w:cs="Times New Roman"/>
          <w:sz w:val="24"/>
          <w:szCs w:val="24"/>
        </w:rPr>
        <w:t xml:space="preserve"> 18.01.2019</w:t>
      </w:r>
      <w:r w:rsidR="00260256" w:rsidRPr="005F1D0D">
        <w:rPr>
          <w:rFonts w:ascii="Times New Roman" w:hAnsi="Times New Roman" w:cs="Times New Roman"/>
          <w:sz w:val="24"/>
          <w:szCs w:val="24"/>
        </w:rPr>
        <w:t xml:space="preserve"> </w:t>
      </w:r>
      <w:r w:rsidRPr="005F1D0D">
        <w:rPr>
          <w:rFonts w:ascii="Times New Roman" w:hAnsi="Times New Roman" w:cs="Times New Roman"/>
          <w:sz w:val="24"/>
          <w:szCs w:val="24"/>
        </w:rPr>
        <w:t>г.</w:t>
      </w:r>
    </w:p>
    <w:p w:rsidR="006E19DD" w:rsidRPr="005F1D0D" w:rsidRDefault="006E19DD" w:rsidP="006E19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3121"/>
        <w:gridCol w:w="5634"/>
      </w:tblGrid>
      <w:tr w:rsidR="00AB606E" w:rsidRPr="00AE2375" w:rsidTr="00F04391">
        <w:tc>
          <w:tcPr>
            <w:tcW w:w="816" w:type="dxa"/>
          </w:tcPr>
          <w:p w:rsidR="00F85F93" w:rsidRPr="005F1D0D" w:rsidRDefault="00F85F93" w:rsidP="005F1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F85F93" w:rsidRPr="005F1D0D" w:rsidRDefault="00AB606E" w:rsidP="005F1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068" w:type="dxa"/>
          </w:tcPr>
          <w:p w:rsidR="00AE2375" w:rsidRPr="00AE2375" w:rsidRDefault="00AE2375" w:rsidP="00AE2375">
            <w:pPr>
              <w:spacing w:line="360" w:lineRule="auto"/>
              <w:ind w:left="-142" w:firstLine="34"/>
              <w:rPr>
                <w:rFonts w:ascii="Times New Roman" w:hAnsi="Times New Roman"/>
                <w:sz w:val="24"/>
                <w:szCs w:val="24"/>
              </w:rPr>
            </w:pPr>
            <w:r w:rsidRPr="00AE23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2375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AE2375">
              <w:rPr>
                <w:rFonts w:ascii="Times New Roman" w:hAnsi="Times New Roman"/>
                <w:sz w:val="24"/>
                <w:szCs w:val="24"/>
              </w:rPr>
              <w:t xml:space="preserve"> для детей и взрослых».</w:t>
            </w:r>
          </w:p>
          <w:p w:rsidR="00C03656" w:rsidRPr="00AE2375" w:rsidRDefault="00C03656" w:rsidP="00AE2375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5F1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F85F93" w:rsidRPr="005F1D0D" w:rsidRDefault="00AB606E" w:rsidP="005F1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068" w:type="dxa"/>
          </w:tcPr>
          <w:p w:rsidR="00FD312F" w:rsidRPr="005F1D0D" w:rsidRDefault="00304AD8" w:rsidP="005F1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Леонтьева В.Н.</w:t>
            </w:r>
            <w:r w:rsidR="00595EC1" w:rsidRPr="005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5F1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F85F93" w:rsidRPr="005F1D0D" w:rsidRDefault="00AB606E" w:rsidP="005F1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068" w:type="dxa"/>
          </w:tcPr>
          <w:p w:rsidR="00FD312F" w:rsidRPr="005F1D0D" w:rsidRDefault="00540705" w:rsidP="006E19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5F1D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F85F93" w:rsidRPr="005F1D0D" w:rsidRDefault="00902AD2" w:rsidP="00CA3A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внедрения инновационного </w:t>
            </w:r>
            <w:r w:rsidR="00AB606E" w:rsidRPr="005F1D0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A3AC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5068" w:type="dxa"/>
          </w:tcPr>
          <w:p w:rsidR="00AE2375" w:rsidRPr="00BF3663" w:rsidRDefault="00AE2375" w:rsidP="00AE2375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  <w:r w:rsidRPr="00BF3663">
              <w:rPr>
                <w:rFonts w:eastAsia="Times New Roman"/>
                <w:color w:val="auto"/>
              </w:rPr>
              <w:t xml:space="preserve">Цель данного инновационного проекта состоит в апробации использования технологии </w:t>
            </w:r>
            <w:proofErr w:type="spellStart"/>
            <w:r w:rsidRPr="00BF3663">
              <w:rPr>
                <w:rFonts w:eastAsia="Times New Roman"/>
                <w:color w:val="auto"/>
              </w:rPr>
              <w:t>арт-терапии</w:t>
            </w:r>
            <w:proofErr w:type="spellEnd"/>
            <w:r w:rsidRPr="00BF3663">
              <w:rPr>
                <w:rFonts w:eastAsia="Times New Roman"/>
                <w:color w:val="auto"/>
              </w:rPr>
              <w:t xml:space="preserve"> в образовательной деятельности дошкольной организации. Разработка  программы</w:t>
            </w:r>
            <w:r w:rsidRPr="00BF3663">
              <w:rPr>
                <w:color w:val="auto"/>
              </w:rPr>
              <w:t xml:space="preserve">  </w:t>
            </w:r>
            <w:r>
              <w:rPr>
                <w:color w:val="auto"/>
              </w:rPr>
              <w:t>дополнительного образования</w:t>
            </w:r>
            <w:r w:rsidRPr="00BF3663">
              <w:rPr>
                <w:color w:val="auto"/>
              </w:rPr>
              <w:t xml:space="preserve"> с включением </w:t>
            </w:r>
            <w:proofErr w:type="spellStart"/>
            <w:proofErr w:type="gramStart"/>
            <w:r w:rsidRPr="00BF3663">
              <w:rPr>
                <w:color w:val="auto"/>
              </w:rPr>
              <w:t>арт</w:t>
            </w:r>
            <w:proofErr w:type="spellEnd"/>
            <w:proofErr w:type="gramEnd"/>
            <w:r w:rsidRPr="00BF3663">
              <w:rPr>
                <w:color w:val="auto"/>
              </w:rPr>
              <w:t xml:space="preserve"> - технологий «Сундучок идей». </w:t>
            </w:r>
          </w:p>
          <w:p w:rsidR="00F85F93" w:rsidRPr="005F1D0D" w:rsidRDefault="00F85F93" w:rsidP="008967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F85F93" w:rsidRPr="005F1D0D" w:rsidRDefault="00AB606E" w:rsidP="00CA3A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</w:t>
            </w:r>
            <w:r w:rsidR="00CA3AC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5068" w:type="dxa"/>
          </w:tcPr>
          <w:p w:rsidR="00AE2375" w:rsidRPr="00C63A6D" w:rsidRDefault="00AE2375" w:rsidP="00AE2375">
            <w:pPr>
              <w:tabs>
                <w:tab w:val="left" w:pos="143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для детей:</w:t>
            </w:r>
          </w:p>
          <w:p w:rsidR="00AE2375" w:rsidRPr="00C63A6D" w:rsidRDefault="00AE2375" w:rsidP="00AE2375">
            <w:pPr>
              <w:numPr>
                <w:ilvl w:val="0"/>
                <w:numId w:val="8"/>
              </w:numPr>
              <w:tabs>
                <w:tab w:val="clear" w:pos="720"/>
                <w:tab w:val="num" w:pos="32"/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учить детей  использовать  социально  приемлемый  выход агрессивности и   других негативных   чувств через  лепку, рисование, музыку;</w:t>
            </w:r>
          </w:p>
          <w:p w:rsidR="00AE2375" w:rsidRPr="00C63A6D" w:rsidRDefault="00AE2375" w:rsidP="00AE2375">
            <w:pPr>
              <w:numPr>
                <w:ilvl w:val="0"/>
                <w:numId w:val="8"/>
              </w:numPr>
              <w:tabs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развивать у ребенка потребность в саморазвитии;</w:t>
            </w:r>
          </w:p>
          <w:p w:rsidR="00AE2375" w:rsidRPr="00C63A6D" w:rsidRDefault="00AE2375" w:rsidP="00AE2375">
            <w:pPr>
              <w:numPr>
                <w:ilvl w:val="0"/>
                <w:numId w:val="8"/>
              </w:numPr>
              <w:tabs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повысить (понизить) самооценку, развить самоуважение, способствовать решению психических проблем (страхи, тревожность, агрессивность, </w:t>
            </w:r>
            <w:proofErr w:type="spellStart"/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гиперреактивность</w:t>
            </w:r>
            <w:proofErr w:type="spellEnd"/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);</w:t>
            </w:r>
            <w:proofErr w:type="gramEnd"/>
          </w:p>
          <w:p w:rsidR="00AE2375" w:rsidRPr="00C63A6D" w:rsidRDefault="00AE2375" w:rsidP="00AE2375">
            <w:pPr>
              <w:numPr>
                <w:ilvl w:val="0"/>
                <w:numId w:val="8"/>
              </w:numPr>
              <w:tabs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формировать представление детей о здоровье, об умениях и навыках, содействующих его поддержанию, укреплению и сохранению;</w:t>
            </w:r>
          </w:p>
          <w:p w:rsidR="00AE2375" w:rsidRPr="00C63A6D" w:rsidRDefault="00AE2375" w:rsidP="00AE2375">
            <w:pPr>
              <w:tabs>
                <w:tab w:val="left" w:pos="143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для родителей:</w:t>
            </w:r>
          </w:p>
          <w:p w:rsidR="00AE2375" w:rsidRPr="00C63A6D" w:rsidRDefault="00AE2375" w:rsidP="00AE2375">
            <w:pPr>
              <w:numPr>
                <w:ilvl w:val="0"/>
                <w:numId w:val="9"/>
              </w:numPr>
              <w:tabs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установить партнерские отношения с семьей каждого воспитанника, объединить усилия для развития и воспитания детей в вопросах применении </w:t>
            </w:r>
            <w:proofErr w:type="spellStart"/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арт-терапии</w:t>
            </w:r>
            <w:proofErr w:type="spellEnd"/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повседневной жизни ребенка;</w:t>
            </w:r>
          </w:p>
          <w:p w:rsidR="00AE2375" w:rsidRPr="00C63A6D" w:rsidRDefault="00AE2375" w:rsidP="00AE2375">
            <w:pPr>
              <w:numPr>
                <w:ilvl w:val="0"/>
                <w:numId w:val="9"/>
              </w:numPr>
              <w:tabs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способствовать заинтересованности родителей в здоровом образе жизни путём просветительской работы и привлечения к участию в мероприятиях направленных на сохранение и укрепление здоровья детей;</w:t>
            </w:r>
          </w:p>
          <w:p w:rsidR="00AE2375" w:rsidRPr="00C63A6D" w:rsidRDefault="00AE2375" w:rsidP="00AE2375">
            <w:pPr>
              <w:numPr>
                <w:ilvl w:val="0"/>
                <w:numId w:val="9"/>
              </w:numPr>
              <w:tabs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заинтересовать родителей укреплять здоровый образ жизни в семье.</w:t>
            </w:r>
          </w:p>
          <w:p w:rsidR="00AE2375" w:rsidRPr="00C63A6D" w:rsidRDefault="00AE2375" w:rsidP="00AE2375">
            <w:pPr>
              <w:tabs>
                <w:tab w:val="left" w:pos="143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для педагогов</w:t>
            </w:r>
            <w:r w:rsidRPr="00C63A6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AE2375" w:rsidRPr="00C63A6D" w:rsidRDefault="00AE2375" w:rsidP="00AE2375">
            <w:pPr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      </w:r>
          </w:p>
          <w:p w:rsidR="00AE2375" w:rsidRPr="00C63A6D" w:rsidRDefault="00AE2375" w:rsidP="00AE2375">
            <w:pPr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создать атмосферу общности интересов, эмоциональной </w:t>
            </w:r>
            <w:proofErr w:type="spellStart"/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взаимоподдержки</w:t>
            </w:r>
            <w:proofErr w:type="spellEnd"/>
            <w:proofErr w:type="gramStart"/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E2375" w:rsidRPr="00C63A6D" w:rsidRDefault="00AE2375" w:rsidP="00AE2375">
            <w:pPr>
              <w:numPr>
                <w:ilvl w:val="0"/>
                <w:numId w:val="10"/>
              </w:numPr>
              <w:tabs>
                <w:tab w:val="left" w:pos="143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3A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активизировать и обогащать воспитательные умения родителей, поддерживать их в уверенность в собственных педагогических возможностях.</w:t>
            </w:r>
          </w:p>
          <w:p w:rsidR="00C03656" w:rsidRPr="00474404" w:rsidRDefault="00C03656" w:rsidP="00AE2375">
            <w:pPr>
              <w:shd w:val="clear" w:color="auto" w:fill="FFFFFF"/>
              <w:tabs>
                <w:tab w:val="left" w:pos="1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7" w:type="dxa"/>
          </w:tcPr>
          <w:p w:rsidR="00F85F93" w:rsidRPr="005F1D0D" w:rsidRDefault="00AB606E" w:rsidP="00CA3A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</w:t>
            </w:r>
            <w:r w:rsidR="00CA3AC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5068" w:type="dxa"/>
          </w:tcPr>
          <w:p w:rsidR="00AE2375" w:rsidRPr="008D20DF" w:rsidRDefault="00AE2375" w:rsidP="00AE2375">
            <w:pPr>
              <w:spacing w:after="13" w:line="360" w:lineRule="auto"/>
              <w:ind w:left="62" w:hanging="30"/>
              <w:jc w:val="both"/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</w:pPr>
            <w:r w:rsidRPr="008D20DF"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  <w:t xml:space="preserve">Основная идея проекта заключается в обогащении существующих средств и методов формирования базовых компонентов готовности к школе. К сожалению, и об этом свидетельствует практика, в традиционном подходе </w:t>
            </w:r>
            <w:proofErr w:type="spellStart"/>
            <w:r w:rsidRPr="008D20DF"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  <w:t>предшкольной</w:t>
            </w:r>
            <w:proofErr w:type="spellEnd"/>
            <w:r w:rsidRPr="008D20DF"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  <w:t xml:space="preserve"> подготовки не делался акцент на творческую составляющую в процессе подготовки детей к школе, в содержательном и методическом плане упор осуществлялся исключительно на логику, слабо было задействовано правое полушарие мозга, образное мышление в решении учебных задач. </w:t>
            </w:r>
          </w:p>
          <w:p w:rsidR="00F85F93" w:rsidRPr="007564A7" w:rsidRDefault="00F85F93" w:rsidP="007564A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F85F93" w:rsidRPr="005F1D0D" w:rsidRDefault="00AB606E" w:rsidP="00CA3A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</w:t>
            </w:r>
            <w:r w:rsidR="00CA3AC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5068" w:type="dxa"/>
          </w:tcPr>
          <w:p w:rsidR="00AE2375" w:rsidRPr="00EB4588" w:rsidRDefault="00AE2375" w:rsidP="00AE237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color w:val="000000"/>
                <w:sz w:val="24"/>
                <w:szCs w:val="24"/>
              </w:rPr>
              <w:t>- Конституция РФ;</w:t>
            </w:r>
          </w:p>
          <w:p w:rsidR="00AE2375" w:rsidRPr="00EB4588" w:rsidRDefault="00AE2375" w:rsidP="00AE237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color w:val="000000"/>
                <w:sz w:val="24"/>
                <w:szCs w:val="24"/>
              </w:rPr>
              <w:t>- Конвенция о правах ребёнка (статья 13 (п.1), 27, 29, 31);</w:t>
            </w:r>
          </w:p>
          <w:p w:rsidR="00AE2375" w:rsidRPr="00EB4588" w:rsidRDefault="00AE2375" w:rsidP="00AE237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Закон РФ «</w:t>
            </w:r>
            <w:r w:rsidRPr="00EB4588">
              <w:rPr>
                <w:rFonts w:ascii="Times New Roman" w:hAnsi="Times New Roman"/>
                <w:color w:val="000000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B458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E2375" w:rsidRPr="00EB4588" w:rsidRDefault="00AE2375" w:rsidP="00AE2375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от 29 декабря 2012 г. N 273-ФЗ «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Об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375" w:rsidRPr="00EB4588" w:rsidRDefault="00AE2375" w:rsidP="00AE237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 xml:space="preserve">-Государственная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Российской Федерации «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на 2013-2020 годы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B4588">
              <w:rPr>
                <w:rFonts w:ascii="Times New Roman" w:hAnsi="Times New Roman"/>
                <w:sz w:val="24"/>
                <w:szCs w:val="24"/>
              </w:rPr>
              <w:t>распоряжением правительства РФ от15 мая 2013г. № 792-р);</w:t>
            </w:r>
          </w:p>
          <w:p w:rsidR="00AE2375" w:rsidRPr="00EB4588" w:rsidRDefault="00AE2375" w:rsidP="00AE2375">
            <w:pPr>
              <w:pStyle w:val="Default"/>
              <w:spacing w:line="360" w:lineRule="auto"/>
              <w:ind w:firstLine="567"/>
              <w:jc w:val="both"/>
            </w:pPr>
            <w:r w:rsidRPr="00EB4588">
              <w:t xml:space="preserve">-Приказ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образования»; </w:t>
            </w:r>
          </w:p>
          <w:p w:rsidR="00AE2375" w:rsidRPr="00EB4588" w:rsidRDefault="00AE2375" w:rsidP="00AE237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- Государственная программа Краснодарского края "Развитие образования" (утверждена постановлением главы администрации (губернатором) Краснодарского края от 14.10.2013 г. № 1180;</w:t>
            </w:r>
          </w:p>
          <w:p w:rsidR="00AE2375" w:rsidRPr="00EB4588" w:rsidRDefault="00AE2375" w:rsidP="00AE2375">
            <w:pPr>
              <w:pStyle w:val="Default"/>
              <w:spacing w:line="360" w:lineRule="auto"/>
              <w:ind w:firstLine="567"/>
              <w:jc w:val="both"/>
            </w:pPr>
            <w:r w:rsidRPr="00EB4588">
              <w:t xml:space="preserve">-Постановление Федеральной службы по надзору в сфере защиты прав потребителей и благополучия человека от 15.05.2013 № 26 «Об утверждении </w:t>
            </w:r>
            <w:proofErr w:type="spellStart"/>
            <w:r w:rsidRPr="00EB4588">
              <w:t>СанПиН</w:t>
            </w:r>
            <w:proofErr w:type="spellEnd"/>
            <w:r w:rsidRPr="00EB4588">
              <w:t xml:space="preserve"> 2.4.1.3049-13 «Санитарно-эпидемиологическими требованиями к устройству, содержанию и организации режима работы дошкольных образовательных организаций»; </w:t>
            </w:r>
          </w:p>
          <w:p w:rsidR="00AE2375" w:rsidRPr="00EB4588" w:rsidRDefault="00AE2375" w:rsidP="00AE2375">
            <w:pPr>
              <w:pStyle w:val="Default"/>
              <w:spacing w:line="360" w:lineRule="auto"/>
              <w:ind w:firstLine="567"/>
              <w:jc w:val="both"/>
            </w:pPr>
            <w:r w:rsidRPr="00EB4588">
              <w:t xml:space="preserve">-Приказ Министерства образования и науки РФ от 30 августа 2013г. №1014 «Об утверждении порядка и осуществления образовательной деятельности  </w:t>
            </w:r>
            <w:proofErr w:type="gramStart"/>
            <w:r w:rsidRPr="00EB4588">
              <w:t>по</w:t>
            </w:r>
            <w:proofErr w:type="gramEnd"/>
            <w:r w:rsidRPr="00EB4588">
              <w:t xml:space="preserve"> основным</w:t>
            </w:r>
          </w:p>
          <w:p w:rsidR="00AE2375" w:rsidRPr="00EB4588" w:rsidRDefault="00AE2375" w:rsidP="00AE2375">
            <w:pPr>
              <w:pStyle w:val="Default"/>
              <w:spacing w:line="360" w:lineRule="auto"/>
              <w:ind w:firstLine="567"/>
              <w:jc w:val="both"/>
            </w:pPr>
            <w:r w:rsidRPr="00EB4588">
              <w:t xml:space="preserve">общеобразовательным программам дошкольного образования»;  </w:t>
            </w:r>
          </w:p>
          <w:p w:rsidR="00AE2375" w:rsidRPr="00EB4588" w:rsidRDefault="00AE2375" w:rsidP="00AE2375">
            <w:pPr>
              <w:pStyle w:val="Default"/>
              <w:spacing w:line="360" w:lineRule="auto"/>
              <w:ind w:firstLine="567"/>
              <w:jc w:val="both"/>
            </w:pPr>
            <w:r w:rsidRPr="00EB4588">
              <w:t>-</w:t>
            </w:r>
            <w:hyperlink r:id="rId6" w:history="1">
              <w:r w:rsidRPr="00EB4588">
                <w:t>«О мерах по реализации государственной политики в области образования и науки</w:t>
              </w:r>
            </w:hyperlink>
            <w:r w:rsidRPr="00EB4588">
              <w:t>» (Указ Президента РФ от 7 мая 2012 г. №599);</w:t>
            </w:r>
          </w:p>
          <w:p w:rsidR="00AE2375" w:rsidRPr="00EB4588" w:rsidRDefault="00AE2375" w:rsidP="00AE2375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>-</w:t>
            </w:r>
            <w:hyperlink r:id="rId7" w:history="1">
              <w:r w:rsidRPr="00EB4588">
                <w:rPr>
                  <w:rFonts w:ascii="Times New Roman" w:hAnsi="Times New Roman"/>
                  <w:sz w:val="24"/>
                  <w:szCs w:val="24"/>
                </w:rPr>
                <w:t>«О Национальной стратегии действий в интересах детей на 2012-2017 годы</w:t>
              </w:r>
            </w:hyperlink>
            <w:r w:rsidRPr="00EB4588">
              <w:rPr>
                <w:rFonts w:ascii="Times New Roman" w:hAnsi="Times New Roman"/>
                <w:sz w:val="24"/>
                <w:szCs w:val="24"/>
              </w:rPr>
              <w:t>» (Указ Президента РФ от 1 июня 2012 г. №761);</w:t>
            </w:r>
          </w:p>
          <w:p w:rsidR="00AE2375" w:rsidRPr="00EB4588" w:rsidRDefault="00AE2375" w:rsidP="00AE2375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 xml:space="preserve">- Закон Краснодарского края № 2770-КЗ «Об образовании в Краснодарском крае» (от 16.06.2013, Ст.5); </w:t>
            </w:r>
          </w:p>
          <w:p w:rsidR="00AE2375" w:rsidRPr="00EB4588" w:rsidRDefault="00AE2375" w:rsidP="00AE2375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-Основная образовательная программа МБДОУ </w:t>
            </w:r>
            <w:proofErr w:type="spellStart"/>
            <w:r w:rsidRPr="00EB458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B4588">
              <w:rPr>
                <w:rFonts w:ascii="Times New Roman" w:hAnsi="Times New Roman"/>
                <w:sz w:val="24"/>
                <w:szCs w:val="24"/>
              </w:rPr>
              <w:t>/с №12 « Наше счастье 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B4588">
              <w:rPr>
                <w:rFonts w:ascii="Times New Roman" w:hAnsi="Times New Roman"/>
                <w:sz w:val="24"/>
                <w:szCs w:val="24"/>
              </w:rPr>
              <w:t>г.г.</w:t>
            </w:r>
          </w:p>
          <w:p w:rsidR="00AE2375" w:rsidRPr="00EB4588" w:rsidRDefault="00AE2375" w:rsidP="00AE237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88">
              <w:rPr>
                <w:rFonts w:ascii="Times New Roman" w:hAnsi="Times New Roman"/>
                <w:sz w:val="24"/>
                <w:szCs w:val="24"/>
              </w:rPr>
              <w:t xml:space="preserve">- Устав МБДОУ </w:t>
            </w:r>
            <w:proofErr w:type="spellStart"/>
            <w:r w:rsidRPr="00EB458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B4588">
              <w:rPr>
                <w:rFonts w:ascii="Times New Roman" w:hAnsi="Times New Roman"/>
                <w:sz w:val="24"/>
                <w:szCs w:val="24"/>
              </w:rPr>
              <w:t>/с №12 «Наше счастье».</w:t>
            </w:r>
          </w:p>
          <w:p w:rsidR="00C03656" w:rsidRPr="00700949" w:rsidRDefault="00C03656" w:rsidP="00EB45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7" w:type="dxa"/>
          </w:tcPr>
          <w:p w:rsidR="00F85F93" w:rsidRPr="005F1D0D" w:rsidRDefault="00AB606E" w:rsidP="00FC4F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</w:t>
            </w:r>
            <w:r w:rsidR="00CA3AC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5068" w:type="dxa"/>
          </w:tcPr>
          <w:p w:rsidR="00A81D78" w:rsidRDefault="00A81D78" w:rsidP="00A81D7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7B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D13B7B">
              <w:rPr>
                <w:rFonts w:ascii="Times New Roman" w:hAnsi="Times New Roman"/>
                <w:sz w:val="24"/>
                <w:szCs w:val="24"/>
              </w:rPr>
              <w:t xml:space="preserve"> – это один из методов, использующий возможности искусства для достижения положительных изменений в интеллектуальном, социальном, эмоциональном и личностном развитии человека. Она способствует самовыражению: </w:t>
            </w:r>
            <w:proofErr w:type="gramStart"/>
            <w:r w:rsidRPr="00D13B7B">
              <w:rPr>
                <w:rFonts w:ascii="Times New Roman" w:hAnsi="Times New Roman"/>
                <w:sz w:val="24"/>
                <w:szCs w:val="24"/>
              </w:rPr>
              <w:t>застенчивым</w:t>
            </w:r>
            <w:proofErr w:type="gramEnd"/>
            <w:r w:rsidRPr="00D13B7B">
              <w:rPr>
                <w:rFonts w:ascii="Times New Roman" w:hAnsi="Times New Roman"/>
                <w:sz w:val="24"/>
                <w:szCs w:val="24"/>
              </w:rPr>
              <w:t xml:space="preserve"> и нерешительным в своих действиях она помогает избавиться от страха; </w:t>
            </w:r>
            <w:proofErr w:type="spellStart"/>
            <w:r w:rsidRPr="00D13B7B">
              <w:rPr>
                <w:rFonts w:ascii="Times New Roman" w:hAnsi="Times New Roman"/>
                <w:sz w:val="24"/>
                <w:szCs w:val="24"/>
              </w:rPr>
              <w:t>гиперактивным</w:t>
            </w:r>
            <w:proofErr w:type="spellEnd"/>
            <w:r w:rsidRPr="00D13B7B">
              <w:rPr>
                <w:rFonts w:ascii="Times New Roman" w:hAnsi="Times New Roman"/>
                <w:sz w:val="24"/>
                <w:szCs w:val="24"/>
              </w:rPr>
              <w:t>, агрессивным –  переключиться на более спокойный вид деятельности. И, что очень важно, позволяет любому быстро и просто научиться отображать воображаемый мир.</w:t>
            </w:r>
          </w:p>
          <w:p w:rsidR="00F85F93" w:rsidRPr="00607EAC" w:rsidRDefault="00F85F93" w:rsidP="002327C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F85F93" w:rsidRPr="005F1D0D" w:rsidRDefault="00AB606E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723CE0" w:rsidRDefault="00723CE0" w:rsidP="00723CE0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9E">
              <w:rPr>
                <w:rFonts w:ascii="Times New Roman" w:hAnsi="Times New Roman"/>
                <w:sz w:val="24"/>
                <w:szCs w:val="24"/>
              </w:rPr>
              <w:t xml:space="preserve">Новизна проекта заключается в возможности совершенствования комплексного психолого-педагогического сопровождения детей с различными особенностями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формирования базовых компонентов готовности к школе </w:t>
            </w:r>
            <w:r w:rsidRPr="007F3B9E">
              <w:rPr>
                <w:rFonts w:ascii="Times New Roman" w:hAnsi="Times New Roman"/>
                <w:sz w:val="24"/>
                <w:szCs w:val="24"/>
              </w:rPr>
              <w:t xml:space="preserve">посредством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нетрадиционных методов и технологий рисования, активизирующих творческое воображение и мышление дошкольников и гармонизирующих эмоционально-психологическое состояние детей.</w:t>
            </w:r>
          </w:p>
          <w:p w:rsidR="00FD312F" w:rsidRPr="004C096B" w:rsidRDefault="00FD312F" w:rsidP="002327C0">
            <w:pPr>
              <w:shd w:val="clear" w:color="auto" w:fill="FFFFFF"/>
              <w:spacing w:before="180" w:after="180" w:line="360" w:lineRule="auto"/>
              <w:jc w:val="both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</w:rPr>
            </w:pP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F85F93" w:rsidRPr="005F1D0D" w:rsidRDefault="00AB606E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068" w:type="dxa"/>
          </w:tcPr>
          <w:p w:rsidR="00A81D78" w:rsidRDefault="00607EAC" w:rsidP="00A81D7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D78" w:rsidRPr="00B93EAB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  <w:r w:rsidR="00A81D78">
              <w:rPr>
                <w:rFonts w:ascii="Times New Roman" w:hAnsi="Times New Roman"/>
                <w:sz w:val="24"/>
                <w:szCs w:val="24"/>
              </w:rPr>
              <w:t xml:space="preserve"> инновационного проекта заключается </w:t>
            </w:r>
            <w:proofErr w:type="gramStart"/>
            <w:r w:rsidR="00A81D78">
              <w:rPr>
                <w:rFonts w:ascii="Times New Roman" w:hAnsi="Times New Roman"/>
                <w:sz w:val="24"/>
                <w:szCs w:val="24"/>
              </w:rPr>
              <w:t xml:space="preserve">в создании условий для  вовлечения воспитанников в творческую деятельность </w:t>
            </w:r>
            <w:r w:rsidR="00A81D78" w:rsidRPr="008D0343"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  <w:t>для формирования базовых компонентов готовности к школе</w:t>
            </w:r>
            <w:proofErr w:type="gramEnd"/>
            <w:r w:rsidR="00A81D78"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  <w:t>.</w:t>
            </w:r>
          </w:p>
          <w:p w:rsidR="00A81D78" w:rsidRDefault="00A81D78" w:rsidP="00A81D7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C81B3E">
              <w:rPr>
                <w:rFonts w:ascii="Times New Roman" w:hAnsi="Times New Roman"/>
                <w:sz w:val="24"/>
                <w:szCs w:val="24"/>
              </w:rPr>
              <w:t>профессиональной компетентности педагогов в организации образовательного процесса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0343"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  <w:t xml:space="preserve"> </w:t>
            </w:r>
          </w:p>
          <w:p w:rsidR="00A81D78" w:rsidRDefault="00A81D78" w:rsidP="00A81D7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партнерских связей с учреждениями культуры.</w:t>
            </w:r>
          </w:p>
          <w:p w:rsidR="00A81D78" w:rsidRDefault="00A81D78" w:rsidP="00A81D7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может быть полезным педагогам ДОУ  для обогащения </w:t>
            </w:r>
            <w:r w:rsidRPr="008D0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существующих средств и методов формирования базовых компонентов готовности к школе и </w:t>
            </w:r>
            <w:r w:rsidRPr="008D0343">
              <w:rPr>
                <w:rFonts w:ascii="Times New Roman" w:hAnsi="Times New Roman"/>
                <w:sz w:val="24"/>
                <w:szCs w:val="24"/>
              </w:rPr>
              <w:t>развитие эмоциональной сферы дошкольников.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F93" w:rsidRPr="003C5141" w:rsidRDefault="00F85F93" w:rsidP="003C5141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7" w:type="dxa"/>
          </w:tcPr>
          <w:p w:rsidR="00F85F93" w:rsidRPr="005F1D0D" w:rsidRDefault="00AB606E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инновации</w:t>
            </w:r>
          </w:p>
        </w:tc>
        <w:tc>
          <w:tcPr>
            <w:tcW w:w="5068" w:type="dxa"/>
          </w:tcPr>
          <w:p w:rsidR="00C94FA9" w:rsidRPr="00540705" w:rsidRDefault="00A1020E" w:rsidP="0006390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F1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94FA9"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реализации целей и задач проекта включает:</w:t>
            </w:r>
          </w:p>
          <w:p w:rsidR="00C94FA9" w:rsidRPr="00540705" w:rsidRDefault="00C94FA9" w:rsidP="0006390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системы мероприятий </w:t>
            </w:r>
            <w:r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творческими  группами;</w:t>
            </w:r>
          </w:p>
          <w:p w:rsidR="00C94FA9" w:rsidRPr="00540705" w:rsidRDefault="00C94FA9" w:rsidP="0006390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апробацию нормативной базы проекта;</w:t>
            </w:r>
          </w:p>
          <w:p w:rsidR="00C94FA9" w:rsidRPr="00540705" w:rsidRDefault="00C94FA9" w:rsidP="0006390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апробацию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мплексной системы занятий</w:t>
            </w:r>
            <w:r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4FA9" w:rsidRPr="00540705" w:rsidRDefault="00C94FA9" w:rsidP="0006390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разработку, апробацию программы мониторинговых исследований обучающихся, родителей, педагогов;</w:t>
            </w:r>
          </w:p>
          <w:p w:rsidR="00C94FA9" w:rsidRPr="00540705" w:rsidRDefault="00063903" w:rsidP="00063903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94FA9"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обобщению и распространению опыта</w:t>
            </w:r>
            <w:r w:rsidR="00C9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5F93" w:rsidRPr="005F1D0D" w:rsidRDefault="00C94FA9" w:rsidP="00A81D7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6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содержания программы </w:t>
            </w:r>
            <w:r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едполагается  в </w:t>
            </w:r>
            <w:r w:rsidR="00F6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образовательном и </w:t>
            </w:r>
            <w:r w:rsidRPr="0054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воспитательном процессах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  <w:r w:rsidR="00A8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87" w:type="dxa"/>
          </w:tcPr>
          <w:p w:rsidR="00F85F93" w:rsidRPr="005F1D0D" w:rsidRDefault="00AB606E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5068" w:type="dxa"/>
          </w:tcPr>
          <w:p w:rsidR="00FD312F" w:rsidRPr="005F1D0D" w:rsidRDefault="002F15F0" w:rsidP="006B5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 этап. </w:t>
            </w:r>
            <w:r w:rsidR="006B5618" w:rsidRPr="00061904">
              <w:rPr>
                <w:rFonts w:ascii="Times New Roman" w:hAnsi="Times New Roman" w:cs="Times New Roman"/>
                <w:sz w:val="24"/>
                <w:szCs w:val="24"/>
              </w:rPr>
              <w:t>Подготовительный, мотивационный</w:t>
            </w:r>
            <w:r w:rsidR="006B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687" w:type="dxa"/>
          </w:tcPr>
          <w:p w:rsidR="00F85F93" w:rsidRPr="005F1D0D" w:rsidRDefault="00AB606E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68" w:type="dxa"/>
          </w:tcPr>
          <w:p w:rsidR="00FD312F" w:rsidRPr="005F1D0D" w:rsidRDefault="00A81D78" w:rsidP="00CE3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CE32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687" w:type="dxa"/>
          </w:tcPr>
          <w:p w:rsidR="00F85F93" w:rsidRPr="005F1D0D" w:rsidRDefault="00AB606E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68" w:type="dxa"/>
          </w:tcPr>
          <w:p w:rsidR="00CE322A" w:rsidRPr="006E19DD" w:rsidRDefault="00CE322A" w:rsidP="00CE322A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9455E2">
              <w:t>Изучение научно-методической литературы, передового пе</w:t>
            </w:r>
            <w:r>
              <w:t>дагогического опыта по проблеме.</w:t>
            </w: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687" w:type="dxa"/>
          </w:tcPr>
          <w:p w:rsidR="00F85F93" w:rsidRPr="005F1D0D" w:rsidRDefault="00CA3AC9" w:rsidP="00CA3A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068" w:type="dxa"/>
          </w:tcPr>
          <w:p w:rsidR="00C03656" w:rsidRPr="00CE322A" w:rsidRDefault="00C94FA9" w:rsidP="00FC4F4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F25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первом этапе</w:t>
            </w:r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педагоги  ДОУ </w:t>
            </w:r>
            <w:r w:rsidR="00CE32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разрабатывали паспорт программы</w:t>
            </w:r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определяли его цель и</w:t>
            </w:r>
            <w:r w:rsidR="00CE32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основные задачи. Также определились участники проекта</w:t>
            </w:r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ходе реализации групповых проектов учас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тниками были воспитанники</w:t>
            </w:r>
            <w:r w:rsidR="00CE32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старшего дошкольного возраста,</w:t>
            </w:r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3409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родители. При реализации </w:t>
            </w:r>
            <w:proofErr w:type="spellStart"/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общесадовых</w:t>
            </w:r>
            <w:proofErr w:type="spellEnd"/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к данной деятельности подключались узкие специалисты.</w:t>
            </w:r>
          </w:p>
        </w:tc>
      </w:tr>
      <w:tr w:rsidR="00AB606E" w:rsidRPr="005F1D0D" w:rsidTr="00F04391">
        <w:tc>
          <w:tcPr>
            <w:tcW w:w="816" w:type="dxa"/>
          </w:tcPr>
          <w:p w:rsidR="00F85F93" w:rsidRPr="005F1D0D" w:rsidRDefault="00F85F93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687" w:type="dxa"/>
          </w:tcPr>
          <w:p w:rsidR="00F85F93" w:rsidRPr="005F1D0D" w:rsidRDefault="001F61FD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5068" w:type="dxa"/>
          </w:tcPr>
          <w:p w:rsidR="00560B26" w:rsidRPr="005F1D0D" w:rsidRDefault="005F4E40" w:rsidP="006B5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="002F15F0" w:rsidRPr="005F1D0D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II этап.</w:t>
            </w:r>
            <w:r w:rsidR="002F15F0" w:rsidRPr="005F1D0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B5618" w:rsidRPr="005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18" w:rsidRPr="006B5618">
              <w:rPr>
                <w:rFonts w:ascii="Times New Roman" w:hAnsi="Times New Roman" w:cs="Times New Roman"/>
                <w:sz w:val="24"/>
                <w:szCs w:val="24"/>
              </w:rPr>
              <w:t>Моделирования и апробации</w:t>
            </w:r>
            <w:r w:rsidR="006B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618">
              <w:rPr>
                <w:sz w:val="23"/>
                <w:szCs w:val="23"/>
              </w:rPr>
              <w:t xml:space="preserve"> </w:t>
            </w: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11.2.1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68" w:type="dxa"/>
          </w:tcPr>
          <w:p w:rsidR="0093409E" w:rsidRPr="005F1D0D" w:rsidRDefault="00CE322A" w:rsidP="00B14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E2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(октябрь</w:t>
            </w:r>
            <w:r w:rsidR="00B1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5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871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март</w:t>
            </w:r>
            <w:r w:rsidR="00B1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455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68" w:type="dxa"/>
          </w:tcPr>
          <w:p w:rsidR="00CE322A" w:rsidRDefault="00CE322A" w:rsidP="00CE322A">
            <w:pPr>
              <w:pStyle w:val="c8"/>
              <w:shd w:val="clear" w:color="auto" w:fill="FFFFFF"/>
              <w:spacing w:before="0" w:beforeAutospacing="0" w:after="0" w:afterAutospacing="0" w:line="360" w:lineRule="auto"/>
            </w:pPr>
            <w:r>
              <w:t>-</w:t>
            </w:r>
            <w:r w:rsidR="00DF26D3">
              <w:t xml:space="preserve"> </w:t>
            </w:r>
            <w:r w:rsidRPr="009455E2">
              <w:t>Взаимодействия с детьми</w:t>
            </w:r>
            <w:r>
              <w:t xml:space="preserve">, </w:t>
            </w:r>
          </w:p>
          <w:p w:rsidR="00B140D6" w:rsidRPr="00A047B3" w:rsidRDefault="00B140D6" w:rsidP="00B140D6">
            <w:pPr>
              <w:pStyle w:val="c8"/>
              <w:shd w:val="clear" w:color="auto" w:fill="FFFFFF"/>
              <w:spacing w:before="0" w:beforeAutospacing="0" w:after="0" w:afterAutospacing="0" w:line="360" w:lineRule="auto"/>
              <w:ind w:left="5" w:hanging="5"/>
            </w:pPr>
            <w:r w:rsidRPr="00A047B3">
              <w:t>-Разработка перспективного планирования деятельности с детьми</w:t>
            </w:r>
          </w:p>
          <w:p w:rsidR="00B140D6" w:rsidRDefault="00B140D6" w:rsidP="00B140D6">
            <w:pPr>
              <w:spacing w:line="36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B3">
              <w:rPr>
                <w:rFonts w:ascii="Times New Roman" w:hAnsi="Times New Roman"/>
                <w:sz w:val="24"/>
                <w:szCs w:val="24"/>
              </w:rPr>
              <w:t xml:space="preserve"> -Проведение занятий, в основе которых лежат </w:t>
            </w:r>
            <w:r w:rsidRPr="00A047B3">
              <w:rPr>
                <w:rFonts w:ascii="Times New Roman" w:eastAsia="Times New Roman" w:hAnsi="Times New Roman"/>
                <w:sz w:val="24"/>
                <w:szCs w:val="24"/>
              </w:rPr>
              <w:t xml:space="preserve">такие </w:t>
            </w:r>
            <w:proofErr w:type="spellStart"/>
            <w:r w:rsidRPr="00A047B3">
              <w:rPr>
                <w:rFonts w:ascii="Times New Roman" w:eastAsia="Times New Roman" w:hAnsi="Times New Roman"/>
                <w:sz w:val="24"/>
                <w:szCs w:val="24"/>
              </w:rPr>
              <w:t>арт-терапевтические</w:t>
            </w:r>
            <w:proofErr w:type="spellEnd"/>
            <w:r w:rsidRPr="00A047B3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как  музыкотерапия, </w:t>
            </w:r>
            <w:proofErr w:type="spellStart"/>
            <w:r w:rsidRPr="00A047B3">
              <w:rPr>
                <w:rFonts w:ascii="Times New Roman" w:eastAsia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A047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47B3">
              <w:rPr>
                <w:rFonts w:ascii="Times New Roman" w:eastAsia="Times New Roman" w:hAnsi="Times New Roman"/>
                <w:sz w:val="24"/>
                <w:szCs w:val="24"/>
              </w:rPr>
              <w:t>танцетерапия</w:t>
            </w:r>
            <w:proofErr w:type="spellEnd"/>
            <w:r w:rsidRPr="00A047B3">
              <w:rPr>
                <w:rFonts w:ascii="Times New Roman" w:eastAsia="Times New Roman" w:hAnsi="Times New Roman"/>
                <w:sz w:val="24"/>
                <w:szCs w:val="24"/>
              </w:rPr>
              <w:t xml:space="preserve">, фототерапия, </w:t>
            </w:r>
            <w:proofErr w:type="spellStart"/>
            <w:r w:rsidRPr="00A047B3">
              <w:rPr>
                <w:rFonts w:ascii="Times New Roman" w:eastAsia="Times New Roman" w:hAnsi="Times New Roman"/>
                <w:sz w:val="24"/>
                <w:szCs w:val="24"/>
              </w:rPr>
              <w:t>изотерапия</w:t>
            </w:r>
            <w:proofErr w:type="spellEnd"/>
            <w:r w:rsidRPr="00A047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4516" w:rsidRPr="005F1D0D" w:rsidRDefault="00B140D6" w:rsidP="00B140D6">
            <w:pPr>
              <w:pStyle w:val="c8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A047B3">
              <w:t>Взаимодействия с семьёй</w:t>
            </w: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687" w:type="dxa"/>
          </w:tcPr>
          <w:p w:rsidR="00FA3D1F" w:rsidRPr="005F1D0D" w:rsidRDefault="00CA3AC9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  <w:r w:rsidR="00FA3D1F" w:rsidRPr="005F1D0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5068" w:type="dxa"/>
          </w:tcPr>
          <w:p w:rsidR="000C4516" w:rsidRDefault="000C4516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DF2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конкурсах.</w:t>
            </w:r>
          </w:p>
          <w:p w:rsidR="00B140D6" w:rsidRDefault="00B140D6" w:rsidP="00B140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7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-Педсовет</w:t>
            </w:r>
          </w:p>
          <w:p w:rsidR="00C03656" w:rsidRPr="000C4516" w:rsidRDefault="00B140D6" w:rsidP="00B1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7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«Здоровый ребенок - результат системной работы взрослых»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C94FA9" w:rsidRPr="00CF706C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На втором этапе</w:t>
            </w:r>
            <w:r w:rsidR="000C4516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определялось содержание программы</w:t>
            </w:r>
            <w:r w:rsidR="00C94FA9" w:rsidRPr="00CF706C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разрабатывалось перспективное планирование по работе с детьми, составлялся план</w:t>
            </w:r>
            <w:r w:rsidR="00C94FA9" w:rsidRPr="00CF706C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C94FA9" w:rsidRPr="00CF706C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взаимодействия с родителями, с педагога</w:t>
            </w:r>
            <w:r w:rsidR="00C94FA9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 и узкими специалистами. </w:t>
            </w: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5068" w:type="dxa"/>
          </w:tcPr>
          <w:p w:rsidR="00560B26" w:rsidRPr="006E19DD" w:rsidRDefault="002F15F0" w:rsidP="006B561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1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III этап. </w:t>
            </w:r>
            <w:r w:rsidR="006B5618" w:rsidRPr="00061904"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Рефлексивно-аналитический</w:t>
            </w: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068" w:type="dxa"/>
          </w:tcPr>
          <w:p w:rsidR="0093409E" w:rsidRPr="005F1D0D" w:rsidRDefault="006B5618" w:rsidP="006E19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- </w:t>
            </w:r>
            <w:r w:rsidR="00EE6D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40705" w:rsidRPr="005F1D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68" w:type="dxa"/>
          </w:tcPr>
          <w:p w:rsidR="005F4E40" w:rsidRPr="00280440" w:rsidRDefault="005F4E40" w:rsidP="005F4E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440">
              <w:rPr>
                <w:rFonts w:ascii="Times New Roman" w:hAnsi="Times New Roman" w:cs="Times New Roman"/>
                <w:sz w:val="24"/>
                <w:szCs w:val="24"/>
              </w:rPr>
              <w:t>нализ итогов реализации проекта;</w:t>
            </w:r>
          </w:p>
          <w:p w:rsidR="00C03656" w:rsidRPr="005F1D0D" w:rsidRDefault="005F4E40" w:rsidP="00374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2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516" w:rsidRPr="009455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степени устойчивости познавательного</w:t>
            </w:r>
            <w:r w:rsidR="000C4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ребё</w:t>
            </w:r>
            <w:r w:rsidR="000C4516" w:rsidRPr="009455E2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proofErr w:type="gramStart"/>
            <w:r w:rsidR="000C4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0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068" w:type="dxa"/>
          </w:tcPr>
          <w:p w:rsidR="00C03656" w:rsidRPr="00B85DE1" w:rsidRDefault="00C94FA9" w:rsidP="00DF26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F25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Третий этап</w:t>
            </w:r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– это непосредственно </w:t>
            </w:r>
            <w:r w:rsidR="00B85DE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 итогов </w:t>
            </w:r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самого проекта, в рамка</w:t>
            </w:r>
            <w:r w:rsidR="00B85DE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которого велась работа по</w:t>
            </w:r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направлениям: работа</w:t>
            </w:r>
            <w:r w:rsidR="00B85DE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детьми, работа с педагогами,</w:t>
            </w:r>
            <w:r w:rsidRPr="00B42F2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родителями, </w:t>
            </w:r>
            <w:r w:rsidR="00B85DE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F4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бобщение педагогического </w:t>
            </w:r>
            <w:r w:rsidR="00B85DE1" w:rsidRPr="009455E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работы</w:t>
            </w:r>
            <w:r w:rsidR="00B85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068" w:type="dxa"/>
          </w:tcPr>
          <w:p w:rsidR="00B85DE1" w:rsidRDefault="003942F2" w:rsidP="00DF26D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</w:rPr>
            </w:pPr>
            <w:r>
              <w:t xml:space="preserve">     </w:t>
            </w:r>
            <w:r w:rsidR="005F4E40" w:rsidRPr="00280440">
              <w:t>В настоящее время приоритетн</w:t>
            </w:r>
            <w:r w:rsidR="00CC30F2">
              <w:t xml:space="preserve">ым направлением в работе с </w:t>
            </w:r>
            <w:r w:rsidR="005F4E40" w:rsidRPr="00280440">
              <w:t xml:space="preserve">детьми является реализация задач формирования устойчивой мотивации </w:t>
            </w:r>
            <w:r w:rsidR="00DF26D3">
              <w:t xml:space="preserve"> </w:t>
            </w:r>
            <w:r w:rsidR="005F4E40" w:rsidRPr="00280440">
              <w:t xml:space="preserve"> </w:t>
            </w:r>
            <w:r w:rsidR="00DF26D3">
              <w:t xml:space="preserve"> </w:t>
            </w:r>
            <w:r w:rsidR="005F4E40" w:rsidRPr="00280440">
              <w:t xml:space="preserve">учеников </w:t>
            </w:r>
            <w:r w:rsidR="00DF26D3">
              <w:t xml:space="preserve"> </w:t>
            </w:r>
            <w:r w:rsidR="005F4E40" w:rsidRPr="00280440">
              <w:t>на созидательное самовыражение личности, расширения сфер приложения способностей детей, поиск новых форм организации познавательной деятельности.</w:t>
            </w:r>
          </w:p>
          <w:p w:rsidR="00C03656" w:rsidRPr="00B42F25" w:rsidRDefault="00C03656" w:rsidP="00DF26D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42F25">
              <w:rPr>
                <w:rStyle w:val="c4"/>
                <w:color w:val="000000"/>
              </w:rPr>
              <w:t>Метод проектов актуален и очень эффективен.</w:t>
            </w:r>
          </w:p>
          <w:p w:rsidR="00C03656" w:rsidRPr="00B42F25" w:rsidRDefault="00C03656" w:rsidP="00DF26D3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  </w:t>
            </w:r>
            <w:r w:rsidRPr="00B42F25">
              <w:rPr>
                <w:rStyle w:val="c4"/>
                <w:color w:val="000000"/>
              </w:rPr>
              <w:t xml:space="preserve">Одна из самых интересных сторон проектной </w:t>
            </w:r>
            <w:r w:rsidRPr="00B42F25">
              <w:rPr>
                <w:rStyle w:val="c4"/>
                <w:color w:val="000000"/>
              </w:rPr>
              <w:lastRenderedPageBreak/>
              <w:t>деятельности заключается в то, что проект не “привязан” к программе и не имеет четких границ. Дети свободны в своем творчестве. Результат проекта дает возможность выбора, свободного варьирования. При реализации проекта возникают новые идеи, рождается новый проект.</w:t>
            </w:r>
          </w:p>
          <w:p w:rsidR="00FA3D1F" w:rsidRPr="008600CF" w:rsidRDefault="00C03656" w:rsidP="00CC30F2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42F25">
              <w:rPr>
                <w:rStyle w:val="c4"/>
                <w:color w:val="000000"/>
              </w:rPr>
              <w:t xml:space="preserve">     Использование проектного метода обучения в практике работы ДОУ</w:t>
            </w:r>
            <w:r w:rsidR="00020E3C">
              <w:rPr>
                <w:rStyle w:val="c4"/>
                <w:color w:val="000000"/>
              </w:rPr>
              <w:t xml:space="preserve"> это</w:t>
            </w:r>
            <w:r w:rsidR="008600CF">
              <w:t xml:space="preserve"> </w:t>
            </w:r>
            <w:r w:rsidRPr="00B42F25">
              <w:rPr>
                <w:rStyle w:val="c4"/>
                <w:color w:val="000000"/>
              </w:rPr>
              <w:t>один из путей достижения качества образования, его обновления, эффе</w:t>
            </w:r>
            <w:r w:rsidR="00DF26D3">
              <w:rPr>
                <w:rStyle w:val="c4"/>
                <w:color w:val="000000"/>
              </w:rPr>
              <w:t>ктивности развития личности ребё</w:t>
            </w:r>
            <w:r w:rsidRPr="00B42F25">
              <w:rPr>
                <w:rStyle w:val="c4"/>
                <w:color w:val="000000"/>
              </w:rPr>
              <w:t>нка, сохранения свободного пространства детства.</w:t>
            </w: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7" w:type="dxa"/>
          </w:tcPr>
          <w:p w:rsidR="00FA3D1F" w:rsidRPr="005F1D0D" w:rsidRDefault="00FA3D1F" w:rsidP="00CA3A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</w:t>
            </w:r>
            <w:r w:rsidR="00CA3AC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образовательных организаций</w:t>
            </w:r>
          </w:p>
        </w:tc>
        <w:tc>
          <w:tcPr>
            <w:tcW w:w="5068" w:type="dxa"/>
          </w:tcPr>
          <w:p w:rsidR="00C03656" w:rsidRPr="00821420" w:rsidRDefault="00B42F25" w:rsidP="00374018">
            <w:pPr>
              <w:pStyle w:val="c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F1D0D">
              <w:rPr>
                <w:rStyle w:val="c4"/>
                <w:color w:val="000000"/>
              </w:rPr>
              <w:t xml:space="preserve">  </w:t>
            </w:r>
            <w:proofErr w:type="gramStart"/>
            <w:r w:rsidR="008600CF" w:rsidRPr="00280440">
              <w:t>Систематизировать работу с детьми,</w:t>
            </w:r>
            <w:r w:rsidR="008600CF">
              <w:t xml:space="preserve"> </w:t>
            </w:r>
            <w:r w:rsidR="008600CF" w:rsidRPr="00280440">
              <w:t>направленной на их личностное развитие и успешность через создание интегрированного образовательного пространства в форме районного Центра развития детей</w:t>
            </w:r>
            <w:r w:rsidR="008600CF">
              <w:t xml:space="preserve">  дошкольного возраста</w:t>
            </w:r>
            <w:r w:rsidR="00374018">
              <w:t>.</w:t>
            </w:r>
            <w:proofErr w:type="gramEnd"/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FA3D1F" w:rsidRPr="005F1D0D" w:rsidRDefault="00FA3D1F" w:rsidP="00CA3A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 учебно-методических разработок по теме инновационно</w:t>
            </w:r>
            <w:r w:rsidR="00CA3AC9">
              <w:rPr>
                <w:rFonts w:ascii="Times New Roman" w:hAnsi="Times New Roman" w:cs="Times New Roman"/>
                <w:sz w:val="24"/>
                <w:szCs w:val="24"/>
              </w:rPr>
              <w:t>й  деятельности</w:t>
            </w:r>
            <w:bookmarkStart w:id="0" w:name="_GoBack"/>
            <w:bookmarkEnd w:id="0"/>
          </w:p>
        </w:tc>
        <w:tc>
          <w:tcPr>
            <w:tcW w:w="5068" w:type="dxa"/>
          </w:tcPr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1."Диагностика в </w:t>
            </w:r>
            <w:proofErr w:type="spellStart"/>
            <w:r>
              <w:t>арт-терапии</w:t>
            </w:r>
            <w:proofErr w:type="spellEnd"/>
            <w:r>
              <w:t>. Метод "</w:t>
            </w:r>
            <w:proofErr w:type="spellStart"/>
            <w:r>
              <w:t>Мандала</w:t>
            </w:r>
            <w:proofErr w:type="spellEnd"/>
            <w:r>
              <w:t>" ред. А.И.Копытина. СПб</w:t>
            </w:r>
            <w:proofErr w:type="gramStart"/>
            <w:r>
              <w:t xml:space="preserve">., </w:t>
            </w:r>
            <w:proofErr w:type="gramEnd"/>
            <w:r>
              <w:t xml:space="preserve">2002. 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2. </w:t>
            </w:r>
            <w:proofErr w:type="spellStart"/>
            <w:r>
              <w:t>Зинкевич-Евстигнеева</w:t>
            </w:r>
            <w:proofErr w:type="spellEnd"/>
            <w:r>
              <w:t xml:space="preserve"> Т.Д. "Путь к волшебству, Теория и практика </w:t>
            </w:r>
            <w:proofErr w:type="spellStart"/>
            <w:r>
              <w:t>арттерапии</w:t>
            </w:r>
            <w:proofErr w:type="spellEnd"/>
            <w:r>
              <w:t>". СПб</w:t>
            </w:r>
            <w:proofErr w:type="gramStart"/>
            <w:r>
              <w:t xml:space="preserve">.: </w:t>
            </w:r>
            <w:proofErr w:type="gramEnd"/>
            <w:r>
              <w:t>Златоуст, 2005.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 3. Лебедева Л.Д. Практика </w:t>
            </w:r>
            <w:proofErr w:type="spellStart"/>
            <w:r>
              <w:t>арт-терапии</w:t>
            </w:r>
            <w:proofErr w:type="spellEnd"/>
            <w:r>
              <w:t xml:space="preserve">: подходы, диагностика, система занятий. СПб.: Речь, 2008.-256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 4. </w:t>
            </w:r>
            <w:proofErr w:type="spellStart"/>
            <w:r>
              <w:t>Мардер</w:t>
            </w:r>
            <w:proofErr w:type="spellEnd"/>
            <w:r>
              <w:t xml:space="preserve"> Л. "Цветной мир. Групповая </w:t>
            </w:r>
            <w:proofErr w:type="spellStart"/>
            <w:r>
              <w:t>арт-терапевтическая</w:t>
            </w:r>
            <w:proofErr w:type="spellEnd"/>
            <w:r>
              <w:t xml:space="preserve"> работа с детьми дошкольного и младшего школьного возраста". Генезис, 2007.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 5. Под ред. Н.А, </w:t>
            </w:r>
            <w:proofErr w:type="spellStart"/>
            <w:r>
              <w:t>Сакович</w:t>
            </w:r>
            <w:proofErr w:type="spellEnd"/>
            <w:r>
              <w:t xml:space="preserve"> Практика </w:t>
            </w:r>
            <w:proofErr w:type="spellStart"/>
            <w:r>
              <w:t>сказкотерапии</w:t>
            </w:r>
            <w:proofErr w:type="spellEnd"/>
            <w:r>
              <w:t xml:space="preserve">. Сборник сказок, игр и терапевтических программ. СПб.: Речь, 2011.-220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6. </w:t>
            </w:r>
            <w:proofErr w:type="spellStart"/>
            <w:r>
              <w:t>Погосова</w:t>
            </w:r>
            <w:proofErr w:type="spellEnd"/>
            <w:r>
              <w:t xml:space="preserve"> Н.М. "Погружение в </w:t>
            </w:r>
            <w:proofErr w:type="spellStart"/>
            <w:r>
              <w:t>сказку</w:t>
            </w:r>
            <w:proofErr w:type="gramStart"/>
            <w:r>
              <w:t>.С</w:t>
            </w:r>
            <w:proofErr w:type="gramEnd"/>
            <w:r>
              <w:t>казотерапевтические</w:t>
            </w:r>
            <w:proofErr w:type="spellEnd"/>
            <w:r>
              <w:t xml:space="preserve"> программы". СПб</w:t>
            </w:r>
            <w:proofErr w:type="gramStart"/>
            <w:r>
              <w:t xml:space="preserve">.: </w:t>
            </w:r>
            <w:proofErr w:type="gramEnd"/>
            <w:r>
              <w:t xml:space="preserve">Речь, 2007. 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7. </w:t>
            </w:r>
            <w:proofErr w:type="spellStart"/>
            <w:r>
              <w:t>Сакович</w:t>
            </w:r>
            <w:proofErr w:type="spellEnd"/>
            <w:r>
              <w:t xml:space="preserve"> Н.А. Технология игры в песок. Игры на мосту. СПб</w:t>
            </w:r>
            <w:proofErr w:type="gramStart"/>
            <w:r>
              <w:t xml:space="preserve">.: </w:t>
            </w:r>
            <w:proofErr w:type="gramEnd"/>
            <w:r>
              <w:t xml:space="preserve">Речь, 2008.- 176 с. 28 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lastRenderedPageBreak/>
              <w:t xml:space="preserve">8. </w:t>
            </w:r>
            <w:proofErr w:type="spellStart"/>
            <w:r>
              <w:t>Фопель</w:t>
            </w:r>
            <w:proofErr w:type="spellEnd"/>
            <w:r>
              <w:t xml:space="preserve"> К. Как научить детей сотрудничать? 2-е изд. - М.: Генезис, 2010. - 541 с.: ил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 9. </w:t>
            </w:r>
            <w:proofErr w:type="spellStart"/>
            <w:r>
              <w:t>Болотова</w:t>
            </w:r>
            <w:proofErr w:type="spellEnd"/>
            <w:r>
              <w:t xml:space="preserve">, А.К. Психология развития и возрастная психология: Учебное пособие / А.К. </w:t>
            </w:r>
            <w:proofErr w:type="spellStart"/>
            <w:r>
              <w:t>Болотова</w:t>
            </w:r>
            <w:proofErr w:type="spellEnd"/>
            <w:r>
              <w:t xml:space="preserve">, О.Н. Молчанова. - М.: ИД ГУ ВШЭ, 2012. - 526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10. </w:t>
            </w:r>
            <w:proofErr w:type="spellStart"/>
            <w:r>
              <w:t>Хухлаева</w:t>
            </w:r>
            <w:proofErr w:type="spellEnd"/>
            <w:r>
              <w:t xml:space="preserve">, О.В. Психология развития и возрастная психология: Учебник для бакалавров / О.В. </w:t>
            </w:r>
            <w:proofErr w:type="spellStart"/>
            <w:r>
              <w:t>Хухлаева</w:t>
            </w:r>
            <w:proofErr w:type="spellEnd"/>
            <w:r>
              <w:t xml:space="preserve">, Е.В. Зыков, Г.В. </w:t>
            </w:r>
            <w:proofErr w:type="spellStart"/>
            <w:r>
              <w:t>Бубнова</w:t>
            </w:r>
            <w:proofErr w:type="spellEnd"/>
            <w:r>
              <w:t xml:space="preserve">. - М.: </w:t>
            </w:r>
            <w:proofErr w:type="spellStart"/>
            <w:r>
              <w:t>Юрайт</w:t>
            </w:r>
            <w:proofErr w:type="spellEnd"/>
            <w:r>
              <w:t xml:space="preserve">, 2013. - 367 с. </w:t>
            </w:r>
          </w:p>
          <w:p w:rsidR="0062082C" w:rsidRPr="0062082C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</w:rPr>
            </w:pPr>
            <w:r>
              <w:t xml:space="preserve">11. </w:t>
            </w:r>
            <w:proofErr w:type="spellStart"/>
            <w:r>
              <w:t>Байкова</w:t>
            </w:r>
            <w:proofErr w:type="spellEnd"/>
            <w:r>
              <w:t xml:space="preserve"> Л.А., </w:t>
            </w:r>
            <w:proofErr w:type="spellStart"/>
            <w:r>
              <w:t>Гребенкина</w:t>
            </w:r>
            <w:proofErr w:type="spellEnd"/>
            <w:r>
              <w:t xml:space="preserve"> Л.К. Педагогическое мастерство и педагогические технологии. - М., 2009. 12. Воспитательная деятельность педагога: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И.А.Колесникова и др.; под ред. </w:t>
            </w:r>
            <w:proofErr w:type="spellStart"/>
            <w:r>
              <w:t>В.А.Сластенина</w:t>
            </w:r>
            <w:proofErr w:type="spellEnd"/>
            <w:r>
              <w:t xml:space="preserve"> и И.А.Колесниковой. - М.: 2009</w:t>
            </w:r>
            <w:r w:rsidRPr="0062082C"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13.</w:t>
            </w:r>
            <w:r w:rsidR="0062082C" w:rsidRPr="0062082C">
              <w:rPr>
                <w:rStyle w:val="c3"/>
                <w:color w:val="000000"/>
              </w:rPr>
              <w:t xml:space="preserve">Вальдес </w:t>
            </w:r>
            <w:proofErr w:type="spellStart"/>
            <w:r w:rsidR="0062082C" w:rsidRPr="0062082C">
              <w:rPr>
                <w:rStyle w:val="c3"/>
                <w:color w:val="000000"/>
              </w:rPr>
              <w:t>Одрихола</w:t>
            </w:r>
            <w:proofErr w:type="spellEnd"/>
            <w:r w:rsidR="0062082C" w:rsidRPr="0062082C">
              <w:rPr>
                <w:rStyle w:val="c3"/>
                <w:color w:val="000000"/>
              </w:rPr>
              <w:t xml:space="preserve"> М.С. «Формирование эмоциональн</w:t>
            </w:r>
            <w:proofErr w:type="gramStart"/>
            <w:r w:rsidR="0062082C" w:rsidRPr="0062082C">
              <w:rPr>
                <w:rStyle w:val="c3"/>
                <w:color w:val="000000"/>
              </w:rPr>
              <w:t>о-</w:t>
            </w:r>
            <w:proofErr w:type="gramEnd"/>
            <w:r w:rsidR="0062082C" w:rsidRPr="0062082C">
              <w:rPr>
                <w:rStyle w:val="c3"/>
                <w:color w:val="000000"/>
              </w:rPr>
              <w:t xml:space="preserve"> волевой сферы школьников с проблемами в развитии средствами </w:t>
            </w:r>
            <w:proofErr w:type="spellStart"/>
            <w:r w:rsidR="0062082C" w:rsidRPr="0062082C">
              <w:rPr>
                <w:rStyle w:val="c3"/>
                <w:color w:val="000000"/>
              </w:rPr>
              <w:t>арт-терапии</w:t>
            </w:r>
            <w:proofErr w:type="spellEnd"/>
            <w:r w:rsidR="0062082C" w:rsidRPr="0062082C">
              <w:rPr>
                <w:rStyle w:val="c3"/>
                <w:color w:val="000000"/>
              </w:rPr>
              <w:t>»</w:t>
            </w:r>
          </w:p>
          <w:p w:rsidR="0062082C" w:rsidRPr="0062082C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14. </w:t>
            </w:r>
            <w:r w:rsidR="0062082C" w:rsidRPr="0062082C">
              <w:rPr>
                <w:rStyle w:val="c3"/>
                <w:color w:val="000000"/>
              </w:rPr>
              <w:t>Журналы «Воспитание и обучение детей с нарушениями в развитии» 6 – 2003., 1 – 2004., 3 – 2004.</w:t>
            </w:r>
          </w:p>
          <w:p w:rsid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15. </w:t>
            </w:r>
            <w:r w:rsidR="0062082C" w:rsidRPr="0062082C">
              <w:rPr>
                <w:rStyle w:val="c3"/>
                <w:color w:val="000000"/>
              </w:rPr>
              <w:t xml:space="preserve">Журналы «Коррекционная педагогика» 3/5 – 2004., 2/8 – 2005., 3/9 – 2005. </w:t>
            </w:r>
          </w:p>
          <w:p w:rsidR="0062082C" w:rsidRPr="0062082C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16. </w:t>
            </w:r>
            <w:r w:rsidR="0062082C" w:rsidRPr="0062082C">
              <w:rPr>
                <w:rStyle w:val="c3"/>
                <w:color w:val="000000"/>
              </w:rPr>
              <w:t xml:space="preserve">Л.А. </w:t>
            </w:r>
            <w:proofErr w:type="spellStart"/>
            <w:r w:rsidR="0062082C" w:rsidRPr="0062082C">
              <w:rPr>
                <w:rStyle w:val="c3"/>
                <w:color w:val="000000"/>
              </w:rPr>
              <w:t>Неменская</w:t>
            </w:r>
            <w:proofErr w:type="spellEnd"/>
            <w:r w:rsidR="0062082C" w:rsidRPr="0062082C">
              <w:rPr>
                <w:rStyle w:val="c3"/>
                <w:color w:val="000000"/>
              </w:rPr>
              <w:t xml:space="preserve"> «Искусство и ты» М. Панфилова «</w:t>
            </w:r>
            <w:proofErr w:type="spellStart"/>
            <w:r w:rsidR="0062082C" w:rsidRPr="0062082C">
              <w:rPr>
                <w:rStyle w:val="c3"/>
                <w:color w:val="000000"/>
              </w:rPr>
              <w:t>Игротерапия</w:t>
            </w:r>
            <w:proofErr w:type="spellEnd"/>
            <w:r w:rsidR="0062082C" w:rsidRPr="0062082C">
              <w:rPr>
                <w:rStyle w:val="c3"/>
                <w:color w:val="000000"/>
              </w:rPr>
              <w:t xml:space="preserve"> общения».</w:t>
            </w:r>
          </w:p>
          <w:p w:rsidR="0062082C" w:rsidRPr="0062082C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17. </w:t>
            </w:r>
            <w:proofErr w:type="spellStart"/>
            <w:r w:rsidR="0062082C" w:rsidRPr="0062082C">
              <w:rPr>
                <w:rStyle w:val="c3"/>
                <w:color w:val="000000"/>
              </w:rPr>
              <w:t>Кряжева</w:t>
            </w:r>
            <w:proofErr w:type="spellEnd"/>
            <w:r w:rsidR="0062082C" w:rsidRPr="0062082C">
              <w:rPr>
                <w:rStyle w:val="c3"/>
                <w:color w:val="000000"/>
              </w:rPr>
              <w:t xml:space="preserve"> Н.А. «Развитие эмоционального мира детей» Ярославль, 1997.</w:t>
            </w:r>
          </w:p>
          <w:p w:rsidR="0062082C" w:rsidRPr="0062082C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18. </w:t>
            </w:r>
            <w:r w:rsidR="0062082C" w:rsidRPr="0062082C">
              <w:rPr>
                <w:rStyle w:val="c3"/>
                <w:color w:val="000000"/>
              </w:rPr>
              <w:t>Медведева Е.А., Левченко И.Ю., Комиссарова Л.И., Добровольская Г.А. «</w:t>
            </w:r>
            <w:proofErr w:type="spellStart"/>
            <w:r w:rsidR="0062082C" w:rsidRPr="0062082C">
              <w:rPr>
                <w:rStyle w:val="c3"/>
                <w:color w:val="000000"/>
              </w:rPr>
              <w:t>Артпедагогика</w:t>
            </w:r>
            <w:proofErr w:type="spellEnd"/>
            <w:r w:rsidR="0062082C" w:rsidRPr="0062082C">
              <w:rPr>
                <w:rStyle w:val="c3"/>
                <w:color w:val="000000"/>
              </w:rPr>
              <w:t xml:space="preserve"> и </w:t>
            </w:r>
            <w:proofErr w:type="spellStart"/>
            <w:r w:rsidR="0062082C" w:rsidRPr="0062082C">
              <w:rPr>
                <w:rStyle w:val="c3"/>
                <w:color w:val="000000"/>
              </w:rPr>
              <w:t>арттерапия</w:t>
            </w:r>
            <w:proofErr w:type="spellEnd"/>
            <w:r w:rsidR="0062082C" w:rsidRPr="0062082C">
              <w:rPr>
                <w:rStyle w:val="c3"/>
                <w:color w:val="000000"/>
              </w:rPr>
              <w:t xml:space="preserve"> в специальном образовании» М. – 2001.</w:t>
            </w:r>
          </w:p>
          <w:p w:rsidR="0062082C" w:rsidRDefault="0062082C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3"/>
                <w:color w:val="000000"/>
              </w:rPr>
            </w:pPr>
            <w:proofErr w:type="spellStart"/>
            <w:r w:rsidRPr="0062082C">
              <w:rPr>
                <w:rStyle w:val="c3"/>
                <w:color w:val="000000"/>
              </w:rPr>
              <w:t>Синицина</w:t>
            </w:r>
            <w:proofErr w:type="spellEnd"/>
            <w:r w:rsidRPr="0062082C">
              <w:rPr>
                <w:rStyle w:val="c3"/>
                <w:color w:val="000000"/>
              </w:rPr>
              <w:t xml:space="preserve"> Е.И. «Умные сказки» серия «Через игру – к совершенству» М. – 1999.</w:t>
            </w:r>
          </w:p>
          <w:p w:rsidR="00CB605D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19. </w:t>
            </w:r>
            <w:r w:rsidR="00CB605D">
              <w:rPr>
                <w:rStyle w:val="c3"/>
                <w:color w:val="000000"/>
              </w:rPr>
              <w:t xml:space="preserve">А.Ю.Капская, Т.Л.Мирончик «Планета чудес» - развивающая </w:t>
            </w:r>
            <w:proofErr w:type="spellStart"/>
            <w:r w:rsidR="00CB605D">
              <w:rPr>
                <w:rStyle w:val="c3"/>
                <w:color w:val="000000"/>
              </w:rPr>
              <w:t>сказкотерапия</w:t>
            </w:r>
            <w:proofErr w:type="spellEnd"/>
            <w:r w:rsidR="00CB605D">
              <w:rPr>
                <w:rStyle w:val="c3"/>
                <w:color w:val="000000"/>
              </w:rPr>
              <w:t xml:space="preserve"> для детей М. </w:t>
            </w:r>
            <w:r>
              <w:rPr>
                <w:rStyle w:val="c3"/>
                <w:color w:val="000000"/>
              </w:rPr>
              <w:t>–</w:t>
            </w:r>
            <w:r w:rsidR="00CB605D">
              <w:rPr>
                <w:rStyle w:val="c3"/>
                <w:color w:val="000000"/>
              </w:rPr>
              <w:t xml:space="preserve"> 2008</w:t>
            </w:r>
          </w:p>
          <w:p w:rsidR="00813B54" w:rsidRPr="00813B54" w:rsidRDefault="00813B54" w:rsidP="0062082C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20. </w:t>
            </w:r>
            <w:proofErr w:type="spellStart"/>
            <w:r w:rsidRPr="00813B54">
              <w:rPr>
                <w:color w:val="000000"/>
                <w:shd w:val="clear" w:color="auto" w:fill="FFFFFF"/>
              </w:rPr>
              <w:t>Белозорова</w:t>
            </w:r>
            <w:proofErr w:type="spellEnd"/>
            <w:r w:rsidRPr="00813B54">
              <w:rPr>
                <w:color w:val="000000"/>
                <w:shd w:val="clear" w:color="auto" w:fill="FFFFFF"/>
              </w:rPr>
              <w:t xml:space="preserve">, Л.А. Исцеляющие возможности искусства как фактор укрепления психологического </w:t>
            </w:r>
            <w:r w:rsidRPr="00813B54">
              <w:rPr>
                <w:color w:val="000000"/>
                <w:shd w:val="clear" w:color="auto" w:fill="FFFFFF"/>
              </w:rPr>
              <w:lastRenderedPageBreak/>
              <w:t xml:space="preserve">здоровья личности / Л.А. </w:t>
            </w:r>
            <w:proofErr w:type="spellStart"/>
            <w:r w:rsidRPr="00813B54">
              <w:rPr>
                <w:color w:val="000000"/>
                <w:shd w:val="clear" w:color="auto" w:fill="FFFFFF"/>
              </w:rPr>
              <w:t>Белозорова</w:t>
            </w:r>
            <w:proofErr w:type="spellEnd"/>
            <w:r w:rsidRPr="00813B54">
              <w:rPr>
                <w:color w:val="000000"/>
                <w:shd w:val="clear" w:color="auto" w:fill="FFFFFF"/>
              </w:rPr>
              <w:t xml:space="preserve"> // </w:t>
            </w:r>
            <w:proofErr w:type="spellStart"/>
            <w:r w:rsidRPr="00813B54">
              <w:rPr>
                <w:color w:val="000000"/>
                <w:shd w:val="clear" w:color="auto" w:fill="FFFFFF"/>
              </w:rPr>
              <w:t>Арт</w:t>
            </w:r>
            <w:proofErr w:type="spellEnd"/>
            <w:r w:rsidRPr="00813B5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13B54">
              <w:rPr>
                <w:color w:val="000000"/>
                <w:shd w:val="clear" w:color="auto" w:fill="FFFFFF"/>
              </w:rPr>
              <w:t>-т</w:t>
            </w:r>
            <w:proofErr w:type="gramEnd"/>
            <w:r w:rsidRPr="00813B54">
              <w:rPr>
                <w:color w:val="000000"/>
                <w:shd w:val="clear" w:color="auto" w:fill="FFFFFF"/>
              </w:rPr>
              <w:t xml:space="preserve">ерапия сегодня: практика и перспективы развития </w:t>
            </w:r>
            <w:proofErr w:type="spellStart"/>
            <w:r w:rsidRPr="00813B54">
              <w:rPr>
                <w:color w:val="000000"/>
                <w:shd w:val="clear" w:color="auto" w:fill="FFFFFF"/>
              </w:rPr>
              <w:t>арт</w:t>
            </w:r>
            <w:proofErr w:type="spellEnd"/>
            <w:r w:rsidRPr="00813B54">
              <w:rPr>
                <w:color w:val="000000"/>
                <w:shd w:val="clear" w:color="auto" w:fill="FFFFFF"/>
              </w:rPr>
              <w:t xml:space="preserve"> - терапии в образовании, медицине и социальной работе: материалы восьмой международной научно-практической конференции. – С.-Петербург: </w:t>
            </w:r>
            <w:proofErr w:type="gramStart"/>
            <w:r w:rsidRPr="00813B54">
              <w:rPr>
                <w:color w:val="000000"/>
                <w:shd w:val="clear" w:color="auto" w:fill="FFFFFF"/>
              </w:rPr>
              <w:t>С-</w:t>
            </w:r>
            <w:proofErr w:type="gramEnd"/>
            <w:r w:rsidRPr="00813B54">
              <w:rPr>
                <w:color w:val="000000"/>
                <w:shd w:val="clear" w:color="auto" w:fill="FFFFFF"/>
              </w:rPr>
              <w:t xml:space="preserve"> Петербургская государственная </w:t>
            </w:r>
            <w:proofErr w:type="spellStart"/>
            <w:r w:rsidRPr="00813B54">
              <w:rPr>
                <w:color w:val="000000"/>
                <w:shd w:val="clear" w:color="auto" w:fill="FFFFFF"/>
              </w:rPr>
              <w:t>акакадемия</w:t>
            </w:r>
            <w:proofErr w:type="spellEnd"/>
            <w:r w:rsidRPr="00813B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3B54">
              <w:rPr>
                <w:color w:val="000000"/>
                <w:shd w:val="clear" w:color="auto" w:fill="FFFFFF"/>
              </w:rPr>
              <w:t>постдипломного</w:t>
            </w:r>
            <w:proofErr w:type="spellEnd"/>
            <w:r w:rsidRPr="00813B54">
              <w:rPr>
                <w:color w:val="000000"/>
                <w:shd w:val="clear" w:color="auto" w:fill="FFFFFF"/>
              </w:rPr>
              <w:t xml:space="preserve"> педагогического образования, 2006. С.151 -154.</w:t>
            </w:r>
          </w:p>
          <w:p w:rsidR="00C03656" w:rsidRPr="0062082C" w:rsidRDefault="00C03656" w:rsidP="00016F5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</w:t>
            </w:r>
          </w:p>
        </w:tc>
        <w:tc>
          <w:tcPr>
            <w:tcW w:w="5068" w:type="dxa"/>
          </w:tcPr>
          <w:p w:rsidR="00FA3D1F" w:rsidRPr="005F1D0D" w:rsidRDefault="00B617D3" w:rsidP="00FC4F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068" w:type="dxa"/>
          </w:tcPr>
          <w:p w:rsidR="00C03656" w:rsidRPr="00554CFF" w:rsidRDefault="00C03656" w:rsidP="00FC4F4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F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реализации проекта.</w:t>
            </w:r>
          </w:p>
          <w:p w:rsidR="00C03656" w:rsidRPr="00554CFF" w:rsidRDefault="00C03656" w:rsidP="00FC4F4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FF">
              <w:rPr>
                <w:rFonts w:ascii="Times New Roman" w:eastAsia="Calibri" w:hAnsi="Times New Roman" w:cs="Times New Roman"/>
                <w:sz w:val="24"/>
                <w:szCs w:val="24"/>
              </w:rPr>
              <w:t>1.Кадровое обеспечение проекта.</w:t>
            </w:r>
          </w:p>
          <w:p w:rsidR="00813B54" w:rsidRDefault="00C03656" w:rsidP="00DF26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Кадровое обеспечение проекта предполагает распределение функциональных обязанностей и обеспечение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воспитателей, специалистов, родителей</w:t>
            </w:r>
            <w:r w:rsidR="00813B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3656" w:rsidRPr="00554CFF" w:rsidRDefault="00C03656" w:rsidP="00DF26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Научно-методическое обеспечение.</w:t>
            </w:r>
          </w:p>
          <w:p w:rsidR="00C03656" w:rsidRPr="00554CFF" w:rsidRDefault="00C03656" w:rsidP="00DF26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4CFF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проект;</w:t>
            </w:r>
          </w:p>
          <w:p w:rsidR="00C03656" w:rsidRPr="00554CFF" w:rsidRDefault="00C03656" w:rsidP="00DF26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4CF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для педагогов;</w:t>
            </w:r>
          </w:p>
          <w:p w:rsidR="00C03656" w:rsidRPr="00554CFF" w:rsidRDefault="00C03656" w:rsidP="00DF26D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FF">
              <w:rPr>
                <w:rFonts w:ascii="Times New Roman" w:eastAsia="Calibri" w:hAnsi="Times New Roman" w:cs="Times New Roman"/>
                <w:sz w:val="24"/>
                <w:szCs w:val="24"/>
              </w:rPr>
              <w:t>3. Психолого-педагогическое обеспечение.</w:t>
            </w:r>
          </w:p>
          <w:p w:rsidR="00813B54" w:rsidRPr="005F1D0D" w:rsidRDefault="00C03656" w:rsidP="00813B5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Психолого-педагогическое сопровождение будет осуществляться через реализацию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программы</w:t>
            </w:r>
            <w:r w:rsidR="008C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воспитателей детского сада</w:t>
            </w:r>
          </w:p>
          <w:p w:rsidR="00C03656" w:rsidRPr="005F1D0D" w:rsidRDefault="00C03656" w:rsidP="00DF26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5068" w:type="dxa"/>
          </w:tcPr>
          <w:p w:rsidR="00813B54" w:rsidRPr="003E766F" w:rsidRDefault="00813B54" w:rsidP="00813B5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E766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Финансовое обеспечение осуществляется через муниципальные органы управления и привлечение внебюджетных средств (оказание платных дополнительных услуг, участие в конкурсах). </w:t>
            </w:r>
          </w:p>
          <w:p w:rsidR="00C03656" w:rsidRPr="005F1D0D" w:rsidRDefault="00C03656" w:rsidP="00DF26D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1F" w:rsidRPr="005F1D0D" w:rsidTr="00F04391"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068" w:type="dxa"/>
          </w:tcPr>
          <w:p w:rsidR="00C03656" w:rsidRPr="005F1D0D" w:rsidRDefault="00821420" w:rsidP="00DF26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40">
              <w:rPr>
                <w:rFonts w:ascii="Times New Roman" w:hAnsi="Times New Roman" w:cs="Times New Roman"/>
                <w:sz w:val="24"/>
                <w:szCs w:val="24"/>
              </w:rPr>
              <w:t>Кадровый состав, готовый к ведению инновационной деятельности.</w:t>
            </w:r>
          </w:p>
        </w:tc>
      </w:tr>
      <w:tr w:rsidR="00FA3D1F" w:rsidRPr="005F1D0D" w:rsidTr="00560B26">
        <w:trPr>
          <w:trHeight w:val="591"/>
        </w:trPr>
        <w:tc>
          <w:tcPr>
            <w:tcW w:w="816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687" w:type="dxa"/>
          </w:tcPr>
          <w:p w:rsidR="00FA3D1F" w:rsidRPr="005F1D0D" w:rsidRDefault="00FA3D1F" w:rsidP="00FC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0D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5068" w:type="dxa"/>
          </w:tcPr>
          <w:p w:rsidR="0093409E" w:rsidRPr="005F1D0D" w:rsidRDefault="008C5BEE" w:rsidP="00813B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3575A" w:rsidRPr="005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B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3575A" w:rsidRPr="005F1D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A1D33" w:rsidRPr="005F1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B54">
              <w:rPr>
                <w:rFonts w:ascii="Times New Roman" w:hAnsi="Times New Roman" w:cs="Times New Roman"/>
                <w:sz w:val="24"/>
                <w:szCs w:val="24"/>
              </w:rPr>
              <w:t xml:space="preserve"> Май 2022</w:t>
            </w:r>
            <w:r w:rsidR="0033575A" w:rsidRPr="005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33" w:rsidRPr="005F1D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575A" w:rsidRPr="005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1BD7" w:rsidRDefault="00B01BD7" w:rsidP="00560B26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17CDD" w:rsidRDefault="00417CDD" w:rsidP="00560B26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A07FA" w:rsidRPr="00595EC1" w:rsidRDefault="00AA07FA" w:rsidP="00560B26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AA07FA" w:rsidRPr="00595EC1" w:rsidSect="007D15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958"/>
    <w:multiLevelType w:val="multilevel"/>
    <w:tmpl w:val="DA5C89E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C37BD"/>
    <w:multiLevelType w:val="hybridMultilevel"/>
    <w:tmpl w:val="13FA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A0BAD"/>
    <w:multiLevelType w:val="hybridMultilevel"/>
    <w:tmpl w:val="94E22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59C9"/>
    <w:multiLevelType w:val="multilevel"/>
    <w:tmpl w:val="A942F83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37805"/>
    <w:multiLevelType w:val="multilevel"/>
    <w:tmpl w:val="6248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E77EE"/>
    <w:multiLevelType w:val="multilevel"/>
    <w:tmpl w:val="BBFAF3EA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962F3"/>
    <w:multiLevelType w:val="multilevel"/>
    <w:tmpl w:val="B1A0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500C8"/>
    <w:multiLevelType w:val="multilevel"/>
    <w:tmpl w:val="2C4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C2CBF"/>
    <w:multiLevelType w:val="multilevel"/>
    <w:tmpl w:val="B11C178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A6922"/>
    <w:multiLevelType w:val="multilevel"/>
    <w:tmpl w:val="2648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F93"/>
    <w:rsid w:val="00016F58"/>
    <w:rsid w:val="00020E3C"/>
    <w:rsid w:val="00063903"/>
    <w:rsid w:val="00065BFA"/>
    <w:rsid w:val="00077D95"/>
    <w:rsid w:val="000842E3"/>
    <w:rsid w:val="000A640E"/>
    <w:rsid w:val="000B2143"/>
    <w:rsid w:val="000C4516"/>
    <w:rsid w:val="00107283"/>
    <w:rsid w:val="001B01AD"/>
    <w:rsid w:val="001D4258"/>
    <w:rsid w:val="001E2D84"/>
    <w:rsid w:val="001F5F1C"/>
    <w:rsid w:val="001F61FD"/>
    <w:rsid w:val="001F7930"/>
    <w:rsid w:val="002206DC"/>
    <w:rsid w:val="00225437"/>
    <w:rsid w:val="002327C0"/>
    <w:rsid w:val="00242CAD"/>
    <w:rsid w:val="00260256"/>
    <w:rsid w:val="00275313"/>
    <w:rsid w:val="0029318D"/>
    <w:rsid w:val="002A47B1"/>
    <w:rsid w:val="002D03C4"/>
    <w:rsid w:val="002F15F0"/>
    <w:rsid w:val="00302904"/>
    <w:rsid w:val="00304AD8"/>
    <w:rsid w:val="0033575A"/>
    <w:rsid w:val="003528D1"/>
    <w:rsid w:val="00371B8A"/>
    <w:rsid w:val="00374018"/>
    <w:rsid w:val="003942F2"/>
    <w:rsid w:val="003B65D3"/>
    <w:rsid w:val="003C5141"/>
    <w:rsid w:val="003D44B1"/>
    <w:rsid w:val="003E1BC5"/>
    <w:rsid w:val="003E40CD"/>
    <w:rsid w:val="00417CDD"/>
    <w:rsid w:val="004729AC"/>
    <w:rsid w:val="00474404"/>
    <w:rsid w:val="004C096B"/>
    <w:rsid w:val="004C2DEE"/>
    <w:rsid w:val="00501049"/>
    <w:rsid w:val="00540705"/>
    <w:rsid w:val="00554CFF"/>
    <w:rsid w:val="00557275"/>
    <w:rsid w:val="00560B26"/>
    <w:rsid w:val="0057292D"/>
    <w:rsid w:val="00595EC1"/>
    <w:rsid w:val="005B00E7"/>
    <w:rsid w:val="005B2F87"/>
    <w:rsid w:val="005B4F89"/>
    <w:rsid w:val="005D4A4C"/>
    <w:rsid w:val="005E10C9"/>
    <w:rsid w:val="005E4F9B"/>
    <w:rsid w:val="005F1D0D"/>
    <w:rsid w:val="005F4E40"/>
    <w:rsid w:val="00607EAC"/>
    <w:rsid w:val="0062082C"/>
    <w:rsid w:val="006B0900"/>
    <w:rsid w:val="006B5618"/>
    <w:rsid w:val="006E16E7"/>
    <w:rsid w:val="006E19DD"/>
    <w:rsid w:val="006F4D2A"/>
    <w:rsid w:val="00700949"/>
    <w:rsid w:val="00704A8A"/>
    <w:rsid w:val="00723CE0"/>
    <w:rsid w:val="0072573A"/>
    <w:rsid w:val="00727E40"/>
    <w:rsid w:val="007564A7"/>
    <w:rsid w:val="007A3746"/>
    <w:rsid w:val="007D15A1"/>
    <w:rsid w:val="007E023B"/>
    <w:rsid w:val="007E2C98"/>
    <w:rsid w:val="0081298C"/>
    <w:rsid w:val="00813B54"/>
    <w:rsid w:val="00821420"/>
    <w:rsid w:val="008600CF"/>
    <w:rsid w:val="00871E1D"/>
    <w:rsid w:val="00872AF7"/>
    <w:rsid w:val="0089674E"/>
    <w:rsid w:val="008C5BEE"/>
    <w:rsid w:val="00902AD2"/>
    <w:rsid w:val="009159EC"/>
    <w:rsid w:val="00925D29"/>
    <w:rsid w:val="0093409E"/>
    <w:rsid w:val="009903C5"/>
    <w:rsid w:val="009A6FA0"/>
    <w:rsid w:val="009F26A8"/>
    <w:rsid w:val="00A1020E"/>
    <w:rsid w:val="00A12A09"/>
    <w:rsid w:val="00A16640"/>
    <w:rsid w:val="00A42472"/>
    <w:rsid w:val="00A67AB1"/>
    <w:rsid w:val="00A81D78"/>
    <w:rsid w:val="00AA07FA"/>
    <w:rsid w:val="00AB606E"/>
    <w:rsid w:val="00AE2375"/>
    <w:rsid w:val="00B01BD7"/>
    <w:rsid w:val="00B12932"/>
    <w:rsid w:val="00B12A0C"/>
    <w:rsid w:val="00B140D6"/>
    <w:rsid w:val="00B42F25"/>
    <w:rsid w:val="00B57F0A"/>
    <w:rsid w:val="00B617D3"/>
    <w:rsid w:val="00B62F07"/>
    <w:rsid w:val="00B76B69"/>
    <w:rsid w:val="00B85DE1"/>
    <w:rsid w:val="00BB6291"/>
    <w:rsid w:val="00BB6918"/>
    <w:rsid w:val="00BD17E7"/>
    <w:rsid w:val="00BD33D4"/>
    <w:rsid w:val="00BE6461"/>
    <w:rsid w:val="00C03656"/>
    <w:rsid w:val="00C1471A"/>
    <w:rsid w:val="00C9104F"/>
    <w:rsid w:val="00C92A72"/>
    <w:rsid w:val="00C94FA9"/>
    <w:rsid w:val="00CA3AC9"/>
    <w:rsid w:val="00CA4709"/>
    <w:rsid w:val="00CB605D"/>
    <w:rsid w:val="00CC30F2"/>
    <w:rsid w:val="00CE322A"/>
    <w:rsid w:val="00CE50AB"/>
    <w:rsid w:val="00CF706C"/>
    <w:rsid w:val="00D70D4D"/>
    <w:rsid w:val="00D77326"/>
    <w:rsid w:val="00D81AB9"/>
    <w:rsid w:val="00DA1D33"/>
    <w:rsid w:val="00DD182E"/>
    <w:rsid w:val="00DF26D3"/>
    <w:rsid w:val="00E16268"/>
    <w:rsid w:val="00E95713"/>
    <w:rsid w:val="00EB4588"/>
    <w:rsid w:val="00EE6D2C"/>
    <w:rsid w:val="00F04391"/>
    <w:rsid w:val="00F608B0"/>
    <w:rsid w:val="00F83C4E"/>
    <w:rsid w:val="00F85F93"/>
    <w:rsid w:val="00F9120B"/>
    <w:rsid w:val="00FA3D1F"/>
    <w:rsid w:val="00FB49A8"/>
    <w:rsid w:val="00FC4F44"/>
    <w:rsid w:val="00FD312F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F15F0"/>
  </w:style>
  <w:style w:type="paragraph" w:customStyle="1" w:styleId="c8">
    <w:name w:val="c8"/>
    <w:basedOn w:val="a"/>
    <w:rsid w:val="002F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F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B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00E7"/>
  </w:style>
  <w:style w:type="paragraph" w:styleId="a4">
    <w:name w:val="Normal (Web)"/>
    <w:basedOn w:val="a"/>
    <w:uiPriority w:val="99"/>
    <w:unhideWhenUsed/>
    <w:rsid w:val="00B4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40705"/>
  </w:style>
  <w:style w:type="character" w:customStyle="1" w:styleId="c7">
    <w:name w:val="c7"/>
    <w:basedOn w:val="a0"/>
    <w:rsid w:val="00540705"/>
  </w:style>
  <w:style w:type="character" w:customStyle="1" w:styleId="apple-converted-space">
    <w:name w:val="apple-converted-space"/>
    <w:basedOn w:val="a0"/>
    <w:rsid w:val="00540705"/>
  </w:style>
  <w:style w:type="paragraph" w:styleId="a5">
    <w:name w:val="List Paragraph"/>
    <w:basedOn w:val="a"/>
    <w:uiPriority w:val="99"/>
    <w:qFormat/>
    <w:rsid w:val="00B01BD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B01B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01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C9104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AA07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62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20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2F15F0"/>
  </w:style>
  <w:style w:type="paragraph" w:customStyle="1" w:styleId="c8">
    <w:name w:val="c8"/>
    <w:basedOn w:val="a"/>
    <w:rsid w:val="002F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F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B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00E7"/>
  </w:style>
  <w:style w:type="paragraph" w:styleId="a4">
    <w:name w:val="Normal (Web)"/>
    <w:basedOn w:val="a"/>
    <w:uiPriority w:val="99"/>
    <w:unhideWhenUsed/>
    <w:rsid w:val="00B4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40705"/>
  </w:style>
  <w:style w:type="character" w:customStyle="1" w:styleId="c7">
    <w:name w:val="c7"/>
    <w:basedOn w:val="a0"/>
    <w:rsid w:val="00540705"/>
  </w:style>
  <w:style w:type="character" w:customStyle="1" w:styleId="apple-converted-space">
    <w:name w:val="apple-converted-space"/>
    <w:basedOn w:val="a0"/>
    <w:rsid w:val="00540705"/>
  </w:style>
  <w:style w:type="paragraph" w:styleId="a5">
    <w:name w:val="List Paragraph"/>
    <w:basedOn w:val="a"/>
    <w:uiPriority w:val="99"/>
    <w:qFormat/>
    <w:rsid w:val="00B01BD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B01B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01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C9104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AA07F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clusive-edu.ru/content/File/dokumenty/ukaz_prezidenta_o_nac__strategii_v_interesah_detey.rtf?PHPSESSID=838c177ada4c53e9458678e15b32ee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clusive-edu.ru/content/File/dokumenty/ukaz_ot_7_maya_2012_o_politike_v_oblasti_obrazovaniya.doc?PHPSESSID=838c177ada4c53e9458678e15b32ee4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41C3-4D8C-4C8A-8978-ECFF3B2C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12</cp:lastModifiedBy>
  <cp:revision>9</cp:revision>
  <cp:lastPrinted>2019-02-27T17:04:00Z</cp:lastPrinted>
  <dcterms:created xsi:type="dcterms:W3CDTF">2021-09-16T10:23:00Z</dcterms:created>
  <dcterms:modified xsi:type="dcterms:W3CDTF">2021-09-16T14:41:00Z</dcterms:modified>
</cp:coreProperties>
</file>