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17C" w:rsidRDefault="0067717C" w:rsidP="0067717C">
      <w:pPr>
        <w:spacing w:after="0" w:line="312" w:lineRule="auto"/>
        <w:ind w:right="-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8769" cy="85157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72" cy="85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7C" w:rsidRDefault="0067717C" w:rsidP="00A50FE4">
      <w:pPr>
        <w:spacing w:after="0" w:line="312" w:lineRule="auto"/>
        <w:ind w:right="-1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7717C" w:rsidRDefault="0067717C" w:rsidP="00A50FE4">
      <w:pPr>
        <w:spacing w:after="0" w:line="312" w:lineRule="auto"/>
        <w:ind w:right="-1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A2075" w:rsidRDefault="00CA2075" w:rsidP="0067717C">
      <w:pPr>
        <w:spacing w:after="0" w:line="312" w:lineRule="auto"/>
        <w:ind w:right="-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Презентация конкурсного программно-методического комплекта дополнител</w:t>
      </w:r>
      <w:r w:rsidR="00A50FE4">
        <w:rPr>
          <w:rFonts w:ascii="Times New Roman" w:hAnsi="Times New Roman"/>
          <w:b/>
          <w:sz w:val="28"/>
          <w:szCs w:val="28"/>
          <w:lang w:eastAsia="ru-RU"/>
        </w:rPr>
        <w:t xml:space="preserve">ьной общеразвивающей программы </w:t>
      </w:r>
      <w:r>
        <w:rPr>
          <w:rFonts w:ascii="Times New Roman" w:hAnsi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705FC8" w:rsidRDefault="00705FC8" w:rsidP="00A50FE4">
      <w:pPr>
        <w:spacing w:after="0" w:line="312" w:lineRule="auto"/>
        <w:ind w:right="-1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Аннотация </w:t>
      </w:r>
    </w:p>
    <w:p w:rsidR="00A50FE4" w:rsidRDefault="00705FC8" w:rsidP="00A50FE4">
      <w:pPr>
        <w:spacing w:after="0" w:line="312" w:lineRule="auto"/>
        <w:ind w:right="-1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дополнительной общеразвивающей программы «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B1635E" w:rsidRPr="00B1635E" w:rsidRDefault="00B1635E" w:rsidP="00A50FE4">
      <w:pPr>
        <w:spacing w:after="0" w:line="312" w:lineRule="auto"/>
        <w:ind w:right="-1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color w:val="0077CC"/>
          <w:sz w:val="28"/>
          <w:szCs w:val="28"/>
          <w:shd w:val="clear" w:color="auto" w:fill="FFFFFF"/>
        </w:rPr>
        <w:t>(</w:t>
      </w:r>
      <w:r w:rsidRPr="00B1635E">
        <w:rPr>
          <w:rFonts w:ascii="Times New Roman" w:hAnsi="Times New Roman"/>
          <w:color w:val="0077CC"/>
          <w:sz w:val="28"/>
          <w:szCs w:val="28"/>
          <w:shd w:val="clear" w:color="auto" w:fill="FFFFFF"/>
        </w:rPr>
        <w:t>http://slavcdo.ru/2222/programma_ehkovolontjor_na_kraj.pdf</w:t>
      </w:r>
      <w:r>
        <w:rPr>
          <w:rFonts w:ascii="Times New Roman" w:hAnsi="Times New Roman"/>
          <w:color w:val="0077CC"/>
          <w:sz w:val="28"/>
          <w:szCs w:val="28"/>
          <w:shd w:val="clear" w:color="auto" w:fill="FFFFFF"/>
        </w:rPr>
        <w:t>)</w:t>
      </w:r>
    </w:p>
    <w:p w:rsidR="00D50AE8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2075">
        <w:rPr>
          <w:rFonts w:ascii="Times New Roman" w:hAnsi="Times New Roman"/>
          <w:sz w:val="28"/>
          <w:szCs w:val="28"/>
          <w:lang w:eastAsia="ru-RU"/>
        </w:rPr>
        <w:t>В России сегодня действует множество молодежных волонтерских объединений, которые занимаются экологическими вопросами. Современ</w:t>
      </w:r>
      <w:r w:rsidR="007E48AD">
        <w:rPr>
          <w:rFonts w:ascii="Times New Roman" w:hAnsi="Times New Roman"/>
          <w:sz w:val="28"/>
          <w:szCs w:val="28"/>
          <w:lang w:eastAsia="ru-RU"/>
        </w:rPr>
        <w:t>н</w:t>
      </w:r>
      <w:r w:rsidRPr="00CA2075">
        <w:rPr>
          <w:rFonts w:ascii="Times New Roman" w:hAnsi="Times New Roman"/>
          <w:sz w:val="28"/>
          <w:szCs w:val="28"/>
          <w:lang w:eastAsia="ru-RU"/>
        </w:rPr>
        <w:t>ость с высоким темпом прогресса требует гибкости мышления, быстрой обучаемости, творческих реш</w:t>
      </w:r>
      <w:r w:rsidR="007E48AD">
        <w:rPr>
          <w:rFonts w:ascii="Times New Roman" w:hAnsi="Times New Roman"/>
          <w:sz w:val="28"/>
          <w:szCs w:val="28"/>
          <w:lang w:eastAsia="ru-RU"/>
        </w:rPr>
        <w:t>е</w:t>
      </w:r>
      <w:r w:rsidRPr="00CA2075">
        <w:rPr>
          <w:rFonts w:ascii="Times New Roman" w:hAnsi="Times New Roman"/>
          <w:sz w:val="28"/>
          <w:szCs w:val="28"/>
          <w:lang w:eastAsia="ru-RU"/>
        </w:rPr>
        <w:t>ний эко</w:t>
      </w:r>
      <w:r w:rsidR="007E48AD">
        <w:rPr>
          <w:rFonts w:ascii="Times New Roman" w:hAnsi="Times New Roman"/>
          <w:sz w:val="28"/>
          <w:szCs w:val="28"/>
          <w:lang w:eastAsia="ru-RU"/>
        </w:rPr>
        <w:t>-</w:t>
      </w:r>
      <w:r w:rsidRPr="00CA2075">
        <w:rPr>
          <w:rFonts w:ascii="Times New Roman" w:hAnsi="Times New Roman"/>
          <w:sz w:val="28"/>
          <w:szCs w:val="28"/>
          <w:lang w:eastAsia="ru-RU"/>
        </w:rPr>
        <w:t>проблем. Не</w:t>
      </w:r>
      <w:r w:rsidR="007E48AD">
        <w:rPr>
          <w:rFonts w:ascii="Times New Roman" w:hAnsi="Times New Roman"/>
          <w:sz w:val="28"/>
          <w:szCs w:val="28"/>
          <w:lang w:eastAsia="ru-RU"/>
        </w:rPr>
        <w:t>о</w:t>
      </w:r>
      <w:r w:rsidRPr="00CA2075">
        <w:rPr>
          <w:rFonts w:ascii="Times New Roman" w:hAnsi="Times New Roman"/>
          <w:sz w:val="28"/>
          <w:szCs w:val="28"/>
          <w:lang w:eastAsia="ru-RU"/>
        </w:rPr>
        <w:t xml:space="preserve">бходимо критическое мышление, чтобы не утонуть в потоке информации, льющейся с разных источников. И в век быстрой информации каждый человек рождается, в своем роде, исследователем. </w:t>
      </w:r>
    </w:p>
    <w:p w:rsidR="00CA20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Цель программы:</w:t>
      </w:r>
      <w:r>
        <w:rPr>
          <w:rFonts w:ascii="Times New Roman" w:hAnsi="Times New Roman"/>
          <w:sz w:val="28"/>
          <w:szCs w:val="28"/>
          <w:lang w:eastAsia="ru-RU"/>
        </w:rPr>
        <w:t xml:space="preserve"> создание условий для </w:t>
      </w:r>
      <w:r w:rsidR="00910774">
        <w:rPr>
          <w:rFonts w:ascii="Times New Roman" w:hAnsi="Times New Roman"/>
          <w:sz w:val="28"/>
          <w:szCs w:val="28"/>
          <w:lang w:eastAsia="ru-RU"/>
        </w:rPr>
        <w:t>формирования у учащихся ответственности за окружающую среду, знаний, умений и навыков</w:t>
      </w:r>
      <w:r w:rsidR="007E48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0774">
        <w:rPr>
          <w:rFonts w:ascii="Times New Roman" w:hAnsi="Times New Roman"/>
          <w:sz w:val="28"/>
          <w:szCs w:val="28"/>
          <w:lang w:eastAsia="ru-RU"/>
        </w:rPr>
        <w:t>исследовательской деятельности на основе изучения мира, развитие индивидуальности</w:t>
      </w:r>
      <w:r w:rsidR="007E48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0774">
        <w:rPr>
          <w:rFonts w:ascii="Times New Roman" w:hAnsi="Times New Roman"/>
          <w:sz w:val="28"/>
          <w:szCs w:val="28"/>
          <w:lang w:eastAsia="ru-RU"/>
        </w:rPr>
        <w:t>творческого потенциала учащихся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A2075" w:rsidRDefault="00CA2075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Задачи:</w:t>
      </w:r>
    </w:p>
    <w:p w:rsidR="00910774" w:rsidRDefault="00CA2075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Образовательные:</w:t>
      </w:r>
    </w:p>
    <w:p w:rsidR="00910774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0774">
        <w:rPr>
          <w:rFonts w:ascii="Times New Roman" w:hAnsi="Times New Roman"/>
          <w:sz w:val="28"/>
          <w:szCs w:val="28"/>
          <w:lang w:eastAsia="ru-RU"/>
        </w:rPr>
        <w:t>Способствовать углублению и расширению имеющихся у учащихся знаний о</w:t>
      </w:r>
      <w:r w:rsidR="007E48AD">
        <w:rPr>
          <w:rFonts w:ascii="Times New Roman" w:hAnsi="Times New Roman"/>
          <w:sz w:val="28"/>
          <w:szCs w:val="28"/>
          <w:lang w:eastAsia="ru-RU"/>
        </w:rPr>
        <w:t>б</w:t>
      </w:r>
      <w:r w:rsidRPr="00910774">
        <w:rPr>
          <w:rFonts w:ascii="Times New Roman" w:hAnsi="Times New Roman"/>
          <w:sz w:val="28"/>
          <w:szCs w:val="28"/>
          <w:lang w:eastAsia="ru-RU"/>
        </w:rPr>
        <w:t xml:space="preserve"> экологии Краснодарского края.</w:t>
      </w:r>
    </w:p>
    <w:p w:rsidR="00910774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077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Раскрыть  значение  экологии в общем образовании  учащегося</w:t>
      </w:r>
      <w:r w:rsidRPr="00910774">
        <w:rPr>
          <w:rFonts w:ascii="Times New Roman" w:hAnsi="Times New Roman"/>
          <w:sz w:val="28"/>
          <w:szCs w:val="28"/>
          <w:lang w:eastAsia="ru-RU"/>
        </w:rPr>
        <w:t>.</w:t>
      </w:r>
    </w:p>
    <w:p w:rsidR="00910774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0774">
        <w:rPr>
          <w:rFonts w:ascii="Times New Roman" w:hAnsi="Times New Roman"/>
          <w:sz w:val="28"/>
          <w:szCs w:val="28"/>
          <w:lang w:eastAsia="ru-RU"/>
        </w:rPr>
        <w:t>Сформировать представления о целостности и диалектике природных и природно-антропогенных комплексов, а также путях их рационального использования и охраны.</w:t>
      </w:r>
    </w:p>
    <w:p w:rsidR="00910774" w:rsidRPr="00910774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0774">
        <w:rPr>
          <w:rFonts w:ascii="Times New Roman" w:hAnsi="Times New Roman"/>
          <w:sz w:val="28"/>
          <w:szCs w:val="28"/>
          <w:lang w:eastAsia="ru-RU"/>
        </w:rPr>
        <w:t>Создать условия для приобретения специальных знаний и умений в области научной деятельности: овладения навыками полевых и производственных исследований, обработки и анализа материала.</w:t>
      </w:r>
    </w:p>
    <w:p w:rsidR="00DF7F97" w:rsidRDefault="00CA2075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:</w:t>
      </w:r>
    </w:p>
    <w:p w:rsidR="00DF7F97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910774">
        <w:rPr>
          <w:rFonts w:ascii="Times New Roman" w:hAnsi="Times New Roman"/>
          <w:sz w:val="28"/>
          <w:szCs w:val="28"/>
          <w:lang w:eastAsia="ru-RU"/>
        </w:rPr>
        <w:t>Развивать качества, необходимые для продуктивной учебно-исследовательской деятельности естествоиспытателя: наблюдательность, анализ и синтез ситуаций, коммуникативные качества, критическое отношение к полученным результатам.</w:t>
      </w:r>
    </w:p>
    <w:p w:rsidR="00DF7F97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0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Формирование у </w:t>
      </w:r>
      <w:proofErr w:type="gramStart"/>
      <w:r w:rsidRPr="00910774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10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психологической готовности к восприятию проблемной с</w:t>
      </w:r>
      <w:r w:rsidR="00DF7F97">
        <w:rPr>
          <w:rFonts w:ascii="Times New Roman" w:hAnsi="Times New Roman"/>
          <w:color w:val="000000"/>
          <w:sz w:val="28"/>
          <w:szCs w:val="28"/>
          <w:lang w:eastAsia="ru-RU"/>
        </w:rPr>
        <w:t>итуации как задачи деятельности.</w:t>
      </w:r>
    </w:p>
    <w:p w:rsidR="00DF7F97" w:rsidRDefault="00910774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F97">
        <w:rPr>
          <w:rFonts w:ascii="Times New Roman" w:hAnsi="Times New Roman"/>
          <w:sz w:val="28"/>
          <w:szCs w:val="28"/>
          <w:lang w:eastAsia="ru-RU"/>
        </w:rPr>
        <w:lastRenderedPageBreak/>
        <w:t>Развитие мотивации личности ребенка к саморазвитию и самореализации</w:t>
      </w:r>
      <w:r w:rsidR="00DF7F97">
        <w:rPr>
          <w:rFonts w:ascii="Times New Roman" w:hAnsi="Times New Roman"/>
          <w:sz w:val="28"/>
          <w:szCs w:val="28"/>
          <w:lang w:eastAsia="ru-RU"/>
        </w:rPr>
        <w:t>.</w:t>
      </w:r>
    </w:p>
    <w:p w:rsidR="00DF7F97" w:rsidRDefault="00CA2075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7F97">
        <w:rPr>
          <w:rFonts w:ascii="Times New Roman" w:hAnsi="Times New Roman"/>
          <w:bCs/>
          <w:i/>
          <w:iCs/>
          <w:sz w:val="28"/>
          <w:szCs w:val="28"/>
          <w:lang w:eastAsia="ru-RU"/>
        </w:rPr>
        <w:t>Личностные:</w:t>
      </w:r>
    </w:p>
    <w:p w:rsidR="00DF7F97" w:rsidRDefault="00DF7F97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7F97">
        <w:rPr>
          <w:rFonts w:ascii="Times New Roman" w:hAnsi="Times New Roman"/>
          <w:color w:val="000000"/>
          <w:sz w:val="28"/>
          <w:szCs w:val="28"/>
          <w:lang w:eastAsia="ru-RU"/>
        </w:rPr>
        <w:t>Воспитать бережное отношение ко всему живому, любовь к природе, о</w:t>
      </w:r>
      <w:r w:rsidRPr="00DF7F97">
        <w:rPr>
          <w:rFonts w:ascii="Times New Roman" w:hAnsi="Times New Roman"/>
          <w:sz w:val="28"/>
          <w:szCs w:val="28"/>
          <w:lang w:eastAsia="ru-RU"/>
        </w:rPr>
        <w:t xml:space="preserve">тношение к природе </w:t>
      </w:r>
      <w:r>
        <w:rPr>
          <w:rFonts w:ascii="Times New Roman" w:hAnsi="Times New Roman"/>
          <w:sz w:val="28"/>
          <w:szCs w:val="28"/>
          <w:lang w:eastAsia="ru-RU"/>
        </w:rPr>
        <w:t>как к общечеловеческой ценности.</w:t>
      </w:r>
    </w:p>
    <w:p w:rsidR="00DF7F97" w:rsidRDefault="00DF7F97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F97">
        <w:rPr>
          <w:rFonts w:ascii="Times New Roman" w:hAnsi="Times New Roman"/>
          <w:sz w:val="28"/>
          <w:szCs w:val="28"/>
          <w:lang w:eastAsia="ru-RU"/>
        </w:rPr>
        <w:t>Формировать ответственное отношения к работе в группе, ведению исследовательской и проектной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F7F97" w:rsidRPr="00DF7F97" w:rsidRDefault="00DF7F97" w:rsidP="00A50FE4">
      <w:pPr>
        <w:autoSpaceDE w:val="0"/>
        <w:autoSpaceDN w:val="0"/>
        <w:adjustRightInd w:val="0"/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Воспитать коммуник</w:t>
      </w:r>
      <w:r w:rsidRPr="00DF7F97">
        <w:rPr>
          <w:rFonts w:ascii="Times New Roman" w:hAnsi="Times New Roman"/>
          <w:sz w:val="28"/>
          <w:szCs w:val="28"/>
          <w:lang w:eastAsia="ru-RU"/>
        </w:rPr>
        <w:t>ативные навыки, умения адекватно вести себя в стрессовой ситуации.</w:t>
      </w:r>
    </w:p>
    <w:p w:rsidR="00DF7F97" w:rsidRPr="00DF7F97" w:rsidRDefault="00CA2075" w:rsidP="00A50FE4">
      <w:pPr>
        <w:tabs>
          <w:tab w:val="left" w:pos="142"/>
        </w:tabs>
        <w:spacing w:after="0" w:line="312" w:lineRule="auto"/>
        <w:ind w:right="-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7F97">
        <w:rPr>
          <w:rFonts w:ascii="Times New Roman" w:hAnsi="Times New Roman"/>
          <w:b/>
          <w:sz w:val="28"/>
          <w:szCs w:val="28"/>
          <w:lang w:eastAsia="ru-RU"/>
        </w:rPr>
        <w:t>Актуальность</w:t>
      </w:r>
      <w:r w:rsidR="00DF7F9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DF7F9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F7F97" w:rsidRPr="00DF7F97">
        <w:rPr>
          <w:rFonts w:ascii="Times New Roman" w:hAnsi="Times New Roman"/>
          <w:color w:val="000000"/>
          <w:sz w:val="28"/>
          <w:szCs w:val="28"/>
          <w:lang w:eastAsia="ru-RU"/>
        </w:rPr>
        <w:t>Программа составлена с учетом современного состояния науки и содержания дополнительного образования. Она представляет собой обучающую систему, в которой ребенок самостоятельно приобретает знания, а педагог осуществляет мотивированное управление его обучением (организовывает, координирует, консультирует, контролирует</w:t>
      </w:r>
      <w:r w:rsidR="00DF7F97" w:rsidRPr="00DF7F97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6D7936" w:rsidRPr="006D7936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Новизна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7936" w:rsidRPr="006D7936">
        <w:rPr>
          <w:rFonts w:ascii="Times New Roman" w:hAnsi="Times New Roman"/>
          <w:sz w:val="28"/>
          <w:szCs w:val="28"/>
          <w:lang w:eastAsia="ru-RU"/>
        </w:rPr>
        <w:t>состоит в том, что большая часть работы ведется в виде практических занятий и лабораторных работ, экскурсий на которых обучающие смогут  увидеть, спр</w:t>
      </w:r>
      <w:r w:rsidR="006D7936">
        <w:rPr>
          <w:rFonts w:ascii="Times New Roman" w:hAnsi="Times New Roman"/>
          <w:sz w:val="28"/>
          <w:szCs w:val="28"/>
          <w:lang w:eastAsia="ru-RU"/>
        </w:rPr>
        <w:t>о</w:t>
      </w:r>
      <w:r w:rsidR="006D7936" w:rsidRPr="006D7936">
        <w:rPr>
          <w:rFonts w:ascii="Times New Roman" w:hAnsi="Times New Roman"/>
          <w:sz w:val="28"/>
          <w:szCs w:val="28"/>
          <w:lang w:eastAsia="ru-RU"/>
        </w:rPr>
        <w:t xml:space="preserve">гнозировать и решить экологические проблемы, овладеть методами инструментальных исследований окружающей среды. </w:t>
      </w:r>
    </w:p>
    <w:p w:rsidR="00CA2075" w:rsidRDefault="00CA2075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Работа в объединении организуется и проводится в соответствии с федеральными и региональными нормативными документами, в том числе: </w:t>
      </w:r>
    </w:p>
    <w:p w:rsidR="00CA2075" w:rsidRDefault="00CA2075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Федеральный закон Российской Федерации от 29 декабря 2012 г. № 273-ФЗ «Об образовании в Российской Федерации».</w:t>
      </w:r>
    </w:p>
    <w:p w:rsidR="00CA2075" w:rsidRDefault="00CA2075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Концепция развития дополнительного образования детей, утвержденная распоряжением Правительства Российской Федерации от 4 сентября 2014 г. № 1726-р.</w:t>
      </w:r>
    </w:p>
    <w:p w:rsidR="00CA2075" w:rsidRDefault="00CA2075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bCs/>
          <w:sz w:val="28"/>
          <w:szCs w:val="28"/>
        </w:rPr>
        <w:t>«Стратегия развития воспитания в Российской Федерации на период до 2025 года» от 29 мая 2015 г. № 996-р.</w:t>
      </w:r>
    </w:p>
    <w:p w:rsidR="00A50FE4" w:rsidRPr="00A50FE4" w:rsidRDefault="00CA2075" w:rsidP="00A50FE4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A50FE4" w:rsidRPr="00A50FE4">
        <w:rPr>
          <w:rFonts w:ascii="Times New Roman" w:hAnsi="Times New Roman"/>
          <w:sz w:val="28"/>
          <w:szCs w:val="28"/>
          <w:lang w:eastAsia="ru-RU"/>
        </w:rPr>
        <w:t xml:space="preserve">Приказ </w:t>
      </w:r>
      <w:proofErr w:type="spellStart"/>
      <w:r w:rsidR="00A50FE4" w:rsidRPr="00A50FE4"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 w:rsidR="00A50FE4" w:rsidRPr="00A50FE4">
        <w:rPr>
          <w:rFonts w:ascii="Times New Roman" w:hAnsi="Times New Roman"/>
          <w:sz w:val="28"/>
          <w:szCs w:val="28"/>
          <w:lang w:eastAsia="ru-RU"/>
        </w:rPr>
        <w:t xml:space="preserve"> России от 09.11.2018 N 196 "Об утверждении Порядка организации и осуществления образовательной деятельности по дополнительным общеобразовательным программам</w:t>
      </w:r>
      <w:proofErr w:type="gramStart"/>
      <w:r w:rsidR="00A50FE4" w:rsidRPr="00A50FE4">
        <w:rPr>
          <w:rFonts w:ascii="Times New Roman" w:hAnsi="Times New Roman"/>
          <w:sz w:val="28"/>
          <w:szCs w:val="28"/>
          <w:lang w:eastAsia="ru-RU"/>
        </w:rPr>
        <w:t>"(</w:t>
      </w:r>
      <w:proofErr w:type="gramEnd"/>
      <w:r w:rsidR="00A50FE4" w:rsidRPr="00A50FE4">
        <w:rPr>
          <w:rFonts w:ascii="Times New Roman" w:hAnsi="Times New Roman"/>
          <w:sz w:val="28"/>
          <w:szCs w:val="28"/>
          <w:lang w:eastAsia="ru-RU"/>
        </w:rPr>
        <w:t>Зарегистрировано в Минюсте России 29.11.2018 N 52831)</w:t>
      </w:r>
    </w:p>
    <w:p w:rsidR="006D7936" w:rsidRPr="006D7936" w:rsidRDefault="006D7936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6D793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D7936">
        <w:rPr>
          <w:rFonts w:ascii="Times New Roman" w:hAnsi="Times New Roman"/>
          <w:sz w:val="28"/>
          <w:szCs w:val="28"/>
          <w:lang w:eastAsia="ru-RU"/>
        </w:rPr>
        <w:t xml:space="preserve">Приказ Министерства образования и науки РФ от 9 января 2014 г. № 2 «Об утверждении порядка применения организациями, осуществляющими </w:t>
      </w:r>
      <w:r w:rsidRPr="006D7936">
        <w:rPr>
          <w:rFonts w:ascii="Times New Roman" w:hAnsi="Times New Roman"/>
          <w:sz w:val="28"/>
          <w:szCs w:val="28"/>
          <w:lang w:eastAsia="ru-RU"/>
        </w:rPr>
        <w:lastRenderedPageBreak/>
        <w:t>образовательную деятельность, электронного обучения, дистанционных образовательных технологий при реализации образовательных программ» (Далее – Приказ № 2).</w:t>
      </w:r>
    </w:p>
    <w:p w:rsidR="006D7936" w:rsidRDefault="006D7936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CA2075">
        <w:rPr>
          <w:rFonts w:ascii="Times New Roman" w:hAnsi="Times New Roman"/>
          <w:sz w:val="28"/>
          <w:szCs w:val="28"/>
        </w:rPr>
        <w:t xml:space="preserve">. Постановление Главного государственного санитарного врача Российской Федерации от 4 июля 2014 г.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="00CA2075"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="00CA2075">
        <w:rPr>
          <w:rFonts w:ascii="Times New Roman" w:hAnsi="Times New Roman"/>
          <w:sz w:val="28"/>
          <w:szCs w:val="28"/>
        </w:rPr>
        <w:t>».</w:t>
      </w:r>
    </w:p>
    <w:p w:rsidR="006D7936" w:rsidRPr="006D7936" w:rsidRDefault="006D7936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6D793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D7936">
        <w:rPr>
          <w:rFonts w:ascii="Times New Roman" w:hAnsi="Times New Roman"/>
          <w:sz w:val="28"/>
          <w:szCs w:val="28"/>
          <w:lang w:eastAsia="ru-RU"/>
        </w:rPr>
        <w:t>Методические рекомендации по проектированию дополнительных общеразвивающих программ от 18.11.2015 г. Министерство образования и науки РФ.</w:t>
      </w:r>
    </w:p>
    <w:p w:rsidR="00A50FE4" w:rsidRDefault="006D7936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8.</w:t>
      </w:r>
      <w:r w:rsidRPr="006D793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D7936">
        <w:rPr>
          <w:rFonts w:ascii="Times New Roman" w:hAnsi="Times New Roman"/>
          <w:sz w:val="28"/>
          <w:szCs w:val="28"/>
          <w:lang w:eastAsia="ru-RU"/>
        </w:rPr>
        <w:t>Краевые методические рекомендации по разработке дополнительных общеобразовательных программ и программ электронного обучения от 15 июля 2015 г.</w:t>
      </w:r>
    </w:p>
    <w:p w:rsidR="006D7936" w:rsidRDefault="006D7936" w:rsidP="00A50FE4">
      <w:pPr>
        <w:tabs>
          <w:tab w:val="left" w:pos="180"/>
          <w:tab w:val="left" w:pos="1080"/>
          <w:tab w:val="left" w:pos="564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936">
        <w:rPr>
          <w:rFonts w:ascii="Times New Roman" w:hAnsi="Times New Roman"/>
          <w:sz w:val="28"/>
          <w:szCs w:val="28"/>
          <w:lang w:eastAsia="ru-RU"/>
        </w:rPr>
        <w:t xml:space="preserve">9. Краевые методические рекомендации по </w:t>
      </w:r>
      <w:r w:rsidRPr="006D7936">
        <w:rPr>
          <w:rFonts w:ascii="Times New Roman" w:hAnsi="Times New Roman"/>
          <w:bCs/>
          <w:sz w:val="28"/>
          <w:szCs w:val="28"/>
          <w:lang w:eastAsia="ru-RU"/>
        </w:rPr>
        <w:t>проектированию дополнительных общеобразовательных  общеразвивающих программ</w:t>
      </w:r>
      <w:r w:rsidRPr="006D793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7936">
        <w:rPr>
          <w:rFonts w:ascii="Times New Roman" w:hAnsi="Times New Roman"/>
          <w:sz w:val="28"/>
          <w:szCs w:val="28"/>
          <w:lang w:eastAsia="ru-RU"/>
        </w:rPr>
        <w:t>Рыбалѐвой</w:t>
      </w:r>
      <w:proofErr w:type="spellEnd"/>
      <w:r w:rsidRPr="006D7936">
        <w:rPr>
          <w:rFonts w:ascii="Times New Roman" w:hAnsi="Times New Roman"/>
          <w:sz w:val="28"/>
          <w:szCs w:val="28"/>
          <w:lang w:eastAsia="ru-RU"/>
        </w:rPr>
        <w:t xml:space="preserve"> И.А., канд. </w:t>
      </w:r>
      <w:proofErr w:type="spellStart"/>
      <w:r w:rsidRPr="006D7936">
        <w:rPr>
          <w:rFonts w:ascii="Times New Roman" w:hAnsi="Times New Roman"/>
          <w:sz w:val="28"/>
          <w:szCs w:val="28"/>
          <w:lang w:eastAsia="ru-RU"/>
        </w:rPr>
        <w:t>пед</w:t>
      </w:r>
      <w:proofErr w:type="spellEnd"/>
      <w:r w:rsidRPr="006D7936">
        <w:rPr>
          <w:rFonts w:ascii="Times New Roman" w:hAnsi="Times New Roman"/>
          <w:sz w:val="28"/>
          <w:szCs w:val="28"/>
          <w:lang w:eastAsia="ru-RU"/>
        </w:rPr>
        <w:t>. наук, доцент, зав. кафедрой дополнительного образования ГБОУ «Институт развития образования» Краснодарского края</w:t>
      </w:r>
      <w:r w:rsidRPr="006D793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D7936">
        <w:rPr>
          <w:rFonts w:ascii="Times New Roman" w:hAnsi="Times New Roman"/>
          <w:sz w:val="28"/>
          <w:szCs w:val="28"/>
          <w:lang w:eastAsia="ru-RU"/>
        </w:rPr>
        <w:t xml:space="preserve">от 2016 г. </w:t>
      </w:r>
    </w:p>
    <w:p w:rsidR="006D7936" w:rsidRPr="006D7936" w:rsidRDefault="006D7936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936">
        <w:rPr>
          <w:rFonts w:ascii="Times New Roman" w:hAnsi="Times New Roman"/>
          <w:sz w:val="28"/>
          <w:szCs w:val="28"/>
          <w:lang w:eastAsia="ru-RU"/>
        </w:rPr>
        <w:t xml:space="preserve">Данная образовательная программа разработана с учетом индивидуальности, доступности, преемственности, результативности. </w:t>
      </w:r>
    </w:p>
    <w:p w:rsidR="00CA20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Срок реализации программы: </w:t>
      </w:r>
      <w:r>
        <w:rPr>
          <w:rFonts w:ascii="Times New Roman" w:hAnsi="Times New Roman"/>
          <w:sz w:val="28"/>
          <w:szCs w:val="28"/>
          <w:lang w:eastAsia="ru-RU"/>
        </w:rPr>
        <w:t>1 год (72 часа, по 2 часа в неделю).</w:t>
      </w:r>
    </w:p>
    <w:p w:rsidR="00CA20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Форма обучения: </w:t>
      </w:r>
      <w:r>
        <w:rPr>
          <w:rFonts w:ascii="Times New Roman" w:hAnsi="Times New Roman"/>
          <w:sz w:val="28"/>
          <w:szCs w:val="28"/>
          <w:lang w:eastAsia="ru-RU"/>
        </w:rPr>
        <w:t>очная.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6D7936" w:rsidRPr="006D7936" w:rsidRDefault="00CA2075" w:rsidP="00A50FE4">
      <w:pPr>
        <w:tabs>
          <w:tab w:val="left" w:pos="900"/>
        </w:tabs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Отличительные особенности образовательной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23C2A">
        <w:rPr>
          <w:rFonts w:ascii="Times New Roman" w:hAnsi="Times New Roman"/>
          <w:sz w:val="28"/>
          <w:szCs w:val="28"/>
          <w:lang w:eastAsia="ru-RU"/>
        </w:rPr>
        <w:t>З</w:t>
      </w:r>
      <w:r w:rsidR="006D7936" w:rsidRPr="006D7936">
        <w:rPr>
          <w:rFonts w:ascii="Times New Roman" w:hAnsi="Times New Roman"/>
          <w:sz w:val="28"/>
          <w:szCs w:val="28"/>
          <w:lang w:eastAsia="ru-RU"/>
        </w:rPr>
        <w:t xml:space="preserve">начительное количество часов уделено проектной и исследовательской деятельности, практической работе и наблюдениям, что </w:t>
      </w:r>
      <w:r w:rsidR="006D7936" w:rsidRPr="006D793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способствует формированию активной жизненной позиции обучающихся, самопознанию, самореализации и творческому саморазвитию</w:t>
      </w:r>
      <w:r w:rsidR="00A50FE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D7936" w:rsidRPr="006D7936" w:rsidRDefault="006D7936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D7936">
        <w:rPr>
          <w:rFonts w:ascii="Times New Roman" w:hAnsi="Times New Roman"/>
          <w:b/>
          <w:sz w:val="28"/>
          <w:szCs w:val="28"/>
          <w:lang w:eastAsia="ru-RU"/>
        </w:rPr>
        <w:t>Педагогическая целесообразность программы</w:t>
      </w:r>
      <w:r w:rsidRPr="006D7936">
        <w:rPr>
          <w:rFonts w:ascii="Times New Roman" w:hAnsi="Times New Roman"/>
          <w:sz w:val="28"/>
          <w:szCs w:val="28"/>
          <w:lang w:eastAsia="ru-RU"/>
        </w:rPr>
        <w:t xml:space="preserve"> заключается в дополнительной возможности развития творческих способностей детей школьного возраста  и обусловлена тем, что в настоящее время способствует:</w:t>
      </w:r>
    </w:p>
    <w:p w:rsidR="006D7936" w:rsidRDefault="006D7936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936">
        <w:rPr>
          <w:rFonts w:ascii="Times New Roman" w:hAnsi="Times New Roman"/>
          <w:sz w:val="28"/>
          <w:szCs w:val="28"/>
          <w:lang w:eastAsia="ru-RU"/>
        </w:rPr>
        <w:t>1. Вовлечению ребят в изучение экологических проблем, создает определенные условия для развития ребенка, обеспечивая эмоциональное благополучие в данной образовательной среде.</w:t>
      </w:r>
    </w:p>
    <w:p w:rsidR="006D7936" w:rsidRPr="006D7936" w:rsidRDefault="006D7936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936">
        <w:rPr>
          <w:rFonts w:ascii="Times New Roman" w:hAnsi="Times New Roman"/>
          <w:sz w:val="28"/>
          <w:szCs w:val="28"/>
          <w:lang w:eastAsia="ru-RU"/>
        </w:rPr>
        <w:lastRenderedPageBreak/>
        <w:t>2. Воспитанию любви к природе через практическую деятельность, в которой дети непосредственно общаются с природой и знакомятся с различными природными закономерностями на краеведческом материале.</w:t>
      </w:r>
    </w:p>
    <w:p w:rsidR="006D7936" w:rsidRPr="006D7936" w:rsidRDefault="006D7936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936">
        <w:rPr>
          <w:rFonts w:ascii="Times New Roman" w:hAnsi="Times New Roman"/>
          <w:sz w:val="28"/>
          <w:szCs w:val="28"/>
          <w:lang w:eastAsia="ru-RU"/>
        </w:rPr>
        <w:t>3. Обеспечению заполнения досуга детей интересной, полезной деятельностью и укреплению здоровья, являясь профилактикой асоциального поведения, способствует укреплению психического и физического здоровья, работая в полевых условиях.</w:t>
      </w:r>
    </w:p>
    <w:p w:rsidR="006D7936" w:rsidRPr="006D7936" w:rsidRDefault="00423C2A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6D7936" w:rsidRPr="006D7936">
        <w:rPr>
          <w:rFonts w:ascii="Times New Roman" w:hAnsi="Times New Roman"/>
          <w:sz w:val="28"/>
          <w:szCs w:val="28"/>
          <w:lang w:eastAsia="ru-RU"/>
        </w:rPr>
        <w:t>. Укреплению связи с родителями, которые тоже принимают участие в исследовательской работе, получая удовольствие от совместной деятельности с ребенком, все заняты одной научной проблемой.</w:t>
      </w:r>
    </w:p>
    <w:p w:rsidR="00CA20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 основе образовательного процесса лежат следующие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технологии </w:t>
      </w:r>
      <w:r>
        <w:rPr>
          <w:rFonts w:ascii="Times New Roman" w:hAnsi="Times New Roman"/>
          <w:sz w:val="28"/>
          <w:szCs w:val="28"/>
          <w:lang w:eastAsia="ru-RU"/>
        </w:rPr>
        <w:t xml:space="preserve">или их элементы: </w:t>
      </w:r>
      <w:r w:rsidR="006D7936">
        <w:rPr>
          <w:rFonts w:ascii="Times New Roman" w:hAnsi="Times New Roman"/>
          <w:sz w:val="28"/>
          <w:szCs w:val="28"/>
          <w:lang w:eastAsia="ru-RU"/>
        </w:rPr>
        <w:t xml:space="preserve">индивидуального обучения, </w:t>
      </w:r>
      <w:r>
        <w:rPr>
          <w:rFonts w:ascii="Times New Roman" w:hAnsi="Times New Roman"/>
          <w:sz w:val="28"/>
          <w:szCs w:val="28"/>
          <w:lang w:eastAsia="ru-RU"/>
        </w:rPr>
        <w:t>дифференцированного обучения,</w:t>
      </w:r>
      <w:r w:rsidR="00EB6F7C">
        <w:rPr>
          <w:rFonts w:ascii="Times New Roman" w:hAnsi="Times New Roman"/>
          <w:sz w:val="28"/>
          <w:szCs w:val="28"/>
          <w:lang w:eastAsia="ru-RU"/>
        </w:rPr>
        <w:t xml:space="preserve"> развивающего обучения, проблемного обучения, </w:t>
      </w:r>
      <w:r>
        <w:rPr>
          <w:rFonts w:ascii="Times New Roman" w:hAnsi="Times New Roman"/>
          <w:sz w:val="28"/>
          <w:szCs w:val="28"/>
          <w:lang w:eastAsia="ru-RU"/>
        </w:rPr>
        <w:t>информационно-коммуникационные, проблемног</w:t>
      </w:r>
      <w:r w:rsidR="00EB6F7C">
        <w:rPr>
          <w:rFonts w:ascii="Times New Roman" w:hAnsi="Times New Roman"/>
          <w:sz w:val="28"/>
          <w:szCs w:val="28"/>
          <w:lang w:eastAsia="ru-RU"/>
        </w:rPr>
        <w:t>о обучения, здоровьесберегающие, технология исследовательской деятельности, проектной деятельности.</w:t>
      </w:r>
    </w:p>
    <w:p w:rsidR="00A4466D" w:rsidRPr="00A4466D" w:rsidRDefault="00A4466D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466D">
        <w:rPr>
          <w:rFonts w:ascii="Times New Roman" w:hAnsi="Times New Roman"/>
          <w:sz w:val="28"/>
          <w:szCs w:val="28"/>
          <w:lang w:eastAsia="ru-RU"/>
        </w:rPr>
        <w:t xml:space="preserve">Теоретическая основа дается в связи с практической работой, наблюдениями и опытами. Необходимо учитывать возрастные особенности учащихся, их большую подвижность, неустойчивость внимания. Необходима постоянная смена деятельности форм и методов в процессе занятия. Теоретическая часть занятия должна быть краткой, можно использовать наглядные пособия, интерактивные средства обучения. Практические работы выполняются по звеньям. Соблюдение техники безопасности при работе с оборудованием входит в учебно-воспитательные задачи объединения. В конце каждого занятия полезно проводить взаимоконтроль, обязательно подводятся итоги. </w:t>
      </w:r>
    </w:p>
    <w:p w:rsidR="00A4466D" w:rsidRPr="00A4466D" w:rsidRDefault="00A4466D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466D">
        <w:rPr>
          <w:rFonts w:ascii="Times New Roman" w:hAnsi="Times New Roman"/>
          <w:sz w:val="28"/>
          <w:szCs w:val="28"/>
          <w:lang w:eastAsia="ru-RU"/>
        </w:rPr>
        <w:t xml:space="preserve">Проведение занятий в игровой форме повышает интерес к занятиям. </w:t>
      </w:r>
    </w:p>
    <w:p w:rsidR="00CA2075" w:rsidRDefault="00CA2075" w:rsidP="00A50FE4">
      <w:pPr>
        <w:tabs>
          <w:tab w:val="left" w:pos="705"/>
        </w:tabs>
        <w:spacing w:after="0" w:line="312" w:lineRule="auto"/>
        <w:ind w:right="-1" w:firstLine="567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Методы работы: </w:t>
      </w:r>
      <w:r>
        <w:rPr>
          <w:rFonts w:ascii="Times New Roman" w:hAnsi="Times New Roman"/>
          <w:sz w:val="28"/>
          <w:szCs w:val="28"/>
          <w:lang w:eastAsia="ru-RU"/>
        </w:rPr>
        <w:t xml:space="preserve">словесно-наглядный, вербальный, дедуктивный, поисковый, проблемный, </w:t>
      </w:r>
      <w:r w:rsidR="00EB6F7C">
        <w:rPr>
          <w:rFonts w:ascii="Times New Roman" w:hAnsi="Times New Roman"/>
          <w:sz w:val="28"/>
          <w:szCs w:val="28"/>
          <w:lang w:eastAsia="ru-RU"/>
        </w:rPr>
        <w:t xml:space="preserve">исследовательский, </w:t>
      </w:r>
      <w:r>
        <w:rPr>
          <w:rFonts w:ascii="Times New Roman" w:hAnsi="Times New Roman"/>
          <w:sz w:val="28"/>
          <w:szCs w:val="28"/>
          <w:lang w:eastAsia="ru-RU"/>
        </w:rPr>
        <w:t>метод проектов, самостоятельная работа.</w:t>
      </w:r>
      <w:proofErr w:type="gramEnd"/>
    </w:p>
    <w:p w:rsidR="00CA20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итоговые занятия; </w:t>
      </w:r>
      <w:r w:rsidR="00E94975">
        <w:rPr>
          <w:rFonts w:ascii="Times New Roman" w:hAnsi="Times New Roman"/>
          <w:bCs/>
          <w:sz w:val="28"/>
          <w:szCs w:val="28"/>
          <w:lang w:eastAsia="ru-RU"/>
        </w:rPr>
        <w:t>семинары, экскурсии, лабораторные работы, социальные акции, экологические опыты.</w:t>
      </w:r>
    </w:p>
    <w:p w:rsidR="00CA20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Формы аттестации</w:t>
      </w:r>
    </w:p>
    <w:p w:rsidR="00E94975" w:rsidRPr="00E94975" w:rsidRDefault="00CA2075" w:rsidP="00A50FE4">
      <w:pPr>
        <w:spacing w:after="0" w:line="312" w:lineRule="auto"/>
        <w:ind w:right="-1" w:firstLine="567"/>
        <w:jc w:val="both"/>
        <w:rPr>
          <w:rFonts w:ascii="Times New Roman" w:hAnsi="Times New Roman"/>
          <w:bCs/>
          <w:cap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Для отслеживания результативности образовательного процесса используется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 </w:t>
      </w:r>
      <w:r w:rsidR="00E94975" w:rsidRPr="00E94975">
        <w:rPr>
          <w:rFonts w:ascii="Times New Roman" w:hAnsi="Times New Roman"/>
          <w:bCs/>
          <w:iCs/>
          <w:sz w:val="28"/>
          <w:szCs w:val="28"/>
          <w:lang w:eastAsia="ru-RU"/>
        </w:rPr>
        <w:t>вводный,</w:t>
      </w:r>
      <w:r w:rsidR="00E94975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промежуточный  и итоговый контроль – </w:t>
      </w:r>
      <w:r w:rsidR="00E94975" w:rsidRPr="00E94975">
        <w:rPr>
          <w:rFonts w:ascii="Times New Roman" w:hAnsi="Times New Roman"/>
          <w:sz w:val="28"/>
          <w:szCs w:val="28"/>
          <w:lang w:eastAsia="ru-RU"/>
        </w:rPr>
        <w:t>по дополнительной общеразвивающей программе «</w:t>
      </w:r>
      <w:proofErr w:type="spellStart"/>
      <w:r w:rsidR="00E94975" w:rsidRPr="00E94975">
        <w:rPr>
          <w:rFonts w:ascii="Times New Roman" w:hAnsi="Times New Roman"/>
          <w:sz w:val="28"/>
          <w:szCs w:val="28"/>
          <w:lang w:eastAsia="ru-RU"/>
        </w:rPr>
        <w:t>Эковолонтер</w:t>
      </w:r>
      <w:proofErr w:type="spellEnd"/>
      <w:r w:rsidR="00E94975" w:rsidRPr="00E94975">
        <w:rPr>
          <w:rFonts w:ascii="Times New Roman" w:hAnsi="Times New Roman"/>
          <w:sz w:val="28"/>
          <w:szCs w:val="28"/>
          <w:lang w:eastAsia="ru-RU"/>
        </w:rPr>
        <w:t>».</w:t>
      </w:r>
      <w:r w:rsidR="00E94975" w:rsidRPr="00E94975">
        <w:rPr>
          <w:rFonts w:ascii="Times New Roman" w:hAnsi="Times New Roman"/>
          <w:bCs/>
          <w:caps/>
          <w:sz w:val="28"/>
          <w:szCs w:val="28"/>
          <w:lang w:eastAsia="ru-RU"/>
        </w:rPr>
        <w:t xml:space="preserve"> </w:t>
      </w:r>
    </w:p>
    <w:p w:rsidR="006B5AB8" w:rsidRDefault="00CA2075" w:rsidP="00A50FE4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 w:rsidRPr="006B5AB8">
        <w:rPr>
          <w:rFonts w:ascii="Times New Roman" w:hAnsi="Times New Roman"/>
          <w:b/>
          <w:sz w:val="28"/>
          <w:szCs w:val="28"/>
        </w:rPr>
        <w:lastRenderedPageBreak/>
        <w:t xml:space="preserve">Аннотация </w:t>
      </w:r>
    </w:p>
    <w:p w:rsidR="006B5AB8" w:rsidRDefault="00CA2075" w:rsidP="00A50FE4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 w:rsidRPr="006B5AB8">
        <w:rPr>
          <w:rFonts w:ascii="Times New Roman" w:hAnsi="Times New Roman"/>
          <w:b/>
          <w:sz w:val="28"/>
          <w:szCs w:val="28"/>
        </w:rPr>
        <w:t xml:space="preserve">методических разработок </w:t>
      </w:r>
    </w:p>
    <w:p w:rsidR="00CA2075" w:rsidRPr="006B5AB8" w:rsidRDefault="00CA2075" w:rsidP="00A50FE4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B5AB8">
        <w:rPr>
          <w:rFonts w:ascii="Times New Roman" w:hAnsi="Times New Roman"/>
          <w:b/>
          <w:sz w:val="28"/>
          <w:szCs w:val="28"/>
        </w:rPr>
        <w:t xml:space="preserve">к </w:t>
      </w:r>
      <w:r w:rsidRPr="006B5AB8">
        <w:rPr>
          <w:rFonts w:ascii="Times New Roman" w:hAnsi="Times New Roman"/>
          <w:b/>
          <w:sz w:val="28"/>
          <w:szCs w:val="28"/>
          <w:lang w:eastAsia="ru-RU"/>
        </w:rPr>
        <w:t>дополнительной общеразвивающей программ</w:t>
      </w:r>
      <w:r w:rsidR="006B5AB8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6B5AB8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proofErr w:type="spellStart"/>
      <w:r w:rsidR="006B5AB8">
        <w:rPr>
          <w:rFonts w:ascii="Times New Roman" w:hAnsi="Times New Roman"/>
          <w:b/>
          <w:sz w:val="28"/>
          <w:szCs w:val="28"/>
          <w:lang w:eastAsia="ru-RU"/>
        </w:rPr>
        <w:t>Эковолонтер</w:t>
      </w:r>
      <w:proofErr w:type="spellEnd"/>
      <w:r w:rsidRPr="006B5AB8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</w:p>
    <w:p w:rsidR="00CA2075" w:rsidRDefault="00CA2075" w:rsidP="00A50FE4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успешной реализации программы «</w:t>
      </w:r>
      <w:proofErr w:type="spellStart"/>
      <w:r w:rsidR="006B5AB8">
        <w:rPr>
          <w:rFonts w:ascii="Times New Roman" w:hAnsi="Times New Roman"/>
          <w:sz w:val="28"/>
          <w:szCs w:val="28"/>
        </w:rPr>
        <w:t>Эковолонтер</w:t>
      </w:r>
      <w:proofErr w:type="spellEnd"/>
      <w:r>
        <w:rPr>
          <w:rFonts w:ascii="Times New Roman" w:hAnsi="Times New Roman"/>
          <w:sz w:val="28"/>
          <w:szCs w:val="28"/>
        </w:rPr>
        <w:t>» накоплен методический материал, необходимый для успешного освоения программы.</w:t>
      </w:r>
    </w:p>
    <w:p w:rsidR="009768BA" w:rsidRDefault="009768BA" w:rsidP="00A50FE4">
      <w:pPr>
        <w:spacing w:after="0" w:line="36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B5AB8" w:rsidRDefault="006B5AB8" w:rsidP="00A50FE4">
      <w:pPr>
        <w:spacing w:after="0" w:line="36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6B5AB8">
        <w:rPr>
          <w:rFonts w:ascii="Times New Roman" w:eastAsia="Calibri" w:hAnsi="Times New Roman"/>
          <w:b/>
          <w:sz w:val="28"/>
          <w:szCs w:val="28"/>
        </w:rPr>
        <w:t>Лабораторная работа «Пыль в городе»</w:t>
      </w:r>
    </w:p>
    <w:p w:rsidR="00705FC8" w:rsidRPr="006B5AB8" w:rsidRDefault="00705FC8" w:rsidP="00705FC8">
      <w:pPr>
        <w:spacing w:after="0" w:line="36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1635E">
        <w:rPr>
          <w:rFonts w:ascii="Times New Roman" w:hAnsi="Times New Roman"/>
          <w:sz w:val="28"/>
          <w:szCs w:val="28"/>
        </w:rPr>
        <w:t>(</w:t>
      </w:r>
      <w:hyperlink r:id="rId7" w:tgtFrame="_blank" w:history="1">
        <w:r w:rsidRPr="00B1635E">
          <w:rPr>
            <w:rFonts w:ascii="Times New Roman" w:hAnsi="Times New Roman"/>
            <w:color w:val="0077CC"/>
            <w:sz w:val="28"/>
            <w:szCs w:val="28"/>
            <w:shd w:val="clear" w:color="auto" w:fill="FFFFFF"/>
          </w:rPr>
          <w:t>http://slavcdo.ru/2222/laboratornaja_rabota-pyl_v_gorode_posl..pdf</w:t>
        </w:r>
      </w:hyperlink>
      <w:r w:rsidRPr="00B1635E">
        <w:rPr>
          <w:rFonts w:ascii="Times New Roman" w:hAnsi="Times New Roman"/>
          <w:sz w:val="28"/>
          <w:szCs w:val="28"/>
        </w:rPr>
        <w:t>)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Цель: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познакомиться с методами экспериментального исследования, на примере измерения чистоты воздуха учебного кабинета и территории открытого дендрария станции юных натуралистов.</w:t>
      </w:r>
    </w:p>
    <w:p w:rsidR="006B5AB8" w:rsidRPr="006B5AB8" w:rsidRDefault="006B5AB8" w:rsidP="00A50FE4">
      <w:pPr>
        <w:spacing w:after="0" w:line="360" w:lineRule="auto"/>
        <w:ind w:right="-1" w:firstLine="567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Задачи: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 Провести качественную оценку состояния воздуха учебного кабинета и территории открытого дендрария станции юных натуралистов. 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>- Изучить степень запыленности воздуха в различных местах пришкольной территории и школьного помещения.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>Оборудование:</w:t>
      </w:r>
      <w:r w:rsidR="004E64EE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р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аздаточные карточки с таблицами и описанием эксперимента (приложение), мультимедийное оборудование, </w:t>
      </w:r>
      <w:proofErr w:type="spellStart"/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>скотчевые</w:t>
      </w:r>
      <w:proofErr w:type="spellEnd"/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отрезки, бинокулярный микроскоп с подключенной видеокамерой, карточки для жеребьевки.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 w:rsidRPr="006B5AB8">
        <w:rPr>
          <w:rFonts w:ascii="Times New Roman" w:eastAsia="Calibri" w:hAnsi="Times New Roman"/>
          <w:sz w:val="28"/>
          <w:szCs w:val="28"/>
        </w:rPr>
        <w:t xml:space="preserve">Запыленность воздуха – важнейший экологический фактор, сопровождающий нас повсюду.  Пыль — мелкие твёрдые тела органического или минерального происхождения. Пыль — это частички среднего диаметра 0,005 мм и максимального — 0,1 мм. Более крупные частицы переводят материал в разряд песка, который имеет размеры от 0,1 до 1 мм. Под действием влаги пыль обычно превращается в грязь. Безвредных </w:t>
      </w:r>
      <w:proofErr w:type="spellStart"/>
      <w:r w:rsidRPr="006B5AB8">
        <w:rPr>
          <w:rFonts w:ascii="Times New Roman" w:eastAsia="Calibri" w:hAnsi="Times New Roman"/>
          <w:sz w:val="28"/>
          <w:szCs w:val="28"/>
        </w:rPr>
        <w:t>пылей</w:t>
      </w:r>
      <w:proofErr w:type="spellEnd"/>
      <w:r w:rsidRPr="006B5AB8">
        <w:rPr>
          <w:rFonts w:ascii="Times New Roman" w:eastAsia="Calibri" w:hAnsi="Times New Roman"/>
          <w:sz w:val="28"/>
          <w:szCs w:val="28"/>
        </w:rPr>
        <w:t xml:space="preserve"> не существует. Экологическая опасность </w:t>
      </w:r>
      <w:proofErr w:type="spellStart"/>
      <w:r w:rsidRPr="006B5AB8">
        <w:rPr>
          <w:rFonts w:ascii="Times New Roman" w:eastAsia="Calibri" w:hAnsi="Times New Roman"/>
          <w:sz w:val="28"/>
          <w:szCs w:val="28"/>
        </w:rPr>
        <w:t>пылей</w:t>
      </w:r>
      <w:proofErr w:type="spellEnd"/>
      <w:r w:rsidRPr="006B5AB8">
        <w:rPr>
          <w:rFonts w:ascii="Times New Roman" w:eastAsia="Calibri" w:hAnsi="Times New Roman"/>
          <w:sz w:val="28"/>
          <w:szCs w:val="28"/>
        </w:rPr>
        <w:t xml:space="preserve"> для человека определяется их природой и концентрацией в воздухе. 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sz w:val="28"/>
          <w:szCs w:val="28"/>
        </w:rPr>
        <w:t xml:space="preserve">В данной методической разработке даётся представление о 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методах экспериментального исследования. Учащимся предлагается закрепить 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 xml:space="preserve">навыки </w:t>
      </w:r>
      <w:r w:rsidRPr="006B5AB8">
        <w:rPr>
          <w:rFonts w:ascii="Times New Roman" w:eastAsia="Calibri" w:hAnsi="Times New Roman"/>
          <w:sz w:val="28"/>
          <w:szCs w:val="28"/>
        </w:rPr>
        <w:t>наблюдения,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описания, сравнения, развивать компетенции групповой работы, совершенствовать умение работы с лабораторным оборудованием.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B5AB8">
        <w:rPr>
          <w:rFonts w:ascii="Times New Roman" w:eastAsia="Calibri" w:hAnsi="Times New Roman"/>
          <w:sz w:val="28"/>
          <w:szCs w:val="28"/>
        </w:rPr>
        <w:t xml:space="preserve">Познание окружающего мира и 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>причин его загрязнения позволяет</w:t>
      </w:r>
      <w:r w:rsidRPr="006B5AB8">
        <w:rPr>
          <w:rFonts w:ascii="Times New Roman" w:eastAsia="Calibri" w:hAnsi="Times New Roman"/>
          <w:sz w:val="28"/>
          <w:szCs w:val="28"/>
        </w:rPr>
        <w:t xml:space="preserve"> привить </w:t>
      </w:r>
      <w:r w:rsidRPr="006B5AB8">
        <w:rPr>
          <w:rFonts w:ascii="Times New Roman" w:eastAsia="Calibri" w:hAnsi="Times New Roman"/>
          <w:sz w:val="28"/>
          <w:szCs w:val="28"/>
          <w:shd w:val="clear" w:color="auto" w:fill="FFFFFF"/>
        </w:rPr>
        <w:t>бережное отношение к природе.</w:t>
      </w:r>
    </w:p>
    <w:p w:rsidR="006B5AB8" w:rsidRPr="006B5AB8" w:rsidRDefault="006B5AB8" w:rsidP="00A50FE4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5AB8">
        <w:rPr>
          <w:rFonts w:ascii="Times New Roman" w:hAnsi="Times New Roman"/>
          <w:sz w:val="28"/>
          <w:szCs w:val="28"/>
          <w:lang w:eastAsia="ru-RU"/>
        </w:rPr>
        <w:t xml:space="preserve">Автор подробно знакомит со структурой лабораторной работы, подробно изложен ход работы, представлен точный теоретический материал. Разработана технологическая карта урока, правильно подобраны методы и приемы работы с учетом возрастных особенностей учащихся. </w:t>
      </w:r>
    </w:p>
    <w:p w:rsidR="006B5AB8" w:rsidRPr="006B5AB8" w:rsidRDefault="006B5AB8" w:rsidP="00A50FE4">
      <w:pPr>
        <w:spacing w:after="0" w:line="360" w:lineRule="auto"/>
        <w:ind w:right="-1"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B5AB8">
        <w:rPr>
          <w:rFonts w:ascii="Times New Roman" w:hAnsi="Times New Roman"/>
          <w:sz w:val="28"/>
          <w:szCs w:val="28"/>
          <w:lang w:eastAsia="ru-RU"/>
        </w:rPr>
        <w:t>Автор дает пояснения о возможных проблемах выполнения заданий.</w:t>
      </w:r>
    </w:p>
    <w:p w:rsidR="006B5AB8" w:rsidRPr="006B5AB8" w:rsidRDefault="006B5AB8" w:rsidP="00A50FE4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5AB8">
        <w:rPr>
          <w:rFonts w:ascii="Times New Roman" w:hAnsi="Times New Roman"/>
          <w:sz w:val="28"/>
          <w:szCs w:val="28"/>
          <w:lang w:eastAsia="ru-RU"/>
        </w:rPr>
        <w:t>Материалы разработки были представлены на муниципальном и районном уровне:</w:t>
      </w:r>
    </w:p>
    <w:p w:rsidR="006B5AB8" w:rsidRPr="006B5AB8" w:rsidRDefault="006B5AB8" w:rsidP="00A50FE4">
      <w:pPr>
        <w:numPr>
          <w:ilvl w:val="0"/>
          <w:numId w:val="5"/>
        </w:numPr>
        <w:tabs>
          <w:tab w:val="clear" w:pos="720"/>
          <w:tab w:val="num" w:pos="709"/>
        </w:tabs>
        <w:spacing w:after="0" w:line="36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5AB8">
        <w:rPr>
          <w:rFonts w:ascii="Times New Roman" w:hAnsi="Times New Roman"/>
          <w:sz w:val="28"/>
          <w:szCs w:val="28"/>
          <w:lang w:eastAsia="ru-RU"/>
        </w:rPr>
        <w:t>Мастер - класс «Исследования и дети»</w:t>
      </w:r>
      <w:r w:rsidRPr="006B5A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B5AB8">
        <w:rPr>
          <w:rFonts w:ascii="Times New Roman" w:hAnsi="Times New Roman"/>
          <w:sz w:val="28"/>
          <w:szCs w:val="28"/>
          <w:lang w:eastAsia="ru-RU"/>
        </w:rPr>
        <w:t>выступление на педагогическом совете МАУ ЦДО отделения Станция юных натуралистов, 22 ноября 2018.</w:t>
      </w:r>
    </w:p>
    <w:p w:rsidR="006B5AB8" w:rsidRPr="006B5AB8" w:rsidRDefault="006B5AB8" w:rsidP="00A50FE4">
      <w:pPr>
        <w:numPr>
          <w:ilvl w:val="0"/>
          <w:numId w:val="5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5AB8">
        <w:rPr>
          <w:rFonts w:ascii="Times New Roman" w:hAnsi="Times New Roman"/>
          <w:sz w:val="28"/>
          <w:szCs w:val="28"/>
          <w:lang w:eastAsia="ru-RU"/>
        </w:rPr>
        <w:t>Выступление на районном методическом объединении педагогов дополнительного образования 10.01.2019</w:t>
      </w:r>
    </w:p>
    <w:p w:rsidR="009768BA" w:rsidRDefault="009768BA" w:rsidP="00A50FE4">
      <w:pPr>
        <w:spacing w:after="0" w:line="24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E64EE" w:rsidRDefault="004E64EE" w:rsidP="00A50FE4">
      <w:pPr>
        <w:spacing w:after="0" w:line="24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 xml:space="preserve">Мастер-класс </w:t>
      </w:r>
    </w:p>
    <w:p w:rsidR="004E64EE" w:rsidRPr="004E64EE" w:rsidRDefault="004E64EE" w:rsidP="00A50FE4">
      <w:pPr>
        <w:spacing w:after="0" w:line="24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 xml:space="preserve">«Ориентация животных в пространстве. </w:t>
      </w:r>
    </w:p>
    <w:p w:rsidR="004E64EE" w:rsidRDefault="004E64EE" w:rsidP="00A50FE4">
      <w:pPr>
        <w:spacing w:after="0" w:line="24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>Крысиный лабиринт»</w:t>
      </w:r>
    </w:p>
    <w:p w:rsidR="00705FC8" w:rsidRPr="004E64EE" w:rsidRDefault="00705FC8" w:rsidP="00A50FE4">
      <w:pPr>
        <w:spacing w:after="0" w:line="24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5FC8" w:rsidRPr="004E64EE" w:rsidRDefault="00705FC8" w:rsidP="00705FC8">
      <w:pPr>
        <w:spacing w:after="0" w:line="24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05FC8">
        <w:rPr>
          <w:rFonts w:ascii="Times New Roman" w:hAnsi="Times New Roman"/>
          <w:color w:val="0077CC"/>
          <w:sz w:val="28"/>
          <w:szCs w:val="28"/>
          <w:shd w:val="clear" w:color="auto" w:fill="FFFFFF"/>
        </w:rPr>
        <w:t>(http://slavcdo.ru/2222/buklet_krysinyj_labirint.pdf)</w:t>
      </w:r>
    </w:p>
    <w:p w:rsidR="004E64EE" w:rsidRPr="004E64EE" w:rsidRDefault="004E64EE" w:rsidP="00A50FE4">
      <w:pPr>
        <w:spacing w:after="0" w:line="240" w:lineRule="auto"/>
        <w:ind w:right="-1" w:firstLine="567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E64EE" w:rsidRP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ab/>
      </w:r>
      <w:proofErr w:type="gramStart"/>
      <w:r w:rsidRPr="004E64EE">
        <w:rPr>
          <w:rFonts w:ascii="Times New Roman" w:eastAsia="Calibri" w:hAnsi="Times New Roman"/>
          <w:b/>
          <w:sz w:val="28"/>
          <w:szCs w:val="28"/>
        </w:rPr>
        <w:t>Цель:</w:t>
      </w:r>
      <w:r w:rsidRPr="004E64EE">
        <w:rPr>
          <w:rFonts w:ascii="Times New Roman" w:eastAsia="Calibri" w:hAnsi="Times New Roman"/>
          <w:sz w:val="28"/>
          <w:szCs w:val="28"/>
        </w:rPr>
        <w:t xml:space="preserve"> наблюдение за методами пространственной ориентации животных на примере лабораторных крыс (лат.</w:t>
      </w:r>
      <w:proofErr w:type="gramEnd"/>
      <w:r w:rsidRPr="004E64E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proofErr w:type="gramStart"/>
      <w:r w:rsidRPr="004E64EE">
        <w:rPr>
          <w:rFonts w:ascii="Times New Roman" w:eastAsia="Calibri" w:hAnsi="Times New Roman"/>
          <w:sz w:val="28"/>
          <w:szCs w:val="28"/>
        </w:rPr>
        <w:t>Rattus</w:t>
      </w:r>
      <w:proofErr w:type="spellEnd"/>
      <w:r w:rsidRPr="004E64E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E64EE">
        <w:rPr>
          <w:rFonts w:ascii="Times New Roman" w:eastAsia="Calibri" w:hAnsi="Times New Roman"/>
          <w:sz w:val="28"/>
          <w:szCs w:val="28"/>
        </w:rPr>
        <w:t>norvegicus</w:t>
      </w:r>
      <w:proofErr w:type="spellEnd"/>
      <w:r w:rsidRPr="004E64EE">
        <w:rPr>
          <w:rFonts w:ascii="Times New Roman" w:eastAsia="Calibri" w:hAnsi="Times New Roman"/>
          <w:sz w:val="28"/>
          <w:szCs w:val="28"/>
        </w:rPr>
        <w:t>) разных пород.</w:t>
      </w:r>
      <w:proofErr w:type="gramEnd"/>
    </w:p>
    <w:p w:rsidR="004E64EE" w:rsidRP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4E64EE">
        <w:rPr>
          <w:rFonts w:ascii="Times New Roman" w:eastAsia="Calibri" w:hAnsi="Times New Roman"/>
          <w:b/>
          <w:sz w:val="28"/>
          <w:szCs w:val="28"/>
        </w:rPr>
        <w:tab/>
      </w:r>
      <w:r w:rsidRPr="004E64EE">
        <w:rPr>
          <w:rFonts w:ascii="Times New Roman" w:eastAsia="Calibri" w:hAnsi="Times New Roman"/>
          <w:sz w:val="28"/>
          <w:szCs w:val="28"/>
        </w:rPr>
        <w:t xml:space="preserve">Оборудование и материалы: </w:t>
      </w:r>
      <w:proofErr w:type="gramStart"/>
      <w:r w:rsidRPr="004E64EE">
        <w:rPr>
          <w:rFonts w:ascii="Times New Roman" w:eastAsia="Calibri" w:hAnsi="Times New Roman"/>
          <w:sz w:val="28"/>
          <w:szCs w:val="28"/>
        </w:rPr>
        <w:t>Лабораторные  крысы (лат.</w:t>
      </w:r>
      <w:proofErr w:type="gramEnd"/>
      <w:r w:rsidRPr="004E64E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proofErr w:type="gramStart"/>
      <w:r w:rsidRPr="004E64EE">
        <w:rPr>
          <w:rFonts w:ascii="Times New Roman" w:eastAsia="Calibri" w:hAnsi="Times New Roman"/>
          <w:sz w:val="28"/>
          <w:szCs w:val="28"/>
        </w:rPr>
        <w:t>Rattus</w:t>
      </w:r>
      <w:proofErr w:type="spellEnd"/>
      <w:r w:rsidRPr="004E64E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E64EE">
        <w:rPr>
          <w:rFonts w:ascii="Times New Roman" w:eastAsia="Calibri" w:hAnsi="Times New Roman"/>
          <w:sz w:val="28"/>
          <w:szCs w:val="28"/>
        </w:rPr>
        <w:t>norvegicus</w:t>
      </w:r>
      <w:proofErr w:type="spellEnd"/>
      <w:r w:rsidRPr="004E64EE">
        <w:rPr>
          <w:rFonts w:ascii="Times New Roman" w:eastAsia="Calibri" w:hAnsi="Times New Roman"/>
          <w:sz w:val="28"/>
          <w:szCs w:val="28"/>
        </w:rPr>
        <w:t>) разных пород, лабиринт, корм для грызунов, вата, раствор пищевой соды, пинцет, лабораторный журнал.</w:t>
      </w:r>
      <w:proofErr w:type="gramEnd"/>
    </w:p>
    <w:p w:rsidR="004E64EE" w:rsidRPr="004E64EE" w:rsidRDefault="004E64EE" w:rsidP="00A50FE4">
      <w:pPr>
        <w:spacing w:after="0" w:line="360" w:lineRule="auto"/>
        <w:ind w:right="-1" w:firstLine="5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E64EE">
        <w:rPr>
          <w:rFonts w:ascii="Times New Roman" w:hAnsi="Times New Roman"/>
          <w:sz w:val="28"/>
          <w:szCs w:val="28"/>
          <w:lang w:eastAsia="ru-RU"/>
        </w:rPr>
        <w:t>Мастер –</w:t>
      </w:r>
      <w:r w:rsidR="007B03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E64EE">
        <w:rPr>
          <w:rFonts w:ascii="Times New Roman" w:hAnsi="Times New Roman"/>
          <w:sz w:val="28"/>
          <w:szCs w:val="28"/>
          <w:lang w:eastAsia="ru-RU"/>
        </w:rPr>
        <w:t>класс состоят из двух опытов.</w:t>
      </w:r>
    </w:p>
    <w:p w:rsidR="004E64EE" w:rsidRPr="004E64EE" w:rsidRDefault="004E64EE" w:rsidP="00A50FE4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4EE">
        <w:rPr>
          <w:rFonts w:ascii="Times New Roman" w:hAnsi="Times New Roman"/>
          <w:sz w:val="28"/>
          <w:szCs w:val="28"/>
          <w:lang w:eastAsia="ru-RU"/>
        </w:rPr>
        <w:t xml:space="preserve">Опыт №1: </w:t>
      </w:r>
      <w:proofErr w:type="gramStart"/>
      <w:r w:rsidRPr="004E64EE">
        <w:rPr>
          <w:rFonts w:ascii="Times New Roman" w:hAnsi="Times New Roman"/>
          <w:sz w:val="28"/>
          <w:szCs w:val="28"/>
          <w:lang w:eastAsia="ru-RU"/>
        </w:rPr>
        <w:t>В подготовленный  лабиринт помещают в зону старта по очереди лабораторных крыс (лат.</w:t>
      </w:r>
      <w:proofErr w:type="gramEnd"/>
      <w:r w:rsidRPr="004E64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E64EE">
        <w:rPr>
          <w:rFonts w:ascii="Times New Roman" w:hAnsi="Times New Roman"/>
          <w:sz w:val="28"/>
          <w:szCs w:val="28"/>
          <w:lang w:eastAsia="ru-RU"/>
        </w:rPr>
        <w:t>Rattus</w:t>
      </w:r>
      <w:proofErr w:type="spellEnd"/>
      <w:r w:rsidRPr="004E64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E64EE">
        <w:rPr>
          <w:rFonts w:ascii="Times New Roman" w:hAnsi="Times New Roman"/>
          <w:sz w:val="28"/>
          <w:szCs w:val="28"/>
          <w:lang w:val="en-US" w:eastAsia="ru-RU"/>
        </w:rPr>
        <w:t>domesticus</w:t>
      </w:r>
      <w:proofErr w:type="spellEnd"/>
      <w:r w:rsidRPr="004E64EE">
        <w:rPr>
          <w:rFonts w:ascii="Times New Roman" w:hAnsi="Times New Roman"/>
          <w:sz w:val="28"/>
          <w:szCs w:val="28"/>
          <w:lang w:eastAsia="ru-RU"/>
        </w:rPr>
        <w:t>)  разных пород, в зону финиша - корм.</w:t>
      </w:r>
      <w:proofErr w:type="gramEnd"/>
      <w:r w:rsidRPr="004E64EE">
        <w:rPr>
          <w:rFonts w:ascii="Times New Roman" w:hAnsi="Times New Roman"/>
          <w:sz w:val="28"/>
          <w:szCs w:val="28"/>
          <w:lang w:eastAsia="ru-RU"/>
        </w:rPr>
        <w:t xml:space="preserve"> В журналах отмечается схема и время подвижнее крыс. </w:t>
      </w:r>
    </w:p>
    <w:p w:rsidR="004E64EE" w:rsidRPr="004E64EE" w:rsidRDefault="004E64EE" w:rsidP="00A50FE4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4EE">
        <w:rPr>
          <w:rFonts w:ascii="Times New Roman" w:hAnsi="Times New Roman"/>
          <w:sz w:val="28"/>
          <w:szCs w:val="28"/>
          <w:lang w:eastAsia="ru-RU"/>
        </w:rPr>
        <w:lastRenderedPageBreak/>
        <w:t>Опыт №2: проводится по описанной выше методике, но после похождения каждой крыс лабиринт протирается раствором соды для удаления запахов.</w:t>
      </w:r>
    </w:p>
    <w:p w:rsidR="004E64EE" w:rsidRPr="004E64EE" w:rsidRDefault="004E64EE" w:rsidP="00A50FE4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4EE">
        <w:rPr>
          <w:rFonts w:ascii="Times New Roman" w:hAnsi="Times New Roman"/>
          <w:sz w:val="28"/>
          <w:szCs w:val="28"/>
          <w:lang w:eastAsia="ru-RU"/>
        </w:rPr>
        <w:t>Ориентация животных - способность животных определять своё местоположение на местности, умение выбрать нужное направление движения. В основе ориентации животных с хорошо организованной нервной системой лежат ориентировочные рефлексы,</w:t>
      </w:r>
    </w:p>
    <w:p w:rsidR="004E64EE" w:rsidRPr="004E64EE" w:rsidRDefault="004E64EE" w:rsidP="00A50FE4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4EE">
        <w:rPr>
          <w:rFonts w:ascii="Times New Roman" w:hAnsi="Times New Roman"/>
          <w:sz w:val="28"/>
          <w:szCs w:val="28"/>
          <w:lang w:eastAsia="ru-RU"/>
        </w:rPr>
        <w:t>Крысы также склонны к повторению одних и тех же действий в одних и тех же местах лабиринта. Их поведение в лабиринте можно довольно точно предсказать.</w:t>
      </w:r>
    </w:p>
    <w:p w:rsidR="004E64EE" w:rsidRDefault="004E64EE" w:rsidP="00A50FE4">
      <w:pPr>
        <w:spacing w:after="0" w:line="36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 xml:space="preserve">Экологическая </w:t>
      </w:r>
      <w:r>
        <w:rPr>
          <w:rFonts w:ascii="Times New Roman" w:eastAsia="Calibri" w:hAnsi="Times New Roman"/>
          <w:b/>
          <w:sz w:val="28"/>
          <w:szCs w:val="28"/>
        </w:rPr>
        <w:t xml:space="preserve">акция «Жить </w:t>
      </w:r>
      <w:proofErr w:type="gramStart"/>
      <w:r>
        <w:rPr>
          <w:rFonts w:ascii="Times New Roman" w:eastAsia="Calibri" w:hAnsi="Times New Roman"/>
          <w:b/>
          <w:sz w:val="28"/>
          <w:szCs w:val="28"/>
        </w:rPr>
        <w:t>здорово</w:t>
      </w:r>
      <w:proofErr w:type="gramEnd"/>
      <w:r>
        <w:rPr>
          <w:rFonts w:ascii="Times New Roman" w:eastAsia="Calibri" w:hAnsi="Times New Roman"/>
          <w:b/>
          <w:sz w:val="28"/>
          <w:szCs w:val="28"/>
        </w:rPr>
        <w:t>»</w:t>
      </w:r>
    </w:p>
    <w:p w:rsidR="00705FC8" w:rsidRPr="004E64EE" w:rsidRDefault="00705FC8" w:rsidP="00705FC8">
      <w:pPr>
        <w:spacing w:after="0" w:line="360" w:lineRule="auto"/>
        <w:ind w:right="-1"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1635E">
        <w:rPr>
          <w:rFonts w:ascii="Times New Roman" w:hAnsi="Times New Roman"/>
          <w:sz w:val="28"/>
          <w:szCs w:val="28"/>
        </w:rPr>
        <w:t>(</w:t>
      </w:r>
      <w:hyperlink r:id="rId8" w:tgtFrame="_blank" w:history="1">
        <w:r w:rsidRPr="00B1635E">
          <w:rPr>
            <w:rFonts w:ascii="Times New Roman" w:hAnsi="Times New Roman"/>
            <w:color w:val="0077CC"/>
            <w:sz w:val="28"/>
            <w:szCs w:val="28"/>
            <w:shd w:val="clear" w:color="auto" w:fill="FFFFFF"/>
          </w:rPr>
          <w:t>http://slavcdo.ru/2222/akcija-zhit_zdorovo.pdf</w:t>
        </w:r>
      </w:hyperlink>
      <w:r w:rsidRPr="00B1635E">
        <w:rPr>
          <w:rFonts w:ascii="Times New Roman" w:hAnsi="Times New Roman"/>
          <w:sz w:val="28"/>
          <w:szCs w:val="28"/>
        </w:rPr>
        <w:t>)</w:t>
      </w:r>
    </w:p>
    <w:p w:rsidR="004E64EE" w:rsidRP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 w:rsidRPr="004E64EE">
        <w:rPr>
          <w:rFonts w:ascii="Times New Roman" w:eastAsia="Calibri" w:hAnsi="Times New Roman"/>
          <w:sz w:val="28"/>
          <w:szCs w:val="28"/>
        </w:rPr>
        <w:t>Здоровье – бесценное достояние не только каждог</w:t>
      </w:r>
      <w:r w:rsidR="009768BA">
        <w:rPr>
          <w:rFonts w:ascii="Times New Roman" w:eastAsia="Calibri" w:hAnsi="Times New Roman"/>
          <w:sz w:val="28"/>
          <w:szCs w:val="28"/>
        </w:rPr>
        <w:t xml:space="preserve">о человека, но и всего общества. </w:t>
      </w:r>
      <w:r w:rsidRPr="004E64EE">
        <w:rPr>
          <w:rFonts w:ascii="Times New Roman" w:eastAsia="Calibri" w:hAnsi="Times New Roman"/>
          <w:sz w:val="28"/>
          <w:szCs w:val="28"/>
        </w:rPr>
        <w:t xml:space="preserve"> Здоровый человек живет полноценной жизнью и приносит пользу обществу. Он может успешно решать основные жизненные задачи, преодолевать трудности, а если придется, то и значительные перегрузки. Хорошее здоровье, разумно сохраняемое и укрепляемое самим человеком, обеспечивает ему долгую и активную жизнь. </w:t>
      </w:r>
    </w:p>
    <w:p w:rsidR="004E64EE" w:rsidRP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 w:rsidRPr="004E64EE">
        <w:rPr>
          <w:rFonts w:ascii="Times New Roman" w:eastAsia="Calibri" w:hAnsi="Times New Roman"/>
          <w:b/>
          <w:sz w:val="28"/>
          <w:szCs w:val="28"/>
        </w:rPr>
        <w:t>Цель:</w:t>
      </w:r>
      <w:r w:rsidRPr="004E64EE">
        <w:rPr>
          <w:rFonts w:ascii="Times New Roman" w:eastAsia="Calibri" w:hAnsi="Times New Roman"/>
          <w:sz w:val="28"/>
          <w:szCs w:val="28"/>
        </w:rPr>
        <w:t xml:space="preserve"> разработать и реализовать экологическую акцию, агитацию за здоровый образ жизни в семьях учащихся и среди жителе</w:t>
      </w:r>
      <w:r>
        <w:rPr>
          <w:rFonts w:ascii="Times New Roman" w:eastAsia="Calibri" w:hAnsi="Times New Roman"/>
          <w:sz w:val="28"/>
          <w:szCs w:val="28"/>
        </w:rPr>
        <w:t xml:space="preserve">й </w:t>
      </w:r>
      <w:r w:rsidRPr="004E64EE">
        <w:rPr>
          <w:rFonts w:ascii="Times New Roman" w:eastAsia="Calibri" w:hAnsi="Times New Roman"/>
          <w:sz w:val="28"/>
          <w:szCs w:val="28"/>
        </w:rPr>
        <w:t>города.</w:t>
      </w:r>
    </w:p>
    <w:p w:rsidR="004E64EE" w:rsidRPr="00B1635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B1635E">
        <w:rPr>
          <w:rFonts w:ascii="Times New Roman" w:eastAsia="Calibri" w:hAnsi="Times New Roman"/>
          <w:b/>
          <w:sz w:val="28"/>
          <w:szCs w:val="28"/>
        </w:rPr>
        <w:t>Задачи: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научить </w:t>
      </w:r>
      <w:r w:rsidRPr="004E64EE">
        <w:rPr>
          <w:rFonts w:ascii="Times New Roman" w:eastAsia="Calibri" w:hAnsi="Times New Roman"/>
          <w:sz w:val="28"/>
          <w:szCs w:val="28"/>
        </w:rPr>
        <w:t xml:space="preserve">проводить агитацию за здоровый образ жизни; 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4E64EE">
        <w:rPr>
          <w:rFonts w:ascii="Times New Roman" w:eastAsia="Calibri" w:hAnsi="Times New Roman"/>
          <w:sz w:val="28"/>
          <w:szCs w:val="28"/>
        </w:rPr>
        <w:t xml:space="preserve">закрепить знания о правильном образе жизни; 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4E64EE">
        <w:rPr>
          <w:rFonts w:ascii="Times New Roman" w:eastAsia="Calibri" w:hAnsi="Times New Roman"/>
          <w:sz w:val="28"/>
          <w:szCs w:val="28"/>
        </w:rPr>
        <w:t xml:space="preserve">привить любовь </w:t>
      </w:r>
      <w:r w:rsidR="007B03CA">
        <w:rPr>
          <w:rFonts w:ascii="Times New Roman" w:eastAsia="Calibri" w:hAnsi="Times New Roman"/>
          <w:sz w:val="28"/>
          <w:szCs w:val="28"/>
        </w:rPr>
        <w:t xml:space="preserve">к </w:t>
      </w:r>
      <w:r w:rsidRPr="004E64EE">
        <w:rPr>
          <w:rFonts w:ascii="Times New Roman" w:eastAsia="Calibri" w:hAnsi="Times New Roman"/>
          <w:sz w:val="28"/>
          <w:szCs w:val="28"/>
        </w:rPr>
        <w:t>здоровому образу жизни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сформировать у </w:t>
      </w:r>
      <w:r w:rsidRPr="004E64EE">
        <w:rPr>
          <w:rFonts w:ascii="Times New Roman" w:eastAsia="Calibri" w:hAnsi="Times New Roman"/>
          <w:sz w:val="28"/>
          <w:szCs w:val="28"/>
        </w:rPr>
        <w:t xml:space="preserve">учащихся желание заниматься просветительской работой; 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4E64EE">
        <w:rPr>
          <w:rFonts w:ascii="Times New Roman" w:eastAsia="Calibri" w:hAnsi="Times New Roman"/>
          <w:sz w:val="28"/>
          <w:szCs w:val="28"/>
        </w:rPr>
        <w:t xml:space="preserve">привить бережное отношение к здоровью и  окружающему миру; 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4E64EE">
        <w:rPr>
          <w:rFonts w:ascii="Times New Roman" w:eastAsia="Calibri" w:hAnsi="Times New Roman"/>
          <w:sz w:val="28"/>
          <w:szCs w:val="28"/>
        </w:rPr>
        <w:t>развить навыки групповой работы</w:t>
      </w:r>
      <w:r>
        <w:rPr>
          <w:rFonts w:ascii="Times New Roman" w:eastAsia="Calibri" w:hAnsi="Times New Roman"/>
          <w:sz w:val="28"/>
          <w:szCs w:val="28"/>
        </w:rPr>
        <w:t>,</w:t>
      </w:r>
      <w:r w:rsidRPr="004E64EE">
        <w:rPr>
          <w:rFonts w:ascii="Times New Roman" w:eastAsia="Calibri" w:hAnsi="Times New Roman"/>
          <w:sz w:val="28"/>
          <w:szCs w:val="28"/>
        </w:rPr>
        <w:t xml:space="preserve"> коммуникационные способности;</w:t>
      </w:r>
    </w:p>
    <w:p w:rsid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4E64EE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сформировать </w:t>
      </w:r>
      <w:r w:rsidRPr="004E64EE">
        <w:rPr>
          <w:rFonts w:ascii="Times New Roman" w:eastAsia="Calibri" w:hAnsi="Times New Roman"/>
          <w:sz w:val="28"/>
          <w:szCs w:val="28"/>
        </w:rPr>
        <w:t xml:space="preserve"> наблюдательность и</w:t>
      </w:r>
      <w:r>
        <w:rPr>
          <w:rFonts w:ascii="Times New Roman" w:eastAsia="Calibri" w:hAnsi="Times New Roman"/>
          <w:sz w:val="28"/>
          <w:szCs w:val="28"/>
        </w:rPr>
        <w:t xml:space="preserve"> навыки дискуссионного общения.</w:t>
      </w:r>
    </w:p>
    <w:p w:rsidR="004E64EE" w:rsidRPr="004E64EE" w:rsidRDefault="004E64EE" w:rsidP="00A50FE4">
      <w:pPr>
        <w:spacing w:after="0" w:line="360" w:lineRule="auto"/>
        <w:ind w:right="-1" w:firstLine="567"/>
        <w:jc w:val="both"/>
        <w:rPr>
          <w:rFonts w:ascii="Times New Roman" w:eastAsia="Calibri" w:hAnsi="Times New Roman"/>
          <w:sz w:val="28"/>
          <w:szCs w:val="28"/>
        </w:rPr>
      </w:pPr>
      <w:r w:rsidRPr="004E64EE">
        <w:rPr>
          <w:rFonts w:ascii="Times New Roman" w:eastAsia="Calibri" w:hAnsi="Times New Roman"/>
          <w:sz w:val="28"/>
          <w:szCs w:val="28"/>
        </w:rPr>
        <w:t xml:space="preserve">В данной методической разработке продемонстрирован пример взаимодействия обучающихся с родителями </w:t>
      </w:r>
      <w:r w:rsidR="00D50AE8">
        <w:rPr>
          <w:rFonts w:ascii="Times New Roman" w:eastAsia="Calibri" w:hAnsi="Times New Roman"/>
          <w:sz w:val="28"/>
          <w:szCs w:val="28"/>
        </w:rPr>
        <w:t>с целью</w:t>
      </w:r>
      <w:r w:rsidRPr="004E64EE">
        <w:rPr>
          <w:rFonts w:ascii="Times New Roman" w:eastAsia="Calibri" w:hAnsi="Times New Roman"/>
          <w:sz w:val="28"/>
          <w:szCs w:val="28"/>
        </w:rPr>
        <w:t xml:space="preserve"> проведения акции в </w:t>
      </w:r>
      <w:r w:rsidRPr="004E64EE">
        <w:rPr>
          <w:rFonts w:ascii="Times New Roman" w:eastAsia="Calibri" w:hAnsi="Times New Roman"/>
          <w:sz w:val="28"/>
          <w:szCs w:val="28"/>
        </w:rPr>
        <w:lastRenderedPageBreak/>
        <w:t xml:space="preserve">рамках объединения, которое позволит родителям влиться </w:t>
      </w:r>
      <w:r w:rsidR="00D50AE8">
        <w:rPr>
          <w:rFonts w:ascii="Times New Roman" w:eastAsia="Calibri" w:hAnsi="Times New Roman"/>
          <w:sz w:val="28"/>
          <w:szCs w:val="28"/>
        </w:rPr>
        <w:t xml:space="preserve">в </w:t>
      </w:r>
      <w:r w:rsidRPr="004E64EE">
        <w:rPr>
          <w:rFonts w:ascii="Times New Roman" w:eastAsia="Calibri" w:hAnsi="Times New Roman"/>
          <w:sz w:val="28"/>
          <w:szCs w:val="28"/>
        </w:rPr>
        <w:t>интересы своего ребёнка, приобщится и приобщить других к здоровому образу жизни. Дети смогут реализовать творческие навыки и самостоятельность в организации мероприятий. Будут продемонстрированы семейные модели ведения здорового образа жизни.</w:t>
      </w:r>
    </w:p>
    <w:p w:rsidR="004E64EE" w:rsidRDefault="004E64EE" w:rsidP="00A50FE4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768BA" w:rsidRDefault="009768BA" w:rsidP="009768BA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/>
          <w:b/>
          <w:sz w:val="28"/>
          <w:szCs w:val="28"/>
        </w:rPr>
        <w:t>Э</w:t>
      </w:r>
      <w:r w:rsidRPr="009768BA">
        <w:rPr>
          <w:rFonts w:ascii="Times New Roman" w:eastAsia="Calibri" w:hAnsi="Times New Roman"/>
          <w:b/>
          <w:sz w:val="28"/>
          <w:szCs w:val="28"/>
        </w:rPr>
        <w:t>колого-биологическ</w:t>
      </w:r>
      <w:r>
        <w:rPr>
          <w:rFonts w:ascii="Times New Roman" w:eastAsia="Calibri" w:hAnsi="Times New Roman"/>
          <w:b/>
          <w:sz w:val="28"/>
          <w:szCs w:val="28"/>
        </w:rPr>
        <w:t>ая</w:t>
      </w:r>
      <w:proofErr w:type="gramEnd"/>
      <w:r w:rsidRPr="009768BA">
        <w:rPr>
          <w:rFonts w:ascii="Times New Roman" w:eastAsia="Calibri" w:hAnsi="Times New Roman"/>
          <w:b/>
          <w:sz w:val="28"/>
          <w:szCs w:val="28"/>
        </w:rPr>
        <w:t xml:space="preserve"> акции «Вредные гости»</w:t>
      </w:r>
    </w:p>
    <w:p w:rsidR="00705FC8" w:rsidRPr="00B1635E" w:rsidRDefault="00705FC8" w:rsidP="009768BA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1635E">
        <w:rPr>
          <w:rFonts w:ascii="Times New Roman" w:hAnsi="Times New Roman"/>
          <w:color w:val="0077CC"/>
          <w:sz w:val="28"/>
          <w:szCs w:val="28"/>
          <w:shd w:val="clear" w:color="auto" w:fill="FFFFFF"/>
        </w:rPr>
        <w:t>(</w:t>
      </w:r>
      <w:hyperlink r:id="rId9" w:history="1">
        <w:r w:rsidRPr="00B1635E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http://slavcdo.ru/2222/akcija-vrednye_gosti-..pdf м</w:t>
        </w:r>
      </w:hyperlink>
      <w:r w:rsidRPr="00B1635E">
        <w:rPr>
          <w:rFonts w:ascii="Times New Roman" w:hAnsi="Times New Roman"/>
          <w:color w:val="0077CC"/>
          <w:sz w:val="28"/>
          <w:szCs w:val="28"/>
          <w:shd w:val="clear" w:color="auto" w:fill="FFFFFF"/>
        </w:rPr>
        <w:t>)</w:t>
      </w:r>
    </w:p>
    <w:p w:rsidR="009768BA" w:rsidRPr="009768BA" w:rsidRDefault="009768BA" w:rsidP="009768BA">
      <w:pPr>
        <w:spacing w:after="0" w:line="360" w:lineRule="auto"/>
        <w:ind w:firstLine="709"/>
        <w:jc w:val="center"/>
        <w:rPr>
          <w:rFonts w:ascii="Times New Roman" w:eastAsia="Calibri" w:hAnsi="Times New Roman"/>
          <w:i/>
          <w:sz w:val="28"/>
          <w:szCs w:val="28"/>
        </w:rPr>
      </w:pPr>
      <w:r w:rsidRPr="009768BA">
        <w:rPr>
          <w:rFonts w:ascii="Times New Roman" w:eastAsia="Calibri" w:hAnsi="Times New Roman"/>
          <w:i/>
          <w:sz w:val="28"/>
          <w:szCs w:val="28"/>
        </w:rPr>
        <w:t>Опрос граждан о карантинных видах животных.</w:t>
      </w:r>
    </w:p>
    <w:p w:rsidR="009768BA" w:rsidRPr="009768BA" w:rsidRDefault="009768B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768BA">
        <w:rPr>
          <w:rFonts w:ascii="Times New Roman" w:eastAsia="Calibri" w:hAnsi="Times New Roman"/>
          <w:b/>
          <w:sz w:val="28"/>
          <w:szCs w:val="28"/>
        </w:rPr>
        <w:t xml:space="preserve">Цель: </w:t>
      </w:r>
      <w:r w:rsidRPr="009768BA">
        <w:rPr>
          <w:rFonts w:ascii="Times New Roman" w:eastAsia="Calibri" w:hAnsi="Times New Roman"/>
          <w:sz w:val="28"/>
          <w:szCs w:val="28"/>
        </w:rPr>
        <w:t>разработать и реализовать экологическую акцию, знакомящую жителей города о проблеме вредных инвазионных животных.</w:t>
      </w:r>
    </w:p>
    <w:p w:rsidR="009768BA" w:rsidRPr="009768BA" w:rsidRDefault="009768B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9768BA">
        <w:rPr>
          <w:rFonts w:ascii="Times New Roman" w:eastAsia="Calibri" w:hAnsi="Times New Roman"/>
          <w:b/>
          <w:sz w:val="28"/>
          <w:szCs w:val="28"/>
        </w:rPr>
        <w:t>Задачи:</w:t>
      </w:r>
    </w:p>
    <w:p w:rsidR="009768BA" w:rsidRPr="009768BA" w:rsidRDefault="009768B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768BA">
        <w:rPr>
          <w:rFonts w:ascii="Times New Roman" w:eastAsia="Calibri" w:hAnsi="Times New Roman"/>
          <w:sz w:val="28"/>
          <w:szCs w:val="28"/>
        </w:rPr>
        <w:t xml:space="preserve">– </w:t>
      </w:r>
      <w:r w:rsidR="007B03CA">
        <w:rPr>
          <w:rFonts w:ascii="Times New Roman" w:eastAsia="Calibri" w:hAnsi="Times New Roman"/>
          <w:sz w:val="28"/>
          <w:szCs w:val="28"/>
        </w:rPr>
        <w:t xml:space="preserve"> </w:t>
      </w:r>
      <w:r w:rsidRPr="009768BA">
        <w:rPr>
          <w:rFonts w:ascii="Times New Roman" w:eastAsia="Calibri" w:hAnsi="Times New Roman"/>
          <w:sz w:val="28"/>
          <w:szCs w:val="28"/>
        </w:rPr>
        <w:t>научить проводить опрос;</w:t>
      </w:r>
    </w:p>
    <w:p w:rsidR="009768BA" w:rsidRPr="009768BA" w:rsidRDefault="009768B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768BA">
        <w:rPr>
          <w:rFonts w:ascii="Times New Roman" w:eastAsia="Calibri" w:hAnsi="Times New Roman"/>
          <w:sz w:val="28"/>
          <w:szCs w:val="28"/>
        </w:rPr>
        <w:t xml:space="preserve">– закрепить навыки методов исследования: наблюдения, описания, сравнения и исторического метода; </w:t>
      </w:r>
    </w:p>
    <w:p w:rsidR="009768BA" w:rsidRPr="009768BA" w:rsidRDefault="009768B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768BA">
        <w:rPr>
          <w:rFonts w:ascii="Times New Roman" w:eastAsia="Calibri" w:hAnsi="Times New Roman"/>
          <w:sz w:val="28"/>
          <w:szCs w:val="28"/>
        </w:rPr>
        <w:t>– привить бережное отношение к окружающему миру у горожан; сформировать у учащихся желание заниматься просветительской работой;</w:t>
      </w:r>
    </w:p>
    <w:p w:rsidR="009768BA" w:rsidRPr="009768BA" w:rsidRDefault="007B03C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– </w:t>
      </w:r>
      <w:r w:rsidR="009768BA" w:rsidRPr="009768BA">
        <w:rPr>
          <w:rFonts w:ascii="Times New Roman" w:eastAsia="Calibri" w:hAnsi="Times New Roman"/>
          <w:sz w:val="28"/>
          <w:szCs w:val="28"/>
        </w:rPr>
        <w:t xml:space="preserve">развить навыки групповой работы и коммуникационные способности; </w:t>
      </w:r>
    </w:p>
    <w:p w:rsidR="009768BA" w:rsidRPr="009768BA" w:rsidRDefault="009768BA" w:rsidP="009768B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768BA">
        <w:rPr>
          <w:rFonts w:ascii="Times New Roman" w:eastAsia="Calibri" w:hAnsi="Times New Roman"/>
          <w:sz w:val="28"/>
          <w:szCs w:val="28"/>
        </w:rPr>
        <w:t>– развить наблюдательность, дискуссионного общения.</w:t>
      </w:r>
    </w:p>
    <w:p w:rsidR="004E64EE" w:rsidRDefault="009768BA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768BA">
        <w:rPr>
          <w:rFonts w:ascii="Times New Roman" w:eastAsia="Calibri" w:hAnsi="Times New Roman"/>
          <w:sz w:val="28"/>
          <w:szCs w:val="28"/>
        </w:rPr>
        <w:t xml:space="preserve">Акция направлена на самостоятельное освоение </w:t>
      </w:r>
      <w:proofErr w:type="gramStart"/>
      <w:r w:rsidRPr="009768BA">
        <w:rPr>
          <w:rFonts w:ascii="Times New Roman" w:eastAsia="Calibri" w:hAnsi="Times New Roman"/>
          <w:sz w:val="28"/>
          <w:szCs w:val="28"/>
        </w:rPr>
        <w:t>обучающимися</w:t>
      </w:r>
      <w:proofErr w:type="gramEnd"/>
      <w:r w:rsidRPr="009768BA">
        <w:rPr>
          <w:rFonts w:ascii="Times New Roman" w:eastAsia="Calibri" w:hAnsi="Times New Roman"/>
          <w:sz w:val="28"/>
          <w:szCs w:val="28"/>
        </w:rPr>
        <w:t xml:space="preserve"> навыков по созданию и проведению исследовательского опроса, оценку информированности населения о проблеме карантинных и инвазионных животных. Педагогу даётся возможность закрепить исследовательские и репортерские навыки у учащихся, умение формировать и задавать вопросы, делать выводы. Выявить учащихся с лидерскими навыками.</w:t>
      </w:r>
    </w:p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Динамика результативности реализации дополнительной общеобразовательной общеразвивающей программы «</w:t>
      </w:r>
      <w:proofErr w:type="spellStart"/>
      <w:r>
        <w:rPr>
          <w:rFonts w:ascii="Times New Roman" w:hAnsi="Times New Roman"/>
          <w:b/>
          <w:sz w:val="28"/>
          <w:szCs w:val="28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proofErr w:type="gramStart"/>
      <w:r>
        <w:rPr>
          <w:rFonts w:ascii="Times New Roman" w:hAnsi="Times New Roman"/>
          <w:b/>
          <w:sz w:val="28"/>
          <w:szCs w:val="28"/>
        </w:rPr>
        <w:t>последние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3 года</w:t>
      </w: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№ 1. Учет результатов </w:t>
      </w:r>
      <w:proofErr w:type="gramStart"/>
      <w:r>
        <w:rPr>
          <w:rFonts w:ascii="Times New Roman" w:hAnsi="Times New Roman"/>
          <w:b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sz w:val="28"/>
          <w:szCs w:val="28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5E2CD7" w:rsidRDefault="005E2CD7" w:rsidP="005E2CD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center"/>
        <w:tblInd w:w="-1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713"/>
        <w:gridCol w:w="2121"/>
        <w:gridCol w:w="1842"/>
        <w:gridCol w:w="2279"/>
      </w:tblGrid>
      <w:tr w:rsidR="005E2CD7" w:rsidTr="00D83A45">
        <w:trPr>
          <w:jc w:val="center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6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Результаты по степени выраженности освоения программы</w:t>
            </w:r>
            <w:proofErr w:type="gramStart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5E2CD7" w:rsidTr="00D83A4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CD7" w:rsidRDefault="005E2CD7" w:rsidP="00D83A45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CD7" w:rsidRDefault="005E2CD7" w:rsidP="00D83A45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низкий уровень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высокий уровень</w:t>
            </w:r>
          </w:p>
        </w:tc>
      </w:tr>
      <w:tr w:rsidR="005E2CD7" w:rsidTr="00D83A45">
        <w:trPr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2016-2017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28,8 %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71,1%</w:t>
            </w:r>
          </w:p>
        </w:tc>
      </w:tr>
      <w:tr w:rsidR="005E2CD7" w:rsidTr="00D83A45">
        <w:trPr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2017-2018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15,9 %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84,1%</w:t>
            </w:r>
          </w:p>
        </w:tc>
      </w:tr>
      <w:tr w:rsidR="005E2CD7" w:rsidTr="00D83A45">
        <w:trPr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2018-2019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13,4 %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89,6%</w:t>
            </w:r>
          </w:p>
        </w:tc>
      </w:tr>
    </w:tbl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 данным таблицы можно сделать вывод: увеличение числа учащихся в объединении составил +</w:t>
      </w:r>
      <w:r w:rsidRPr="00A04E23">
        <w:rPr>
          <w:rFonts w:ascii="Times New Roman" w:hAnsi="Times New Roman"/>
          <w:color w:val="000000" w:themeColor="text1"/>
          <w:sz w:val="28"/>
          <w:szCs w:val="28"/>
        </w:rPr>
        <w:t xml:space="preserve">12 учащихся </w:t>
      </w:r>
      <w:r>
        <w:rPr>
          <w:rFonts w:ascii="Times New Roman" w:hAnsi="Times New Roman"/>
          <w:sz w:val="28"/>
          <w:szCs w:val="28"/>
        </w:rPr>
        <w:t xml:space="preserve">по отношению к первому набору. Высокий уровень освоения программы увеличился на 18,5 %. В таблице представлены общие среднестатистические показатели </w:t>
      </w:r>
      <w:r>
        <w:rPr>
          <w:rFonts w:ascii="Times New Roman" w:hAnsi="Times New Roman"/>
          <w:sz w:val="28"/>
          <w:szCs w:val="28"/>
          <w:lang w:eastAsia="ru-RU"/>
        </w:rPr>
        <w:t>диагностики по критериям психологического здоровья, диагностики познавательных процессов, которые используются в качестве итогового контроля.</w:t>
      </w: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 2. Доля посещаемости учащихся объединения «</w:t>
      </w:r>
      <w:proofErr w:type="spellStart"/>
      <w:r>
        <w:rPr>
          <w:rFonts w:ascii="Times New Roman" w:hAnsi="Times New Roman"/>
          <w:b/>
          <w:sz w:val="28"/>
          <w:szCs w:val="28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jc w:val="center"/>
        <w:tblInd w:w="-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3262"/>
        <w:gridCol w:w="3099"/>
      </w:tblGrid>
      <w:tr w:rsidR="005E2CD7" w:rsidTr="00D83A45">
        <w:trPr>
          <w:trHeight w:val="483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2018-2019</w:t>
            </w:r>
          </w:p>
        </w:tc>
      </w:tr>
      <w:tr w:rsidR="005E2CD7" w:rsidTr="00D83A45">
        <w:trPr>
          <w:trHeight w:val="483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78,52%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84,38%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line="360" w:lineRule="auto"/>
              <w:ind w:right="-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98,12%</w:t>
            </w:r>
          </w:p>
        </w:tc>
      </w:tr>
    </w:tbl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 таблицы № 2 видна положительная динамика доли посещаемости учащихся, что говорит об устойчивом интересе к реализуемой программе.</w:t>
      </w: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 Сохранность контингента в объединении «</w:t>
      </w:r>
      <w:proofErr w:type="spellStart"/>
      <w:r>
        <w:rPr>
          <w:rFonts w:ascii="Times New Roman" w:hAnsi="Times New Roman"/>
          <w:b/>
          <w:sz w:val="28"/>
          <w:szCs w:val="28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jc w:val="center"/>
        <w:tblInd w:w="-4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3969"/>
        <w:gridCol w:w="3260"/>
      </w:tblGrid>
      <w:tr w:rsidR="005E2CD7" w:rsidTr="00D83A45">
        <w:trPr>
          <w:trHeight w:val="976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Количество учащихся в сентябре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Количество учащихся в мае</w:t>
            </w:r>
          </w:p>
        </w:tc>
      </w:tr>
      <w:tr w:rsidR="005E2CD7" w:rsidTr="00D83A45">
        <w:trPr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2016-2017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22</w:t>
            </w:r>
          </w:p>
        </w:tc>
      </w:tr>
      <w:tr w:rsidR="005E2CD7" w:rsidTr="00D83A45">
        <w:trPr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2017-2018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23</w:t>
            </w:r>
          </w:p>
        </w:tc>
      </w:tr>
      <w:tr w:rsidR="005E2CD7" w:rsidTr="00D83A45">
        <w:trPr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2018-2019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CD7" w:rsidRDefault="005E2CD7" w:rsidP="00D83A45">
            <w:pPr>
              <w:spacing w:after="0" w:line="240" w:lineRule="auto"/>
              <w:ind w:right="-1" w:hanging="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36 (на 31.03.19)</w:t>
            </w:r>
          </w:p>
        </w:tc>
      </w:tr>
    </w:tbl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Анализируя данные таблицы, можно сделать вывод о положительной динамике сохранности контингента в объединении.</w:t>
      </w: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1. Динамика участия учащихся объединения  «</w:t>
      </w:r>
      <w:proofErr w:type="spellStart"/>
      <w:r>
        <w:rPr>
          <w:rFonts w:ascii="Times New Roman" w:hAnsi="Times New Roman"/>
          <w:b/>
          <w:sz w:val="28"/>
          <w:szCs w:val="28"/>
        </w:rPr>
        <w:t>Эковолонтер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 конкурсах и конференциях различных уровней</w:t>
      </w:r>
    </w:p>
    <w:p w:rsidR="005E2CD7" w:rsidRDefault="005E2CD7" w:rsidP="00705FC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D2B66" wp14:editId="3DB6C5A4">
            <wp:extent cx="5154930" cy="3155315"/>
            <wp:effectExtent l="0" t="0" r="26670" b="26035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2CD7" w:rsidRDefault="005E2CD7" w:rsidP="005E2CD7">
      <w:pPr>
        <w:rPr>
          <w:rFonts w:ascii="Times New Roman" w:hAnsi="Times New Roman"/>
          <w:sz w:val="28"/>
          <w:szCs w:val="28"/>
        </w:rPr>
      </w:pPr>
    </w:p>
    <w:p w:rsidR="005E2CD7" w:rsidRDefault="005E2CD7" w:rsidP="005E2CD7">
      <w:pPr>
        <w:spacing w:after="0" w:line="360" w:lineRule="auto"/>
        <w:ind w:right="-1" w:firstLine="567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График 1 отражает положительную динамику участия учащихся в конкурсах и олимпиадах и конференциях  различных уровней. Количество участников конкурсов и олимпиад, относительно первого года обучения, возросло на 36,4%</w:t>
      </w:r>
    </w:p>
    <w:p w:rsidR="005E2CD7" w:rsidRPr="005E2CD7" w:rsidRDefault="005E2CD7" w:rsidP="005E2CD7">
      <w:pPr>
        <w:tabs>
          <w:tab w:val="left" w:pos="1200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5E2CD7" w:rsidRPr="005E2CD7" w:rsidSect="00D118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A66DE"/>
    <w:multiLevelType w:val="hybridMultilevel"/>
    <w:tmpl w:val="1A8CA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E126CA"/>
    <w:multiLevelType w:val="hybridMultilevel"/>
    <w:tmpl w:val="8D161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74206"/>
    <w:multiLevelType w:val="hybridMultilevel"/>
    <w:tmpl w:val="36E69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44C5A"/>
    <w:multiLevelType w:val="hybridMultilevel"/>
    <w:tmpl w:val="1A8CA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3462D7"/>
    <w:multiLevelType w:val="multilevel"/>
    <w:tmpl w:val="EF16E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075"/>
    <w:rsid w:val="000B4C33"/>
    <w:rsid w:val="002C5D73"/>
    <w:rsid w:val="00423C2A"/>
    <w:rsid w:val="004E64EE"/>
    <w:rsid w:val="005A3B96"/>
    <w:rsid w:val="005D172E"/>
    <w:rsid w:val="005E2CD7"/>
    <w:rsid w:val="0067717C"/>
    <w:rsid w:val="006B5AB8"/>
    <w:rsid w:val="006D7936"/>
    <w:rsid w:val="00705FC8"/>
    <w:rsid w:val="007B03CA"/>
    <w:rsid w:val="007E48AD"/>
    <w:rsid w:val="008C64A5"/>
    <w:rsid w:val="00910774"/>
    <w:rsid w:val="009768BA"/>
    <w:rsid w:val="00A4466D"/>
    <w:rsid w:val="00A50FE4"/>
    <w:rsid w:val="00B1635E"/>
    <w:rsid w:val="00CA2075"/>
    <w:rsid w:val="00D11836"/>
    <w:rsid w:val="00D50AE8"/>
    <w:rsid w:val="00DF7F97"/>
    <w:rsid w:val="00E673B8"/>
    <w:rsid w:val="00E94975"/>
    <w:rsid w:val="00EB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07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A20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A2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075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7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07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A20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A2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075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7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2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avcdo.ru/2222/akcija-zhit_zdorovo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lavcdo.ru/2222/laboratornaja_rabota-pyl_v_gorode_posl.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slavcdo.ru/2222/akcija-vrednye_gosti-..pdf%20&#1084;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03517300848432E-2"/>
          <c:y val="6.4402444763834998E-2"/>
          <c:w val="0.90901265906275797"/>
          <c:h val="0.8576646291719463"/>
        </c:manualLayout>
      </c:layou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7955072"/>
        <c:axId val="357956608"/>
      </c:line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7976320"/>
        <c:axId val="357974784"/>
      </c:lineChart>
      <c:catAx>
        <c:axId val="35795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7956608"/>
        <c:crosses val="autoZero"/>
        <c:auto val="1"/>
        <c:lblAlgn val="ctr"/>
        <c:lblOffset val="100"/>
        <c:noMultiLvlLbl val="0"/>
      </c:catAx>
      <c:valAx>
        <c:axId val="35795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7955072"/>
        <c:crosses val="autoZero"/>
        <c:crossBetween val="between"/>
      </c:valAx>
      <c:valAx>
        <c:axId val="35797478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357976320"/>
        <c:crosses val="max"/>
        <c:crossBetween val="between"/>
      </c:valAx>
      <c:catAx>
        <c:axId val="357976320"/>
        <c:scaling>
          <c:orientation val="minMax"/>
        </c:scaling>
        <c:delete val="1"/>
        <c:axPos val="b"/>
        <c:majorTickMark val="out"/>
        <c:minorTickMark val="none"/>
        <c:tickLblPos val="nextTo"/>
        <c:crossAx val="3579747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2348</Words>
  <Characters>13389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2019-03-29T12:47:00Z</cp:lastPrinted>
  <dcterms:created xsi:type="dcterms:W3CDTF">2019-04-01T08:32:00Z</dcterms:created>
  <dcterms:modified xsi:type="dcterms:W3CDTF">2019-04-01T08:32:00Z</dcterms:modified>
</cp:coreProperties>
</file>