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B460" w14:textId="77777777" w:rsidR="00542D02" w:rsidRDefault="5B21DCF5" w:rsidP="00542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участника краев</w:t>
      </w:r>
      <w:r w:rsidR="00CC3BFE">
        <w:rPr>
          <w:rFonts w:ascii="Times New Roman" w:eastAsia="Times New Roman" w:hAnsi="Times New Roman" w:cs="Times New Roman"/>
          <w:b/>
          <w:bCs/>
          <w:sz w:val="28"/>
          <w:szCs w:val="28"/>
        </w:rPr>
        <w:t>ого профессионального конкурса «Педагог-психолог Кубани»</w:t>
      </w:r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2021 году Карпенко Елены Владимировны</w:t>
      </w:r>
      <w:r w:rsidR="0092291B" w:rsidRPr="00922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D66776" w14:textId="54EF0D74" w:rsidR="00542D02" w:rsidRDefault="0092291B" w:rsidP="00542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педагога-психолога </w:t>
      </w:r>
      <w:r w:rsidR="00542D02">
        <w:rPr>
          <w:rFonts w:ascii="Times New Roman" w:eastAsia="Times New Roman" w:hAnsi="Times New Roman" w:cs="Times New Roman"/>
          <w:b/>
          <w:bCs/>
          <w:sz w:val="28"/>
          <w:szCs w:val="28"/>
        </w:rPr>
        <w:t>МАДОУ детс</w:t>
      </w:r>
      <w:r w:rsidR="0092147C">
        <w:rPr>
          <w:rFonts w:ascii="Times New Roman" w:eastAsia="Times New Roman" w:hAnsi="Times New Roman" w:cs="Times New Roman"/>
          <w:b/>
          <w:bCs/>
          <w:sz w:val="28"/>
          <w:szCs w:val="28"/>
        </w:rPr>
        <w:t>кий сад №22 станицы Ярославской,</w:t>
      </w:r>
    </w:p>
    <w:p w14:paraId="6C7C5853" w14:textId="3F4C0F6E" w:rsidR="5B21DCF5" w:rsidRPr="0092291B" w:rsidRDefault="0092291B" w:rsidP="00542D02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Мостовский район</w:t>
      </w:r>
    </w:p>
    <w:p w14:paraId="78595D8A" w14:textId="7F469D22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Люблю профессию свою,</w:t>
      </w:r>
    </w:p>
    <w:p w14:paraId="7EF2460A" w14:textId="4A4593C6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Себя я детям отдаю,</w:t>
      </w:r>
    </w:p>
    <w:p w14:paraId="59745928" w14:textId="362A81A2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Стараюсь им помочь во всем,</w:t>
      </w:r>
    </w:p>
    <w:p w14:paraId="6F74D79B" w14:textId="0B0CF07C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Быть путеводным кораблем,</w:t>
      </w:r>
    </w:p>
    <w:p w14:paraId="6ACCEDE6" w14:textId="463B55D7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Развить, любить, всегда ценить,</w:t>
      </w:r>
    </w:p>
    <w:p w14:paraId="43F17B5B" w14:textId="1BA73115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И о себе не позабыть,</w:t>
      </w:r>
    </w:p>
    <w:p w14:paraId="509073DD" w14:textId="108ECD03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Работу с домом не мешать,</w:t>
      </w:r>
    </w:p>
    <w:p w14:paraId="1341A114" w14:textId="7ACE8C07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Всегда ценить и уважать,</w:t>
      </w:r>
    </w:p>
    <w:p w14:paraId="41322372" w14:textId="553CF161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А дома только отдыхать,</w:t>
      </w:r>
    </w:p>
    <w:p w14:paraId="2629C96F" w14:textId="4B1BE517" w:rsidR="5B21DCF5" w:rsidRDefault="5B21DCF5" w:rsidP="00542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время </w:t>
      </w:r>
      <w:proofErr w:type="gramStart"/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>близким</w:t>
      </w:r>
      <w:proofErr w:type="gramEnd"/>
      <w:r w:rsidRPr="5B21DC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посвящать! </w:t>
      </w:r>
    </w:p>
    <w:p w14:paraId="2B79BF57" w14:textId="4164C6FA" w:rsidR="5B21DCF5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>Я, Карпенко Елена Владимировна, педагог-психолог Муниципального автономного дошкольного образовательного учреждения детского сада №22 станицы Ярославской.</w:t>
      </w:r>
      <w:r w:rsidR="0020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2491F8" w14:textId="0548A4B3" w:rsidR="5B21DCF5" w:rsidRDefault="5B21DCF5" w:rsidP="00542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профессиональном образовании и дополнительном профессиональном образовании</w:t>
      </w:r>
    </w:p>
    <w:p w14:paraId="172BA5C2" w14:textId="185C5E87" w:rsidR="5B21DCF5" w:rsidRDefault="5B21DCF5" w:rsidP="00542D02">
      <w:pPr>
        <w:pStyle w:val="a3"/>
        <w:spacing w:after="0" w:line="240" w:lineRule="auto"/>
        <w:ind w:left="0" w:firstLine="567"/>
        <w:jc w:val="both"/>
        <w:rPr>
          <w:rFonts w:eastAsiaTheme="minorEastAsia"/>
          <w:b/>
          <w:bCs/>
          <w:sz w:val="28"/>
          <w:szCs w:val="28"/>
        </w:rPr>
      </w:pPr>
      <w:r w:rsidRPr="00542D02">
        <w:rPr>
          <w:rFonts w:ascii="Times New Roman" w:eastAsia="Times New Roman" w:hAnsi="Times New Roman" w:cs="Times New Roman"/>
          <w:i/>
          <w:sz w:val="28"/>
          <w:szCs w:val="28"/>
        </w:rPr>
        <w:t>Образование: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2003г.-2008г. Автономная некоммерческая организация высшего</w:t>
      </w:r>
      <w:r w:rsidR="0047597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r w:rsidR="0047597A">
        <w:rPr>
          <w:rFonts w:ascii="Times New Roman" w:eastAsia="Times New Roman" w:hAnsi="Times New Roman" w:cs="Times New Roman"/>
          <w:sz w:val="28"/>
          <w:szCs w:val="28"/>
        </w:rPr>
        <w:t xml:space="preserve"> открытая социальная академия»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(очная форма). Диплом с отличием. </w:t>
      </w:r>
    </w:p>
    <w:p w14:paraId="60BF765A" w14:textId="5C4F2821" w:rsidR="5B21DCF5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02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Квалификация 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- Психолог. Преподаватель психологии. </w:t>
      </w:r>
    </w:p>
    <w:p w14:paraId="3EBC70CD" w14:textId="623708FE" w:rsidR="00C64B65" w:rsidRDefault="00260BB0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02">
        <w:rPr>
          <w:rFonts w:ascii="Times New Roman" w:eastAsia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«Психология»</w:t>
      </w:r>
      <w:r w:rsidR="00C64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6EC73D" w14:textId="5E404229" w:rsidR="5B21DCF5" w:rsidRPr="00C64B65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02"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стаж</w:t>
      </w:r>
      <w:r w:rsidR="00260BB0" w:rsidRPr="00542D0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60BB0" w:rsidRPr="00C64B65">
        <w:rPr>
          <w:rFonts w:ascii="Times New Roman" w:eastAsia="Times New Roman" w:hAnsi="Times New Roman" w:cs="Times New Roman"/>
          <w:sz w:val="28"/>
          <w:szCs w:val="28"/>
        </w:rPr>
        <w:t xml:space="preserve"> 12 лет 4 месяца</w:t>
      </w:r>
    </w:p>
    <w:p w14:paraId="387C3260" w14:textId="7460D9E7" w:rsidR="5B21DCF5" w:rsidRDefault="5B21DCF5" w:rsidP="00542D02">
      <w:pPr>
        <w:pStyle w:val="a3"/>
        <w:spacing w:after="0" w:line="240" w:lineRule="auto"/>
        <w:ind w:left="567"/>
        <w:jc w:val="both"/>
        <w:rPr>
          <w:rFonts w:eastAsiaTheme="minorEastAsia"/>
          <w:b/>
          <w:bCs/>
          <w:sz w:val="28"/>
          <w:szCs w:val="28"/>
        </w:rPr>
      </w:pPr>
      <w:r w:rsidRPr="00542D02">
        <w:rPr>
          <w:rFonts w:ascii="Times New Roman" w:eastAsia="Times New Roman" w:hAnsi="Times New Roman" w:cs="Times New Roman"/>
          <w:i/>
          <w:sz w:val="28"/>
          <w:szCs w:val="28"/>
        </w:rPr>
        <w:t>Квалификационная категория: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первая</w:t>
      </w:r>
      <w:r w:rsidR="00C64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1BFAFE" w14:textId="79C52CA7" w:rsidR="5B21DCF5" w:rsidRPr="00542D02" w:rsidRDefault="5B21DCF5" w:rsidP="00542D02">
      <w:pPr>
        <w:pStyle w:val="a3"/>
        <w:spacing w:after="0" w:line="240" w:lineRule="auto"/>
        <w:ind w:left="567"/>
        <w:jc w:val="both"/>
        <w:rPr>
          <w:rFonts w:eastAsiaTheme="minorEastAsia"/>
          <w:b/>
          <w:bCs/>
          <w:i/>
          <w:sz w:val="28"/>
          <w:szCs w:val="28"/>
        </w:rPr>
      </w:pPr>
      <w:r w:rsidRPr="00542D02">
        <w:rPr>
          <w:rFonts w:ascii="Times New Roman" w:eastAsia="Times New Roman" w:hAnsi="Times New Roman" w:cs="Times New Roman"/>
          <w:i/>
          <w:sz w:val="28"/>
          <w:szCs w:val="28"/>
        </w:rPr>
        <w:t>Дополнительно</w:t>
      </w:r>
      <w:r w:rsidR="0047597A" w:rsidRPr="00542D02">
        <w:rPr>
          <w:rFonts w:ascii="Times New Roman" w:eastAsia="Times New Roman" w:hAnsi="Times New Roman" w:cs="Times New Roman"/>
          <w:i/>
          <w:sz w:val="28"/>
          <w:szCs w:val="28"/>
        </w:rPr>
        <w:t>е профессиональное образование:</w:t>
      </w:r>
    </w:p>
    <w:p w14:paraId="1C4EEFFE" w14:textId="6986DDEF" w:rsidR="0047597A" w:rsidRPr="00C64B65" w:rsidRDefault="00C64B65" w:rsidP="00542D02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Курсы повышения квалификации с 16 ноября по 08 декабря 2018 года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«Теоретические, методические и организационные особенности работы педагога в условиях ФГОС ДО»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72 учебных часа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Государственное автономное профессиональное образовательное учреждение Краснодарского края «Ленинградский социально</w:t>
      </w:r>
      <w:r w:rsidR="002064E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- педагогический колледж»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Удостове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рение о повышении квалификации </w:t>
      </w:r>
      <w:r w:rsidR="0047597A" w:rsidRPr="00C64B65">
        <w:rPr>
          <w:rFonts w:ascii="Times New Roman" w:eastAsiaTheme="minorEastAsia" w:hAnsi="Times New Roman" w:cs="Times New Roman"/>
          <w:bCs/>
          <w:sz w:val="28"/>
          <w:szCs w:val="28"/>
        </w:rPr>
        <w:t>№ 232407716217. Регистрационный номер 8111-ПК.</w:t>
      </w:r>
    </w:p>
    <w:p w14:paraId="3AFA7A53" w14:textId="516C90A8" w:rsidR="0047597A" w:rsidRPr="00C64B65" w:rsidRDefault="00C64B65" w:rsidP="00542D02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2.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Курсы повышения квалификации с 14 июня по 24 июня 2019 года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«Организация инклюзивного образования в условиях реализации ФГОС дошкольного образования для детей с ОВЗ»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72 учебных часа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Общество с ограниченной ответственностью «Высшая школа делового администрирования»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Удостове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рение о повышении квалификации </w:t>
      </w:r>
      <w:r w:rsidR="0047597A" w:rsidRPr="00C64B65">
        <w:rPr>
          <w:rFonts w:ascii="Times New Roman" w:eastAsiaTheme="minorEastAsia" w:hAnsi="Times New Roman" w:cs="Times New Roman"/>
          <w:bCs/>
          <w:sz w:val="28"/>
          <w:szCs w:val="28"/>
        </w:rPr>
        <w:t>№ 662409156731. Регистрационный номер 0037047.</w:t>
      </w:r>
    </w:p>
    <w:p w14:paraId="6DDC4908" w14:textId="4CF653DF" w:rsidR="0047597A" w:rsidRDefault="00C64B65" w:rsidP="00542D02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Курсы повышения квалификации с января по март 2020 года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«Реализация образовательной области «Социально-коммуникативное развитие»; «Реализация образовательной области «Познавательное развитие»; «Реализация образовательной области «Речевое развитие»; «Реализация образовательной области «Художественно-эстетическое развитие»; 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«Реализация образовательной области «Физическое развитие»; «Реализация программ инклюзивного образования»; «Реализация программ для детей раннего возраста»; «Компетентное </w:t>
      </w:r>
      <w:proofErr w:type="spellStart"/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родительство</w:t>
      </w:r>
      <w:proofErr w:type="spellEnd"/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>»; «Духовно-нравственное воспитание детей дошкольного возраста»; «Управление ДОО: современные требования»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>. 30</w:t>
      </w:r>
      <w:r w:rsidR="0047597A" w:rsidRP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учебных часов</w:t>
      </w:r>
      <w:r w:rsidR="004759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207046" w:rsidRPr="00207046">
        <w:rPr>
          <w:rFonts w:ascii="Times New Roman" w:eastAsiaTheme="minorEastAsia" w:hAnsi="Times New Roman" w:cs="Times New Roman"/>
          <w:bCs/>
          <w:sz w:val="28"/>
          <w:szCs w:val="28"/>
        </w:rPr>
        <w:t>Всероссийская общественная организация «Воспитатели России», Федеральный государственный бюджетный научный университет «Институт изучения детства, семьи и воспитания»</w:t>
      </w:r>
      <w:r w:rsidR="00207046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DD1404" w:rsidRPr="00DD1404">
        <w:rPr>
          <w:rFonts w:ascii="Times New Roman" w:eastAsiaTheme="minorEastAsia" w:hAnsi="Times New Roman" w:cs="Times New Roman"/>
          <w:bCs/>
          <w:sz w:val="28"/>
          <w:szCs w:val="28"/>
        </w:rPr>
        <w:t>Сертификат № Е-23911</w:t>
      </w:r>
      <w:r w:rsidR="00207046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</w:p>
    <w:p w14:paraId="3AE4BDB9" w14:textId="53E63413" w:rsidR="00E32B3B" w:rsidRDefault="00E32B3B" w:rsidP="00E32B3B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32B3B">
        <w:rPr>
          <w:rFonts w:ascii="Times New Roman" w:eastAsiaTheme="minorEastAsia" w:hAnsi="Times New Roman" w:cs="Times New Roman"/>
          <w:b/>
          <w:bCs/>
          <w:sz w:val="28"/>
          <w:szCs w:val="28"/>
        </w:rPr>
        <w:t>Сведения об особеннос</w:t>
      </w:r>
      <w:r w:rsidR="0092147C">
        <w:rPr>
          <w:rFonts w:ascii="Times New Roman" w:eastAsiaTheme="minorEastAsia" w:hAnsi="Times New Roman" w:cs="Times New Roman"/>
          <w:b/>
          <w:bCs/>
          <w:sz w:val="28"/>
          <w:szCs w:val="28"/>
        </w:rPr>
        <w:t>тях образовательной организации</w:t>
      </w:r>
      <w:r w:rsidRPr="00E32B3B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об особенностях субъектов образовательных отношений, включенных в программу профессиональной деятельности</w:t>
      </w:r>
    </w:p>
    <w:p w14:paraId="6C898AB4" w14:textId="7C7818C1" w:rsidR="00656FC8" w:rsidRPr="00656FC8" w:rsidRDefault="00656FC8" w:rsidP="004D774A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Муниципальное автоном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ное дошкольное образовательное учреждение детский сад №22 станицы Ярославской муниципального образования Мостовский район расположен на территории Ярославского поселения.</w:t>
      </w:r>
    </w:p>
    <w:p w14:paraId="739B026A" w14:textId="729F396A" w:rsidR="00656FC8" w:rsidRPr="004D774A" w:rsidRDefault="004D774A" w:rsidP="004D774A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Общая площадь зданий 1931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27880BE7" w14:textId="60CEBE1A" w:rsidR="00656FC8" w:rsidRPr="00656FC8" w:rsidRDefault="00656FC8" w:rsidP="004D774A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Вид деятельности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МА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ДОУ детский сад №22 станицы Ярославской – реализация образовательных программ дошкольного образования различной направленности, присмотр и уход.</w:t>
      </w:r>
    </w:p>
    <w:p w14:paraId="775A6A6B" w14:textId="54BA0A44" w:rsidR="004D774A" w:rsidRPr="004D774A" w:rsidRDefault="00656FC8" w:rsidP="004D774A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Предметом деятельности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МА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ДОУ детский сад №22 станицы Ярославской является формир</w:t>
      </w:r>
      <w:r w:rsidR="004D774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ование общей культуры, развитие 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физических, интеллектуальных, нравственных, эстетических и личностных </w:t>
      </w:r>
      <w:r w:rsidR="004D774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качеств, 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формирование предпосылок учебной деятельности, сохранение и укрепление здоровья воспитанников.</w:t>
      </w:r>
    </w:p>
    <w:p w14:paraId="5A517673" w14:textId="71B44E38" w:rsidR="00656FC8" w:rsidRPr="00656FC8" w:rsidRDefault="00656FC8" w:rsidP="004D774A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bookmarkStart w:id="0" w:name="_GoBack"/>
      <w:bookmarkEnd w:id="0"/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Образовательная деятельность ведется на основании утвержденной образовательной программы дошкольного образования и адаптированной основной образовательной программы дошкольного образования, которые составлены в соответствии с ФГОС дошкольного образования, с учетом примерных образовательных программ дошкольного образования, санитарно-эпидеми</w:t>
      </w:r>
      <w:r w:rsidR="004D774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ологическими правилами и 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нормативами, с учетом недельной нагрузки.</w:t>
      </w:r>
    </w:p>
    <w:p w14:paraId="023A0B73" w14:textId="4CBD3EC5" w:rsidR="00656FC8" w:rsidRPr="00656FC8" w:rsidRDefault="00656FC8" w:rsidP="004D774A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МА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ДОУ детский сад №22 станицы Ярославской посещают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20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5 воспитанников в возрасте от 6 мес. до 8 лет. </w:t>
      </w:r>
    </w:p>
    <w:p w14:paraId="07D5DCF3" w14:textId="77777777" w:rsidR="00656FC8" w:rsidRPr="00656FC8" w:rsidRDefault="00656FC8" w:rsidP="004D774A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В Детском саду сформировано 19 групп из них:</w:t>
      </w:r>
    </w:p>
    <w:p w14:paraId="328A032A" w14:textId="2D29A4F8" w:rsidR="00656FC8" w:rsidRPr="00656FC8" w:rsidRDefault="004D774A" w:rsidP="004D774A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7 групп общеразвивающей </w:t>
      </w:r>
      <w:proofErr w:type="gramStart"/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>направленности полного дня</w:t>
      </w:r>
      <w:proofErr w:type="gramEnd"/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>, для детей в возрасте от 1,5 до 8 лет;</w:t>
      </w:r>
    </w:p>
    <w:p w14:paraId="73A82528" w14:textId="31AA83DA" w:rsidR="00656FC8" w:rsidRPr="00656FC8" w:rsidRDefault="004D774A" w:rsidP="004D774A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="00656FC8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группы компенсирующей направленности для</w:t>
      </w:r>
      <w:r w:rsid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детей с ОНР в возрасте от 4</w:t>
      </w:r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до 8 лет; </w:t>
      </w:r>
    </w:p>
    <w:p w14:paraId="14A6685B" w14:textId="75912027" w:rsidR="00656FC8" w:rsidRPr="00656FC8" w:rsidRDefault="004D774A" w:rsidP="004D774A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="00656FC8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групп общеразвивающей направленности кратковременного пребывания, для детей в возрасте от 1,5 до 8 лет;</w:t>
      </w:r>
    </w:p>
    <w:p w14:paraId="4EFE2DAB" w14:textId="3CBCEACD" w:rsidR="00656FC8" w:rsidRPr="00656FC8" w:rsidRDefault="004D774A" w:rsidP="004D774A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="00656FC8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группы общеразвивающей направленности кратковременного пребывания ранней социализации «Вместе с мамой», для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детей в возрасте от 6 мес. до </w:t>
      </w:r>
      <w:r w:rsidR="00656FC8" w:rsidRPr="00656FC8">
        <w:rPr>
          <w:rFonts w:ascii="Times New Roman" w:eastAsiaTheme="minorEastAsia" w:hAnsi="Times New Roman" w:cs="Times New Roman"/>
          <w:bCs/>
          <w:sz w:val="28"/>
          <w:szCs w:val="28"/>
        </w:rPr>
        <w:t>1,5 лет.</w:t>
      </w:r>
    </w:p>
    <w:p w14:paraId="107431B1" w14:textId="4168A6ED" w:rsidR="00656FC8" w:rsidRDefault="00656FC8" w:rsidP="004D774A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Учреждение укомплектовано педагогами на 100 процентов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насчитывает 25 специалистов</w:t>
      </w:r>
      <w:r w:rsidRPr="00656FC8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5B201D1E" w14:textId="073F1732" w:rsidR="008824C2" w:rsidRDefault="008824C2" w:rsidP="001E2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образования»</w:t>
      </w:r>
      <w:proofErr w:type="gramEnd"/>
    </w:p>
    <w:p w14:paraId="287BC228" w14:textId="4A071E9F" w:rsidR="001E02F6" w:rsidRPr="001E02F6" w:rsidRDefault="001E02F6" w:rsidP="001E0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2F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Цель </w:t>
      </w:r>
      <w:r w:rsidRPr="001E02F6">
        <w:rPr>
          <w:rFonts w:ascii="Times New Roman" w:eastAsia="Times New Roman" w:hAnsi="Times New Roman" w:cs="Times New Roman"/>
          <w:bCs/>
          <w:i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>– создание благоприятной социальной ситуации развития воспитанников ДОУ в соответствии с их возрастными и индивидуальными особенностями и успешной социализации детей с ограниченными возможностями, сохранение психологического здоровья всех участников образовательных отношений.</w:t>
      </w:r>
    </w:p>
    <w:p w14:paraId="452B145D" w14:textId="791A7794" w:rsidR="001E02F6" w:rsidRPr="004777DE" w:rsidRDefault="001E02F6" w:rsidP="001E0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777DE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14:paraId="20B90A8E" w14:textId="2DD33835" w:rsidR="001E02F6" w:rsidRPr="001E02F6" w:rsidRDefault="001E02F6" w:rsidP="001E0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>- совершенствовать научно-методическую базу, диагностические и дидактические материалы;</w:t>
      </w:r>
    </w:p>
    <w:p w14:paraId="75D6AA19" w14:textId="58EA5BC4" w:rsidR="001E02F6" w:rsidRPr="001E02F6" w:rsidRDefault="001E02F6" w:rsidP="001E0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>- способствовать сохранению и укреплению физического, психического здоровья, эмоционального благополучия воспитанников;</w:t>
      </w:r>
    </w:p>
    <w:p w14:paraId="474869FB" w14:textId="0A099ED2" w:rsidR="001E02F6" w:rsidRPr="001E02F6" w:rsidRDefault="001E02F6" w:rsidP="001E0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>- содействовать реализации индивидуально – ориентированных мероприятий, обеспечивающих удовлетворение особых образовательных потребностей детей;</w:t>
      </w:r>
    </w:p>
    <w:p w14:paraId="31000C91" w14:textId="69EED696" w:rsidR="004777DE" w:rsidRPr="001E02F6" w:rsidRDefault="001E02F6" w:rsidP="0047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повышать уровень психологической культуры всех участников </w:t>
      </w:r>
      <w:proofErr w:type="spellStart"/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образовательного процесса ДОУ.</w:t>
      </w:r>
    </w:p>
    <w:p w14:paraId="1A699CE7" w14:textId="664DAD11" w:rsidR="008824C2" w:rsidRPr="008824C2" w:rsidRDefault="001E02F6" w:rsidP="0047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7DE">
        <w:rPr>
          <w:rFonts w:ascii="Times New Roman" w:eastAsia="Times New Roman" w:hAnsi="Times New Roman" w:cs="Times New Roman"/>
          <w:bCs/>
          <w:i/>
          <w:sz w:val="28"/>
          <w:szCs w:val="28"/>
        </w:rPr>
        <w:t>Ос</w:t>
      </w:r>
      <w:r w:rsidR="004777DE" w:rsidRPr="004777DE">
        <w:rPr>
          <w:rFonts w:ascii="Times New Roman" w:eastAsia="Times New Roman" w:hAnsi="Times New Roman" w:cs="Times New Roman"/>
          <w:bCs/>
          <w:i/>
          <w:sz w:val="28"/>
          <w:szCs w:val="28"/>
        </w:rPr>
        <w:t>новные направления работы:</w:t>
      </w:r>
      <w:r w:rsidR="004777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диагностическое, к</w:t>
      </w:r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>оррекционно</w:t>
      </w:r>
      <w:r w:rsidR="004777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развивающее, консультативное, п</w:t>
      </w:r>
      <w:r w:rsidRPr="001E02F6">
        <w:rPr>
          <w:rFonts w:ascii="Times New Roman" w:eastAsia="Times New Roman" w:hAnsi="Times New Roman" w:cs="Times New Roman"/>
          <w:bCs/>
          <w:sz w:val="28"/>
          <w:szCs w:val="28"/>
        </w:rPr>
        <w:t>росветительское и профилактическое.</w:t>
      </w:r>
    </w:p>
    <w:p w14:paraId="4870A6D1" w14:textId="77777777" w:rsidR="00491665" w:rsidRDefault="00491665" w:rsidP="004916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применяемых психолого-педагогических технологий, методик, </w:t>
      </w:r>
      <w:r w:rsidRPr="00D672B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</w:p>
    <w:p w14:paraId="24BC6B88" w14:textId="77777777" w:rsidR="00491665" w:rsidRPr="00374449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Н.Ю. </w:t>
      </w:r>
      <w:proofErr w:type="spellStart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Куражева</w:t>
      </w:r>
      <w:proofErr w:type="spellEnd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«Цветик-</w:t>
      </w:r>
      <w:proofErr w:type="spellStart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» программа психолого–педагогических занятий для дошкольников 5-6 лет. – Москва - 2016г.</w:t>
      </w:r>
    </w:p>
    <w:p w14:paraId="6B75FE72" w14:textId="77777777" w:rsidR="00491665" w:rsidRPr="00374449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Н.Ю. </w:t>
      </w:r>
      <w:proofErr w:type="spellStart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Куражева</w:t>
      </w:r>
      <w:proofErr w:type="spellEnd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«Цветик-</w:t>
      </w:r>
      <w:proofErr w:type="spellStart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» программа психолого–педагогических занятий для дошкольников 6-7 лет. – Москва - 2016г.</w:t>
      </w:r>
    </w:p>
    <w:p w14:paraId="28AF448A" w14:textId="77777777" w:rsidR="00491665" w:rsidRPr="00374449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3. М.А. Федосеев «Занятие с детьми по развитию эмоционально-коммуникативной и познавательной сфер средствами песочной терапии». Волгоград 2016г.</w:t>
      </w:r>
    </w:p>
    <w:p w14:paraId="66E535FA" w14:textId="77777777" w:rsidR="00491665" w:rsidRPr="00374449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>4. Ф.Х. Никулин «формирование познавательных сфер у детей 5-7 лет» Волгоград 2014г.</w:t>
      </w:r>
    </w:p>
    <w:p w14:paraId="39D38985" w14:textId="59C73FDC" w:rsidR="0092147C" w:rsidRDefault="00491665" w:rsidP="00921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449">
        <w:rPr>
          <w:rFonts w:ascii="Times New Roman" w:eastAsia="Times New Roman" w:hAnsi="Times New Roman" w:cs="Times New Roman"/>
          <w:bCs/>
          <w:sz w:val="28"/>
          <w:szCs w:val="28"/>
        </w:rPr>
        <w:t xml:space="preserve">5. Е.В. Карпенко </w:t>
      </w:r>
      <w:r w:rsidR="0092147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92147C" w:rsidRPr="5B21DCF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психолого-педагогических коррекционно-развивающих занятий для дошкольников с общим нед</w:t>
      </w:r>
      <w:r w:rsidR="0092147C">
        <w:rPr>
          <w:rFonts w:ascii="Times New Roman" w:eastAsia="Times New Roman" w:hAnsi="Times New Roman" w:cs="Times New Roman"/>
          <w:sz w:val="28"/>
          <w:szCs w:val="28"/>
        </w:rPr>
        <w:t>оразвитием речи (с 4 до 7 лет) «Радуга»</w:t>
      </w:r>
      <w:r w:rsidR="00921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DD6121" w14:textId="00EFA198" w:rsidR="00491665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Козлова Диагностический комплекс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детей 5 – 6 лет;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М.: Речь, 2018</w:t>
      </w:r>
      <w:r w:rsidR="00921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E3DF40" w14:textId="4BE9BD3A" w:rsidR="00491665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2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Козлова Диагностический комплекс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детей 6 – 7 лет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М.: Речь, 2018</w:t>
      </w:r>
      <w:r w:rsidR="00921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F83D77" w14:textId="610D3FE5" w:rsidR="00491665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2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Козлова Диагностический комплекс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детей 4 – 5 лет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М.: Речь, 2018</w:t>
      </w:r>
      <w:r w:rsidR="00921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AB851" w14:textId="77777777" w:rsidR="00491665" w:rsidRPr="00BC6CB4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C6CB4">
        <w:rPr>
          <w:rFonts w:ascii="Times New Roman" w:hAnsi="Times New Roman" w:cs="Times New Roman"/>
          <w:sz w:val="28"/>
          <w:szCs w:val="28"/>
        </w:rPr>
        <w:t xml:space="preserve">Методика «Паровозик», С.В. </w:t>
      </w:r>
      <w:proofErr w:type="spellStart"/>
      <w:r w:rsidRPr="00BC6CB4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BC6CB4">
        <w:rPr>
          <w:rFonts w:ascii="Times New Roman" w:hAnsi="Times New Roman" w:cs="Times New Roman"/>
          <w:sz w:val="28"/>
          <w:szCs w:val="28"/>
        </w:rPr>
        <w:t>.</w:t>
      </w:r>
    </w:p>
    <w:p w14:paraId="4E5DD407" w14:textId="77777777" w:rsidR="00491665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C6CB4">
        <w:rPr>
          <w:rFonts w:ascii="Times New Roman" w:hAnsi="Times New Roman" w:cs="Times New Roman"/>
          <w:sz w:val="28"/>
          <w:szCs w:val="28"/>
        </w:rPr>
        <w:t>Методика «Самооценка».</w:t>
      </w:r>
    </w:p>
    <w:p w14:paraId="009BF58D" w14:textId="77777777" w:rsidR="00491665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04EBD">
        <w:rPr>
          <w:rFonts w:ascii="Times New Roman" w:hAnsi="Times New Roman" w:cs="Times New Roman"/>
          <w:sz w:val="28"/>
          <w:szCs w:val="28"/>
        </w:rPr>
        <w:t>Методика «Психолого-педагогическая оценка готовности к началу школьного обучения» Н.Я. Семаго, М.М. Семаго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27D000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М</w:t>
      </w:r>
      <w:r w:rsidRPr="00D04EBD">
        <w:rPr>
          <w:rFonts w:ascii="Times New Roman" w:hAnsi="Times New Roman" w:cs="Times New Roman"/>
          <w:sz w:val="28"/>
          <w:szCs w:val="28"/>
        </w:rPr>
        <w:t xml:space="preserve">етодика «Кругозор», </w:t>
      </w:r>
      <w:r>
        <w:rPr>
          <w:rFonts w:ascii="Times New Roman" w:hAnsi="Times New Roman" w:cs="Times New Roman"/>
          <w:sz w:val="28"/>
          <w:szCs w:val="28"/>
        </w:rPr>
        <w:t>С.А. Банков; методика «Аналогии.</w:t>
      </w:r>
    </w:p>
    <w:p w14:paraId="64638F87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Методика «10 картинок».</w:t>
      </w:r>
    </w:p>
    <w:p w14:paraId="5A861944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</w:t>
      </w:r>
      <w:r w:rsidRPr="00D04EBD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 xml:space="preserve">«Четвертое лишнее»,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841CC5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Методика «10 слов».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508DF5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Методика «Домик»,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62A20E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</w:t>
      </w:r>
      <w:r w:rsidRPr="00D04EBD">
        <w:rPr>
          <w:rFonts w:ascii="Times New Roman" w:hAnsi="Times New Roman" w:cs="Times New Roman"/>
          <w:sz w:val="28"/>
          <w:szCs w:val="28"/>
        </w:rPr>
        <w:t xml:space="preserve">етодика «Последовательные картинки», А.Н. </w:t>
      </w:r>
      <w:proofErr w:type="spellStart"/>
      <w:r w:rsidRPr="00D04E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EFD9D1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Методика «Найди отличия».</w:t>
      </w:r>
    </w:p>
    <w:p w14:paraId="7383DB86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D04EBD">
        <w:rPr>
          <w:rFonts w:ascii="Times New Roman" w:hAnsi="Times New Roman" w:cs="Times New Roman"/>
          <w:sz w:val="28"/>
          <w:szCs w:val="28"/>
        </w:rPr>
        <w:t>етодика</w:t>
      </w:r>
      <w:proofErr w:type="gramEnd"/>
      <w:r w:rsidRPr="00D04EBD">
        <w:rPr>
          <w:rFonts w:ascii="Times New Roman" w:hAnsi="Times New Roman" w:cs="Times New Roman"/>
          <w:sz w:val="28"/>
          <w:szCs w:val="28"/>
        </w:rPr>
        <w:t xml:space="preserve"> «Какие</w:t>
      </w:r>
      <w:r>
        <w:rPr>
          <w:rFonts w:ascii="Times New Roman" w:hAnsi="Times New Roman" w:cs="Times New Roman"/>
          <w:sz w:val="28"/>
          <w:szCs w:val="28"/>
        </w:rPr>
        <w:t xml:space="preserve"> предметы спрятаны в рисунках?».</w:t>
      </w:r>
    </w:p>
    <w:p w14:paraId="24899127" w14:textId="77777777" w:rsidR="00491665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Рисовальный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2472E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</w:t>
      </w:r>
      <w:r w:rsidRPr="00D04EBD">
        <w:rPr>
          <w:rFonts w:ascii="Times New Roman" w:hAnsi="Times New Roman" w:cs="Times New Roman"/>
          <w:sz w:val="28"/>
          <w:szCs w:val="28"/>
        </w:rPr>
        <w:t>етодика «Гр</w:t>
      </w:r>
      <w:r>
        <w:rPr>
          <w:rFonts w:ascii="Times New Roman" w:hAnsi="Times New Roman" w:cs="Times New Roman"/>
          <w:sz w:val="28"/>
          <w:szCs w:val="28"/>
        </w:rPr>
        <w:t xml:space="preserve">афический диктант»,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C18A87" w14:textId="77777777" w:rsidR="00491665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Цветовой тест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EC1636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</w:t>
      </w:r>
      <w:r w:rsidRPr="00D04EBD">
        <w:rPr>
          <w:rFonts w:ascii="Times New Roman" w:hAnsi="Times New Roman" w:cs="Times New Roman"/>
          <w:sz w:val="28"/>
          <w:szCs w:val="28"/>
        </w:rPr>
        <w:t xml:space="preserve">етодика «Разрезные картинки»,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1D0628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</w:t>
      </w:r>
      <w:r w:rsidRPr="00D04EBD">
        <w:rPr>
          <w:rFonts w:ascii="Times New Roman" w:hAnsi="Times New Roman" w:cs="Times New Roman"/>
          <w:sz w:val="28"/>
          <w:szCs w:val="28"/>
        </w:rPr>
        <w:t>етодика «Цветные прогрессивные</w:t>
      </w:r>
      <w:r>
        <w:rPr>
          <w:rFonts w:ascii="Times New Roman" w:hAnsi="Times New Roman" w:cs="Times New Roman"/>
          <w:sz w:val="28"/>
          <w:szCs w:val="28"/>
        </w:rPr>
        <w:t xml:space="preserve"> матрицы»,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Пенроуз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822623" w14:textId="77777777" w:rsidR="00491665" w:rsidRPr="00D04EBD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</w:t>
      </w:r>
      <w:r w:rsidRPr="00D04EBD">
        <w:rPr>
          <w:rFonts w:ascii="Times New Roman" w:hAnsi="Times New Roman" w:cs="Times New Roman"/>
          <w:sz w:val="28"/>
          <w:szCs w:val="28"/>
        </w:rPr>
        <w:t>етодика «Раздели на груп</w:t>
      </w:r>
      <w:r>
        <w:rPr>
          <w:rFonts w:ascii="Times New Roman" w:hAnsi="Times New Roman" w:cs="Times New Roman"/>
          <w:sz w:val="28"/>
          <w:szCs w:val="28"/>
        </w:rPr>
        <w:t>пы», А.Я. Иванова, Е.В. Доценко.</w:t>
      </w:r>
    </w:p>
    <w:p w14:paraId="64FE056C" w14:textId="77777777" w:rsidR="00491665" w:rsidRPr="00BC6CB4" w:rsidRDefault="00491665" w:rsidP="00491665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</w:t>
      </w:r>
      <w:r w:rsidRPr="00D04EBD">
        <w:rPr>
          <w:rFonts w:ascii="Times New Roman" w:hAnsi="Times New Roman" w:cs="Times New Roman"/>
          <w:sz w:val="28"/>
          <w:szCs w:val="28"/>
        </w:rPr>
        <w:t xml:space="preserve">етодика «Диктант», Д.Б. </w:t>
      </w:r>
      <w:proofErr w:type="spellStart"/>
      <w:r w:rsidRPr="00D04EB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04EBD">
        <w:rPr>
          <w:rFonts w:ascii="Times New Roman" w:hAnsi="Times New Roman" w:cs="Times New Roman"/>
          <w:sz w:val="28"/>
          <w:szCs w:val="28"/>
        </w:rPr>
        <w:t>; методика «Кактус», М.А. Панфилова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22F1FB" w14:textId="77777777" w:rsidR="00491665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05">
        <w:rPr>
          <w:rFonts w:ascii="Times New Roman" w:eastAsia="Times New Roman" w:hAnsi="Times New Roman" w:cs="Times New Roman"/>
          <w:bCs/>
          <w:sz w:val="28"/>
          <w:szCs w:val="28"/>
        </w:rPr>
        <w:t>Диагностическую работу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строю при помощи психолого-педагогических методов:</w:t>
      </w:r>
    </w:p>
    <w:p w14:paraId="57A9D351" w14:textId="77777777" w:rsidR="00491665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65">
        <w:rPr>
          <w:rFonts w:ascii="Times New Roman" w:eastAsia="Times New Roman" w:hAnsi="Times New Roman" w:cs="Times New Roman"/>
          <w:sz w:val="28"/>
          <w:szCs w:val="28"/>
        </w:rPr>
        <w:t xml:space="preserve">- наблюдение 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>за воспитанниками;</w:t>
      </w:r>
    </w:p>
    <w:p w14:paraId="291CBFEB" w14:textId="77777777" w:rsidR="00491665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>- беседы с воспитанниками, родителями, педагогами;</w:t>
      </w:r>
    </w:p>
    <w:p w14:paraId="4EFB550A" w14:textId="77777777" w:rsidR="00491665" w:rsidRPr="002A4F65" w:rsidRDefault="00491665" w:rsidP="0049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- анализ продуктов </w:t>
      </w:r>
      <w:proofErr w:type="spellStart"/>
      <w:r w:rsidRPr="007511B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7511B6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 и педагогов.</w:t>
      </w:r>
    </w:p>
    <w:p w14:paraId="426DC668" w14:textId="77777777" w:rsidR="00800446" w:rsidRDefault="00491665" w:rsidP="00800446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В рамках консультативного направления наряду с традиционной формой использую: элементы арт-терапии, </w:t>
      </w:r>
      <w:proofErr w:type="spellStart"/>
      <w:r w:rsidRPr="5B21DCF5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куклотерапии.</w:t>
      </w:r>
      <w:proofErr w:type="spellEnd"/>
    </w:p>
    <w:p w14:paraId="1BA59530" w14:textId="08615A54" w:rsidR="00800446" w:rsidRPr="00800446" w:rsidRDefault="00800446" w:rsidP="00800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46">
        <w:rPr>
          <w:rFonts w:ascii="Times New Roman" w:eastAsia="Times New Roman" w:hAnsi="Times New Roman" w:cs="Times New Roman"/>
          <w:sz w:val="28"/>
          <w:szCs w:val="28"/>
        </w:rPr>
        <w:t>В коррекционно-развивающем направлении использую информационные технологии: компьютерные презентации, видеоматериалы, игровые технологии: ролевые игры, элементы арт-терапии: (</w:t>
      </w:r>
      <w:proofErr w:type="spellStart"/>
      <w:r w:rsidRPr="00800446">
        <w:rPr>
          <w:rFonts w:ascii="Times New Roman" w:eastAsia="Times New Roman" w:hAnsi="Times New Roman" w:cs="Times New Roman"/>
          <w:sz w:val="28"/>
          <w:szCs w:val="28"/>
        </w:rPr>
        <w:t>сказкотерапию</w:t>
      </w:r>
      <w:proofErr w:type="spellEnd"/>
      <w:r w:rsidRPr="00800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0446">
        <w:rPr>
          <w:rFonts w:ascii="Times New Roman" w:eastAsia="Times New Roman" w:hAnsi="Times New Roman" w:cs="Times New Roman"/>
          <w:sz w:val="28"/>
          <w:szCs w:val="28"/>
        </w:rPr>
        <w:t>изотерапию</w:t>
      </w:r>
      <w:proofErr w:type="spellEnd"/>
      <w:r w:rsidRPr="00800446">
        <w:rPr>
          <w:rFonts w:ascii="Times New Roman" w:eastAsia="Times New Roman" w:hAnsi="Times New Roman" w:cs="Times New Roman"/>
          <w:sz w:val="28"/>
          <w:szCs w:val="28"/>
        </w:rPr>
        <w:t>, метафорические ассоциативные карты, кукольный театр), реализую разработанную авторскую программу.</w:t>
      </w:r>
    </w:p>
    <w:p w14:paraId="1AFA4317" w14:textId="4CEC3E86" w:rsidR="00491665" w:rsidRDefault="00800446" w:rsidP="00800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46">
        <w:rPr>
          <w:rFonts w:ascii="Times New Roman" w:eastAsia="Times New Roman" w:hAnsi="Times New Roman" w:cs="Times New Roman"/>
          <w:sz w:val="28"/>
          <w:szCs w:val="28"/>
        </w:rPr>
        <w:t>В просветительско-профилактическом направлении применяю информационно-коммуникационные технологии: методические материалы на личной странице педагога-психолога, подготовка буклетов, памяток, компьютерные презентации, выступления на родительских собр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аниях, педагогических советах. </w:t>
      </w:r>
    </w:p>
    <w:p w14:paraId="28F18A5A" w14:textId="75D5266D" w:rsidR="5B21DCF5" w:rsidRDefault="5B21DCF5" w:rsidP="001E2E15">
      <w:pPr>
        <w:spacing w:after="0" w:line="240" w:lineRule="auto"/>
        <w:ind w:firstLine="567"/>
        <w:jc w:val="center"/>
      </w:pPr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разработанных участником Конкурса методических материалов, </w:t>
      </w:r>
      <w:proofErr w:type="spellStart"/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медиапродуктов</w:t>
      </w:r>
      <w:proofErr w:type="spellEnd"/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программ, проектов и др.</w:t>
      </w:r>
    </w:p>
    <w:p w14:paraId="54592EA0" w14:textId="4E9CF3E5" w:rsidR="0092147C" w:rsidRDefault="004C2EF6" w:rsidP="0047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2147C">
        <w:rPr>
          <w:rFonts w:ascii="Times New Roman" w:eastAsia="Times New Roman" w:hAnsi="Times New Roman" w:cs="Times New Roman"/>
          <w:sz w:val="28"/>
          <w:szCs w:val="28"/>
        </w:rPr>
        <w:t>Соавтор программы зональных семинаров – тренингов для лидеров школьного самоуправления</w:t>
      </w:r>
      <w:r w:rsidR="00300BD8">
        <w:rPr>
          <w:rFonts w:ascii="Times New Roman" w:eastAsia="Times New Roman" w:hAnsi="Times New Roman" w:cs="Times New Roman"/>
          <w:sz w:val="28"/>
          <w:szCs w:val="28"/>
        </w:rPr>
        <w:t xml:space="preserve"> (программа является лауреатом Всероссийского конкурса психолого-педагогических программ).</w:t>
      </w:r>
    </w:p>
    <w:p w14:paraId="3BBA5E9D" w14:textId="50BA6798" w:rsidR="004777DE" w:rsidRDefault="0092147C" w:rsidP="0047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F65FD">
        <w:rPr>
          <w:rFonts w:ascii="Times New Roman" w:eastAsia="Times New Roman" w:hAnsi="Times New Roman" w:cs="Times New Roman"/>
          <w:sz w:val="28"/>
          <w:szCs w:val="28"/>
        </w:rPr>
        <w:t>Авторская п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>рограмма психолого-педагогических коррекционно-развивающих занятий для дошкольников с общим нед</w:t>
      </w:r>
      <w:r w:rsidR="002101BD">
        <w:rPr>
          <w:rFonts w:ascii="Times New Roman" w:eastAsia="Times New Roman" w:hAnsi="Times New Roman" w:cs="Times New Roman"/>
          <w:sz w:val="28"/>
          <w:szCs w:val="28"/>
        </w:rPr>
        <w:t>оразвитием речи (с 4 до 7 лет) «Радуга»</w:t>
      </w:r>
      <w:r w:rsidR="0047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187E1D" w14:textId="77CC7663" w:rsidR="00F53D29" w:rsidRDefault="004777DE" w:rsidP="0047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5">
        <w:rPr>
          <w:rFonts w:ascii="Times New Roman" w:eastAsia="Times New Roman" w:hAnsi="Times New Roman" w:cs="Times New Roman"/>
          <w:sz w:val="28"/>
          <w:szCs w:val="28"/>
        </w:rPr>
        <w:t xml:space="preserve">Автор рецензии: кандидат педагогических наук, доцент кафедры педагогики и педагогических технологий З.З. </w:t>
      </w:r>
      <w:proofErr w:type="spellStart"/>
      <w:r w:rsidRPr="00C32EB5">
        <w:rPr>
          <w:rFonts w:ascii="Times New Roman" w:eastAsia="Times New Roman" w:hAnsi="Times New Roman" w:cs="Times New Roman"/>
          <w:sz w:val="28"/>
          <w:szCs w:val="28"/>
        </w:rPr>
        <w:t>Шхахутова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15.08.2019г. </w:t>
      </w:r>
      <w:r w:rsidR="00C32EB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B5" w:rsidRPr="00C32EB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И ВЫСШЕГО ОБРАЗОВАНИЯ РФ Федеральное </w:t>
      </w:r>
      <w:r w:rsidR="00C32EB5" w:rsidRPr="00C32EB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бюджетное образовательное учреждение высшего образования «Адыгейский государственный университет»</w:t>
      </w:r>
      <w:r w:rsidR="00C32E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F54F80" w14:textId="2EE92A0C" w:rsidR="5B21DCF5" w:rsidRDefault="00AF65FD" w:rsidP="001E2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FD">
        <w:rPr>
          <w:rFonts w:ascii="Times New Roman" w:eastAsia="Times New Roman" w:hAnsi="Times New Roman" w:cs="Times New Roman"/>
          <w:sz w:val="28"/>
          <w:szCs w:val="28"/>
        </w:rPr>
        <w:t xml:space="preserve">Автор рецензии: КПН, доцент кафедры социальной, специальной педагогики и психологии, ФГБОУ </w:t>
      </w:r>
      <w:proofErr w:type="gramStart"/>
      <w:r w:rsidRPr="00AF65F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F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5FD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AF65F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университет», г. Армавир, Красн</w:t>
      </w:r>
      <w:r>
        <w:rPr>
          <w:rFonts w:ascii="Times New Roman" w:eastAsia="Times New Roman" w:hAnsi="Times New Roman" w:cs="Times New Roman"/>
          <w:sz w:val="28"/>
          <w:szCs w:val="28"/>
        </w:rPr>
        <w:t>одарский край, Лебеденко И.Ю. 15.01.2021</w:t>
      </w:r>
      <w:r w:rsidR="004777D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33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F4673" w14:textId="615CACC4" w:rsidR="004C2EF6" w:rsidRDefault="00300BD8" w:rsidP="001E2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C2E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C2EF6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 xml:space="preserve">«Решение задач </w:t>
      </w:r>
      <w:proofErr w:type="spellStart"/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проектной деятельности»</w:t>
      </w:r>
      <w:r w:rsidR="004C2E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4C2EF6">
        <w:rPr>
          <w:rFonts w:ascii="Times New Roman" w:eastAsia="Times New Roman" w:hAnsi="Times New Roman" w:cs="Times New Roman"/>
          <w:sz w:val="28"/>
          <w:szCs w:val="28"/>
        </w:rPr>
        <w:t>льный уровень.</w:t>
      </w:r>
      <w:proofErr w:type="gramEnd"/>
      <w:r w:rsidR="004C2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образования </w:t>
      </w:r>
      <w:proofErr w:type="spellStart"/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 w:rsidR="004C2E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F09">
        <w:rPr>
          <w:rFonts w:ascii="Times New Roman" w:eastAsia="Times New Roman" w:hAnsi="Times New Roman" w:cs="Times New Roman"/>
          <w:sz w:val="28"/>
          <w:szCs w:val="28"/>
        </w:rPr>
        <w:t>12.02.2020г.</w:t>
      </w:r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>, г. Армавир</w:t>
      </w:r>
      <w:r w:rsidR="004C2EF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14:paraId="127D46A0" w14:textId="71631898" w:rsidR="004C2EF6" w:rsidRDefault="00300BD8" w:rsidP="001E2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2E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>Сценарий мероприятия для подготовительной группы «</w:t>
      </w:r>
      <w:proofErr w:type="spellStart"/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="004C2EF6" w:rsidRPr="004C2EF6">
        <w:rPr>
          <w:rFonts w:ascii="Times New Roman" w:eastAsia="Times New Roman" w:hAnsi="Times New Roman" w:cs="Times New Roman"/>
          <w:sz w:val="28"/>
          <w:szCs w:val="28"/>
        </w:rPr>
        <w:t xml:space="preserve"> с собой возьмем и в страну здоровья пойдем»</w:t>
      </w:r>
      <w:r w:rsidR="004C2E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4F09" w:rsidRPr="00354F09">
        <w:t xml:space="preserve"> </w:t>
      </w:r>
      <w:r w:rsidR="00354F09" w:rsidRPr="00354F0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журнал «Вестник дошкольного образования» 2019г. Свидетельство о публикации №250519016 от 23.05.2019г. подписанное главным редактором А.В. </w:t>
      </w:r>
      <w:proofErr w:type="spellStart"/>
      <w:r w:rsidR="00354F09" w:rsidRPr="00354F09">
        <w:rPr>
          <w:rFonts w:ascii="Times New Roman" w:eastAsia="Times New Roman" w:hAnsi="Times New Roman" w:cs="Times New Roman"/>
          <w:sz w:val="28"/>
          <w:szCs w:val="28"/>
        </w:rPr>
        <w:t>Скриповым</w:t>
      </w:r>
      <w:proofErr w:type="spellEnd"/>
      <w:r w:rsidR="00354F09" w:rsidRPr="00354F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978702" w14:textId="5A6C0F2D" w:rsidR="00354F09" w:rsidRDefault="00300BD8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330D2">
        <w:rPr>
          <w:rFonts w:ascii="Times New Roman" w:eastAsia="Times New Roman" w:hAnsi="Times New Roman" w:cs="Times New Roman"/>
          <w:sz w:val="28"/>
          <w:szCs w:val="28"/>
        </w:rPr>
        <w:t xml:space="preserve">. Методическая разработка </w:t>
      </w:r>
      <w:r w:rsidR="00C330D2" w:rsidRPr="00C330D2">
        <w:rPr>
          <w:rFonts w:ascii="Times New Roman" w:eastAsia="Times New Roman" w:hAnsi="Times New Roman" w:cs="Times New Roman"/>
          <w:sz w:val="28"/>
          <w:szCs w:val="28"/>
        </w:rPr>
        <w:t>«Релаксационные паузы в ДОУ» для детей дошкольного возраста</w:t>
      </w:r>
      <w:r w:rsidR="00C330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0D2" w:rsidRPr="00C330D2">
        <w:t xml:space="preserve"> </w:t>
      </w:r>
    </w:p>
    <w:p w14:paraId="5DE5E0B5" w14:textId="3DF8C913" w:rsidR="00C330D2" w:rsidRPr="004C2EF6" w:rsidRDefault="00C330D2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0D2">
        <w:rPr>
          <w:rFonts w:ascii="Times New Roman" w:eastAsia="Times New Roman" w:hAnsi="Times New Roman" w:cs="Times New Roman"/>
          <w:sz w:val="28"/>
          <w:szCs w:val="28"/>
        </w:rPr>
        <w:t xml:space="preserve">Автор рецензии: КПН, доцент кафедры социальной, специальной педагогики и психологии, ФГБОУ </w:t>
      </w:r>
      <w:proofErr w:type="gramStart"/>
      <w:r w:rsidRPr="00C330D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33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0D2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C330D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университет», г. Армавир, Краснодарский край, Лебеденко И.Ю. 18.03.2020г.</w:t>
      </w:r>
    </w:p>
    <w:p w14:paraId="0098F62A" w14:textId="540AF3F6" w:rsidR="5B21DCF5" w:rsidRDefault="5B21DCF5" w:rsidP="00542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5B21DCF5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Обобщенные итоги профессиональной деятельности за последние 3 года</w:t>
      </w:r>
      <w:r w:rsidR="00C13205">
        <w:rPr>
          <w:rFonts w:ascii="Times New Roman" w:eastAsia="Times New Roman" w:hAnsi="Times New Roman" w:cs="Times New Roman"/>
          <w:b/>
          <w:bCs/>
          <w:sz w:val="28"/>
          <w:szCs w:val="28"/>
        </w:rPr>
        <w:t>, отражающие результативность и эффективность психолого-педагогического сопровождения</w:t>
      </w:r>
      <w:proofErr w:type="gramEnd"/>
    </w:p>
    <w:p w14:paraId="5F80EB4C" w14:textId="77777777" w:rsidR="00120ABA" w:rsidRDefault="00E77E37" w:rsidP="00120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В с</w:t>
      </w:r>
      <w:r w:rsidR="00F53D29">
        <w:rPr>
          <w:rFonts w:ascii="Times New Roman" w:eastAsia="Times New Roman" w:hAnsi="Times New Roman" w:cs="Times New Roman"/>
          <w:bCs/>
          <w:sz w:val="28"/>
          <w:szCs w:val="28"/>
        </w:rPr>
        <w:t>оответствии с требованиями ФГОС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ДО, для совершенствования и оптимизации процесса обучения детей, </w:t>
      </w:r>
      <w:proofErr w:type="gramStart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исходя из воспитательных и образовательных потребностей воспитанник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 в своей практической работе 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спользую</w:t>
      </w:r>
      <w:proofErr w:type="gramEnd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современ</w:t>
      </w:r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ные образовательные технологии: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игровые; </w:t>
      </w:r>
      <w:proofErr w:type="spellStart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исследовательской деятельности; ТРИЗ; </w:t>
      </w:r>
      <w:proofErr w:type="spellStart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квест</w:t>
      </w:r>
      <w:proofErr w:type="spellEnd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-технологии;</w:t>
      </w:r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музыкального воздействия;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творческих заданий;  элементы </w:t>
      </w:r>
      <w:proofErr w:type="spellStart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цветотерапии</w:t>
      </w:r>
      <w:proofErr w:type="spellEnd"/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арттерапии</w:t>
      </w:r>
      <w:proofErr w:type="spellEnd"/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0ABA" w:rsidRPr="00120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песочной терапии;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>психогимнастику</w:t>
      </w:r>
      <w:proofErr w:type="spellEnd"/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ИКТ.</w:t>
      </w:r>
    </w:p>
    <w:p w14:paraId="7E2BA447" w14:textId="780CDB10" w:rsidR="00E77E37" w:rsidRPr="00E77E37" w:rsidRDefault="00E77E37" w:rsidP="00120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Применяю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с детьми методы коррекции и развития: </w:t>
      </w:r>
      <w:r w:rsidR="00120ABA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дидактические,</w:t>
      </w: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воспитательные.</w:t>
      </w:r>
    </w:p>
    <w:p w14:paraId="6B4A373E" w14:textId="77777777" w:rsidR="00E77E37" w:rsidRPr="00E77E37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E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Применение данных технологий обеспечило индивидуальный подход к ребенку, повышение мотивации и познавательной активности детей, увеличение объема выполненных заданий. Все это позволило значительно обогатить коррекционно-развивающий процесс, стимулировать индивидуальную деятельность и развитие высших психических функций детей, расширить кругозор ребенка, воспитать творческую личность, адаптированную к жизни в современном обществе. </w:t>
      </w:r>
    </w:p>
    <w:p w14:paraId="39BE92BD" w14:textId="30B392EA" w:rsidR="5B21DCF5" w:rsidRDefault="5B21DCF5" w:rsidP="00542D02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>В своей деятельности опираюсь на следующие нормативные документы:</w:t>
      </w:r>
    </w:p>
    <w:p w14:paraId="2E8B27F5" w14:textId="6729882D" w:rsidR="5B21DCF5" w:rsidRDefault="5B21DCF5" w:rsidP="00542D02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>1. «Всеобщая Декларация прав человека» Генеральной Ассамбл</w:t>
      </w:r>
      <w:proofErr w:type="gramStart"/>
      <w:r w:rsidRPr="5B21DCF5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5B21DCF5">
        <w:rPr>
          <w:rFonts w:ascii="Times New Roman" w:eastAsia="Times New Roman" w:hAnsi="Times New Roman" w:cs="Times New Roman"/>
          <w:sz w:val="28"/>
          <w:szCs w:val="28"/>
        </w:rPr>
        <w:t>Н 10 декабря 1948 года.</w:t>
      </w:r>
    </w:p>
    <w:p w14:paraId="469DACC6" w14:textId="370C0D1B" w:rsidR="5B21DCF5" w:rsidRDefault="5B21DCF5" w:rsidP="00542D02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lastRenderedPageBreak/>
        <w:t>2. «Конвенция ООН о правах ребенка» - принята резолюцией 45/25 Генеральной Ассамбл</w:t>
      </w:r>
      <w:proofErr w:type="gramStart"/>
      <w:r w:rsidRPr="5B21DCF5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5B21DCF5">
        <w:rPr>
          <w:rFonts w:ascii="Times New Roman" w:eastAsia="Times New Roman" w:hAnsi="Times New Roman" w:cs="Times New Roman"/>
          <w:sz w:val="28"/>
          <w:szCs w:val="28"/>
        </w:rPr>
        <w:t>Н от 20 ноября 1989 г., ратифицирована Постановлением Верховного Совета СССР от 13 июня 1990 г.</w:t>
      </w:r>
    </w:p>
    <w:p w14:paraId="387D9F47" w14:textId="1C09FB11" w:rsidR="5B21DCF5" w:rsidRDefault="5B21DCF5" w:rsidP="00542D02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от 29.12.2012 года № 273-ФЗ «Об образовании в Российской Федерации» (в редакции </w:t>
      </w:r>
      <w:r w:rsidR="00AD5374" w:rsidRPr="002613B6">
        <w:rPr>
          <w:rFonts w:ascii="Times New Roman" w:hAnsi="Times New Roman" w:cs="Times New Roman"/>
          <w:sz w:val="28"/>
          <w:szCs w:val="28"/>
        </w:rPr>
        <w:t>от 1 марта 2020 года</w:t>
      </w:r>
      <w:proofErr w:type="gramStart"/>
      <w:r w:rsidR="00AD5374" w:rsidRPr="002613B6">
        <w:rPr>
          <w:rFonts w:ascii="Times New Roman" w:hAnsi="Times New Roman" w:cs="Times New Roman"/>
          <w:sz w:val="28"/>
          <w:szCs w:val="28"/>
        </w:rPr>
        <w:t>;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14:paraId="601D5846" w14:textId="11AD0232" w:rsidR="5B21DCF5" w:rsidRDefault="00A754F7" w:rsidP="00542D0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ПРИКАЗ № 514н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>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ии профессионального стандарта «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(психолог в сфере образования)»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 xml:space="preserve"> от 24 июля 2015 года</w:t>
      </w:r>
    </w:p>
    <w:p w14:paraId="5775FC26" w14:textId="0ADAFB33" w:rsidR="5B21DCF5" w:rsidRDefault="00A754F7" w:rsidP="00542D0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 xml:space="preserve"> Инструктивное письмо Минобразования России № 29/1886-6 «Об использовании рабочего времени педагога-психолога образовательного учреждения» от 24.12.01г.</w:t>
      </w:r>
    </w:p>
    <w:p w14:paraId="352BD4E2" w14:textId="6E4F4A6A" w:rsidR="5B21DCF5" w:rsidRDefault="00BA2122" w:rsidP="00542D0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</w:t>
      </w:r>
      <w:r w:rsidR="00A754F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РФ № 1601 «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 w:rsidR="00A754F7">
        <w:rPr>
          <w:rFonts w:ascii="Times New Roman" w:eastAsia="Times New Roman" w:hAnsi="Times New Roman" w:cs="Times New Roman"/>
          <w:sz w:val="28"/>
          <w:szCs w:val="28"/>
        </w:rPr>
        <w:t>овариваемой в трудовом договоре»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 xml:space="preserve"> от 22 декабря 2014г.</w:t>
      </w:r>
    </w:p>
    <w:p w14:paraId="23D85159" w14:textId="3A3FEE44" w:rsidR="5B21DCF5" w:rsidRDefault="00A754F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D5374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МАДОУ детский са</w:t>
      </w:r>
      <w:r w:rsidR="00374449">
        <w:rPr>
          <w:rFonts w:ascii="Times New Roman" w:eastAsia="Times New Roman" w:hAnsi="Times New Roman" w:cs="Times New Roman"/>
          <w:sz w:val="28"/>
          <w:szCs w:val="28"/>
        </w:rPr>
        <w:t xml:space="preserve">д №22 станицы </w:t>
      </w:r>
      <w:r w:rsidR="5B21DCF5" w:rsidRPr="5B21DCF5">
        <w:rPr>
          <w:rFonts w:ascii="Times New Roman" w:eastAsia="Times New Roman" w:hAnsi="Times New Roman" w:cs="Times New Roman"/>
          <w:sz w:val="28"/>
          <w:szCs w:val="28"/>
        </w:rPr>
        <w:t>Ярославской.</w:t>
      </w:r>
    </w:p>
    <w:p w14:paraId="1EC710D2" w14:textId="1C795FEF" w:rsidR="00A754F7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>8. Этический кодекс практического психолога</w:t>
      </w:r>
      <w:r w:rsidR="00A75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A4E5A4" w14:textId="5D633571" w:rsidR="002E7447" w:rsidRDefault="002E744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Приняла участие во Всероссийском профессиональном</w:t>
      </w:r>
      <w:r w:rsidRPr="002E7447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7447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«СТУПЕНИ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организованном </w:t>
      </w:r>
      <w:r w:rsidRPr="002E7447">
        <w:rPr>
          <w:rFonts w:ascii="Times New Roman" w:eastAsia="Times New Roman" w:hAnsi="Times New Roman" w:cs="Times New Roman"/>
          <w:sz w:val="28"/>
          <w:szCs w:val="28"/>
        </w:rPr>
        <w:t>ООО «Центр Развития Педагогики», Администрация Академии Развития творчества «Арт-талант»</w:t>
      </w:r>
      <w:r>
        <w:rPr>
          <w:rFonts w:ascii="Times New Roman" w:eastAsia="Times New Roman" w:hAnsi="Times New Roman" w:cs="Times New Roman"/>
          <w:sz w:val="28"/>
          <w:szCs w:val="28"/>
        </w:rPr>
        <w:t>, заняла 3 место (</w:t>
      </w:r>
      <w:r w:rsidRPr="002E7447">
        <w:rPr>
          <w:rFonts w:ascii="Times New Roman" w:eastAsia="Times New Roman" w:hAnsi="Times New Roman" w:cs="Times New Roman"/>
          <w:sz w:val="28"/>
          <w:szCs w:val="28"/>
        </w:rPr>
        <w:t>10.01.2019г. – 26.03.2019г</w:t>
      </w:r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20FC7FDC" w14:textId="2D6D7581" w:rsidR="00C64B65" w:rsidRDefault="00C64B6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Участвовала во Всероссийском форуме «Воспитатели России»: «Воспитаем здорового ребенка» 18.12.2020г.</w:t>
      </w:r>
    </w:p>
    <w:p w14:paraId="4E069EA2" w14:textId="56210EE6" w:rsidR="009674A5" w:rsidRDefault="00C64B6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Приняла участие в дошкольном марафоне Большого онлайн-фестиваля дошкольного образования «Воспитатели России»</w:t>
      </w:r>
      <w:r w:rsidR="009674A5">
        <w:rPr>
          <w:rFonts w:ascii="Times New Roman" w:eastAsia="Times New Roman" w:hAnsi="Times New Roman" w:cs="Times New Roman"/>
          <w:sz w:val="28"/>
          <w:szCs w:val="28"/>
        </w:rPr>
        <w:t xml:space="preserve"> в 2020 году. Диплом победителя.</w:t>
      </w:r>
    </w:p>
    <w:p w14:paraId="626153BD" w14:textId="5FCAD372" w:rsidR="5B21DCF5" w:rsidRDefault="5B21DCF5" w:rsidP="00542D02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Моя профессиональная деятельность осуществляется по следующим направлениям: </w:t>
      </w:r>
      <w:proofErr w:type="gramStart"/>
      <w:r w:rsidRPr="5B21DCF5">
        <w:rPr>
          <w:rFonts w:ascii="Times New Roman" w:eastAsia="Times New Roman" w:hAnsi="Times New Roman" w:cs="Times New Roman"/>
          <w:sz w:val="28"/>
          <w:szCs w:val="28"/>
        </w:rPr>
        <w:t>диагностическое</w:t>
      </w:r>
      <w:proofErr w:type="gramEnd"/>
      <w:r w:rsidRPr="5B21DCF5">
        <w:rPr>
          <w:rFonts w:ascii="Times New Roman" w:eastAsia="Times New Roman" w:hAnsi="Times New Roman" w:cs="Times New Roman"/>
          <w:sz w:val="28"/>
          <w:szCs w:val="28"/>
        </w:rPr>
        <w:t>, консультационное, развивающее, просветительское и профилактическое, организационно - методическое. Наиболее приоритетными направлениями в течение этого времени являлись психологическая диагностика, развитие и коррекция.</w:t>
      </w:r>
    </w:p>
    <w:p w14:paraId="6B40FAA4" w14:textId="50FC4623" w:rsidR="00E77E37" w:rsidRPr="0092718C" w:rsidRDefault="5B21DCF5" w:rsidP="00542D02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предполагает </w:t>
      </w:r>
      <w:proofErr w:type="gramStart"/>
      <w:r w:rsidRPr="5B21DCF5">
        <w:rPr>
          <w:rFonts w:ascii="Times New Roman" w:eastAsia="Times New Roman" w:hAnsi="Times New Roman" w:cs="Times New Roman"/>
          <w:sz w:val="28"/>
          <w:szCs w:val="28"/>
        </w:rPr>
        <w:t>целостный</w:t>
      </w:r>
      <w:proofErr w:type="gramEnd"/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и непрерывный комплекс мер</w:t>
      </w:r>
      <w:r w:rsidR="00A754F7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предусматривающий применение 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форм, методов, приемов взаимодействия всех участников образовательного процесса. В своей деятельности я использую  следующие методы: наблюдение, опрос, психодиагностические тесты, методы развития и коррекции. Диагностика для меня - это средство </w:t>
      </w:r>
      <w:proofErr w:type="gramStart"/>
      <w:r w:rsidRPr="5B21DCF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психическим развитием детей с целью своевременного оказания им помощи в коррекции или формировании умений, навыков, особенностей личности.</w:t>
      </w:r>
    </w:p>
    <w:p w14:paraId="36DC68A1" w14:textId="77777777" w:rsidR="00E77E37" w:rsidRPr="0092718C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18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проведения системной коррекционно-развивающей работы совместно с педагогом–психологом и специалистами ДОУ, воспитателями, родителями была получена положительная динамика в развитии познавательных процессов у детей. </w:t>
      </w:r>
    </w:p>
    <w:p w14:paraId="40A6B67D" w14:textId="77777777" w:rsidR="00E77E37" w:rsidRPr="0092718C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1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Успех при выполнении коррекционно-развивающих заданий, положительное оценивание достижений каждого ребёнка, позитивная эмоциональная атмосфера, укрепила веру в свои силы, способствовала появлению интереса к обучению, потребности в приобретении новых знаний. </w:t>
      </w:r>
    </w:p>
    <w:p w14:paraId="56B3B69F" w14:textId="77777777" w:rsidR="00E77E37" w:rsidRPr="0092718C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18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отслеживания уровня развития познавательной сферы, определения стабильности усвоения воспитанниками знаний, умений и навыков три раза в год (сентябрь, январь, май) проводилась диагностика. </w:t>
      </w:r>
    </w:p>
    <w:p w14:paraId="73632733" w14:textId="46707E99" w:rsidR="00E77E37" w:rsidRPr="0092718C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18C">
        <w:rPr>
          <w:rFonts w:ascii="Times New Roman" w:eastAsia="Times New Roman" w:hAnsi="Times New Roman" w:cs="Times New Roman"/>
          <w:bCs/>
          <w:sz w:val="28"/>
          <w:szCs w:val="28"/>
        </w:rPr>
        <w:t>Обследование осуществлялось по следующим разделам познавательной сферы: мышление, воображение, зрите</w:t>
      </w:r>
      <w:r w:rsidR="00DA7946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льная память, слуховая память, </w:t>
      </w:r>
      <w:r w:rsidRPr="0092718C">
        <w:rPr>
          <w:rFonts w:ascii="Times New Roman" w:eastAsia="Times New Roman" w:hAnsi="Times New Roman" w:cs="Times New Roman"/>
          <w:bCs/>
          <w:sz w:val="28"/>
          <w:szCs w:val="28"/>
        </w:rPr>
        <w:t>внимание, восприятие. Также проводилось обследование сенсомоторного развитие детей по направлениям: точность и координация движения, равновесие, тонкая моторика пальцев.</w:t>
      </w:r>
    </w:p>
    <w:p w14:paraId="686F9390" w14:textId="77777777" w:rsidR="00E77E37" w:rsidRPr="0092718C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18C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проведённой коррекционно-развивающей работы была отслежена в ходе диагностического исследования. Обобщающие результаты проведенных исследований представлены в таблице. </w:t>
      </w:r>
    </w:p>
    <w:p w14:paraId="71022766" w14:textId="6A9BC1E5" w:rsidR="00DA7946" w:rsidRPr="0092718C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18C">
        <w:rPr>
          <w:rFonts w:ascii="Times New Roman" w:eastAsia="Times New Roman" w:hAnsi="Times New Roman" w:cs="Times New Roman"/>
          <w:bCs/>
          <w:sz w:val="28"/>
          <w:szCs w:val="28"/>
        </w:rPr>
        <w:t>Результаты коррекционно-развивающей работы</w:t>
      </w:r>
      <w:r w:rsidR="00AD53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044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8004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представлены на примере </w:t>
      </w:r>
      <w:r w:rsidR="007511B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одной группы воспитанников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1296"/>
        <w:gridCol w:w="1198"/>
        <w:gridCol w:w="1386"/>
        <w:gridCol w:w="1171"/>
        <w:gridCol w:w="1197"/>
        <w:gridCol w:w="1237"/>
      </w:tblGrid>
      <w:tr w:rsidR="00DA7946" w:rsidRPr="00A2015B" w14:paraId="5A9E4AF8" w14:textId="77777777" w:rsidTr="00B72F83">
        <w:tc>
          <w:tcPr>
            <w:tcW w:w="2086" w:type="dxa"/>
            <w:vMerge w:val="restart"/>
          </w:tcPr>
          <w:p w14:paraId="21258E9D" w14:textId="77777777" w:rsidR="00DA7946" w:rsidRPr="00A2015B" w:rsidRDefault="00DA7946" w:rsidP="00542D02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Исследуемый показатель</w:t>
            </w:r>
          </w:p>
        </w:tc>
        <w:tc>
          <w:tcPr>
            <w:tcW w:w="3880" w:type="dxa"/>
            <w:gridSpan w:val="3"/>
          </w:tcPr>
          <w:p w14:paraId="38DCDF6C" w14:textId="0DF9EA0B" w:rsidR="00DA7946" w:rsidRPr="00A2015B" w:rsidRDefault="00AD5374" w:rsidP="00542D02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605" w:type="dxa"/>
            <w:gridSpan w:val="3"/>
          </w:tcPr>
          <w:p w14:paraId="0C740988" w14:textId="02B8FE21" w:rsidR="00DA7946" w:rsidRPr="00A2015B" w:rsidRDefault="00DA7946" w:rsidP="00542D02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</w:tc>
      </w:tr>
      <w:tr w:rsidR="00DA7946" w:rsidRPr="00A2015B" w14:paraId="34D359CA" w14:textId="77777777" w:rsidTr="00B72F83">
        <w:tc>
          <w:tcPr>
            <w:tcW w:w="2086" w:type="dxa"/>
            <w:vMerge/>
          </w:tcPr>
          <w:p w14:paraId="05AEFE83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2566A914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98" w:type="dxa"/>
          </w:tcPr>
          <w:p w14:paraId="6E7134A9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386" w:type="dxa"/>
          </w:tcPr>
          <w:p w14:paraId="07FE33C7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71" w:type="dxa"/>
          </w:tcPr>
          <w:p w14:paraId="3E1520DA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97" w:type="dxa"/>
          </w:tcPr>
          <w:p w14:paraId="4B9A1094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37" w:type="dxa"/>
          </w:tcPr>
          <w:p w14:paraId="707ADF3F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DA7946" w:rsidRPr="00A2015B" w14:paraId="2B118F49" w14:textId="77777777" w:rsidTr="00B72F83">
        <w:tc>
          <w:tcPr>
            <w:tcW w:w="2086" w:type="dxa"/>
          </w:tcPr>
          <w:p w14:paraId="2B28756C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296" w:type="dxa"/>
          </w:tcPr>
          <w:p w14:paraId="4A2D7E4F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5380E1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чел)</w:t>
            </w:r>
          </w:p>
        </w:tc>
        <w:tc>
          <w:tcPr>
            <w:tcW w:w="1198" w:type="dxa"/>
          </w:tcPr>
          <w:p w14:paraId="74840BF4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08CB9624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  <w:tc>
          <w:tcPr>
            <w:tcW w:w="1386" w:type="dxa"/>
          </w:tcPr>
          <w:p w14:paraId="054B985B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40209427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чел)</w:t>
            </w:r>
          </w:p>
        </w:tc>
        <w:tc>
          <w:tcPr>
            <w:tcW w:w="1171" w:type="dxa"/>
          </w:tcPr>
          <w:p w14:paraId="3CE085BE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0C77A13E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64718B7B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чел)</w:t>
            </w:r>
          </w:p>
        </w:tc>
        <w:tc>
          <w:tcPr>
            <w:tcW w:w="1237" w:type="dxa"/>
          </w:tcPr>
          <w:p w14:paraId="7300E438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04401FD3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чел)</w:t>
            </w:r>
          </w:p>
        </w:tc>
      </w:tr>
      <w:tr w:rsidR="00DA7946" w:rsidRPr="00A2015B" w14:paraId="71A22554" w14:textId="77777777" w:rsidTr="00B72F83">
        <w:tc>
          <w:tcPr>
            <w:tcW w:w="2086" w:type="dxa"/>
          </w:tcPr>
          <w:p w14:paraId="5BB2AEBF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296" w:type="dxa"/>
          </w:tcPr>
          <w:p w14:paraId="70E6BD4F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EF97D6D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чел)</w:t>
            </w:r>
          </w:p>
        </w:tc>
        <w:tc>
          <w:tcPr>
            <w:tcW w:w="1198" w:type="dxa"/>
          </w:tcPr>
          <w:p w14:paraId="244DB702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4729D98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чел)</w:t>
            </w:r>
          </w:p>
        </w:tc>
        <w:tc>
          <w:tcPr>
            <w:tcW w:w="1386" w:type="dxa"/>
          </w:tcPr>
          <w:p w14:paraId="4C14B034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0B88884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чел)</w:t>
            </w:r>
          </w:p>
        </w:tc>
        <w:tc>
          <w:tcPr>
            <w:tcW w:w="1171" w:type="dxa"/>
          </w:tcPr>
          <w:p w14:paraId="525A10AF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643EF685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E842A33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чел)</w:t>
            </w:r>
          </w:p>
        </w:tc>
        <w:tc>
          <w:tcPr>
            <w:tcW w:w="1237" w:type="dxa"/>
          </w:tcPr>
          <w:p w14:paraId="0F53D739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1E746061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чел)</w:t>
            </w:r>
          </w:p>
        </w:tc>
      </w:tr>
      <w:tr w:rsidR="00DA7946" w:rsidRPr="00A2015B" w14:paraId="144103C3" w14:textId="77777777" w:rsidTr="00B72F83">
        <w:tc>
          <w:tcPr>
            <w:tcW w:w="2086" w:type="dxa"/>
          </w:tcPr>
          <w:p w14:paraId="747EFB47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1296" w:type="dxa"/>
          </w:tcPr>
          <w:p w14:paraId="467AC50F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6EE6AA70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чел)</w:t>
            </w:r>
          </w:p>
        </w:tc>
        <w:tc>
          <w:tcPr>
            <w:tcW w:w="1198" w:type="dxa"/>
          </w:tcPr>
          <w:p w14:paraId="22256A4C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106BB6C3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чел)</w:t>
            </w:r>
          </w:p>
        </w:tc>
        <w:tc>
          <w:tcPr>
            <w:tcW w:w="1386" w:type="dxa"/>
          </w:tcPr>
          <w:p w14:paraId="0F4EFF74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14:paraId="64AAC9D9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070E7954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15149C8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чел)</w:t>
            </w:r>
          </w:p>
        </w:tc>
        <w:tc>
          <w:tcPr>
            <w:tcW w:w="1237" w:type="dxa"/>
          </w:tcPr>
          <w:p w14:paraId="36885553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273E1890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чел)</w:t>
            </w:r>
          </w:p>
        </w:tc>
      </w:tr>
      <w:tr w:rsidR="00DA7946" w:rsidRPr="00A2015B" w14:paraId="31C5B7EC" w14:textId="77777777" w:rsidTr="00B72F83">
        <w:tc>
          <w:tcPr>
            <w:tcW w:w="2086" w:type="dxa"/>
          </w:tcPr>
          <w:p w14:paraId="1D3A1334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1296" w:type="dxa"/>
          </w:tcPr>
          <w:p w14:paraId="57FF70AE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D92A54A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чел)</w:t>
            </w:r>
          </w:p>
        </w:tc>
        <w:tc>
          <w:tcPr>
            <w:tcW w:w="1198" w:type="dxa"/>
          </w:tcPr>
          <w:p w14:paraId="7DDBFF2A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BD8F50D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чел)</w:t>
            </w:r>
          </w:p>
        </w:tc>
        <w:tc>
          <w:tcPr>
            <w:tcW w:w="1386" w:type="dxa"/>
          </w:tcPr>
          <w:p w14:paraId="4D3DEB3C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B762BD8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чел)</w:t>
            </w:r>
          </w:p>
        </w:tc>
        <w:tc>
          <w:tcPr>
            <w:tcW w:w="1171" w:type="dxa"/>
          </w:tcPr>
          <w:p w14:paraId="5F7CEF82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56FD3999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14:paraId="4B978796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  <w:tc>
          <w:tcPr>
            <w:tcW w:w="1237" w:type="dxa"/>
          </w:tcPr>
          <w:p w14:paraId="0F3959A4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14:paraId="26309B62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</w:tr>
      <w:tr w:rsidR="00DA7946" w:rsidRPr="00A2015B" w14:paraId="09F1CA53" w14:textId="77777777" w:rsidTr="00B72F83">
        <w:tc>
          <w:tcPr>
            <w:tcW w:w="2086" w:type="dxa"/>
          </w:tcPr>
          <w:p w14:paraId="092DB0DB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296" w:type="dxa"/>
          </w:tcPr>
          <w:p w14:paraId="38E6660D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9E5C5CE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чел)</w:t>
            </w:r>
          </w:p>
        </w:tc>
        <w:tc>
          <w:tcPr>
            <w:tcW w:w="1198" w:type="dxa"/>
          </w:tcPr>
          <w:p w14:paraId="7EE25BCE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4CE8E44C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чел)</w:t>
            </w:r>
          </w:p>
        </w:tc>
        <w:tc>
          <w:tcPr>
            <w:tcW w:w="1386" w:type="dxa"/>
          </w:tcPr>
          <w:p w14:paraId="1D8B1832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14:paraId="7C2BEECE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3C756154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E239D2B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чел)</w:t>
            </w:r>
          </w:p>
        </w:tc>
        <w:tc>
          <w:tcPr>
            <w:tcW w:w="1237" w:type="dxa"/>
          </w:tcPr>
          <w:p w14:paraId="375169AA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494F8017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чел)</w:t>
            </w:r>
          </w:p>
        </w:tc>
      </w:tr>
      <w:tr w:rsidR="00DA7946" w:rsidRPr="00A2015B" w14:paraId="0499BAD9" w14:textId="77777777" w:rsidTr="00B72F83">
        <w:tc>
          <w:tcPr>
            <w:tcW w:w="2086" w:type="dxa"/>
          </w:tcPr>
          <w:p w14:paraId="1BEB8F12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</w:t>
            </w:r>
          </w:p>
        </w:tc>
        <w:tc>
          <w:tcPr>
            <w:tcW w:w="1296" w:type="dxa"/>
          </w:tcPr>
          <w:p w14:paraId="36DC72DE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14:paraId="422F7382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  <w:tc>
          <w:tcPr>
            <w:tcW w:w="1198" w:type="dxa"/>
          </w:tcPr>
          <w:p w14:paraId="316F194B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14:paraId="0E2A2EA3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  <w:tc>
          <w:tcPr>
            <w:tcW w:w="1386" w:type="dxa"/>
          </w:tcPr>
          <w:p w14:paraId="034BD545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14:paraId="0F41786F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5DB5EEED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279BD836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чел)</w:t>
            </w:r>
          </w:p>
        </w:tc>
        <w:tc>
          <w:tcPr>
            <w:tcW w:w="1237" w:type="dxa"/>
          </w:tcPr>
          <w:p w14:paraId="20C2487D" w14:textId="77777777" w:rsidR="00DA7946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14:paraId="5863B814" w14:textId="77777777" w:rsidR="00DA7946" w:rsidRPr="00A2015B" w:rsidRDefault="00DA7946" w:rsidP="00542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</w:tr>
    </w:tbl>
    <w:p w14:paraId="6A0F7939" w14:textId="77777777" w:rsidR="00E77E37" w:rsidRPr="0092718C" w:rsidRDefault="00E77E37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357267" w14:textId="5A0EBF33" w:rsidR="5B21DCF5" w:rsidRPr="00D92ED6" w:rsidRDefault="5B21DCF5" w:rsidP="00542D02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>Вывод: По окончанию цикла коррекционно-раз</w:t>
      </w:r>
      <w:r w:rsidR="00D92ED6">
        <w:rPr>
          <w:rFonts w:ascii="Times New Roman" w:eastAsia="Times New Roman" w:hAnsi="Times New Roman" w:cs="Times New Roman"/>
          <w:sz w:val="28"/>
          <w:szCs w:val="28"/>
        </w:rPr>
        <w:t>вивающих занятий у детей отмечае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D92ED6">
        <w:t xml:space="preserve"> </w:t>
      </w:r>
      <w:r w:rsidR="00D92ED6">
        <w:rPr>
          <w:rFonts w:ascii="Times New Roman" w:eastAsia="Times New Roman" w:hAnsi="Times New Roman" w:cs="Times New Roman"/>
          <w:sz w:val="28"/>
          <w:szCs w:val="28"/>
        </w:rPr>
        <w:t>положительная динамика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: снижается уровень тревожности; дети самостоятельно идут на контакт </w:t>
      </w:r>
      <w:proofErr w:type="spellStart"/>
      <w:r w:rsidRPr="5B21DCF5">
        <w:rPr>
          <w:rFonts w:ascii="Times New Roman" w:eastAsia="Times New Roman" w:hAnsi="Times New Roman" w:cs="Times New Roman"/>
          <w:sz w:val="28"/>
          <w:szCs w:val="28"/>
        </w:rPr>
        <w:t>сосверстниками</w:t>
      </w:r>
      <w:proofErr w:type="spellEnd"/>
      <w:r w:rsidRPr="5B21DCF5">
        <w:rPr>
          <w:rFonts w:ascii="Times New Roman" w:eastAsia="Times New Roman" w:hAnsi="Times New Roman" w:cs="Times New Roman"/>
          <w:sz w:val="28"/>
          <w:szCs w:val="28"/>
        </w:rPr>
        <w:t>, могут выражать свои эмоции, проявляют инициативу, умеют договариваться между собой,</w:t>
      </w:r>
      <w:r w:rsidR="00D92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>самооценка детей становится адекватной</w:t>
      </w:r>
      <w:r w:rsidR="00D92ED6">
        <w:rPr>
          <w:rFonts w:ascii="Times New Roman" w:eastAsia="Times New Roman" w:hAnsi="Times New Roman" w:cs="Times New Roman"/>
          <w:sz w:val="28"/>
          <w:szCs w:val="28"/>
        </w:rPr>
        <w:t>, повышается уровень развития ВПФ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и т.д. Коррекционно-развивающую работу можно считать</w:t>
      </w:r>
      <w:r w:rsidR="00374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успешной, </w:t>
      </w:r>
      <w:proofErr w:type="gramStart"/>
      <w:r w:rsidRPr="5B21DCF5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 по отзывам педагогов и родителей, так и по динамике развития, которую можно наблюдать в процессе психологического исследования.</w:t>
      </w:r>
      <w:r w:rsidR="00DA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946" w:rsidRPr="00DA7946">
        <w:rPr>
          <w:rFonts w:ascii="Times New Roman" w:eastAsia="Times New Roman" w:hAnsi="Times New Roman" w:cs="Times New Roman"/>
          <w:sz w:val="28"/>
          <w:szCs w:val="28"/>
        </w:rPr>
        <w:t xml:space="preserve">Процент </w:t>
      </w:r>
      <w:proofErr w:type="gramStart"/>
      <w:r w:rsidR="00DA7946" w:rsidRPr="00DA7946">
        <w:rPr>
          <w:rFonts w:ascii="Times New Roman" w:eastAsia="Times New Roman" w:hAnsi="Times New Roman" w:cs="Times New Roman"/>
          <w:sz w:val="28"/>
          <w:szCs w:val="28"/>
        </w:rPr>
        <w:t>воспитанников, имеющих качественный результат на конец года составил</w:t>
      </w:r>
      <w:proofErr w:type="gramEnd"/>
      <w:r w:rsidR="00DA7946" w:rsidRPr="00DA7946">
        <w:rPr>
          <w:rFonts w:ascii="Times New Roman" w:eastAsia="Times New Roman" w:hAnsi="Times New Roman" w:cs="Times New Roman"/>
          <w:sz w:val="28"/>
          <w:szCs w:val="28"/>
        </w:rPr>
        <w:t xml:space="preserve"> - 86%.</w:t>
      </w:r>
    </w:p>
    <w:p w14:paraId="42B981EE" w14:textId="53AACF4D" w:rsidR="00A754F7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провожу родительские собрания, направленные на повышение психолого-педагогической грамотности: </w:t>
      </w:r>
      <w:r w:rsidR="00A754F7">
        <w:rPr>
          <w:rFonts w:ascii="Times New Roman" w:eastAsia="Times New Roman" w:hAnsi="Times New Roman" w:cs="Times New Roman"/>
          <w:sz w:val="28"/>
          <w:szCs w:val="28"/>
        </w:rPr>
        <w:t xml:space="preserve">«Фантазия или ложь», </w:t>
      </w:r>
      <w:r w:rsidR="00A754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«Психологическая готовность детей к обучению в школе», «Как воспитывать у детей самостоятельность», «Компьютер и ребенок», </w:t>
      </w:r>
      <w:r w:rsidR="00A754F7" w:rsidRPr="00A754F7">
        <w:rPr>
          <w:rFonts w:ascii="Times New Roman" w:eastAsia="Times New Roman" w:hAnsi="Times New Roman" w:cs="Times New Roman"/>
          <w:sz w:val="28"/>
          <w:szCs w:val="28"/>
        </w:rPr>
        <w:t xml:space="preserve">«Особенности адаптации </w:t>
      </w:r>
      <w:r w:rsidR="00733488">
        <w:rPr>
          <w:rFonts w:ascii="Times New Roman" w:eastAsia="Times New Roman" w:hAnsi="Times New Roman" w:cs="Times New Roman"/>
          <w:sz w:val="28"/>
          <w:szCs w:val="28"/>
        </w:rPr>
        <w:t>к ДОУ», «Детские страхи», «Развиваем высшие психические функции у ребенка», «Детская тревожность» и т.д.</w:t>
      </w:r>
    </w:p>
    <w:p w14:paraId="53E9F978" w14:textId="1C70A0E8" w:rsidR="5B21DCF5" w:rsidRPr="00733488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488">
        <w:rPr>
          <w:rFonts w:ascii="Times New Roman" w:eastAsia="Times New Roman" w:hAnsi="Times New Roman" w:cs="Times New Roman"/>
          <w:sz w:val="28"/>
          <w:szCs w:val="28"/>
        </w:rPr>
        <w:t>В резуль</w:t>
      </w:r>
      <w:r w:rsidR="00733488">
        <w:rPr>
          <w:rFonts w:ascii="Times New Roman" w:eastAsia="Times New Roman" w:hAnsi="Times New Roman" w:cs="Times New Roman"/>
          <w:sz w:val="28"/>
          <w:szCs w:val="28"/>
        </w:rPr>
        <w:t>тате просветительской работы, 60</w:t>
      </w:r>
      <w:r w:rsidRPr="00733488">
        <w:rPr>
          <w:rFonts w:ascii="Times New Roman" w:eastAsia="Times New Roman" w:hAnsi="Times New Roman" w:cs="Times New Roman"/>
          <w:sz w:val="28"/>
          <w:szCs w:val="28"/>
        </w:rPr>
        <w:t>% родителей обращаются за индивидуальными консультациями. Проведенно</w:t>
      </w:r>
      <w:r w:rsidR="00733488">
        <w:rPr>
          <w:rFonts w:ascii="Times New Roman" w:eastAsia="Times New Roman" w:hAnsi="Times New Roman" w:cs="Times New Roman"/>
          <w:sz w:val="28"/>
          <w:szCs w:val="28"/>
        </w:rPr>
        <w:t>е анкетирование показало, что 73</w:t>
      </w:r>
      <w:r w:rsidRPr="00733488">
        <w:rPr>
          <w:rFonts w:ascii="Times New Roman" w:eastAsia="Times New Roman" w:hAnsi="Times New Roman" w:cs="Times New Roman"/>
          <w:sz w:val="28"/>
          <w:szCs w:val="28"/>
        </w:rPr>
        <w:t>% родителей признают, что участие в родительских собраниях помогли им расширить собственные представления об индивидуальных и во</w:t>
      </w:r>
      <w:r w:rsidR="00733488">
        <w:rPr>
          <w:rFonts w:ascii="Times New Roman" w:eastAsia="Times New Roman" w:hAnsi="Times New Roman" w:cs="Times New Roman"/>
          <w:sz w:val="28"/>
          <w:szCs w:val="28"/>
        </w:rPr>
        <w:t>зрастных особенностях детей, 37</w:t>
      </w:r>
      <w:r w:rsidRPr="00733488">
        <w:rPr>
          <w:rFonts w:ascii="Times New Roman" w:eastAsia="Times New Roman" w:hAnsi="Times New Roman" w:cs="Times New Roman"/>
          <w:sz w:val="28"/>
          <w:szCs w:val="28"/>
        </w:rPr>
        <w:t>% стали использовать новые подходы в воспитании детей с учетом полученных знаний.</w:t>
      </w:r>
    </w:p>
    <w:p w14:paraId="7FD414E9" w14:textId="4460A845" w:rsidR="5B21DCF5" w:rsidRPr="00733488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488">
        <w:rPr>
          <w:rFonts w:ascii="Times New Roman" w:eastAsia="Times New Roman" w:hAnsi="Times New Roman" w:cs="Times New Roman"/>
          <w:sz w:val="28"/>
          <w:szCs w:val="28"/>
        </w:rPr>
        <w:t>Знание возрастных и инди</w:t>
      </w:r>
      <w:r w:rsidR="00733488">
        <w:rPr>
          <w:rFonts w:ascii="Times New Roman" w:eastAsia="Times New Roman" w:hAnsi="Times New Roman" w:cs="Times New Roman"/>
          <w:sz w:val="28"/>
          <w:szCs w:val="28"/>
        </w:rPr>
        <w:t>видуальных особенностей детей</w:t>
      </w:r>
      <w:r w:rsidRPr="00733488">
        <w:rPr>
          <w:rFonts w:ascii="Times New Roman" w:eastAsia="Times New Roman" w:hAnsi="Times New Roman" w:cs="Times New Roman"/>
          <w:sz w:val="28"/>
          <w:szCs w:val="28"/>
        </w:rPr>
        <w:t>, а также благополучное эмоциональное состояние педагогов оказывают положительное влияние на</w:t>
      </w:r>
      <w:r w:rsidRPr="00733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3488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733488">
        <w:rPr>
          <w:rFonts w:ascii="Times New Roman" w:eastAsia="Times New Roman" w:hAnsi="Times New Roman" w:cs="Times New Roman"/>
          <w:sz w:val="28"/>
          <w:szCs w:val="28"/>
        </w:rPr>
        <w:t>логическое благополучие воспитанников</w:t>
      </w:r>
      <w:r w:rsidRPr="00733488">
        <w:rPr>
          <w:rFonts w:ascii="Times New Roman" w:eastAsia="Times New Roman" w:hAnsi="Times New Roman" w:cs="Times New Roman"/>
          <w:sz w:val="28"/>
          <w:szCs w:val="28"/>
        </w:rPr>
        <w:t>. С целью повышения психологической компетентности педагогов провожу:</w:t>
      </w:r>
    </w:p>
    <w:p w14:paraId="4B2441BF" w14:textId="5A3C3EBB" w:rsidR="00733488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488">
        <w:rPr>
          <w:rFonts w:ascii="Times New Roman" w:eastAsia="Times New Roman" w:hAnsi="Times New Roman" w:cs="Times New Roman"/>
          <w:sz w:val="28"/>
          <w:szCs w:val="28"/>
        </w:rPr>
        <w:t xml:space="preserve">- семинары-практикумы по темам: </w:t>
      </w:r>
      <w:r w:rsidR="0073348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33488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="00733488">
        <w:rPr>
          <w:rFonts w:ascii="Times New Roman" w:eastAsia="Times New Roman" w:hAnsi="Times New Roman" w:cs="Times New Roman"/>
          <w:sz w:val="28"/>
          <w:szCs w:val="28"/>
        </w:rPr>
        <w:t xml:space="preserve"> ребенок в группе», «Детская агрессия, как с ней бороться», </w:t>
      </w:r>
      <w:r w:rsidR="00881BA0">
        <w:rPr>
          <w:rFonts w:ascii="Times New Roman" w:eastAsia="Times New Roman" w:hAnsi="Times New Roman" w:cs="Times New Roman"/>
          <w:sz w:val="28"/>
          <w:szCs w:val="28"/>
        </w:rPr>
        <w:t xml:space="preserve">«Способы </w:t>
      </w:r>
      <w:proofErr w:type="spellStart"/>
      <w:r w:rsidR="00881BA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881BA0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собственным телом», «Эмоциональное выгорание, пути решения», «Профилактика эмоционального выгорания», «Толерантность, как принцип взаимодействия между людьми», «Возрастные особенности детей» и т.д.</w:t>
      </w:r>
    </w:p>
    <w:p w14:paraId="556A7A6B" w14:textId="0196D20F" w:rsidR="5B21DCF5" w:rsidRPr="00881BA0" w:rsidRDefault="00374449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анкетирования, 80</w:t>
      </w:r>
      <w:r w:rsidR="5B21DCF5" w:rsidRPr="00881BA0">
        <w:rPr>
          <w:rFonts w:ascii="Times New Roman" w:eastAsia="Times New Roman" w:hAnsi="Times New Roman" w:cs="Times New Roman"/>
          <w:sz w:val="28"/>
          <w:szCs w:val="28"/>
        </w:rPr>
        <w:t>% педагогов отмечают повышение собственных адаптивных ресурсов и стрессоустойчивости.</w:t>
      </w:r>
    </w:p>
    <w:p w14:paraId="040E882F" w14:textId="12089E55" w:rsidR="5B21DCF5" w:rsidRPr="00881BA0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0">
        <w:rPr>
          <w:rFonts w:ascii="Times New Roman" w:eastAsia="Times New Roman" w:hAnsi="Times New Roman" w:cs="Times New Roman"/>
          <w:sz w:val="28"/>
          <w:szCs w:val="28"/>
        </w:rPr>
        <w:t>Результаты практической профессиональной деятельности представляю на различных уровнях:</w:t>
      </w:r>
    </w:p>
    <w:p w14:paraId="193259AA" w14:textId="77777777" w:rsidR="00881BA0" w:rsidRPr="00881BA0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0">
        <w:rPr>
          <w:rFonts w:ascii="Times New Roman" w:eastAsia="Times New Roman" w:hAnsi="Times New Roman" w:cs="Times New Roman"/>
          <w:sz w:val="28"/>
          <w:szCs w:val="28"/>
        </w:rPr>
        <w:t>Муниципальный:</w:t>
      </w:r>
      <w:r w:rsidR="00881BA0" w:rsidRPr="0088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03481F" w14:textId="77777777" w:rsidR="006F75A4" w:rsidRDefault="00881BA0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75A4" w:rsidRPr="0084018D">
        <w:rPr>
          <w:rFonts w:ascii="Times New Roman" w:eastAsia="Times New Roman" w:hAnsi="Times New Roman" w:cs="Times New Roman"/>
          <w:sz w:val="28"/>
          <w:szCs w:val="28"/>
        </w:rPr>
        <w:t>Районный семинар педагогов-психологов муниципальных бюджетных дошкольных образовательных учреждений муниципального образования</w:t>
      </w:r>
      <w:r w:rsidR="006F75A4">
        <w:rPr>
          <w:rFonts w:ascii="Times New Roman" w:eastAsia="Times New Roman" w:hAnsi="Times New Roman" w:cs="Times New Roman"/>
          <w:sz w:val="28"/>
          <w:szCs w:val="28"/>
        </w:rPr>
        <w:t xml:space="preserve"> Мостовский район </w:t>
      </w:r>
      <w:r w:rsidR="006F75A4" w:rsidRPr="0084018D">
        <w:rPr>
          <w:rFonts w:ascii="Times New Roman" w:eastAsia="Times New Roman" w:hAnsi="Times New Roman" w:cs="Times New Roman"/>
          <w:sz w:val="28"/>
          <w:szCs w:val="28"/>
        </w:rPr>
        <w:t>«Ранняя комплексная помощь семьям, воспитывающим детей с ограниченными возможностями здоровья в условиях дошкольных организаций»</w:t>
      </w:r>
      <w:r w:rsidR="006F75A4" w:rsidRPr="0084018D">
        <w:t xml:space="preserve"> </w:t>
      </w:r>
      <w:r w:rsidR="006F75A4">
        <w:rPr>
          <w:rFonts w:ascii="Times New Roman" w:eastAsia="Times New Roman" w:hAnsi="Times New Roman" w:cs="Times New Roman"/>
          <w:sz w:val="28"/>
          <w:szCs w:val="28"/>
        </w:rPr>
        <w:t>21.11.2018</w:t>
      </w:r>
      <w:r w:rsidR="006F75A4" w:rsidRPr="0084018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69295FBE" w14:textId="37F79203" w:rsidR="006F75A4" w:rsidRDefault="006F75A4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 семинар-практикум педагогов-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>психологов муниципальных бюджетных дошкольных образовательных учреждений муниципального образования Мостовский район «Система психологического сопровождения педагогического персонала в дошкольном образовательном учреждении в условиях реализации ФГОС ДО»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27.03.2019г.</w:t>
      </w:r>
    </w:p>
    <w:p w14:paraId="6FA542C7" w14:textId="0BFD76B8" w:rsidR="006F75A4" w:rsidRDefault="006F75A4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>Районный семинар-практикум педагогов-психологов ДОУ района «Использование методов и приемов нейропсихологии в работе с детьми с особыми образовательными потребностями»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29.11.2019г.</w:t>
      </w:r>
    </w:p>
    <w:p w14:paraId="7CDE6FFC" w14:textId="77777777" w:rsidR="006F75A4" w:rsidRDefault="006F75A4" w:rsidP="006F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81BA0">
        <w:rPr>
          <w:rFonts w:ascii="Times New Roman" w:eastAsia="Times New Roman" w:hAnsi="Times New Roman" w:cs="Times New Roman"/>
          <w:sz w:val="28"/>
          <w:szCs w:val="28"/>
        </w:rPr>
        <w:t>Участие в семинар</w:t>
      </w:r>
      <w:r w:rsidR="00053C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1BA0">
        <w:rPr>
          <w:rFonts w:ascii="Times New Roman" w:eastAsia="Times New Roman" w:hAnsi="Times New Roman" w:cs="Times New Roman"/>
          <w:sz w:val="28"/>
          <w:szCs w:val="28"/>
        </w:rPr>
        <w:t xml:space="preserve"> педагогов-психологов дошкольных образовательных учреждений районного методического объединения Мостовского</w:t>
      </w:r>
      <w:r w:rsidR="00881BA0" w:rsidRPr="0059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A0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881BA0" w:rsidRPr="00597279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работы </w:t>
      </w:r>
      <w:r w:rsidR="00881BA0">
        <w:rPr>
          <w:rFonts w:ascii="Times New Roman" w:eastAsia="Times New Roman" w:hAnsi="Times New Roman" w:cs="Times New Roman"/>
          <w:sz w:val="28"/>
          <w:szCs w:val="28"/>
        </w:rPr>
        <w:t xml:space="preserve">педагога-психолога с детьми, </w:t>
      </w:r>
      <w:r w:rsidR="00881BA0" w:rsidRPr="00597279">
        <w:rPr>
          <w:rFonts w:ascii="Times New Roman" w:eastAsia="Times New Roman" w:hAnsi="Times New Roman" w:cs="Times New Roman"/>
          <w:sz w:val="28"/>
          <w:szCs w:val="28"/>
        </w:rPr>
        <w:t>имеющими тяжелые нарушения речи, в дошкольном образовательном учреждении</w:t>
      </w:r>
      <w:r w:rsidR="00881BA0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ФГОС ДО»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FD">
        <w:rPr>
          <w:rFonts w:ascii="Times New Roman" w:eastAsia="Times New Roman" w:hAnsi="Times New Roman" w:cs="Times New Roman"/>
          <w:sz w:val="28"/>
          <w:szCs w:val="28"/>
        </w:rPr>
        <w:t>16.12.2020г.</w:t>
      </w:r>
    </w:p>
    <w:p w14:paraId="403DC906" w14:textId="7C7B0AE8" w:rsidR="5B21DCF5" w:rsidRPr="00D672B2" w:rsidRDefault="5B21DCF5" w:rsidP="006F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 xml:space="preserve">Размещаю методические материалы на личной странице на образовательном </w:t>
      </w:r>
      <w:r w:rsidRPr="00053C82">
        <w:rPr>
          <w:rFonts w:ascii="Times New Roman" w:eastAsia="Times New Roman" w:hAnsi="Times New Roman" w:cs="Times New Roman"/>
          <w:sz w:val="28"/>
          <w:szCs w:val="28"/>
        </w:rPr>
        <w:t xml:space="preserve">портале: </w:t>
      </w:r>
      <w:r w:rsidR="00053C82" w:rsidRPr="00053C82">
        <w:rPr>
          <w:rFonts w:ascii="Times New Roman" w:eastAsia="Times New Roman" w:hAnsi="Times New Roman" w:cs="Times New Roman"/>
          <w:sz w:val="28"/>
          <w:szCs w:val="28"/>
        </w:rPr>
        <w:t>https://nsportal.ru/karpenko-elena-</w:t>
      </w:r>
      <w:r w:rsidR="00053C82" w:rsidRPr="00D672B2">
        <w:rPr>
          <w:rFonts w:ascii="Times New Roman" w:eastAsia="Times New Roman" w:hAnsi="Times New Roman" w:cs="Times New Roman"/>
          <w:sz w:val="28"/>
          <w:szCs w:val="28"/>
        </w:rPr>
        <w:t>vladimirovna</w:t>
      </w:r>
    </w:p>
    <w:p w14:paraId="3F1F70B8" w14:textId="50EF1E19" w:rsidR="5B21DCF5" w:rsidRDefault="5B21DCF5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г. успешно прошла аттестацию с присвоением первой квалификационной категории </w:t>
      </w:r>
      <w:r w:rsidR="00D22D32">
        <w:rPr>
          <w:rFonts w:ascii="Times New Roman" w:eastAsia="Times New Roman" w:hAnsi="Times New Roman" w:cs="Times New Roman"/>
          <w:sz w:val="28"/>
          <w:szCs w:val="28"/>
        </w:rPr>
        <w:t>(приказ №1731 от 29.06.2020г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19A67144" w14:textId="10678A36" w:rsidR="00D22D32" w:rsidRPr="00D22D32" w:rsidRDefault="00D22D32" w:rsidP="005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Работаю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 xml:space="preserve"> в составе психолого-ме</w:t>
      </w:r>
      <w:r>
        <w:rPr>
          <w:rFonts w:ascii="Times New Roman" w:eastAsia="Times New Roman" w:hAnsi="Times New Roman" w:cs="Times New Roman"/>
          <w:sz w:val="28"/>
          <w:szCs w:val="28"/>
        </w:rPr>
        <w:t>дико-педагогического консилиума 2018-2021г. (п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511B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A4"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r w:rsidRPr="00D22D32">
        <w:rPr>
          <w:rFonts w:ascii="Times New Roman" w:eastAsia="Times New Roman" w:hAnsi="Times New Roman" w:cs="Times New Roman"/>
          <w:sz w:val="28"/>
          <w:szCs w:val="28"/>
        </w:rPr>
        <w:t>детский сад № 22 станицы Ярославской «О создании психолого-меди</w:t>
      </w:r>
      <w:r w:rsidR="006F75A4">
        <w:rPr>
          <w:rFonts w:ascii="Times New Roman" w:eastAsia="Times New Roman" w:hAnsi="Times New Roman" w:cs="Times New Roman"/>
          <w:sz w:val="28"/>
          <w:szCs w:val="28"/>
        </w:rPr>
        <w:t>ко-педагогического консилиума»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95B8F44" w14:textId="35657623" w:rsidR="00497B97" w:rsidRPr="00497B97" w:rsidRDefault="00497B97" w:rsidP="00542D0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ноября 2020г. являюсь руководителем районного методического объединения педагогов-психологов (приказ №302 от 09.11.2020г.)</w:t>
      </w:r>
      <w:r w:rsidR="00D22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2D7390" w14:textId="1E277EC9" w:rsidR="5B21DCF5" w:rsidRPr="00800446" w:rsidRDefault="5B21DCF5" w:rsidP="00800446">
      <w:pPr>
        <w:spacing w:after="0" w:line="240" w:lineRule="auto"/>
        <w:ind w:firstLine="567"/>
        <w:jc w:val="both"/>
      </w:pPr>
      <w:r w:rsidRPr="5B21DCF5">
        <w:rPr>
          <w:rFonts w:ascii="Times New Roman" w:eastAsia="Times New Roman" w:hAnsi="Times New Roman" w:cs="Times New Roman"/>
          <w:sz w:val="28"/>
          <w:szCs w:val="28"/>
        </w:rPr>
        <w:t>Ежегодно результаты моей работы отмечаются грамотами администрации МАДОУ детский сад №22 станицы Ярославкой.</w:t>
      </w:r>
    </w:p>
    <w:sectPr w:rsidR="5B21DCF5" w:rsidRPr="00800446" w:rsidSect="001B24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988"/>
    <w:multiLevelType w:val="hybridMultilevel"/>
    <w:tmpl w:val="8DE8A9A8"/>
    <w:lvl w:ilvl="0" w:tplc="097A00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F0B86C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A61A9D2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BDA693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F62C1EE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C4EB91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6826D3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44AA604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633EBF8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D032CE"/>
    <w:multiLevelType w:val="hybridMultilevel"/>
    <w:tmpl w:val="8460D416"/>
    <w:lvl w:ilvl="0" w:tplc="C6B8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45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83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A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A0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A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8C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86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EC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2DC3"/>
    <w:multiLevelType w:val="hybridMultilevel"/>
    <w:tmpl w:val="92F8C41C"/>
    <w:lvl w:ilvl="0" w:tplc="D9FC1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08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2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7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C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89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6A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2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A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82A40"/>
    <w:multiLevelType w:val="hybridMultilevel"/>
    <w:tmpl w:val="431880A6"/>
    <w:lvl w:ilvl="0" w:tplc="D8D2B22E">
      <w:start w:val="1"/>
      <w:numFmt w:val="decimal"/>
      <w:lvlText w:val="%1."/>
      <w:lvlJc w:val="left"/>
      <w:pPr>
        <w:ind w:left="720" w:hanging="360"/>
      </w:pPr>
    </w:lvl>
    <w:lvl w:ilvl="1" w:tplc="13FC04E8">
      <w:start w:val="1"/>
      <w:numFmt w:val="decimal"/>
      <w:lvlText w:val="%2."/>
      <w:lvlJc w:val="left"/>
      <w:pPr>
        <w:ind w:left="1440" w:hanging="360"/>
      </w:pPr>
    </w:lvl>
    <w:lvl w:ilvl="2" w:tplc="99640E7A">
      <w:start w:val="1"/>
      <w:numFmt w:val="lowerRoman"/>
      <w:lvlText w:val="%3."/>
      <w:lvlJc w:val="right"/>
      <w:pPr>
        <w:ind w:left="2160" w:hanging="180"/>
      </w:pPr>
    </w:lvl>
    <w:lvl w:ilvl="3" w:tplc="A0B863A8">
      <w:start w:val="1"/>
      <w:numFmt w:val="decimal"/>
      <w:lvlText w:val="%4."/>
      <w:lvlJc w:val="left"/>
      <w:pPr>
        <w:ind w:left="2880" w:hanging="360"/>
      </w:pPr>
    </w:lvl>
    <w:lvl w:ilvl="4" w:tplc="BAD89804">
      <w:start w:val="1"/>
      <w:numFmt w:val="lowerLetter"/>
      <w:lvlText w:val="%5."/>
      <w:lvlJc w:val="left"/>
      <w:pPr>
        <w:ind w:left="3600" w:hanging="360"/>
      </w:pPr>
    </w:lvl>
    <w:lvl w:ilvl="5" w:tplc="47FAC388">
      <w:start w:val="1"/>
      <w:numFmt w:val="lowerRoman"/>
      <w:lvlText w:val="%6."/>
      <w:lvlJc w:val="right"/>
      <w:pPr>
        <w:ind w:left="4320" w:hanging="180"/>
      </w:pPr>
    </w:lvl>
    <w:lvl w:ilvl="6" w:tplc="B9A6BDB2">
      <w:start w:val="1"/>
      <w:numFmt w:val="decimal"/>
      <w:lvlText w:val="%7."/>
      <w:lvlJc w:val="left"/>
      <w:pPr>
        <w:ind w:left="5040" w:hanging="360"/>
      </w:pPr>
    </w:lvl>
    <w:lvl w:ilvl="7" w:tplc="C8AAB0A4">
      <w:start w:val="1"/>
      <w:numFmt w:val="lowerLetter"/>
      <w:lvlText w:val="%8."/>
      <w:lvlJc w:val="left"/>
      <w:pPr>
        <w:ind w:left="5760" w:hanging="360"/>
      </w:pPr>
    </w:lvl>
    <w:lvl w:ilvl="8" w:tplc="34F887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B"/>
    <w:rsid w:val="00043614"/>
    <w:rsid w:val="00053C82"/>
    <w:rsid w:val="000F07D2"/>
    <w:rsid w:val="00110B87"/>
    <w:rsid w:val="00113D9D"/>
    <w:rsid w:val="00120ABA"/>
    <w:rsid w:val="001B2423"/>
    <w:rsid w:val="001E02F6"/>
    <w:rsid w:val="001E2E15"/>
    <w:rsid w:val="002064EB"/>
    <w:rsid w:val="00207046"/>
    <w:rsid w:val="002101BD"/>
    <w:rsid w:val="00260BB0"/>
    <w:rsid w:val="002A4F65"/>
    <w:rsid w:val="002D75B7"/>
    <w:rsid w:val="002E7447"/>
    <w:rsid w:val="002F65B5"/>
    <w:rsid w:val="00300BD8"/>
    <w:rsid w:val="00325137"/>
    <w:rsid w:val="00347D4A"/>
    <w:rsid w:val="00354F09"/>
    <w:rsid w:val="00374449"/>
    <w:rsid w:val="003D046B"/>
    <w:rsid w:val="0040533B"/>
    <w:rsid w:val="0047597A"/>
    <w:rsid w:val="004777DE"/>
    <w:rsid w:val="00491665"/>
    <w:rsid w:val="00497B97"/>
    <w:rsid w:val="004C2EF6"/>
    <w:rsid w:val="004D774A"/>
    <w:rsid w:val="00542D02"/>
    <w:rsid w:val="00597279"/>
    <w:rsid w:val="00656FC8"/>
    <w:rsid w:val="006F75A4"/>
    <w:rsid w:val="007203BC"/>
    <w:rsid w:val="00733488"/>
    <w:rsid w:val="007511B6"/>
    <w:rsid w:val="007B07D5"/>
    <w:rsid w:val="00800446"/>
    <w:rsid w:val="0084018D"/>
    <w:rsid w:val="00881BA0"/>
    <w:rsid w:val="008824C2"/>
    <w:rsid w:val="0092147C"/>
    <w:rsid w:val="0092291B"/>
    <w:rsid w:val="0092718C"/>
    <w:rsid w:val="009674A5"/>
    <w:rsid w:val="00A3632F"/>
    <w:rsid w:val="00A754F7"/>
    <w:rsid w:val="00AD5374"/>
    <w:rsid w:val="00AE1951"/>
    <w:rsid w:val="00AF65FD"/>
    <w:rsid w:val="00BA2122"/>
    <w:rsid w:val="00BC2756"/>
    <w:rsid w:val="00BC6CB4"/>
    <w:rsid w:val="00C00534"/>
    <w:rsid w:val="00C13205"/>
    <w:rsid w:val="00C32EB5"/>
    <w:rsid w:val="00C330D2"/>
    <w:rsid w:val="00C64B65"/>
    <w:rsid w:val="00CC3BFE"/>
    <w:rsid w:val="00D04EBD"/>
    <w:rsid w:val="00D22D32"/>
    <w:rsid w:val="00D672B2"/>
    <w:rsid w:val="00D92ED6"/>
    <w:rsid w:val="00DA7946"/>
    <w:rsid w:val="00DD1097"/>
    <w:rsid w:val="00DD1404"/>
    <w:rsid w:val="00DD2CB6"/>
    <w:rsid w:val="00E32B3B"/>
    <w:rsid w:val="00E77E37"/>
    <w:rsid w:val="00F53D29"/>
    <w:rsid w:val="00F674F2"/>
    <w:rsid w:val="00FA1DFD"/>
    <w:rsid w:val="5B21D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3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 Spacing"/>
    <w:uiPriority w:val="1"/>
    <w:qFormat/>
    <w:rsid w:val="00DA7946"/>
    <w:pPr>
      <w:spacing w:after="0" w:line="240" w:lineRule="auto"/>
    </w:pPr>
  </w:style>
  <w:style w:type="table" w:styleId="a6">
    <w:name w:val="Table Grid"/>
    <w:basedOn w:val="a1"/>
    <w:uiPriority w:val="59"/>
    <w:rsid w:val="00DA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 Spacing"/>
    <w:uiPriority w:val="1"/>
    <w:qFormat/>
    <w:rsid w:val="00DA7946"/>
    <w:pPr>
      <w:spacing w:after="0" w:line="240" w:lineRule="auto"/>
    </w:pPr>
  </w:style>
  <w:style w:type="table" w:styleId="a6">
    <w:name w:val="Table Grid"/>
    <w:basedOn w:val="a1"/>
    <w:uiPriority w:val="59"/>
    <w:rsid w:val="00DA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2261</Words>
  <Characters>17651</Characters>
  <Application>Microsoft Office Word</Application>
  <DocSecurity>0</DocSecurity>
  <Lines>437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61</cp:revision>
  <dcterms:created xsi:type="dcterms:W3CDTF">2020-12-01T08:39:00Z</dcterms:created>
  <dcterms:modified xsi:type="dcterms:W3CDTF">2021-02-10T13:22:00Z</dcterms:modified>
</cp:coreProperties>
</file>