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96" w:rsidRPr="005F522A" w:rsidRDefault="00EA3696" w:rsidP="003E4474">
      <w:pPr>
        <w:spacing w:after="0" w:line="240" w:lineRule="auto"/>
        <w:rPr>
          <w:rFonts w:ascii="Times New Roman" w:eastAsia="Times New Roman" w:hAnsi="Times New Roman"/>
          <w:sz w:val="28"/>
          <w:szCs w:val="28"/>
          <w:lang w:eastAsia="ru-RU"/>
        </w:rPr>
      </w:pPr>
    </w:p>
    <w:p w:rsidR="005F522A" w:rsidRDefault="00985557" w:rsidP="00650637">
      <w:pPr>
        <w:jc w:val="center"/>
        <w:rPr>
          <w:rFonts w:ascii="Times New Roman" w:hAnsi="Times New Roman"/>
          <w:sz w:val="28"/>
          <w:szCs w:val="28"/>
        </w:rPr>
      </w:pPr>
      <w:r w:rsidRPr="005F522A">
        <w:rPr>
          <w:rFonts w:ascii="Times New Roman" w:hAnsi="Times New Roman"/>
          <w:sz w:val="28"/>
          <w:szCs w:val="28"/>
        </w:rPr>
        <w:t xml:space="preserve">Министерство образования, науки и молодёжной политики </w:t>
      </w:r>
    </w:p>
    <w:p w:rsidR="00650637" w:rsidRPr="005F522A" w:rsidRDefault="00985557" w:rsidP="00650637">
      <w:pPr>
        <w:jc w:val="center"/>
        <w:rPr>
          <w:rFonts w:ascii="Times New Roman" w:hAnsi="Times New Roman"/>
          <w:sz w:val="28"/>
          <w:szCs w:val="28"/>
        </w:rPr>
      </w:pPr>
      <w:r w:rsidRPr="005F522A">
        <w:rPr>
          <w:rFonts w:ascii="Times New Roman" w:hAnsi="Times New Roman"/>
          <w:sz w:val="28"/>
          <w:szCs w:val="28"/>
        </w:rPr>
        <w:t>Краснодарского края</w:t>
      </w:r>
    </w:p>
    <w:p w:rsidR="00650637" w:rsidRPr="005F522A" w:rsidRDefault="00650637" w:rsidP="00650637">
      <w:pPr>
        <w:jc w:val="center"/>
        <w:rPr>
          <w:rFonts w:ascii="Times New Roman" w:hAnsi="Times New Roman"/>
          <w:sz w:val="28"/>
          <w:szCs w:val="28"/>
        </w:rPr>
      </w:pPr>
    </w:p>
    <w:p w:rsidR="00650637" w:rsidRPr="005F522A" w:rsidRDefault="00650637" w:rsidP="00650637">
      <w:pPr>
        <w:jc w:val="center"/>
        <w:rPr>
          <w:rFonts w:ascii="Times New Roman" w:hAnsi="Times New Roman"/>
          <w:sz w:val="28"/>
          <w:szCs w:val="28"/>
        </w:rPr>
      </w:pPr>
    </w:p>
    <w:p w:rsidR="00650637" w:rsidRPr="005F522A" w:rsidRDefault="00650637" w:rsidP="00650637">
      <w:pPr>
        <w:jc w:val="center"/>
        <w:rPr>
          <w:rFonts w:ascii="Times New Roman" w:hAnsi="Times New Roman"/>
          <w:sz w:val="28"/>
          <w:szCs w:val="28"/>
        </w:rPr>
      </w:pPr>
    </w:p>
    <w:p w:rsidR="00650637" w:rsidRPr="005F522A" w:rsidRDefault="00650637" w:rsidP="003E4474">
      <w:pPr>
        <w:spacing w:after="0"/>
        <w:rPr>
          <w:rFonts w:ascii="Times New Roman" w:hAnsi="Times New Roman"/>
          <w:sz w:val="28"/>
          <w:szCs w:val="28"/>
        </w:rPr>
      </w:pPr>
    </w:p>
    <w:p w:rsidR="00BC04FA" w:rsidRPr="005F522A" w:rsidRDefault="00206020" w:rsidP="00BC04FA">
      <w:pPr>
        <w:spacing w:after="0"/>
        <w:jc w:val="center"/>
        <w:rPr>
          <w:rFonts w:ascii="Times New Roman" w:hAnsi="Times New Roman"/>
          <w:sz w:val="28"/>
          <w:szCs w:val="28"/>
        </w:rPr>
      </w:pPr>
      <w:r w:rsidRPr="005F522A">
        <w:rPr>
          <w:rFonts w:ascii="Times New Roman" w:hAnsi="Times New Roman"/>
          <w:sz w:val="28"/>
          <w:szCs w:val="28"/>
        </w:rPr>
        <w:t>План работы</w:t>
      </w:r>
      <w:r w:rsidR="00BC04FA" w:rsidRPr="005F522A">
        <w:rPr>
          <w:rFonts w:ascii="Times New Roman" w:hAnsi="Times New Roman"/>
          <w:sz w:val="28"/>
          <w:szCs w:val="28"/>
        </w:rPr>
        <w:t xml:space="preserve"> </w:t>
      </w:r>
    </w:p>
    <w:p w:rsidR="000F6447" w:rsidRPr="005F522A" w:rsidRDefault="00BC04FA" w:rsidP="00337ACC">
      <w:pPr>
        <w:spacing w:after="0"/>
        <w:jc w:val="center"/>
        <w:rPr>
          <w:rFonts w:ascii="Times New Roman" w:hAnsi="Times New Roman"/>
          <w:sz w:val="28"/>
          <w:szCs w:val="28"/>
        </w:rPr>
      </w:pPr>
      <w:r w:rsidRPr="005F522A">
        <w:rPr>
          <w:rFonts w:ascii="Times New Roman" w:hAnsi="Times New Roman"/>
          <w:sz w:val="28"/>
          <w:szCs w:val="28"/>
        </w:rPr>
        <w:t xml:space="preserve"> </w:t>
      </w:r>
      <w:r w:rsidR="00206020" w:rsidRPr="005F522A">
        <w:rPr>
          <w:rFonts w:ascii="Times New Roman" w:hAnsi="Times New Roman"/>
          <w:sz w:val="28"/>
          <w:szCs w:val="28"/>
        </w:rPr>
        <w:t>краевой ин</w:t>
      </w:r>
      <w:r w:rsidR="00A82F5F" w:rsidRPr="005F522A">
        <w:rPr>
          <w:rFonts w:ascii="Times New Roman" w:hAnsi="Times New Roman"/>
          <w:sz w:val="28"/>
          <w:szCs w:val="28"/>
        </w:rPr>
        <w:t>нов</w:t>
      </w:r>
      <w:r w:rsidR="00206020" w:rsidRPr="005F522A">
        <w:rPr>
          <w:rFonts w:ascii="Times New Roman" w:hAnsi="Times New Roman"/>
          <w:sz w:val="28"/>
          <w:szCs w:val="28"/>
        </w:rPr>
        <w:t>а</w:t>
      </w:r>
      <w:r w:rsidR="00A82F5F" w:rsidRPr="005F522A">
        <w:rPr>
          <w:rFonts w:ascii="Times New Roman" w:hAnsi="Times New Roman"/>
          <w:sz w:val="28"/>
          <w:szCs w:val="28"/>
        </w:rPr>
        <w:t>ционной площадки</w:t>
      </w:r>
      <w:r w:rsidR="00C44717" w:rsidRPr="005F522A">
        <w:rPr>
          <w:rFonts w:ascii="Times New Roman" w:hAnsi="Times New Roman"/>
          <w:sz w:val="28"/>
          <w:szCs w:val="28"/>
        </w:rPr>
        <w:t xml:space="preserve"> (КИП-</w:t>
      </w:r>
      <w:r w:rsidR="00337ACC" w:rsidRPr="005F522A">
        <w:rPr>
          <w:rFonts w:ascii="Times New Roman" w:hAnsi="Times New Roman"/>
          <w:sz w:val="28"/>
          <w:szCs w:val="28"/>
        </w:rPr>
        <w:t>20</w:t>
      </w:r>
      <w:r w:rsidR="00C44717" w:rsidRPr="005F522A">
        <w:rPr>
          <w:rFonts w:ascii="Times New Roman" w:hAnsi="Times New Roman"/>
          <w:sz w:val="28"/>
          <w:szCs w:val="28"/>
        </w:rPr>
        <w:t>1</w:t>
      </w:r>
      <w:r w:rsidR="003E4474" w:rsidRPr="005F522A">
        <w:rPr>
          <w:rFonts w:ascii="Times New Roman" w:hAnsi="Times New Roman"/>
          <w:sz w:val="28"/>
          <w:szCs w:val="28"/>
        </w:rPr>
        <w:t>6</w:t>
      </w:r>
      <w:r w:rsidR="00C44717" w:rsidRPr="005F522A">
        <w:rPr>
          <w:rFonts w:ascii="Times New Roman" w:hAnsi="Times New Roman"/>
          <w:sz w:val="28"/>
          <w:szCs w:val="28"/>
        </w:rPr>
        <w:t>)</w:t>
      </w:r>
      <w:r w:rsidR="00337ACC" w:rsidRPr="005F522A">
        <w:rPr>
          <w:rFonts w:ascii="Times New Roman" w:hAnsi="Times New Roman"/>
          <w:sz w:val="28"/>
          <w:szCs w:val="28"/>
        </w:rPr>
        <w:t xml:space="preserve"> </w:t>
      </w:r>
    </w:p>
    <w:p w:rsidR="004C268F" w:rsidRPr="005F522A" w:rsidRDefault="00337ACC" w:rsidP="00337ACC">
      <w:pPr>
        <w:spacing w:after="0"/>
        <w:jc w:val="center"/>
        <w:rPr>
          <w:rFonts w:ascii="Times New Roman" w:hAnsi="Times New Roman"/>
          <w:sz w:val="28"/>
          <w:szCs w:val="28"/>
        </w:rPr>
      </w:pPr>
      <w:r w:rsidRPr="005F522A">
        <w:rPr>
          <w:rFonts w:ascii="Times New Roman" w:hAnsi="Times New Roman"/>
          <w:sz w:val="28"/>
          <w:szCs w:val="28"/>
        </w:rPr>
        <w:t>на 201</w:t>
      </w:r>
      <w:r w:rsidR="00A80CE3">
        <w:rPr>
          <w:rFonts w:ascii="Times New Roman" w:hAnsi="Times New Roman"/>
          <w:sz w:val="28"/>
          <w:szCs w:val="28"/>
        </w:rPr>
        <w:t>9</w:t>
      </w:r>
      <w:r w:rsidRPr="005F522A">
        <w:rPr>
          <w:rFonts w:ascii="Times New Roman" w:hAnsi="Times New Roman"/>
          <w:sz w:val="28"/>
          <w:szCs w:val="28"/>
        </w:rPr>
        <w:t xml:space="preserve"> год</w:t>
      </w:r>
    </w:p>
    <w:p w:rsidR="003E4474" w:rsidRPr="005F522A" w:rsidRDefault="003E4474" w:rsidP="00337ACC">
      <w:pPr>
        <w:spacing w:after="0"/>
        <w:jc w:val="center"/>
        <w:rPr>
          <w:rFonts w:ascii="Times New Roman" w:hAnsi="Times New Roman"/>
          <w:sz w:val="28"/>
          <w:szCs w:val="28"/>
        </w:rPr>
      </w:pPr>
    </w:p>
    <w:p w:rsidR="003E4474" w:rsidRPr="005F522A" w:rsidRDefault="003E4474" w:rsidP="00337ACC">
      <w:pPr>
        <w:spacing w:after="0"/>
        <w:jc w:val="center"/>
        <w:rPr>
          <w:rFonts w:ascii="Times New Roman" w:hAnsi="Times New Roman"/>
          <w:sz w:val="28"/>
          <w:szCs w:val="28"/>
        </w:rPr>
      </w:pPr>
    </w:p>
    <w:p w:rsidR="00A86CA3" w:rsidRPr="005F522A" w:rsidRDefault="003E4474" w:rsidP="00337ACC">
      <w:pPr>
        <w:spacing w:after="0"/>
        <w:jc w:val="center"/>
        <w:rPr>
          <w:rFonts w:ascii="Times New Roman" w:hAnsi="Times New Roman"/>
          <w:b/>
          <w:sz w:val="28"/>
          <w:szCs w:val="28"/>
        </w:rPr>
      </w:pPr>
      <w:r w:rsidRPr="005F522A">
        <w:rPr>
          <w:rFonts w:ascii="Times New Roman" w:hAnsi="Times New Roman"/>
          <w:b/>
          <w:sz w:val="28"/>
          <w:szCs w:val="28"/>
        </w:rPr>
        <w:t xml:space="preserve">Муниципальное казенное учреждение </w:t>
      </w:r>
    </w:p>
    <w:p w:rsidR="00A86CA3" w:rsidRPr="005F522A" w:rsidRDefault="003E4474" w:rsidP="00337ACC">
      <w:pPr>
        <w:spacing w:after="0"/>
        <w:jc w:val="center"/>
        <w:rPr>
          <w:rFonts w:ascii="Times New Roman" w:hAnsi="Times New Roman"/>
          <w:b/>
          <w:sz w:val="28"/>
          <w:szCs w:val="28"/>
        </w:rPr>
      </w:pPr>
      <w:r w:rsidRPr="005F522A">
        <w:rPr>
          <w:rFonts w:ascii="Times New Roman" w:hAnsi="Times New Roman"/>
          <w:b/>
          <w:sz w:val="28"/>
          <w:szCs w:val="28"/>
        </w:rPr>
        <w:t>«Центр развития образования»</w:t>
      </w:r>
    </w:p>
    <w:p w:rsidR="00337ACC" w:rsidRPr="005F522A" w:rsidRDefault="003E4474" w:rsidP="00337ACC">
      <w:pPr>
        <w:spacing w:after="0"/>
        <w:jc w:val="center"/>
        <w:rPr>
          <w:rFonts w:ascii="Times New Roman" w:hAnsi="Times New Roman"/>
          <w:b/>
          <w:sz w:val="28"/>
          <w:szCs w:val="28"/>
        </w:rPr>
      </w:pPr>
      <w:r w:rsidRPr="005F522A">
        <w:rPr>
          <w:rFonts w:ascii="Times New Roman" w:hAnsi="Times New Roman"/>
          <w:b/>
          <w:sz w:val="28"/>
          <w:szCs w:val="28"/>
        </w:rPr>
        <w:t xml:space="preserve"> муниципального образования г. Новороссийск</w:t>
      </w:r>
    </w:p>
    <w:p w:rsidR="00337ACC" w:rsidRPr="005F522A" w:rsidRDefault="00337ACC" w:rsidP="00650637">
      <w:pPr>
        <w:jc w:val="center"/>
        <w:rPr>
          <w:rFonts w:ascii="Times New Roman" w:hAnsi="Times New Roman"/>
          <w:sz w:val="28"/>
          <w:szCs w:val="28"/>
        </w:rPr>
      </w:pPr>
    </w:p>
    <w:p w:rsidR="00A86CA3" w:rsidRPr="005F522A" w:rsidRDefault="00337ACC" w:rsidP="003E4474">
      <w:pPr>
        <w:spacing w:line="360" w:lineRule="auto"/>
        <w:jc w:val="center"/>
        <w:rPr>
          <w:rFonts w:ascii="Times New Roman" w:hAnsi="Times New Roman"/>
          <w:i/>
          <w:sz w:val="28"/>
          <w:szCs w:val="28"/>
        </w:rPr>
      </w:pPr>
      <w:r w:rsidRPr="005F522A">
        <w:rPr>
          <w:rFonts w:ascii="Times New Roman" w:hAnsi="Times New Roman"/>
          <w:sz w:val="28"/>
          <w:szCs w:val="28"/>
        </w:rPr>
        <w:t>по теме</w:t>
      </w:r>
      <w:r w:rsidRPr="005F522A">
        <w:rPr>
          <w:rFonts w:ascii="Times New Roman" w:hAnsi="Times New Roman"/>
          <w:i/>
          <w:sz w:val="28"/>
          <w:szCs w:val="28"/>
        </w:rPr>
        <w:t xml:space="preserve">: </w:t>
      </w:r>
      <w:r w:rsidR="003E4474" w:rsidRPr="005F522A">
        <w:rPr>
          <w:rFonts w:ascii="Times New Roman" w:hAnsi="Times New Roman"/>
          <w:i/>
          <w:sz w:val="28"/>
          <w:szCs w:val="28"/>
        </w:rPr>
        <w:t xml:space="preserve"> </w:t>
      </w:r>
    </w:p>
    <w:p w:rsidR="00985557" w:rsidRPr="005F522A" w:rsidRDefault="003E4474" w:rsidP="003E4474">
      <w:pPr>
        <w:spacing w:line="360" w:lineRule="auto"/>
        <w:jc w:val="center"/>
        <w:rPr>
          <w:rFonts w:ascii="Times New Roman" w:hAnsi="Times New Roman"/>
          <w:b/>
          <w:sz w:val="28"/>
          <w:szCs w:val="28"/>
          <w:u w:val="single"/>
        </w:rPr>
      </w:pPr>
      <w:r w:rsidRPr="005F522A">
        <w:rPr>
          <w:rFonts w:ascii="Times New Roman" w:hAnsi="Times New Roman"/>
          <w:b/>
          <w:sz w:val="28"/>
          <w:szCs w:val="28"/>
          <w:u w:val="single"/>
        </w:rPr>
        <w:t xml:space="preserve">Создание эффективной муниципальной  модели </w:t>
      </w:r>
      <w:r w:rsidR="00A86CA3" w:rsidRPr="005F522A">
        <w:rPr>
          <w:rFonts w:ascii="Times New Roman" w:hAnsi="Times New Roman"/>
          <w:b/>
          <w:sz w:val="28"/>
          <w:szCs w:val="28"/>
          <w:u w:val="single"/>
        </w:rPr>
        <w:t xml:space="preserve">  </w:t>
      </w:r>
      <w:r w:rsidRPr="005F522A">
        <w:rPr>
          <w:rFonts w:ascii="Times New Roman" w:hAnsi="Times New Roman"/>
          <w:b/>
          <w:sz w:val="28"/>
          <w:szCs w:val="28"/>
          <w:u w:val="single"/>
        </w:rPr>
        <w:t xml:space="preserve">управления инновационной деятельностью </w:t>
      </w:r>
    </w:p>
    <w:p w:rsidR="00337ACC" w:rsidRPr="005F522A" w:rsidRDefault="00337ACC" w:rsidP="00FE7759">
      <w:pPr>
        <w:spacing w:line="240" w:lineRule="auto"/>
        <w:rPr>
          <w:rFonts w:ascii="Times New Roman" w:hAnsi="Times New Roman"/>
          <w:sz w:val="28"/>
          <w:szCs w:val="28"/>
        </w:rPr>
      </w:pPr>
    </w:p>
    <w:p w:rsidR="003E4474" w:rsidRPr="005F522A" w:rsidRDefault="003E4474" w:rsidP="00FE7759">
      <w:pPr>
        <w:spacing w:line="240" w:lineRule="auto"/>
        <w:rPr>
          <w:rFonts w:ascii="Times New Roman" w:hAnsi="Times New Roman"/>
          <w:sz w:val="28"/>
          <w:szCs w:val="28"/>
        </w:rPr>
      </w:pPr>
    </w:p>
    <w:p w:rsidR="003E4474" w:rsidRPr="005F522A" w:rsidRDefault="003E4474" w:rsidP="00FE7759">
      <w:pPr>
        <w:spacing w:line="240" w:lineRule="auto"/>
        <w:rPr>
          <w:rFonts w:ascii="Times New Roman" w:hAnsi="Times New Roman"/>
          <w:sz w:val="28"/>
          <w:szCs w:val="28"/>
        </w:rPr>
      </w:pPr>
    </w:p>
    <w:p w:rsidR="003E4474" w:rsidRPr="005F522A" w:rsidRDefault="003E4474" w:rsidP="00FE7759">
      <w:pPr>
        <w:spacing w:line="240" w:lineRule="auto"/>
        <w:rPr>
          <w:rFonts w:ascii="Times New Roman" w:hAnsi="Times New Roman"/>
          <w:sz w:val="28"/>
          <w:szCs w:val="28"/>
        </w:rPr>
      </w:pPr>
    </w:p>
    <w:p w:rsidR="003E4474" w:rsidRPr="005F522A" w:rsidRDefault="003E4474" w:rsidP="00FE7759">
      <w:pPr>
        <w:spacing w:line="240" w:lineRule="auto"/>
        <w:rPr>
          <w:rFonts w:ascii="Times New Roman" w:hAnsi="Times New Roman"/>
          <w:sz w:val="28"/>
          <w:szCs w:val="28"/>
        </w:rPr>
      </w:pPr>
    </w:p>
    <w:p w:rsidR="003E4474" w:rsidRPr="005F522A" w:rsidRDefault="003E4474" w:rsidP="00FE7759">
      <w:pPr>
        <w:spacing w:line="240" w:lineRule="auto"/>
        <w:rPr>
          <w:rFonts w:ascii="Times New Roman" w:hAnsi="Times New Roman"/>
          <w:sz w:val="28"/>
          <w:szCs w:val="28"/>
        </w:rPr>
      </w:pPr>
    </w:p>
    <w:p w:rsidR="003E4474" w:rsidRPr="005F522A" w:rsidRDefault="003E4474" w:rsidP="00FE7759">
      <w:pPr>
        <w:spacing w:line="240" w:lineRule="auto"/>
        <w:rPr>
          <w:rFonts w:ascii="Times New Roman" w:hAnsi="Times New Roman"/>
          <w:sz w:val="28"/>
          <w:szCs w:val="28"/>
        </w:rPr>
      </w:pPr>
    </w:p>
    <w:p w:rsidR="00337ACC" w:rsidRPr="005F522A" w:rsidRDefault="006135F4" w:rsidP="003C4D98">
      <w:pPr>
        <w:spacing w:after="0" w:line="240" w:lineRule="auto"/>
        <w:jc w:val="center"/>
        <w:rPr>
          <w:rFonts w:ascii="Times New Roman" w:hAnsi="Times New Roman"/>
          <w:sz w:val="28"/>
          <w:szCs w:val="28"/>
        </w:rPr>
      </w:pPr>
      <w:r w:rsidRPr="005F522A">
        <w:rPr>
          <w:rFonts w:ascii="Times New Roman" w:hAnsi="Times New Roman"/>
          <w:sz w:val="28"/>
          <w:szCs w:val="28"/>
        </w:rPr>
        <w:t>г</w:t>
      </w:r>
      <w:r w:rsidR="003C4D98" w:rsidRPr="005F522A">
        <w:rPr>
          <w:rFonts w:ascii="Times New Roman" w:hAnsi="Times New Roman"/>
          <w:sz w:val="28"/>
          <w:szCs w:val="28"/>
        </w:rPr>
        <w:t>.Новороссийск</w:t>
      </w:r>
    </w:p>
    <w:p w:rsidR="00A86CA3" w:rsidRPr="005F522A" w:rsidRDefault="00A86CA3" w:rsidP="00337ACC">
      <w:pPr>
        <w:spacing w:after="0" w:line="240" w:lineRule="auto"/>
        <w:jc w:val="center"/>
        <w:rPr>
          <w:rFonts w:ascii="Times New Roman" w:hAnsi="Times New Roman"/>
          <w:sz w:val="28"/>
          <w:szCs w:val="28"/>
        </w:rPr>
      </w:pPr>
    </w:p>
    <w:p w:rsidR="00337ACC" w:rsidRPr="005F522A" w:rsidRDefault="00337ACC" w:rsidP="00337ACC">
      <w:pPr>
        <w:spacing w:after="0" w:line="240" w:lineRule="auto"/>
        <w:jc w:val="center"/>
        <w:rPr>
          <w:rFonts w:ascii="Times New Roman" w:hAnsi="Times New Roman"/>
          <w:sz w:val="28"/>
          <w:szCs w:val="28"/>
        </w:rPr>
      </w:pPr>
      <w:r w:rsidRPr="005F522A">
        <w:rPr>
          <w:rFonts w:ascii="Times New Roman" w:hAnsi="Times New Roman"/>
          <w:sz w:val="28"/>
          <w:szCs w:val="28"/>
        </w:rPr>
        <w:t>201</w:t>
      </w:r>
      <w:r w:rsidR="00A80CE3">
        <w:rPr>
          <w:rFonts w:ascii="Times New Roman" w:hAnsi="Times New Roman"/>
          <w:sz w:val="28"/>
          <w:szCs w:val="28"/>
        </w:rPr>
        <w:t>9</w:t>
      </w:r>
    </w:p>
    <w:p w:rsidR="006135F4" w:rsidRPr="005F522A" w:rsidRDefault="006135F4" w:rsidP="00337ACC">
      <w:pPr>
        <w:spacing w:after="0" w:line="240" w:lineRule="auto"/>
        <w:jc w:val="center"/>
        <w:rPr>
          <w:rFonts w:ascii="Times New Roman" w:hAnsi="Times New Roman"/>
          <w:sz w:val="28"/>
          <w:szCs w:val="28"/>
        </w:rPr>
      </w:pPr>
    </w:p>
    <w:p w:rsidR="003C4D98" w:rsidRDefault="003C4D98" w:rsidP="00337ACC">
      <w:pPr>
        <w:spacing w:after="0" w:line="240" w:lineRule="auto"/>
        <w:jc w:val="center"/>
        <w:rPr>
          <w:rFonts w:ascii="Times New Roman" w:hAnsi="Times New Roman"/>
          <w:sz w:val="28"/>
          <w:szCs w:val="28"/>
        </w:rPr>
      </w:pPr>
    </w:p>
    <w:p w:rsidR="005F522A" w:rsidRDefault="005F522A" w:rsidP="00337ACC">
      <w:pPr>
        <w:spacing w:after="0" w:line="240" w:lineRule="auto"/>
        <w:jc w:val="center"/>
        <w:rPr>
          <w:rFonts w:ascii="Times New Roman" w:hAnsi="Times New Roman"/>
          <w:sz w:val="28"/>
          <w:szCs w:val="28"/>
        </w:rPr>
      </w:pPr>
    </w:p>
    <w:p w:rsidR="005F522A" w:rsidRDefault="005F522A" w:rsidP="00337ACC">
      <w:pPr>
        <w:spacing w:after="0" w:line="240" w:lineRule="auto"/>
        <w:jc w:val="center"/>
        <w:rPr>
          <w:rFonts w:ascii="Times New Roman" w:hAnsi="Times New Roman"/>
          <w:sz w:val="28"/>
          <w:szCs w:val="28"/>
        </w:rPr>
      </w:pPr>
    </w:p>
    <w:p w:rsidR="005F522A" w:rsidRDefault="005F522A" w:rsidP="00337ACC">
      <w:pPr>
        <w:spacing w:after="0" w:line="240" w:lineRule="auto"/>
        <w:jc w:val="center"/>
        <w:rPr>
          <w:rFonts w:ascii="Times New Roman" w:hAnsi="Times New Roman"/>
          <w:sz w:val="28"/>
          <w:szCs w:val="28"/>
        </w:rPr>
      </w:pPr>
    </w:p>
    <w:p w:rsidR="005F522A" w:rsidRPr="005F522A" w:rsidRDefault="005F522A" w:rsidP="00337ACC">
      <w:pPr>
        <w:spacing w:after="0" w:line="240" w:lineRule="auto"/>
        <w:jc w:val="center"/>
        <w:rPr>
          <w:rFonts w:ascii="Times New Roman" w:hAnsi="Times New Roman"/>
          <w:sz w:val="28"/>
          <w:szCs w:val="28"/>
        </w:rPr>
      </w:pPr>
    </w:p>
    <w:p w:rsidR="00876BB7" w:rsidRPr="005F522A" w:rsidRDefault="00876BB7" w:rsidP="00337ACC">
      <w:pPr>
        <w:spacing w:after="0" w:line="240" w:lineRule="auto"/>
        <w:jc w:val="center"/>
        <w:rPr>
          <w:rFonts w:ascii="Times New Roman" w:hAnsi="Times New Roman"/>
          <w:sz w:val="28"/>
          <w:szCs w:val="28"/>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4961"/>
      </w:tblGrid>
      <w:tr w:rsidR="00654572" w:rsidRPr="005F522A" w:rsidTr="00A86CA3">
        <w:tc>
          <w:tcPr>
            <w:tcW w:w="709" w:type="dxa"/>
          </w:tcPr>
          <w:p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5F522A" w:rsidRDefault="00654572" w:rsidP="00A86CA3">
            <w:pPr>
              <w:spacing w:after="0" w:line="276" w:lineRule="auto"/>
              <w:ind w:firstLine="34"/>
              <w:rPr>
                <w:rFonts w:ascii="Times New Roman" w:hAnsi="Times New Roman"/>
                <w:sz w:val="28"/>
                <w:szCs w:val="28"/>
              </w:rPr>
            </w:pPr>
            <w:r w:rsidRPr="005F522A">
              <w:rPr>
                <w:rFonts w:ascii="Times New Roman" w:hAnsi="Times New Roman"/>
                <w:sz w:val="28"/>
                <w:szCs w:val="28"/>
              </w:rPr>
              <w:t>Юридическое название организации (</w:t>
            </w:r>
            <w:r w:rsidR="005A0931" w:rsidRPr="005F522A">
              <w:rPr>
                <w:rFonts w:ascii="Times New Roman" w:hAnsi="Times New Roman"/>
                <w:sz w:val="28"/>
                <w:szCs w:val="28"/>
              </w:rPr>
              <w:t>учреждения</w:t>
            </w:r>
            <w:r w:rsidRPr="005F522A">
              <w:rPr>
                <w:rFonts w:ascii="Times New Roman" w:hAnsi="Times New Roman"/>
                <w:sz w:val="28"/>
                <w:szCs w:val="28"/>
              </w:rPr>
              <w:t>)</w:t>
            </w:r>
          </w:p>
        </w:tc>
        <w:tc>
          <w:tcPr>
            <w:tcW w:w="4961" w:type="dxa"/>
          </w:tcPr>
          <w:p w:rsidR="00654572"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Муниципальное казенное учреждение «Центр развития образования» муниципального образования г. Новороссийск</w:t>
            </w:r>
          </w:p>
        </w:tc>
      </w:tr>
      <w:tr w:rsidR="00337ACC" w:rsidRPr="005F522A" w:rsidTr="00A86CA3">
        <w:tc>
          <w:tcPr>
            <w:tcW w:w="709" w:type="dxa"/>
          </w:tcPr>
          <w:p w:rsidR="00337ACC" w:rsidRPr="005F522A" w:rsidRDefault="00337AC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37ACC" w:rsidRPr="005F522A" w:rsidRDefault="00337ACC" w:rsidP="00A86CA3">
            <w:pPr>
              <w:spacing w:after="0" w:line="276" w:lineRule="auto"/>
              <w:ind w:firstLine="34"/>
              <w:rPr>
                <w:rFonts w:ascii="Times New Roman" w:hAnsi="Times New Roman"/>
                <w:sz w:val="28"/>
                <w:szCs w:val="28"/>
              </w:rPr>
            </w:pPr>
            <w:r w:rsidRPr="005F522A">
              <w:rPr>
                <w:rFonts w:ascii="Times New Roman" w:hAnsi="Times New Roman"/>
                <w:sz w:val="28"/>
                <w:szCs w:val="28"/>
              </w:rPr>
              <w:t>Сокращенное название организации (учреждения)</w:t>
            </w:r>
          </w:p>
        </w:tc>
        <w:tc>
          <w:tcPr>
            <w:tcW w:w="4961" w:type="dxa"/>
          </w:tcPr>
          <w:p w:rsidR="00337ACC"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МКУ ЦРО</w:t>
            </w:r>
          </w:p>
        </w:tc>
      </w:tr>
      <w:tr w:rsidR="00654572" w:rsidRPr="005F522A" w:rsidTr="00A86CA3">
        <w:tc>
          <w:tcPr>
            <w:tcW w:w="709" w:type="dxa"/>
          </w:tcPr>
          <w:p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5F522A" w:rsidRDefault="00654572" w:rsidP="00A86CA3">
            <w:pPr>
              <w:spacing w:after="0" w:line="276" w:lineRule="auto"/>
              <w:ind w:firstLine="34"/>
              <w:rPr>
                <w:rFonts w:ascii="Times New Roman" w:hAnsi="Times New Roman"/>
                <w:sz w:val="28"/>
                <w:szCs w:val="28"/>
              </w:rPr>
            </w:pPr>
            <w:r w:rsidRPr="005F522A">
              <w:rPr>
                <w:rFonts w:ascii="Times New Roman" w:hAnsi="Times New Roman"/>
                <w:sz w:val="28"/>
                <w:szCs w:val="28"/>
              </w:rPr>
              <w:t>Юридический адрес, телефон</w:t>
            </w:r>
          </w:p>
        </w:tc>
        <w:tc>
          <w:tcPr>
            <w:tcW w:w="4961" w:type="dxa"/>
          </w:tcPr>
          <w:p w:rsidR="003E4474"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 xml:space="preserve">353900, Краснодарский край, </w:t>
            </w:r>
          </w:p>
          <w:p w:rsidR="00654572"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г. Новороссийск, ул. Революции 1905 года, 14</w:t>
            </w:r>
          </w:p>
        </w:tc>
      </w:tr>
      <w:tr w:rsidR="00654572" w:rsidRPr="005F522A" w:rsidTr="00A86CA3">
        <w:tc>
          <w:tcPr>
            <w:tcW w:w="709" w:type="dxa"/>
          </w:tcPr>
          <w:p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5F522A" w:rsidRDefault="000F5ADC" w:rsidP="00A86CA3">
            <w:pPr>
              <w:spacing w:after="0" w:line="276" w:lineRule="auto"/>
              <w:ind w:firstLine="34"/>
              <w:rPr>
                <w:rFonts w:ascii="Times New Roman" w:hAnsi="Times New Roman"/>
                <w:sz w:val="28"/>
                <w:szCs w:val="28"/>
                <w:lang w:val="en-US"/>
              </w:rPr>
            </w:pPr>
            <w:r w:rsidRPr="005F522A">
              <w:rPr>
                <w:rFonts w:ascii="Times New Roman" w:hAnsi="Times New Roman"/>
                <w:sz w:val="28"/>
                <w:szCs w:val="28"/>
              </w:rPr>
              <w:t>Телефон, факс, е-</w:t>
            </w:r>
            <w:r w:rsidRPr="005F522A">
              <w:rPr>
                <w:rFonts w:ascii="Times New Roman" w:hAnsi="Times New Roman"/>
                <w:sz w:val="28"/>
                <w:szCs w:val="28"/>
                <w:lang w:val="en-US"/>
              </w:rPr>
              <w:t>mail</w:t>
            </w:r>
          </w:p>
        </w:tc>
        <w:tc>
          <w:tcPr>
            <w:tcW w:w="4961" w:type="dxa"/>
          </w:tcPr>
          <w:p w:rsidR="00A86CA3" w:rsidRPr="005F522A" w:rsidRDefault="003E4474" w:rsidP="00876BB7">
            <w:pPr>
              <w:spacing w:line="240" w:lineRule="auto"/>
              <w:jc w:val="both"/>
              <w:rPr>
                <w:rFonts w:ascii="Times New Roman" w:hAnsi="Times New Roman"/>
                <w:sz w:val="28"/>
                <w:szCs w:val="28"/>
                <w:lang w:val="en-US"/>
              </w:rPr>
            </w:pPr>
            <w:r w:rsidRPr="005F522A">
              <w:rPr>
                <w:rFonts w:ascii="Times New Roman" w:hAnsi="Times New Roman"/>
                <w:sz w:val="28"/>
                <w:szCs w:val="28"/>
              </w:rPr>
              <w:t>Тел</w:t>
            </w:r>
            <w:r w:rsidRPr="005F522A">
              <w:rPr>
                <w:rFonts w:ascii="Times New Roman" w:hAnsi="Times New Roman"/>
                <w:sz w:val="28"/>
                <w:szCs w:val="28"/>
                <w:lang w:val="en-US"/>
              </w:rPr>
              <w:t xml:space="preserve">. 89184828894, </w:t>
            </w:r>
          </w:p>
          <w:p w:rsidR="00654572" w:rsidRPr="005F522A" w:rsidRDefault="003E4474" w:rsidP="00876BB7">
            <w:pPr>
              <w:spacing w:line="240" w:lineRule="auto"/>
              <w:jc w:val="both"/>
              <w:rPr>
                <w:rFonts w:ascii="Times New Roman" w:hAnsi="Times New Roman"/>
                <w:sz w:val="28"/>
                <w:szCs w:val="28"/>
                <w:lang w:val="en-US"/>
              </w:rPr>
            </w:pPr>
            <w:r w:rsidRPr="005F522A">
              <w:rPr>
                <w:rFonts w:ascii="Times New Roman" w:hAnsi="Times New Roman"/>
                <w:sz w:val="28"/>
                <w:szCs w:val="28"/>
                <w:lang w:val="en-US"/>
              </w:rPr>
              <w:t xml:space="preserve">e-mail: </w:t>
            </w:r>
            <w:hyperlink r:id="rId8" w:history="1">
              <w:r w:rsidRPr="005F522A">
                <w:rPr>
                  <w:rStyle w:val="a9"/>
                  <w:rFonts w:ascii="Times New Roman" w:hAnsi="Times New Roman"/>
                  <w:sz w:val="28"/>
                  <w:szCs w:val="28"/>
                  <w:lang w:val="en-US"/>
                </w:rPr>
                <w:t>cro_novoros@mail.ru</w:t>
              </w:r>
            </w:hyperlink>
            <w:r w:rsidRPr="005F522A">
              <w:rPr>
                <w:rFonts w:ascii="Times New Roman" w:hAnsi="Times New Roman"/>
                <w:sz w:val="28"/>
                <w:szCs w:val="28"/>
                <w:lang w:val="en-US"/>
              </w:rPr>
              <w:t xml:space="preserve">, </w:t>
            </w:r>
          </w:p>
        </w:tc>
      </w:tr>
      <w:tr w:rsidR="00654572" w:rsidRPr="005F522A" w:rsidTr="00A86CA3">
        <w:tc>
          <w:tcPr>
            <w:tcW w:w="709" w:type="dxa"/>
          </w:tcPr>
          <w:p w:rsidR="00654572" w:rsidRPr="005F522A" w:rsidRDefault="00654572" w:rsidP="00A86CA3">
            <w:pPr>
              <w:pStyle w:val="a4"/>
              <w:numPr>
                <w:ilvl w:val="0"/>
                <w:numId w:val="1"/>
              </w:numPr>
              <w:spacing w:after="0" w:line="276" w:lineRule="auto"/>
              <w:ind w:left="357" w:hanging="357"/>
              <w:jc w:val="center"/>
              <w:rPr>
                <w:rFonts w:ascii="Times New Roman" w:hAnsi="Times New Roman"/>
                <w:sz w:val="28"/>
                <w:szCs w:val="28"/>
                <w:lang w:val="en-US"/>
              </w:rPr>
            </w:pPr>
          </w:p>
        </w:tc>
        <w:tc>
          <w:tcPr>
            <w:tcW w:w="3686" w:type="dxa"/>
          </w:tcPr>
          <w:p w:rsidR="00654572" w:rsidRPr="005F522A" w:rsidRDefault="00654572" w:rsidP="00A86CA3">
            <w:pPr>
              <w:spacing w:after="0" w:line="276" w:lineRule="auto"/>
              <w:ind w:firstLine="34"/>
              <w:rPr>
                <w:rFonts w:ascii="Times New Roman" w:hAnsi="Times New Roman"/>
                <w:sz w:val="28"/>
                <w:szCs w:val="28"/>
              </w:rPr>
            </w:pPr>
            <w:r w:rsidRPr="005F522A">
              <w:rPr>
                <w:rFonts w:ascii="Times New Roman" w:hAnsi="Times New Roman"/>
                <w:sz w:val="28"/>
                <w:szCs w:val="28"/>
              </w:rPr>
              <w:t>ФИО руководителя</w:t>
            </w:r>
          </w:p>
        </w:tc>
        <w:tc>
          <w:tcPr>
            <w:tcW w:w="4961" w:type="dxa"/>
          </w:tcPr>
          <w:p w:rsidR="00654572"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Тимченко Елена Леонтьевна</w:t>
            </w:r>
          </w:p>
        </w:tc>
      </w:tr>
      <w:tr w:rsidR="000F5ADC" w:rsidRPr="005F522A" w:rsidTr="00A86CA3">
        <w:trPr>
          <w:trHeight w:val="1138"/>
        </w:trPr>
        <w:tc>
          <w:tcPr>
            <w:tcW w:w="709" w:type="dxa"/>
          </w:tcPr>
          <w:p w:rsidR="000F5ADC" w:rsidRPr="005F522A" w:rsidRDefault="000F5AD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0F5ADC" w:rsidRPr="005F522A" w:rsidRDefault="000F5ADC" w:rsidP="00A86CA3">
            <w:pPr>
              <w:spacing w:after="0" w:line="276" w:lineRule="auto"/>
              <w:ind w:firstLine="34"/>
              <w:rPr>
                <w:rFonts w:ascii="Times New Roman" w:hAnsi="Times New Roman"/>
                <w:sz w:val="28"/>
                <w:szCs w:val="28"/>
              </w:rPr>
            </w:pPr>
            <w:r w:rsidRPr="005F522A">
              <w:rPr>
                <w:rFonts w:ascii="Times New Roman" w:hAnsi="Times New Roman"/>
                <w:sz w:val="28"/>
                <w:szCs w:val="28"/>
              </w:rPr>
              <w:t>Научный руководитель (если есть). Научная степень, звание</w:t>
            </w:r>
          </w:p>
        </w:tc>
        <w:tc>
          <w:tcPr>
            <w:tcW w:w="4961" w:type="dxa"/>
          </w:tcPr>
          <w:p w:rsidR="000F5ADC" w:rsidRPr="005F522A" w:rsidRDefault="004F451C" w:rsidP="00876BB7">
            <w:pPr>
              <w:spacing w:line="240" w:lineRule="auto"/>
              <w:jc w:val="both"/>
              <w:rPr>
                <w:rFonts w:ascii="Times New Roman" w:hAnsi="Times New Roman"/>
                <w:sz w:val="28"/>
                <w:szCs w:val="28"/>
              </w:rPr>
            </w:pPr>
            <w:r w:rsidRPr="005F522A">
              <w:rPr>
                <w:rFonts w:ascii="Times New Roman" w:hAnsi="Times New Roman"/>
                <w:sz w:val="28"/>
                <w:szCs w:val="28"/>
              </w:rPr>
              <w:t>нет</w:t>
            </w:r>
          </w:p>
        </w:tc>
      </w:tr>
      <w:tr w:rsidR="004E7EF6" w:rsidRPr="005F522A" w:rsidTr="00A86CA3">
        <w:tc>
          <w:tcPr>
            <w:tcW w:w="709" w:type="dxa"/>
          </w:tcPr>
          <w:p w:rsidR="004E7EF6" w:rsidRPr="005F522A"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5F522A" w:rsidRDefault="004E7EF6" w:rsidP="00A86CA3">
            <w:pPr>
              <w:spacing w:after="0" w:line="276" w:lineRule="auto"/>
              <w:ind w:firstLine="34"/>
              <w:rPr>
                <w:rFonts w:ascii="Times New Roman" w:hAnsi="Times New Roman"/>
                <w:sz w:val="28"/>
                <w:szCs w:val="28"/>
              </w:rPr>
            </w:pPr>
            <w:r w:rsidRPr="005F522A">
              <w:rPr>
                <w:rFonts w:ascii="Times New Roman" w:hAnsi="Times New Roman"/>
                <w:sz w:val="28"/>
                <w:szCs w:val="28"/>
              </w:rPr>
              <w:t>Авторы представляемого опыта (коллектив авторов)</w:t>
            </w:r>
          </w:p>
        </w:tc>
        <w:tc>
          <w:tcPr>
            <w:tcW w:w="4961" w:type="dxa"/>
          </w:tcPr>
          <w:p w:rsidR="004E7EF6"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Тимченко Елена Леонтьевна, директор  МКУ  «Центр развития образования» муниципального образования г. Новороссийск, Карасёва Татьяна Павловна, тьютор МКУ «Центр развития образования»</w:t>
            </w:r>
          </w:p>
        </w:tc>
      </w:tr>
      <w:tr w:rsidR="004E7EF6" w:rsidRPr="005F522A" w:rsidTr="00A86CA3">
        <w:tc>
          <w:tcPr>
            <w:tcW w:w="709" w:type="dxa"/>
          </w:tcPr>
          <w:p w:rsidR="004E7EF6" w:rsidRPr="005F522A"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5F522A" w:rsidRDefault="004E7EF6" w:rsidP="00A86CA3">
            <w:pPr>
              <w:spacing w:after="0" w:line="276" w:lineRule="auto"/>
              <w:ind w:firstLine="34"/>
              <w:rPr>
                <w:rFonts w:ascii="Times New Roman" w:hAnsi="Times New Roman"/>
                <w:sz w:val="28"/>
                <w:szCs w:val="28"/>
              </w:rPr>
            </w:pPr>
            <w:r w:rsidRPr="005F522A">
              <w:rPr>
                <w:rFonts w:ascii="Times New Roman" w:hAnsi="Times New Roman"/>
                <w:sz w:val="28"/>
                <w:szCs w:val="28"/>
              </w:rPr>
              <w:t>Наименование инновационного продукта (тема)</w:t>
            </w:r>
          </w:p>
        </w:tc>
        <w:tc>
          <w:tcPr>
            <w:tcW w:w="4961" w:type="dxa"/>
          </w:tcPr>
          <w:p w:rsidR="004E7EF6"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Создание эффективной муниципальной  модели управления инновационной деятельностью</w:t>
            </w:r>
            <w:r w:rsidR="004E7EF6" w:rsidRPr="005F522A">
              <w:rPr>
                <w:rFonts w:ascii="Times New Roman" w:hAnsi="Times New Roman"/>
                <w:sz w:val="28"/>
                <w:szCs w:val="28"/>
              </w:rPr>
              <w:t xml:space="preserve">   </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Основная идея (идеи)деятельности краевой инновационной площадки</w:t>
            </w:r>
          </w:p>
        </w:tc>
        <w:tc>
          <w:tcPr>
            <w:tcW w:w="4961" w:type="dxa"/>
          </w:tcPr>
          <w:p w:rsidR="003E4474" w:rsidRPr="005F522A" w:rsidRDefault="003E4474" w:rsidP="00876BB7">
            <w:pPr>
              <w:autoSpaceDE w:val="0"/>
              <w:autoSpaceDN w:val="0"/>
              <w:adjustRightInd w:val="0"/>
              <w:spacing w:after="0" w:line="240" w:lineRule="auto"/>
              <w:jc w:val="both"/>
              <w:rPr>
                <w:rFonts w:ascii="Times New Roman" w:hAnsi="Times New Roman"/>
                <w:sz w:val="28"/>
                <w:szCs w:val="28"/>
              </w:rPr>
            </w:pPr>
            <w:r w:rsidRPr="005F522A">
              <w:rPr>
                <w:rFonts w:ascii="Times New Roman" w:hAnsi="Times New Roman"/>
                <w:sz w:val="28"/>
                <w:szCs w:val="28"/>
              </w:rPr>
              <w:t xml:space="preserve">Существующие механизмы инновационной деятельности давно и прочно вошли в образовательную практику, их применение носит массовый характер. </w:t>
            </w:r>
            <w:r w:rsidRPr="005F522A">
              <w:rPr>
                <w:rFonts w:ascii="Times New Roman" w:hAnsi="Times New Roman"/>
                <w:color w:val="000000"/>
                <w:sz w:val="28"/>
                <w:szCs w:val="28"/>
              </w:rPr>
              <w:t>Инновационные подходы в управлении   требуют наполнения  функций новым содержанием, новыми видами деятельности на основе диагностического подхода.</w:t>
            </w:r>
            <w:r w:rsidRPr="005F522A">
              <w:rPr>
                <w:rFonts w:ascii="Times New Roman" w:hAnsi="Times New Roman"/>
                <w:sz w:val="28"/>
                <w:szCs w:val="28"/>
              </w:rPr>
              <w:t xml:space="preserve">  </w:t>
            </w:r>
          </w:p>
          <w:p w:rsidR="003E4474" w:rsidRPr="005F522A" w:rsidRDefault="003E4474" w:rsidP="00876BB7">
            <w:pPr>
              <w:pStyle w:val="aa"/>
              <w:spacing w:before="0" w:beforeAutospacing="0" w:after="0" w:afterAutospacing="0"/>
              <w:ind w:firstLine="567"/>
              <w:jc w:val="both"/>
              <w:rPr>
                <w:sz w:val="28"/>
                <w:szCs w:val="28"/>
              </w:rPr>
            </w:pPr>
            <w:r w:rsidRPr="005F522A">
              <w:rPr>
                <w:sz w:val="28"/>
                <w:szCs w:val="28"/>
              </w:rPr>
              <w:t xml:space="preserve">На первый план выдвигается не только проблема управления, но и проблема совершенствования способов его осуществления. Подходы к управлению должны быть также инновационным, включать в себя новые организационные структуры и выполнять новые управленческие </w:t>
            </w:r>
            <w:r w:rsidRPr="005F522A">
              <w:rPr>
                <w:sz w:val="28"/>
                <w:szCs w:val="28"/>
              </w:rPr>
              <w:lastRenderedPageBreak/>
              <w:t>функции.</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Цель деятельности инновационной площадки</w:t>
            </w:r>
          </w:p>
        </w:tc>
        <w:tc>
          <w:tcPr>
            <w:tcW w:w="4961" w:type="dxa"/>
          </w:tcPr>
          <w:p w:rsidR="003E4474"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Создание эффективной муниципальной модели управления инновационной деятельностью для  изменения существующего подхода к управлению инновационной деятельностью, ориентированной на развитие и удовлетворение запросов всех субъектов  в соответствии с их образовательными потребностями:</w:t>
            </w:r>
          </w:p>
          <w:p w:rsidR="003E4474" w:rsidRPr="005F522A" w:rsidRDefault="003E4474" w:rsidP="00876BB7">
            <w:pPr>
              <w:numPr>
                <w:ilvl w:val="0"/>
                <w:numId w:val="2"/>
              </w:numPr>
              <w:spacing w:after="0" w:line="240" w:lineRule="auto"/>
              <w:jc w:val="both"/>
              <w:rPr>
                <w:rFonts w:ascii="Times New Roman" w:hAnsi="Times New Roman"/>
                <w:sz w:val="28"/>
                <w:szCs w:val="28"/>
              </w:rPr>
            </w:pPr>
            <w:r w:rsidRPr="005F522A">
              <w:rPr>
                <w:rFonts w:ascii="Times New Roman" w:hAnsi="Times New Roman"/>
                <w:sz w:val="28"/>
                <w:szCs w:val="28"/>
              </w:rPr>
              <w:t>упорядочить инновационную деятельность  в масштабе всего муниципалитета;</w:t>
            </w:r>
          </w:p>
          <w:p w:rsidR="003E4474" w:rsidRPr="005F522A" w:rsidRDefault="003E4474" w:rsidP="00876BB7">
            <w:pPr>
              <w:numPr>
                <w:ilvl w:val="0"/>
                <w:numId w:val="2"/>
              </w:numPr>
              <w:spacing w:after="0" w:line="240" w:lineRule="auto"/>
              <w:jc w:val="both"/>
              <w:rPr>
                <w:rFonts w:ascii="Times New Roman" w:hAnsi="Times New Roman"/>
                <w:sz w:val="28"/>
                <w:szCs w:val="28"/>
              </w:rPr>
            </w:pPr>
            <w:r w:rsidRPr="005F522A">
              <w:rPr>
                <w:rFonts w:ascii="Times New Roman" w:hAnsi="Times New Roman"/>
                <w:sz w:val="28"/>
                <w:szCs w:val="28"/>
              </w:rPr>
              <w:t xml:space="preserve"> вовлечь в системные изменения все объекты инновационной деятельности.</w:t>
            </w:r>
            <w:r w:rsidRPr="005F522A">
              <w:rPr>
                <w:rFonts w:ascii="Times New Roman" w:hAnsi="Times New Roman"/>
                <w:color w:val="FF0000"/>
                <w:sz w:val="28"/>
                <w:szCs w:val="28"/>
              </w:rPr>
              <w:t xml:space="preserve"> </w:t>
            </w:r>
          </w:p>
          <w:p w:rsidR="003E4474"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Целенаправленная, теоретически проработанная и научно обоснованная инновационная деятельность способствует выполнению социального запроса общества по повышению качества образования.</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Задачи деятельности</w:t>
            </w:r>
          </w:p>
        </w:tc>
        <w:tc>
          <w:tcPr>
            <w:tcW w:w="4961" w:type="dxa"/>
          </w:tcPr>
          <w:p w:rsidR="00A86CA3"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1. Разработка и осуществление единой инновационной политики муниципальной системы образования;</w:t>
            </w:r>
          </w:p>
          <w:p w:rsidR="003E4474"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2.Создание сетевого инновационного пространства, объединяющего всех субъектов инновационной деятельности для аккумуляции идей и объединения возможностей; дополнительные возможности личностного и профессионального роста педагогов.</w:t>
            </w:r>
          </w:p>
          <w:p w:rsidR="003E4474"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3.Ресурсное обеспечение и мотивирующий контроль за ходом инновационной деятельности (фиксация и анализ) – через систему мониторинга,  позволяющего  осуществлять непрерывное диагностико-прогностическое управление  состоянием, развитием инновационного процесса в городе.</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 xml:space="preserve">Нормативно-правовое обеспечение инновационной </w:t>
            </w:r>
            <w:r w:rsidRPr="005F522A">
              <w:rPr>
                <w:rFonts w:ascii="Times New Roman" w:hAnsi="Times New Roman"/>
                <w:sz w:val="28"/>
                <w:szCs w:val="28"/>
              </w:rPr>
              <w:lastRenderedPageBreak/>
              <w:t>деятельности</w:t>
            </w:r>
          </w:p>
        </w:tc>
        <w:tc>
          <w:tcPr>
            <w:tcW w:w="4961" w:type="dxa"/>
          </w:tcPr>
          <w:p w:rsidR="003E4474" w:rsidRPr="005F522A" w:rsidRDefault="003E4474" w:rsidP="00876BB7">
            <w:pPr>
              <w:pStyle w:val="Style10"/>
              <w:widowControl/>
              <w:jc w:val="both"/>
              <w:rPr>
                <w:rStyle w:val="FontStyle32"/>
                <w:sz w:val="28"/>
                <w:szCs w:val="28"/>
              </w:rPr>
            </w:pPr>
            <w:r w:rsidRPr="005F522A">
              <w:rPr>
                <w:rStyle w:val="FontStyle32"/>
                <w:sz w:val="28"/>
                <w:szCs w:val="28"/>
              </w:rPr>
              <w:lastRenderedPageBreak/>
              <w:t xml:space="preserve">1.Закон Российской Федерации от 29.12.2012 № 273-ФЗ «Об образовании </w:t>
            </w:r>
            <w:r w:rsidRPr="005F522A">
              <w:rPr>
                <w:rStyle w:val="FontStyle32"/>
                <w:sz w:val="28"/>
                <w:szCs w:val="28"/>
              </w:rPr>
              <w:lastRenderedPageBreak/>
              <w:t>в Российской Федерации»;</w:t>
            </w:r>
          </w:p>
          <w:p w:rsidR="003E4474" w:rsidRPr="005F522A" w:rsidRDefault="003E4474" w:rsidP="00876BB7">
            <w:pPr>
              <w:autoSpaceDE w:val="0"/>
              <w:autoSpaceDN w:val="0"/>
              <w:adjustRightInd w:val="0"/>
              <w:spacing w:after="0" w:line="240" w:lineRule="auto"/>
              <w:jc w:val="both"/>
              <w:rPr>
                <w:rFonts w:ascii="Times New Roman" w:hAnsi="Times New Roman"/>
                <w:sz w:val="28"/>
                <w:szCs w:val="28"/>
              </w:rPr>
            </w:pPr>
            <w:r w:rsidRPr="005F522A">
              <w:rPr>
                <w:rFonts w:ascii="Times New Roman" w:hAnsi="Times New Roman"/>
                <w:sz w:val="28"/>
                <w:szCs w:val="28"/>
              </w:rPr>
              <w:t>2.Закон Краснодарского края от 16 июля 2013 года № 2770-КЗ «Об образовании в Краснодарском крае»,</w:t>
            </w:r>
          </w:p>
          <w:p w:rsidR="003E4474" w:rsidRPr="005F522A" w:rsidRDefault="003E4474" w:rsidP="00876BB7">
            <w:pPr>
              <w:autoSpaceDE w:val="0"/>
              <w:autoSpaceDN w:val="0"/>
              <w:adjustRightInd w:val="0"/>
              <w:spacing w:after="0" w:line="240" w:lineRule="auto"/>
              <w:jc w:val="both"/>
              <w:rPr>
                <w:rFonts w:ascii="Times New Roman" w:hAnsi="Times New Roman"/>
                <w:sz w:val="28"/>
                <w:szCs w:val="28"/>
              </w:rPr>
            </w:pPr>
            <w:r w:rsidRPr="005F522A">
              <w:rPr>
                <w:rFonts w:ascii="Times New Roman" w:hAnsi="Times New Roman"/>
                <w:sz w:val="28"/>
                <w:szCs w:val="28"/>
              </w:rPr>
              <w:t>3. Федеральная целевая программа развития образования на 2016-2020 годы, утвержденная постановлением Правительства Российской Федерации от 23 мая 2015 года № 497 «О Федеральной целевой программе развития образования на 2016-2020 годы»,</w:t>
            </w:r>
          </w:p>
          <w:p w:rsidR="003E4474" w:rsidRPr="005F522A" w:rsidRDefault="003E4474" w:rsidP="00876BB7">
            <w:pPr>
              <w:pStyle w:val="aa"/>
              <w:shd w:val="clear" w:color="auto" w:fill="FFFFFF"/>
              <w:spacing w:before="0" w:beforeAutospacing="0" w:after="0" w:afterAutospacing="0"/>
              <w:jc w:val="both"/>
              <w:rPr>
                <w:sz w:val="28"/>
                <w:szCs w:val="28"/>
              </w:rPr>
            </w:pPr>
            <w:r w:rsidRPr="005F522A">
              <w:rPr>
                <w:sz w:val="28"/>
                <w:szCs w:val="28"/>
              </w:rPr>
              <w:t>4.Постановление главы администрации (губернатора) Краснодарского края от 8 мая 2014 года №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rsidR="003E4474" w:rsidRPr="005F522A" w:rsidRDefault="003E4474" w:rsidP="00876BB7">
            <w:pPr>
              <w:spacing w:line="240" w:lineRule="auto"/>
              <w:jc w:val="both"/>
              <w:rPr>
                <w:rFonts w:ascii="Times New Roman" w:hAnsi="Times New Roman"/>
                <w:sz w:val="28"/>
                <w:szCs w:val="28"/>
              </w:rPr>
            </w:pPr>
            <w:r w:rsidRPr="005F522A">
              <w:rPr>
                <w:rFonts w:ascii="Times New Roman" w:hAnsi="Times New Roman"/>
                <w:sz w:val="28"/>
                <w:szCs w:val="28"/>
              </w:rPr>
              <w:t xml:space="preserve">Модель управления инновационным развитием на уровне муниципалитета выступает механизмом повышения качества в образовании, может войти в систему управления инновационным развитием  на краевом уровне. </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Новизна (инновационность)</w:t>
            </w:r>
          </w:p>
        </w:tc>
        <w:tc>
          <w:tcPr>
            <w:tcW w:w="4961" w:type="dxa"/>
          </w:tcPr>
          <w:p w:rsidR="003E4474" w:rsidRPr="005F522A" w:rsidRDefault="003E4474" w:rsidP="00876BB7">
            <w:pPr>
              <w:spacing w:after="0" w:line="240" w:lineRule="auto"/>
              <w:jc w:val="both"/>
              <w:rPr>
                <w:rFonts w:ascii="Times New Roman" w:hAnsi="Times New Roman"/>
                <w:iCs/>
                <w:sz w:val="28"/>
                <w:szCs w:val="28"/>
              </w:rPr>
            </w:pPr>
            <w:r w:rsidRPr="005F522A">
              <w:rPr>
                <w:rFonts w:ascii="Times New Roman" w:hAnsi="Times New Roman"/>
                <w:iCs/>
                <w:sz w:val="28"/>
                <w:szCs w:val="28"/>
              </w:rPr>
              <w:t>1.Выстроена структурно-функциональная муниципальная модель управления инновационной деятельностью.</w:t>
            </w:r>
          </w:p>
          <w:p w:rsidR="003E4474"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 xml:space="preserve">2.Управление как процесс осуществляет  МКУ «Центр развития образования» через  экспертно-методический совет (группа тьюторов по инноватике). </w:t>
            </w:r>
          </w:p>
          <w:p w:rsidR="003E4474"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3.Быстрое  реагирование на возникающие проблемы (работа в проблемных группах – «скорая методическая помощь»).</w:t>
            </w:r>
          </w:p>
          <w:p w:rsidR="003E4474" w:rsidRPr="005F522A" w:rsidRDefault="003E4474" w:rsidP="00876BB7">
            <w:pPr>
              <w:spacing w:after="0" w:line="240" w:lineRule="auto"/>
              <w:jc w:val="both"/>
              <w:rPr>
                <w:rFonts w:ascii="Times New Roman" w:hAnsi="Times New Roman"/>
                <w:sz w:val="28"/>
                <w:szCs w:val="28"/>
              </w:rPr>
            </w:pPr>
            <w:r w:rsidRPr="005F522A">
              <w:rPr>
                <w:rFonts w:ascii="Times New Roman" w:hAnsi="Times New Roman"/>
                <w:sz w:val="28"/>
                <w:szCs w:val="28"/>
              </w:rPr>
              <w:t>4.Разделение ответственности за конечный результат деятельности между всеми участниками образовательного процесса.</w:t>
            </w:r>
          </w:p>
          <w:p w:rsidR="003E4474" w:rsidRPr="005F522A" w:rsidRDefault="003E4474" w:rsidP="00876BB7">
            <w:pPr>
              <w:suppressAutoHyphens/>
              <w:spacing w:line="240" w:lineRule="auto"/>
              <w:jc w:val="both"/>
              <w:rPr>
                <w:rFonts w:ascii="Times New Roman" w:hAnsi="Times New Roman"/>
                <w:sz w:val="28"/>
                <w:szCs w:val="28"/>
                <w:lang w:eastAsia="ar-SA"/>
              </w:rPr>
            </w:pPr>
            <w:r w:rsidRPr="005F522A">
              <w:rPr>
                <w:rFonts w:ascii="Times New Roman" w:hAnsi="Times New Roman"/>
                <w:color w:val="333333"/>
                <w:sz w:val="28"/>
                <w:szCs w:val="28"/>
                <w:bdr w:val="none" w:sz="0" w:space="0" w:color="auto" w:frame="1"/>
              </w:rPr>
              <w:lastRenderedPageBreak/>
              <w:t xml:space="preserve">5.Создана система мониторинга для оценки результативности инновационной  деятельности образовательных организаций в муниципалитете и </w:t>
            </w:r>
            <w:r w:rsidRPr="005F522A">
              <w:rPr>
                <w:rFonts w:ascii="Times New Roman" w:hAnsi="Times New Roman"/>
                <w:color w:val="000000"/>
                <w:sz w:val="28"/>
                <w:szCs w:val="28"/>
                <w:lang w:eastAsia="ar-SA"/>
              </w:rPr>
              <w:t>принятия управленческих решений.</w:t>
            </w:r>
          </w:p>
        </w:tc>
      </w:tr>
      <w:tr w:rsidR="003E4474" w:rsidRPr="005F522A" w:rsidTr="00A86CA3">
        <w:tc>
          <w:tcPr>
            <w:tcW w:w="709" w:type="dxa"/>
          </w:tcPr>
          <w:p w:rsidR="003E4474" w:rsidRPr="005F522A"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5F522A" w:rsidRDefault="003E4474" w:rsidP="00A86CA3">
            <w:pPr>
              <w:spacing w:after="0" w:line="276" w:lineRule="auto"/>
              <w:rPr>
                <w:rFonts w:ascii="Times New Roman" w:hAnsi="Times New Roman"/>
                <w:sz w:val="28"/>
                <w:szCs w:val="28"/>
              </w:rPr>
            </w:pPr>
            <w:r w:rsidRPr="005F522A">
              <w:rPr>
                <w:rFonts w:ascii="Times New Roman" w:hAnsi="Times New Roman"/>
                <w:sz w:val="28"/>
                <w:szCs w:val="28"/>
              </w:rPr>
              <w:t>Предполагаемая практическая значимость</w:t>
            </w:r>
          </w:p>
        </w:tc>
        <w:tc>
          <w:tcPr>
            <w:tcW w:w="4961" w:type="dxa"/>
          </w:tcPr>
          <w:p w:rsidR="003E4474" w:rsidRPr="005F522A" w:rsidRDefault="003E4474" w:rsidP="00876BB7">
            <w:pPr>
              <w:suppressAutoHyphens/>
              <w:spacing w:after="0" w:line="240" w:lineRule="auto"/>
              <w:jc w:val="both"/>
              <w:rPr>
                <w:rFonts w:ascii="Times New Roman" w:hAnsi="Times New Roman"/>
                <w:sz w:val="28"/>
                <w:szCs w:val="28"/>
                <w:lang w:eastAsia="ar-SA"/>
              </w:rPr>
            </w:pPr>
            <w:r w:rsidRPr="005F522A">
              <w:rPr>
                <w:rFonts w:ascii="Times New Roman" w:hAnsi="Times New Roman"/>
                <w:color w:val="333333"/>
                <w:sz w:val="28"/>
                <w:szCs w:val="28"/>
                <w:bdr w:val="none" w:sz="0" w:space="0" w:color="auto" w:frame="1"/>
              </w:rPr>
              <w:t>1.Создана  модель</w:t>
            </w:r>
            <w:r w:rsidRPr="005F522A">
              <w:rPr>
                <w:rFonts w:ascii="Times New Roman" w:hAnsi="Times New Roman"/>
                <w:sz w:val="28"/>
                <w:szCs w:val="28"/>
              </w:rPr>
              <w:t xml:space="preserve"> управления инновационной деятельностью в муниципалитете.</w:t>
            </w:r>
          </w:p>
          <w:p w:rsidR="003E4474" w:rsidRPr="005F522A" w:rsidRDefault="003E4474" w:rsidP="00876BB7">
            <w:pPr>
              <w:suppressAutoHyphens/>
              <w:spacing w:after="0" w:line="240" w:lineRule="auto"/>
              <w:jc w:val="both"/>
              <w:rPr>
                <w:rFonts w:ascii="Times New Roman" w:hAnsi="Times New Roman"/>
                <w:sz w:val="28"/>
                <w:szCs w:val="28"/>
                <w:lang w:eastAsia="ar-SA"/>
              </w:rPr>
            </w:pPr>
            <w:r w:rsidRPr="005F522A">
              <w:rPr>
                <w:rFonts w:ascii="Times New Roman" w:hAnsi="Times New Roman"/>
                <w:color w:val="333333"/>
                <w:sz w:val="28"/>
                <w:szCs w:val="28"/>
                <w:bdr w:val="none" w:sz="0" w:space="0" w:color="auto" w:frame="1"/>
              </w:rPr>
              <w:t xml:space="preserve">2.Создана система мониторинга для оценки результативности инновационной  деятельности образовательных организаций в муниципалитете и </w:t>
            </w:r>
            <w:r w:rsidRPr="005F522A">
              <w:rPr>
                <w:rFonts w:ascii="Times New Roman" w:hAnsi="Times New Roman"/>
                <w:color w:val="000000"/>
                <w:sz w:val="28"/>
                <w:szCs w:val="28"/>
                <w:lang w:eastAsia="ar-SA"/>
              </w:rPr>
              <w:t>принятия управленческих решений.</w:t>
            </w:r>
          </w:p>
        </w:tc>
      </w:tr>
      <w:tr w:rsidR="00BA0F56" w:rsidRPr="005F522A" w:rsidTr="00A86CA3">
        <w:trPr>
          <w:trHeight w:val="273"/>
        </w:trPr>
        <w:tc>
          <w:tcPr>
            <w:tcW w:w="709" w:type="dxa"/>
          </w:tcPr>
          <w:p w:rsidR="00BA0F56" w:rsidRPr="005F522A" w:rsidRDefault="00BA0F5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BA0F56" w:rsidRPr="005F522A" w:rsidRDefault="00BA0F56" w:rsidP="00A86CA3">
            <w:pPr>
              <w:spacing w:after="0" w:line="276" w:lineRule="auto"/>
              <w:rPr>
                <w:rFonts w:ascii="Times New Roman" w:hAnsi="Times New Roman"/>
                <w:sz w:val="28"/>
                <w:szCs w:val="28"/>
              </w:rPr>
            </w:pPr>
            <w:r w:rsidRPr="005F522A">
              <w:rPr>
                <w:rFonts w:ascii="Times New Roman" w:hAnsi="Times New Roman"/>
                <w:sz w:val="28"/>
                <w:szCs w:val="28"/>
              </w:rPr>
              <w:t>Задачи деятельности</w:t>
            </w:r>
          </w:p>
          <w:p w:rsidR="00BA0F56" w:rsidRPr="005F522A" w:rsidRDefault="00BA0F56" w:rsidP="00A80CE3">
            <w:pPr>
              <w:spacing w:after="0" w:line="276" w:lineRule="auto"/>
              <w:rPr>
                <w:rFonts w:ascii="Times New Roman" w:hAnsi="Times New Roman"/>
                <w:sz w:val="28"/>
                <w:szCs w:val="28"/>
              </w:rPr>
            </w:pPr>
            <w:r w:rsidRPr="005F522A">
              <w:rPr>
                <w:rFonts w:ascii="Times New Roman" w:hAnsi="Times New Roman"/>
                <w:sz w:val="28"/>
                <w:szCs w:val="28"/>
              </w:rPr>
              <w:t xml:space="preserve"> на 201</w:t>
            </w:r>
            <w:r w:rsidR="00A80CE3">
              <w:rPr>
                <w:rFonts w:ascii="Times New Roman" w:hAnsi="Times New Roman"/>
                <w:sz w:val="28"/>
                <w:szCs w:val="28"/>
              </w:rPr>
              <w:t>9</w:t>
            </w:r>
            <w:r w:rsidRPr="005F522A">
              <w:rPr>
                <w:rFonts w:ascii="Times New Roman" w:hAnsi="Times New Roman"/>
                <w:sz w:val="28"/>
                <w:szCs w:val="28"/>
              </w:rPr>
              <w:t xml:space="preserve"> год</w:t>
            </w:r>
          </w:p>
        </w:tc>
        <w:tc>
          <w:tcPr>
            <w:tcW w:w="4961" w:type="dxa"/>
          </w:tcPr>
          <w:p w:rsidR="006C72B8" w:rsidRPr="00A25060" w:rsidRDefault="006C72B8" w:rsidP="006C72B8">
            <w:pPr>
              <w:pStyle w:val="aa"/>
              <w:spacing w:before="0" w:beforeAutospacing="0" w:after="0" w:afterAutospacing="0"/>
              <w:jc w:val="both"/>
              <w:rPr>
                <w:sz w:val="28"/>
                <w:szCs w:val="28"/>
              </w:rPr>
            </w:pPr>
            <w:r w:rsidRPr="00A25060">
              <w:rPr>
                <w:sz w:val="28"/>
                <w:szCs w:val="28"/>
              </w:rPr>
              <w:t>1. Систематизировать структуру деятельности</w:t>
            </w:r>
            <w:r>
              <w:rPr>
                <w:sz w:val="28"/>
                <w:szCs w:val="28"/>
              </w:rPr>
              <w:t xml:space="preserve">  </w:t>
            </w:r>
            <w:r w:rsidRPr="00A25060">
              <w:rPr>
                <w:sz w:val="28"/>
                <w:szCs w:val="28"/>
              </w:rPr>
              <w:t xml:space="preserve">инновационного проекта. </w:t>
            </w:r>
          </w:p>
          <w:p w:rsidR="006C72B8" w:rsidRPr="00A25060" w:rsidRDefault="006C72B8" w:rsidP="006C72B8">
            <w:pPr>
              <w:pStyle w:val="aa"/>
              <w:spacing w:before="0" w:beforeAutospacing="0" w:after="0" w:afterAutospacing="0"/>
              <w:jc w:val="both"/>
              <w:rPr>
                <w:sz w:val="28"/>
                <w:szCs w:val="28"/>
              </w:rPr>
            </w:pPr>
            <w:r w:rsidRPr="00A25060">
              <w:rPr>
                <w:sz w:val="28"/>
                <w:szCs w:val="28"/>
              </w:rPr>
              <w:t>2.  Представить  модель</w:t>
            </w:r>
            <w:r>
              <w:rPr>
                <w:sz w:val="28"/>
                <w:szCs w:val="28"/>
              </w:rPr>
              <w:t xml:space="preserve"> управления </w:t>
            </w:r>
            <w:r w:rsidR="001673C8">
              <w:rPr>
                <w:sz w:val="28"/>
                <w:szCs w:val="28"/>
              </w:rPr>
              <w:t xml:space="preserve">инновационной </w:t>
            </w:r>
            <w:r>
              <w:rPr>
                <w:sz w:val="28"/>
                <w:szCs w:val="28"/>
              </w:rPr>
              <w:t>деятельностью в муниципалитете</w:t>
            </w:r>
          </w:p>
          <w:p w:rsidR="006C72B8" w:rsidRDefault="006C72B8" w:rsidP="006C72B8">
            <w:pPr>
              <w:pStyle w:val="a4"/>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Pr="00A25060">
              <w:rPr>
                <w:rFonts w:ascii="Times New Roman" w:hAnsi="Times New Roman"/>
                <w:sz w:val="28"/>
                <w:szCs w:val="28"/>
              </w:rPr>
              <w:t>Подвести</w:t>
            </w:r>
            <w:r>
              <w:rPr>
                <w:rFonts w:ascii="Times New Roman" w:hAnsi="Times New Roman"/>
                <w:sz w:val="28"/>
                <w:szCs w:val="28"/>
              </w:rPr>
              <w:t xml:space="preserve"> </w:t>
            </w:r>
            <w:r w:rsidRPr="00A25060">
              <w:rPr>
                <w:rFonts w:ascii="Times New Roman" w:hAnsi="Times New Roman"/>
                <w:sz w:val="28"/>
                <w:szCs w:val="28"/>
              </w:rPr>
              <w:t>итоги</w:t>
            </w:r>
            <w:r>
              <w:rPr>
                <w:rFonts w:ascii="Times New Roman" w:hAnsi="Times New Roman"/>
                <w:sz w:val="28"/>
                <w:szCs w:val="28"/>
              </w:rPr>
              <w:t xml:space="preserve"> </w:t>
            </w:r>
            <w:r w:rsidRPr="00A25060">
              <w:rPr>
                <w:rFonts w:ascii="Times New Roman" w:hAnsi="Times New Roman"/>
                <w:sz w:val="28"/>
                <w:szCs w:val="28"/>
              </w:rPr>
              <w:t>инновационной</w:t>
            </w:r>
            <w:r>
              <w:rPr>
                <w:rFonts w:ascii="Times New Roman" w:hAnsi="Times New Roman"/>
                <w:sz w:val="28"/>
                <w:szCs w:val="28"/>
              </w:rPr>
              <w:t xml:space="preserve"> </w:t>
            </w:r>
            <w:r w:rsidRPr="00A25060">
              <w:rPr>
                <w:rFonts w:ascii="Times New Roman" w:hAnsi="Times New Roman"/>
                <w:sz w:val="28"/>
                <w:szCs w:val="28"/>
              </w:rPr>
              <w:t>работы.</w:t>
            </w:r>
          </w:p>
          <w:p w:rsidR="006C72B8" w:rsidRPr="00A25060" w:rsidRDefault="006C72B8" w:rsidP="006C72B8">
            <w:pPr>
              <w:pStyle w:val="a4"/>
              <w:numPr>
                <w:ilvl w:val="0"/>
                <w:numId w:val="4"/>
              </w:numPr>
              <w:spacing w:after="0" w:line="240" w:lineRule="auto"/>
              <w:ind w:left="0"/>
              <w:jc w:val="both"/>
              <w:rPr>
                <w:rFonts w:ascii="Times New Roman" w:hAnsi="Times New Roman"/>
                <w:sz w:val="28"/>
                <w:szCs w:val="28"/>
              </w:rPr>
            </w:pPr>
            <w:r>
              <w:rPr>
                <w:rFonts w:ascii="Times New Roman" w:hAnsi="Times New Roman"/>
                <w:sz w:val="28"/>
                <w:szCs w:val="28"/>
              </w:rPr>
              <w:t>4.</w:t>
            </w:r>
            <w:r w:rsidRPr="00A25060">
              <w:rPr>
                <w:rFonts w:ascii="Times New Roman" w:hAnsi="Times New Roman"/>
                <w:sz w:val="28"/>
                <w:szCs w:val="28"/>
              </w:rPr>
              <w:t xml:space="preserve"> Представить  методические пособия и продукты инновационной деятельности.</w:t>
            </w:r>
          </w:p>
          <w:p w:rsidR="00BA0F56" w:rsidRPr="004A3797" w:rsidRDefault="006C72B8" w:rsidP="004A3797">
            <w:pPr>
              <w:pStyle w:val="aa"/>
              <w:numPr>
                <w:ilvl w:val="0"/>
                <w:numId w:val="4"/>
              </w:numPr>
              <w:spacing w:before="0" w:beforeAutospacing="0" w:after="0" w:afterAutospacing="0"/>
              <w:ind w:left="0"/>
              <w:jc w:val="both"/>
              <w:rPr>
                <w:sz w:val="28"/>
                <w:szCs w:val="28"/>
              </w:rPr>
            </w:pPr>
            <w:r>
              <w:rPr>
                <w:sz w:val="28"/>
                <w:szCs w:val="28"/>
              </w:rPr>
              <w:t xml:space="preserve">5. </w:t>
            </w:r>
            <w:r w:rsidR="004A3797">
              <w:rPr>
                <w:sz w:val="28"/>
                <w:szCs w:val="28"/>
              </w:rPr>
              <w:t>Р</w:t>
            </w:r>
            <w:r w:rsidRPr="00A25060">
              <w:rPr>
                <w:sz w:val="28"/>
                <w:szCs w:val="28"/>
              </w:rPr>
              <w:t xml:space="preserve">аспространить опыт деятельности </w:t>
            </w:r>
            <w:r w:rsidR="004A3797">
              <w:rPr>
                <w:sz w:val="28"/>
                <w:szCs w:val="28"/>
              </w:rPr>
              <w:t>инновационной площадки</w:t>
            </w:r>
            <w:r w:rsidRPr="00A25060">
              <w:rPr>
                <w:sz w:val="28"/>
                <w:szCs w:val="28"/>
              </w:rPr>
              <w:t>.</w:t>
            </w:r>
          </w:p>
        </w:tc>
      </w:tr>
    </w:tbl>
    <w:p w:rsidR="00876BB7" w:rsidRPr="005F522A" w:rsidRDefault="00876BB7" w:rsidP="00650637">
      <w:pPr>
        <w:jc w:val="center"/>
        <w:rPr>
          <w:rFonts w:ascii="Times New Roman" w:hAnsi="Times New Roman"/>
          <w:sz w:val="28"/>
          <w:szCs w:val="28"/>
        </w:rPr>
      </w:pPr>
    </w:p>
    <w:p w:rsidR="00876BB7" w:rsidRPr="005F522A" w:rsidRDefault="00876BB7" w:rsidP="00A104DE">
      <w:pPr>
        <w:rPr>
          <w:rFonts w:ascii="Times New Roman" w:hAnsi="Times New Roman"/>
          <w:b/>
          <w:sz w:val="28"/>
          <w:szCs w:val="28"/>
        </w:rPr>
      </w:pPr>
    </w:p>
    <w:p w:rsidR="00FE7759" w:rsidRPr="005F522A" w:rsidRDefault="007C3EBC" w:rsidP="00650637">
      <w:pPr>
        <w:jc w:val="center"/>
        <w:rPr>
          <w:rFonts w:ascii="Times New Roman" w:hAnsi="Times New Roman"/>
          <w:b/>
          <w:sz w:val="28"/>
          <w:szCs w:val="28"/>
        </w:rPr>
      </w:pPr>
      <w:r w:rsidRPr="005F522A">
        <w:rPr>
          <w:rFonts w:ascii="Times New Roman" w:hAnsi="Times New Roman"/>
          <w:b/>
          <w:sz w:val="28"/>
          <w:szCs w:val="28"/>
        </w:rPr>
        <w:t>План работы краевой инновационной площадки на 201</w:t>
      </w:r>
      <w:r w:rsidR="001673C8">
        <w:rPr>
          <w:rFonts w:ascii="Times New Roman" w:hAnsi="Times New Roman"/>
          <w:b/>
          <w:sz w:val="28"/>
          <w:szCs w:val="28"/>
        </w:rPr>
        <w:t>9</w:t>
      </w:r>
      <w:r w:rsidRPr="005F522A">
        <w:rPr>
          <w:rFonts w:ascii="Times New Roman" w:hAnsi="Times New Roman"/>
          <w:b/>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44"/>
        <w:gridCol w:w="2268"/>
        <w:gridCol w:w="2829"/>
      </w:tblGrid>
      <w:tr w:rsidR="007C3EBC" w:rsidRPr="005F522A" w:rsidTr="008156A9">
        <w:tc>
          <w:tcPr>
            <w:tcW w:w="704" w:type="dxa"/>
          </w:tcPr>
          <w:p w:rsidR="007C3EBC" w:rsidRPr="005F522A" w:rsidRDefault="00147B96" w:rsidP="008156A9">
            <w:pPr>
              <w:spacing w:after="0" w:line="240" w:lineRule="auto"/>
              <w:jc w:val="center"/>
              <w:rPr>
                <w:rFonts w:ascii="Times New Roman" w:hAnsi="Times New Roman"/>
                <w:sz w:val="28"/>
                <w:szCs w:val="28"/>
              </w:rPr>
            </w:pPr>
            <w:r w:rsidRPr="005F522A">
              <w:rPr>
                <w:rFonts w:ascii="Times New Roman" w:hAnsi="Times New Roman"/>
                <w:sz w:val="28"/>
                <w:szCs w:val="28"/>
              </w:rPr>
              <w:t>№</w:t>
            </w:r>
          </w:p>
        </w:tc>
        <w:tc>
          <w:tcPr>
            <w:tcW w:w="3544" w:type="dxa"/>
          </w:tcPr>
          <w:p w:rsidR="007C3EBC" w:rsidRPr="005F522A" w:rsidRDefault="00147B96" w:rsidP="008156A9">
            <w:pPr>
              <w:spacing w:after="0" w:line="240" w:lineRule="auto"/>
              <w:jc w:val="center"/>
              <w:rPr>
                <w:rFonts w:ascii="Times New Roman" w:hAnsi="Times New Roman"/>
                <w:sz w:val="28"/>
                <w:szCs w:val="28"/>
              </w:rPr>
            </w:pPr>
            <w:r w:rsidRPr="005F522A">
              <w:rPr>
                <w:rFonts w:ascii="Times New Roman" w:hAnsi="Times New Roman"/>
                <w:sz w:val="28"/>
                <w:szCs w:val="28"/>
              </w:rPr>
              <w:t>Деятельность</w:t>
            </w:r>
          </w:p>
        </w:tc>
        <w:tc>
          <w:tcPr>
            <w:tcW w:w="2268" w:type="dxa"/>
          </w:tcPr>
          <w:p w:rsidR="007C3EBC" w:rsidRPr="005F522A" w:rsidRDefault="00147B96" w:rsidP="008156A9">
            <w:pPr>
              <w:spacing w:after="0" w:line="240" w:lineRule="auto"/>
              <w:jc w:val="center"/>
              <w:rPr>
                <w:rFonts w:ascii="Times New Roman" w:hAnsi="Times New Roman"/>
                <w:sz w:val="28"/>
                <w:szCs w:val="28"/>
              </w:rPr>
            </w:pPr>
            <w:r w:rsidRPr="005F522A">
              <w:rPr>
                <w:rFonts w:ascii="Times New Roman" w:hAnsi="Times New Roman"/>
                <w:sz w:val="28"/>
                <w:szCs w:val="28"/>
              </w:rPr>
              <w:t>Сроки</w:t>
            </w:r>
          </w:p>
        </w:tc>
        <w:tc>
          <w:tcPr>
            <w:tcW w:w="2829" w:type="dxa"/>
          </w:tcPr>
          <w:p w:rsidR="007C3EBC" w:rsidRPr="005F522A" w:rsidRDefault="00147B96" w:rsidP="008156A9">
            <w:pPr>
              <w:spacing w:after="0" w:line="240" w:lineRule="auto"/>
              <w:jc w:val="center"/>
              <w:rPr>
                <w:rFonts w:ascii="Times New Roman" w:hAnsi="Times New Roman"/>
                <w:sz w:val="28"/>
                <w:szCs w:val="28"/>
              </w:rPr>
            </w:pPr>
            <w:r w:rsidRPr="005F522A">
              <w:rPr>
                <w:rFonts w:ascii="Times New Roman" w:hAnsi="Times New Roman"/>
                <w:sz w:val="28"/>
                <w:szCs w:val="28"/>
              </w:rPr>
              <w:t>Ожидаемый результат</w:t>
            </w:r>
          </w:p>
        </w:tc>
      </w:tr>
      <w:tr w:rsidR="00147B96" w:rsidRPr="005F522A" w:rsidTr="008156A9">
        <w:tc>
          <w:tcPr>
            <w:tcW w:w="9345" w:type="dxa"/>
            <w:gridSpan w:val="4"/>
          </w:tcPr>
          <w:p w:rsidR="00147B96" w:rsidRPr="005F522A" w:rsidRDefault="00147B96" w:rsidP="008156A9">
            <w:pPr>
              <w:spacing w:after="0" w:line="240" w:lineRule="auto"/>
              <w:jc w:val="center"/>
              <w:rPr>
                <w:rFonts w:ascii="Times New Roman" w:hAnsi="Times New Roman"/>
                <w:b/>
                <w:sz w:val="28"/>
                <w:szCs w:val="28"/>
              </w:rPr>
            </w:pPr>
            <w:r w:rsidRPr="005F522A">
              <w:rPr>
                <w:rFonts w:ascii="Times New Roman" w:hAnsi="Times New Roman"/>
                <w:b/>
                <w:sz w:val="28"/>
                <w:szCs w:val="28"/>
              </w:rPr>
              <w:t>Диагностическая</w:t>
            </w:r>
            <w:r w:rsidR="00E8201C" w:rsidRPr="005F522A">
              <w:rPr>
                <w:rFonts w:ascii="Times New Roman" w:hAnsi="Times New Roman"/>
                <w:b/>
                <w:sz w:val="28"/>
                <w:szCs w:val="28"/>
              </w:rPr>
              <w:t xml:space="preserve"> деятельность</w:t>
            </w:r>
            <w:r w:rsidR="007359B0" w:rsidRPr="005F522A">
              <w:rPr>
                <w:rFonts w:ascii="Times New Roman" w:hAnsi="Times New Roman"/>
                <w:b/>
                <w:sz w:val="28"/>
                <w:szCs w:val="28"/>
                <w:vertAlign w:val="superscript"/>
              </w:rPr>
              <w:t>2</w:t>
            </w:r>
          </w:p>
        </w:tc>
      </w:tr>
      <w:tr w:rsidR="00D939AF" w:rsidRPr="005F522A" w:rsidTr="008156A9">
        <w:tc>
          <w:tcPr>
            <w:tcW w:w="704" w:type="dxa"/>
          </w:tcPr>
          <w:p w:rsidR="00D939AF" w:rsidRPr="005F522A" w:rsidRDefault="00D939AF" w:rsidP="008156A9">
            <w:pPr>
              <w:spacing w:after="0" w:line="240" w:lineRule="auto"/>
              <w:jc w:val="center"/>
              <w:rPr>
                <w:rFonts w:ascii="Times New Roman" w:hAnsi="Times New Roman"/>
                <w:sz w:val="28"/>
                <w:szCs w:val="28"/>
              </w:rPr>
            </w:pPr>
            <w:r w:rsidRPr="005F522A">
              <w:rPr>
                <w:rFonts w:ascii="Times New Roman" w:hAnsi="Times New Roman"/>
                <w:sz w:val="28"/>
                <w:szCs w:val="28"/>
              </w:rPr>
              <w:t>1</w:t>
            </w:r>
          </w:p>
        </w:tc>
        <w:tc>
          <w:tcPr>
            <w:tcW w:w="3544" w:type="dxa"/>
          </w:tcPr>
          <w:p w:rsidR="00D939AF" w:rsidRPr="00497FF7" w:rsidRDefault="00D939AF" w:rsidP="00D939AF">
            <w:pPr>
              <w:spacing w:after="0" w:line="240" w:lineRule="auto"/>
              <w:jc w:val="both"/>
              <w:rPr>
                <w:rFonts w:ascii="Times New Roman" w:hAnsi="Times New Roman"/>
                <w:sz w:val="28"/>
                <w:szCs w:val="28"/>
              </w:rPr>
            </w:pPr>
            <w:r>
              <w:rPr>
                <w:rFonts w:ascii="Times New Roman" w:hAnsi="Times New Roman"/>
                <w:sz w:val="28"/>
                <w:szCs w:val="28"/>
              </w:rPr>
              <w:t>Мониторинг реализации в ОО материалов КИП по вопросам диагностики инновационной деятельности</w:t>
            </w:r>
            <w:r w:rsidRPr="00497FF7">
              <w:rPr>
                <w:rFonts w:ascii="Times New Roman" w:hAnsi="Times New Roman"/>
                <w:sz w:val="28"/>
                <w:szCs w:val="28"/>
              </w:rPr>
              <w:t xml:space="preserve"> </w:t>
            </w:r>
            <w:r>
              <w:rPr>
                <w:rFonts w:ascii="Times New Roman" w:hAnsi="Times New Roman"/>
                <w:sz w:val="28"/>
                <w:szCs w:val="28"/>
              </w:rPr>
              <w:t xml:space="preserve"> </w:t>
            </w:r>
          </w:p>
        </w:tc>
        <w:tc>
          <w:tcPr>
            <w:tcW w:w="2268" w:type="dxa"/>
          </w:tcPr>
          <w:p w:rsidR="00D939AF" w:rsidRPr="00497FF7" w:rsidRDefault="00D939AF" w:rsidP="00005911">
            <w:pPr>
              <w:spacing w:after="0" w:line="240" w:lineRule="auto"/>
              <w:rPr>
                <w:rFonts w:ascii="Times New Roman" w:hAnsi="Times New Roman"/>
                <w:sz w:val="28"/>
                <w:szCs w:val="28"/>
              </w:rPr>
            </w:pPr>
            <w:r>
              <w:rPr>
                <w:rFonts w:ascii="Times New Roman" w:hAnsi="Times New Roman"/>
                <w:sz w:val="28"/>
                <w:szCs w:val="28"/>
              </w:rPr>
              <w:t>Март, апрель, октябрь</w:t>
            </w:r>
          </w:p>
        </w:tc>
        <w:tc>
          <w:tcPr>
            <w:tcW w:w="2829" w:type="dxa"/>
          </w:tcPr>
          <w:p w:rsidR="00D939AF" w:rsidRDefault="00D939AF" w:rsidP="00005911">
            <w:pPr>
              <w:spacing w:after="0" w:line="240" w:lineRule="auto"/>
              <w:jc w:val="both"/>
              <w:rPr>
                <w:rFonts w:ascii="Times New Roman" w:hAnsi="Times New Roman"/>
                <w:sz w:val="28"/>
                <w:szCs w:val="28"/>
              </w:rPr>
            </w:pPr>
            <w:r w:rsidRPr="00497FF7">
              <w:rPr>
                <w:rFonts w:ascii="Times New Roman" w:hAnsi="Times New Roman"/>
                <w:sz w:val="28"/>
                <w:szCs w:val="28"/>
              </w:rPr>
              <w:t>Аналитическая справка</w:t>
            </w:r>
            <w:r>
              <w:rPr>
                <w:rFonts w:ascii="Times New Roman" w:hAnsi="Times New Roman"/>
                <w:sz w:val="28"/>
                <w:szCs w:val="28"/>
              </w:rPr>
              <w:t>,</w:t>
            </w:r>
          </w:p>
          <w:p w:rsidR="00D939AF" w:rsidRDefault="00D939AF" w:rsidP="00005911">
            <w:pPr>
              <w:spacing w:after="0" w:line="240" w:lineRule="auto"/>
              <w:jc w:val="both"/>
              <w:rPr>
                <w:rFonts w:ascii="Times New Roman" w:hAnsi="Times New Roman"/>
                <w:sz w:val="28"/>
                <w:szCs w:val="28"/>
              </w:rPr>
            </w:pPr>
            <w:r>
              <w:rPr>
                <w:rFonts w:ascii="Times New Roman" w:hAnsi="Times New Roman"/>
                <w:sz w:val="28"/>
                <w:szCs w:val="28"/>
              </w:rPr>
              <w:t>диагностические материалы,</w:t>
            </w:r>
          </w:p>
          <w:p w:rsidR="00D939AF" w:rsidRPr="00497FF7" w:rsidRDefault="00D939AF" w:rsidP="00005911">
            <w:pPr>
              <w:spacing w:after="0" w:line="240" w:lineRule="auto"/>
              <w:jc w:val="both"/>
              <w:rPr>
                <w:rFonts w:ascii="Times New Roman" w:hAnsi="Times New Roman"/>
                <w:sz w:val="28"/>
                <w:szCs w:val="28"/>
              </w:rPr>
            </w:pPr>
            <w:r>
              <w:rPr>
                <w:rFonts w:ascii="Times New Roman" w:hAnsi="Times New Roman"/>
                <w:sz w:val="28"/>
                <w:szCs w:val="28"/>
              </w:rPr>
              <w:t>банк данных КИП</w:t>
            </w:r>
          </w:p>
        </w:tc>
      </w:tr>
      <w:tr w:rsidR="004F451C" w:rsidRPr="005F522A" w:rsidTr="008156A9">
        <w:tc>
          <w:tcPr>
            <w:tcW w:w="704" w:type="dxa"/>
          </w:tcPr>
          <w:p w:rsidR="004F451C" w:rsidRPr="005F522A" w:rsidRDefault="004F451C" w:rsidP="008156A9">
            <w:pPr>
              <w:spacing w:after="0" w:line="240" w:lineRule="auto"/>
              <w:jc w:val="center"/>
              <w:rPr>
                <w:rFonts w:ascii="Times New Roman" w:hAnsi="Times New Roman"/>
                <w:sz w:val="28"/>
                <w:szCs w:val="28"/>
              </w:rPr>
            </w:pPr>
            <w:r w:rsidRPr="005F522A">
              <w:rPr>
                <w:rFonts w:ascii="Times New Roman" w:hAnsi="Times New Roman"/>
                <w:sz w:val="28"/>
                <w:szCs w:val="28"/>
              </w:rPr>
              <w:t>2</w:t>
            </w:r>
          </w:p>
        </w:tc>
        <w:tc>
          <w:tcPr>
            <w:tcW w:w="3544" w:type="dxa"/>
          </w:tcPr>
          <w:p w:rsidR="004F451C" w:rsidRPr="005F522A" w:rsidRDefault="004F451C" w:rsidP="00A104DE">
            <w:pPr>
              <w:rPr>
                <w:rFonts w:ascii="Times New Roman" w:hAnsi="Times New Roman"/>
                <w:sz w:val="28"/>
                <w:szCs w:val="28"/>
                <w:lang w:eastAsia="ru-RU"/>
              </w:rPr>
            </w:pPr>
            <w:r w:rsidRPr="005F522A">
              <w:rPr>
                <w:rFonts w:ascii="Times New Roman" w:hAnsi="Times New Roman"/>
                <w:sz w:val="28"/>
                <w:szCs w:val="28"/>
                <w:lang w:eastAsia="ru-RU"/>
              </w:rPr>
              <w:t xml:space="preserve">Мониторинг эффективности </w:t>
            </w:r>
            <w:r w:rsidR="00A104DE" w:rsidRPr="005F522A">
              <w:rPr>
                <w:rFonts w:ascii="Times New Roman" w:hAnsi="Times New Roman"/>
                <w:sz w:val="28"/>
                <w:szCs w:val="28"/>
                <w:lang w:eastAsia="ru-RU"/>
              </w:rPr>
              <w:t xml:space="preserve">ведения сайтов ОО в части инновационной </w:t>
            </w:r>
            <w:r w:rsidR="00A104DE" w:rsidRPr="005F522A">
              <w:rPr>
                <w:rFonts w:ascii="Times New Roman" w:hAnsi="Times New Roman"/>
                <w:sz w:val="28"/>
                <w:szCs w:val="28"/>
                <w:lang w:eastAsia="ru-RU"/>
              </w:rPr>
              <w:lastRenderedPageBreak/>
              <w:t>деятельности</w:t>
            </w:r>
          </w:p>
        </w:tc>
        <w:tc>
          <w:tcPr>
            <w:tcW w:w="2268" w:type="dxa"/>
          </w:tcPr>
          <w:p w:rsidR="004F451C" w:rsidRPr="005F522A" w:rsidRDefault="004F451C" w:rsidP="00976A1C">
            <w:pPr>
              <w:rPr>
                <w:rFonts w:ascii="Times New Roman" w:hAnsi="Times New Roman"/>
                <w:sz w:val="28"/>
                <w:szCs w:val="28"/>
                <w:lang w:eastAsia="ru-RU"/>
              </w:rPr>
            </w:pPr>
            <w:r w:rsidRPr="005F522A">
              <w:rPr>
                <w:rFonts w:ascii="Times New Roman" w:hAnsi="Times New Roman"/>
                <w:sz w:val="28"/>
                <w:szCs w:val="28"/>
                <w:lang w:eastAsia="ru-RU"/>
              </w:rPr>
              <w:lastRenderedPageBreak/>
              <w:t xml:space="preserve">Январь — декабрь </w:t>
            </w:r>
          </w:p>
        </w:tc>
        <w:tc>
          <w:tcPr>
            <w:tcW w:w="2829" w:type="dxa"/>
          </w:tcPr>
          <w:p w:rsidR="004F451C" w:rsidRPr="005F522A" w:rsidRDefault="004F451C" w:rsidP="00976A1C">
            <w:pPr>
              <w:rPr>
                <w:rFonts w:ascii="Times New Roman" w:hAnsi="Times New Roman"/>
                <w:sz w:val="28"/>
                <w:szCs w:val="28"/>
                <w:lang w:eastAsia="ru-RU"/>
              </w:rPr>
            </w:pPr>
            <w:r w:rsidRPr="005F522A">
              <w:rPr>
                <w:rFonts w:ascii="Times New Roman" w:hAnsi="Times New Roman"/>
                <w:sz w:val="28"/>
                <w:szCs w:val="28"/>
                <w:lang w:eastAsia="ru-RU"/>
              </w:rPr>
              <w:t>Аналитический отчёт</w:t>
            </w:r>
          </w:p>
        </w:tc>
      </w:tr>
      <w:tr w:rsidR="00670164" w:rsidRPr="005F522A" w:rsidTr="008156A9">
        <w:tc>
          <w:tcPr>
            <w:tcW w:w="704" w:type="dxa"/>
          </w:tcPr>
          <w:p w:rsidR="00670164" w:rsidRPr="005F522A" w:rsidRDefault="00670164" w:rsidP="008156A9">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3544" w:type="dxa"/>
          </w:tcPr>
          <w:p w:rsidR="00670164" w:rsidRPr="005F522A" w:rsidRDefault="00670164" w:rsidP="00670164">
            <w:pPr>
              <w:rPr>
                <w:rFonts w:ascii="Times New Roman" w:hAnsi="Times New Roman"/>
                <w:sz w:val="28"/>
                <w:szCs w:val="28"/>
                <w:lang w:eastAsia="ru-RU"/>
              </w:rPr>
            </w:pPr>
            <w:r>
              <w:rPr>
                <w:rFonts w:ascii="Times New Roman" w:hAnsi="Times New Roman"/>
                <w:sz w:val="28"/>
                <w:szCs w:val="28"/>
                <w:lang w:eastAsia="ru-RU"/>
              </w:rPr>
              <w:t>Мониторинг выполнения программных мероприятий по проектам « Развитие кадров отрасли. Школа молодого педагога», «Цифровое образование», «</w:t>
            </w:r>
            <w:r w:rsidRPr="00664720">
              <w:rPr>
                <w:rFonts w:ascii="Times New Roman" w:hAnsi="Times New Roman"/>
                <w:sz w:val="28"/>
                <w:szCs w:val="28"/>
              </w:rPr>
              <w:t>«Организация системы работы с интеллектуально одаренными детьми при подготовке к предметным олимпиадам школьников»</w:t>
            </w:r>
          </w:p>
        </w:tc>
        <w:tc>
          <w:tcPr>
            <w:tcW w:w="2268" w:type="dxa"/>
          </w:tcPr>
          <w:p w:rsidR="00670164" w:rsidRPr="005F522A" w:rsidRDefault="00670164" w:rsidP="00976A1C">
            <w:pPr>
              <w:rPr>
                <w:rFonts w:ascii="Times New Roman" w:hAnsi="Times New Roman"/>
                <w:sz w:val="28"/>
                <w:szCs w:val="28"/>
                <w:lang w:eastAsia="ru-RU"/>
              </w:rPr>
            </w:pPr>
          </w:p>
        </w:tc>
        <w:tc>
          <w:tcPr>
            <w:tcW w:w="2829" w:type="dxa"/>
          </w:tcPr>
          <w:p w:rsidR="00670164" w:rsidRPr="005F522A" w:rsidRDefault="001673C8" w:rsidP="001673C8">
            <w:pPr>
              <w:rPr>
                <w:rFonts w:ascii="Times New Roman" w:hAnsi="Times New Roman"/>
                <w:sz w:val="28"/>
                <w:szCs w:val="28"/>
                <w:lang w:eastAsia="ru-RU"/>
              </w:rPr>
            </w:pPr>
            <w:r>
              <w:rPr>
                <w:rFonts w:ascii="Times New Roman" w:hAnsi="Times New Roman"/>
                <w:sz w:val="28"/>
                <w:szCs w:val="28"/>
                <w:lang w:eastAsia="ru-RU"/>
              </w:rPr>
              <w:t xml:space="preserve">Получение </w:t>
            </w:r>
            <w:r w:rsidRPr="00670164">
              <w:rPr>
                <w:rFonts w:ascii="Times New Roman" w:hAnsi="Times New Roman"/>
                <w:sz w:val="28"/>
                <w:szCs w:val="28"/>
              </w:rPr>
              <w:t xml:space="preserve">объективных данных по реализации </w:t>
            </w:r>
            <w:r>
              <w:rPr>
                <w:rFonts w:ascii="Times New Roman" w:hAnsi="Times New Roman"/>
                <w:sz w:val="28"/>
                <w:szCs w:val="28"/>
              </w:rPr>
              <w:t xml:space="preserve">программных мероприятий </w:t>
            </w:r>
          </w:p>
        </w:tc>
      </w:tr>
      <w:tr w:rsidR="00670164" w:rsidRPr="005F522A" w:rsidTr="008156A9">
        <w:tc>
          <w:tcPr>
            <w:tcW w:w="704" w:type="dxa"/>
          </w:tcPr>
          <w:p w:rsidR="00670164" w:rsidRPr="005F522A" w:rsidRDefault="00670164" w:rsidP="008156A9">
            <w:pPr>
              <w:spacing w:after="0" w:line="240" w:lineRule="auto"/>
              <w:jc w:val="center"/>
              <w:rPr>
                <w:rFonts w:ascii="Times New Roman" w:hAnsi="Times New Roman"/>
                <w:sz w:val="28"/>
                <w:szCs w:val="28"/>
              </w:rPr>
            </w:pPr>
            <w:r>
              <w:rPr>
                <w:rFonts w:ascii="Times New Roman" w:hAnsi="Times New Roman"/>
                <w:sz w:val="28"/>
                <w:szCs w:val="28"/>
              </w:rPr>
              <w:t>4</w:t>
            </w:r>
          </w:p>
        </w:tc>
        <w:tc>
          <w:tcPr>
            <w:tcW w:w="3544" w:type="dxa"/>
          </w:tcPr>
          <w:p w:rsidR="00670164" w:rsidRPr="00670164" w:rsidRDefault="00670164" w:rsidP="00670164">
            <w:pPr>
              <w:jc w:val="both"/>
              <w:rPr>
                <w:rFonts w:ascii="Times New Roman" w:hAnsi="Times New Roman"/>
                <w:sz w:val="28"/>
                <w:szCs w:val="28"/>
              </w:rPr>
            </w:pPr>
            <w:r w:rsidRPr="00670164">
              <w:rPr>
                <w:rFonts w:ascii="Times New Roman" w:hAnsi="Times New Roman"/>
                <w:sz w:val="28"/>
                <w:szCs w:val="28"/>
              </w:rPr>
              <w:t xml:space="preserve">Опрос, анкетирование участников </w:t>
            </w:r>
            <w:r>
              <w:rPr>
                <w:rFonts w:ascii="Times New Roman" w:hAnsi="Times New Roman"/>
                <w:sz w:val="28"/>
                <w:szCs w:val="28"/>
              </w:rPr>
              <w:t xml:space="preserve"> </w:t>
            </w:r>
            <w:r w:rsidRPr="00670164">
              <w:rPr>
                <w:rFonts w:ascii="Times New Roman" w:hAnsi="Times New Roman"/>
                <w:sz w:val="28"/>
                <w:szCs w:val="28"/>
              </w:rPr>
              <w:t xml:space="preserve">инновационной деятельности  в рамках реализации муниципальных и ведомственных программ </w:t>
            </w:r>
          </w:p>
        </w:tc>
        <w:tc>
          <w:tcPr>
            <w:tcW w:w="2268" w:type="dxa"/>
          </w:tcPr>
          <w:p w:rsidR="00670164" w:rsidRPr="00670164" w:rsidRDefault="00670164" w:rsidP="00005911">
            <w:pPr>
              <w:jc w:val="both"/>
              <w:rPr>
                <w:rFonts w:ascii="Times New Roman" w:hAnsi="Times New Roman"/>
                <w:sz w:val="28"/>
                <w:szCs w:val="28"/>
              </w:rPr>
            </w:pPr>
            <w:r w:rsidRPr="00670164">
              <w:rPr>
                <w:rFonts w:ascii="Times New Roman" w:hAnsi="Times New Roman"/>
                <w:sz w:val="28"/>
                <w:szCs w:val="28"/>
              </w:rPr>
              <w:t>В течение периода</w:t>
            </w:r>
          </w:p>
        </w:tc>
        <w:tc>
          <w:tcPr>
            <w:tcW w:w="2829" w:type="dxa"/>
          </w:tcPr>
          <w:p w:rsidR="00670164" w:rsidRPr="00670164" w:rsidRDefault="00670164" w:rsidP="00005911">
            <w:pPr>
              <w:jc w:val="both"/>
              <w:rPr>
                <w:rFonts w:ascii="Times New Roman" w:hAnsi="Times New Roman"/>
                <w:sz w:val="28"/>
                <w:szCs w:val="28"/>
              </w:rPr>
            </w:pPr>
            <w:r w:rsidRPr="00670164">
              <w:rPr>
                <w:rFonts w:ascii="Times New Roman" w:hAnsi="Times New Roman"/>
                <w:sz w:val="28"/>
                <w:szCs w:val="28"/>
              </w:rPr>
              <w:t>Получение объективных данных по реализации проекта</w:t>
            </w:r>
          </w:p>
        </w:tc>
      </w:tr>
      <w:tr w:rsidR="00670164" w:rsidRPr="005F522A" w:rsidTr="008156A9">
        <w:tc>
          <w:tcPr>
            <w:tcW w:w="9345" w:type="dxa"/>
            <w:gridSpan w:val="4"/>
          </w:tcPr>
          <w:p w:rsidR="00670164" w:rsidRPr="005F522A" w:rsidRDefault="00670164" w:rsidP="008156A9">
            <w:pPr>
              <w:spacing w:after="0" w:line="240" w:lineRule="auto"/>
              <w:jc w:val="center"/>
              <w:rPr>
                <w:rFonts w:ascii="Times New Roman" w:hAnsi="Times New Roman"/>
                <w:b/>
                <w:sz w:val="28"/>
                <w:szCs w:val="28"/>
              </w:rPr>
            </w:pPr>
            <w:r w:rsidRPr="005F522A">
              <w:rPr>
                <w:rFonts w:ascii="Times New Roman" w:hAnsi="Times New Roman"/>
                <w:b/>
                <w:sz w:val="28"/>
                <w:szCs w:val="28"/>
              </w:rPr>
              <w:t>Теоретическая деятельность</w:t>
            </w:r>
            <w:r w:rsidRPr="005F522A">
              <w:rPr>
                <w:rFonts w:ascii="Times New Roman" w:hAnsi="Times New Roman"/>
                <w:b/>
                <w:sz w:val="28"/>
                <w:szCs w:val="28"/>
                <w:vertAlign w:val="superscript"/>
              </w:rPr>
              <w:t>3</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p>
          <w:p w:rsidR="003B4D1C" w:rsidRPr="005F522A" w:rsidRDefault="00B13ECB" w:rsidP="002C42B7">
            <w:pPr>
              <w:rPr>
                <w:rFonts w:ascii="Times New Roman" w:hAnsi="Times New Roman"/>
                <w:sz w:val="28"/>
                <w:szCs w:val="28"/>
              </w:rPr>
            </w:pPr>
            <w:r>
              <w:rPr>
                <w:rFonts w:ascii="Times New Roman" w:hAnsi="Times New Roman"/>
                <w:sz w:val="28"/>
                <w:szCs w:val="28"/>
              </w:rPr>
              <w:t xml:space="preserve"> </w:t>
            </w:r>
            <w:r w:rsidR="003B4D1C" w:rsidRPr="005F522A">
              <w:rPr>
                <w:rFonts w:ascii="Times New Roman" w:hAnsi="Times New Roman"/>
                <w:sz w:val="28"/>
                <w:szCs w:val="28"/>
              </w:rPr>
              <w:t>1</w:t>
            </w:r>
          </w:p>
        </w:tc>
        <w:tc>
          <w:tcPr>
            <w:tcW w:w="3544" w:type="dxa"/>
          </w:tcPr>
          <w:p w:rsidR="003B4D1C" w:rsidRPr="003B4D1C" w:rsidRDefault="003B4D1C" w:rsidP="00005911">
            <w:pPr>
              <w:jc w:val="both"/>
              <w:rPr>
                <w:rFonts w:ascii="Times New Roman" w:hAnsi="Times New Roman"/>
                <w:sz w:val="28"/>
                <w:szCs w:val="28"/>
              </w:rPr>
            </w:pPr>
            <w:r w:rsidRPr="003B4D1C">
              <w:rPr>
                <w:rFonts w:ascii="Times New Roman" w:hAnsi="Times New Roman"/>
                <w:sz w:val="28"/>
                <w:szCs w:val="28"/>
              </w:rPr>
              <w:t>Разработка и апробация  критериев оценивания деятельности  инновационных площадок (ДОУ, УДО)</w:t>
            </w:r>
          </w:p>
        </w:tc>
        <w:tc>
          <w:tcPr>
            <w:tcW w:w="2268" w:type="dxa"/>
          </w:tcPr>
          <w:p w:rsidR="003B4D1C" w:rsidRPr="003B4D1C" w:rsidRDefault="003B4D1C" w:rsidP="00005911">
            <w:pPr>
              <w:jc w:val="both"/>
              <w:rPr>
                <w:rFonts w:ascii="Times New Roman" w:hAnsi="Times New Roman"/>
                <w:sz w:val="28"/>
                <w:szCs w:val="28"/>
              </w:rPr>
            </w:pPr>
            <w:r w:rsidRPr="003B4D1C">
              <w:rPr>
                <w:rFonts w:ascii="Times New Roman" w:hAnsi="Times New Roman"/>
                <w:sz w:val="28"/>
                <w:szCs w:val="28"/>
              </w:rPr>
              <w:t>август</w:t>
            </w:r>
          </w:p>
        </w:tc>
        <w:tc>
          <w:tcPr>
            <w:tcW w:w="2829" w:type="dxa"/>
          </w:tcPr>
          <w:p w:rsidR="003B4D1C" w:rsidRPr="003B4D1C" w:rsidRDefault="003B4D1C" w:rsidP="003B4D1C">
            <w:pPr>
              <w:jc w:val="both"/>
              <w:rPr>
                <w:rFonts w:ascii="Times New Roman" w:hAnsi="Times New Roman"/>
                <w:sz w:val="28"/>
                <w:szCs w:val="28"/>
              </w:rPr>
            </w:pPr>
            <w:r w:rsidRPr="003B4D1C">
              <w:rPr>
                <w:rFonts w:ascii="Times New Roman" w:hAnsi="Times New Roman"/>
                <w:sz w:val="28"/>
                <w:szCs w:val="28"/>
              </w:rPr>
              <w:t>Представлен инструментарий оценки инновационной деятельности ОО</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r w:rsidRPr="005F522A">
              <w:rPr>
                <w:rFonts w:ascii="Times New Roman" w:hAnsi="Times New Roman"/>
                <w:sz w:val="28"/>
                <w:szCs w:val="28"/>
              </w:rPr>
              <w:t>2</w:t>
            </w:r>
          </w:p>
        </w:tc>
        <w:tc>
          <w:tcPr>
            <w:tcW w:w="3544" w:type="dxa"/>
          </w:tcPr>
          <w:p w:rsidR="003B4D1C" w:rsidRPr="003B4D1C" w:rsidRDefault="003B4D1C" w:rsidP="00005911">
            <w:pPr>
              <w:jc w:val="both"/>
              <w:rPr>
                <w:rFonts w:ascii="Times New Roman" w:eastAsia="Times New Roman" w:hAnsi="Times New Roman"/>
                <w:sz w:val="28"/>
                <w:szCs w:val="28"/>
                <w:lang w:eastAsia="ru-RU"/>
              </w:rPr>
            </w:pPr>
            <w:r w:rsidRPr="003B4D1C">
              <w:rPr>
                <w:rFonts w:ascii="Times New Roman" w:eastAsia="Times New Roman" w:hAnsi="Times New Roman"/>
                <w:sz w:val="28"/>
                <w:szCs w:val="28"/>
                <w:lang w:eastAsia="ru-RU"/>
              </w:rPr>
              <w:t>Описание новых форм методического сопровождения молодых педагогов, участников инновационной деятельности</w:t>
            </w:r>
          </w:p>
        </w:tc>
        <w:tc>
          <w:tcPr>
            <w:tcW w:w="2268" w:type="dxa"/>
          </w:tcPr>
          <w:p w:rsidR="003B4D1C" w:rsidRPr="003B4D1C" w:rsidRDefault="003B4D1C" w:rsidP="003B4D1C">
            <w:pPr>
              <w:jc w:val="both"/>
              <w:rPr>
                <w:rFonts w:ascii="Times New Roman" w:hAnsi="Times New Roman"/>
                <w:sz w:val="28"/>
                <w:szCs w:val="28"/>
              </w:rPr>
            </w:pPr>
            <w:r w:rsidRPr="003B4D1C">
              <w:rPr>
                <w:rFonts w:ascii="Times New Roman" w:hAnsi="Times New Roman"/>
                <w:sz w:val="28"/>
                <w:szCs w:val="28"/>
              </w:rPr>
              <w:t>ноябрь</w:t>
            </w:r>
          </w:p>
        </w:tc>
        <w:tc>
          <w:tcPr>
            <w:tcW w:w="2829" w:type="dxa"/>
          </w:tcPr>
          <w:p w:rsidR="003B4D1C" w:rsidRPr="003B4D1C" w:rsidRDefault="003B4D1C" w:rsidP="00005911">
            <w:pPr>
              <w:jc w:val="both"/>
              <w:rPr>
                <w:rFonts w:ascii="Times New Roman" w:hAnsi="Times New Roman"/>
                <w:sz w:val="28"/>
                <w:szCs w:val="28"/>
              </w:rPr>
            </w:pPr>
            <w:r w:rsidRPr="003B4D1C">
              <w:rPr>
                <w:rFonts w:ascii="Times New Roman" w:hAnsi="Times New Roman"/>
                <w:sz w:val="28"/>
                <w:szCs w:val="28"/>
              </w:rPr>
              <w:t xml:space="preserve">Организация новых форм методического сопровождения педагогов муниципалитета </w:t>
            </w:r>
          </w:p>
        </w:tc>
      </w:tr>
      <w:tr w:rsidR="00670164" w:rsidRPr="005F522A" w:rsidTr="008156A9">
        <w:tc>
          <w:tcPr>
            <w:tcW w:w="704" w:type="dxa"/>
          </w:tcPr>
          <w:p w:rsidR="00670164" w:rsidRPr="005F522A" w:rsidRDefault="00670164" w:rsidP="008156A9">
            <w:pPr>
              <w:spacing w:after="0" w:line="240" w:lineRule="auto"/>
              <w:jc w:val="center"/>
              <w:rPr>
                <w:rFonts w:ascii="Times New Roman" w:hAnsi="Times New Roman"/>
                <w:sz w:val="28"/>
                <w:szCs w:val="28"/>
              </w:rPr>
            </w:pPr>
            <w:r w:rsidRPr="005F522A">
              <w:rPr>
                <w:rFonts w:ascii="Times New Roman" w:hAnsi="Times New Roman"/>
                <w:sz w:val="28"/>
                <w:szCs w:val="28"/>
              </w:rPr>
              <w:t>3</w:t>
            </w:r>
          </w:p>
        </w:tc>
        <w:tc>
          <w:tcPr>
            <w:tcW w:w="3544" w:type="dxa"/>
          </w:tcPr>
          <w:p w:rsidR="00670164" w:rsidRPr="005F522A" w:rsidRDefault="00670164" w:rsidP="002C42B7">
            <w:pPr>
              <w:jc w:val="both"/>
              <w:rPr>
                <w:rFonts w:ascii="Times New Roman" w:hAnsi="Times New Roman"/>
                <w:sz w:val="28"/>
                <w:szCs w:val="28"/>
              </w:rPr>
            </w:pPr>
            <w:r w:rsidRPr="005F522A">
              <w:rPr>
                <w:rFonts w:ascii="Times New Roman" w:hAnsi="Times New Roman"/>
                <w:sz w:val="28"/>
                <w:szCs w:val="28"/>
              </w:rPr>
              <w:t>Разработка положений о проведении форумов, конкурсов</w:t>
            </w:r>
          </w:p>
        </w:tc>
        <w:tc>
          <w:tcPr>
            <w:tcW w:w="2268" w:type="dxa"/>
          </w:tcPr>
          <w:p w:rsidR="00670164" w:rsidRPr="005F522A" w:rsidRDefault="00670164" w:rsidP="00976A1C">
            <w:pPr>
              <w:jc w:val="center"/>
              <w:rPr>
                <w:rFonts w:ascii="Times New Roman" w:hAnsi="Times New Roman"/>
                <w:sz w:val="28"/>
                <w:szCs w:val="28"/>
              </w:rPr>
            </w:pPr>
            <w:r w:rsidRPr="005F522A">
              <w:rPr>
                <w:rFonts w:ascii="Times New Roman" w:hAnsi="Times New Roman"/>
                <w:sz w:val="28"/>
                <w:szCs w:val="28"/>
              </w:rPr>
              <w:t>В течение всего периода</w:t>
            </w:r>
          </w:p>
        </w:tc>
        <w:tc>
          <w:tcPr>
            <w:tcW w:w="2829" w:type="dxa"/>
          </w:tcPr>
          <w:p w:rsidR="00670164" w:rsidRPr="005F522A" w:rsidRDefault="00670164" w:rsidP="00976A1C">
            <w:pPr>
              <w:jc w:val="center"/>
              <w:rPr>
                <w:rFonts w:ascii="Times New Roman" w:hAnsi="Times New Roman"/>
                <w:sz w:val="28"/>
                <w:szCs w:val="28"/>
              </w:rPr>
            </w:pPr>
            <w:r w:rsidRPr="005F522A">
              <w:rPr>
                <w:rFonts w:ascii="Times New Roman" w:hAnsi="Times New Roman"/>
                <w:sz w:val="28"/>
                <w:szCs w:val="28"/>
              </w:rPr>
              <w:t>Положения, приказы</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r w:rsidRPr="005F522A">
              <w:rPr>
                <w:rFonts w:ascii="Times New Roman" w:hAnsi="Times New Roman"/>
                <w:sz w:val="28"/>
                <w:szCs w:val="28"/>
              </w:rPr>
              <w:t>4</w:t>
            </w:r>
          </w:p>
        </w:tc>
        <w:tc>
          <w:tcPr>
            <w:tcW w:w="3544" w:type="dxa"/>
          </w:tcPr>
          <w:p w:rsidR="003B4D1C" w:rsidRPr="005F522A" w:rsidRDefault="003B4D1C" w:rsidP="00005911">
            <w:pPr>
              <w:spacing w:after="0" w:line="240" w:lineRule="auto"/>
              <w:jc w:val="both"/>
              <w:rPr>
                <w:rFonts w:ascii="Times New Roman" w:hAnsi="Times New Roman"/>
                <w:sz w:val="28"/>
                <w:szCs w:val="28"/>
              </w:rPr>
            </w:pPr>
            <w:r w:rsidRPr="005F522A">
              <w:rPr>
                <w:rFonts w:ascii="Times New Roman" w:hAnsi="Times New Roman"/>
                <w:sz w:val="28"/>
                <w:szCs w:val="28"/>
              </w:rPr>
              <w:t xml:space="preserve">Разработка тематического плана постоянно-действующих методических семинаров – практикумов для административного состава </w:t>
            </w:r>
            <w:r w:rsidRPr="005F522A">
              <w:rPr>
                <w:rFonts w:ascii="Times New Roman" w:hAnsi="Times New Roman"/>
                <w:sz w:val="28"/>
                <w:szCs w:val="28"/>
              </w:rPr>
              <w:lastRenderedPageBreak/>
              <w:t>ОО</w:t>
            </w:r>
          </w:p>
        </w:tc>
        <w:tc>
          <w:tcPr>
            <w:tcW w:w="2268" w:type="dxa"/>
          </w:tcPr>
          <w:p w:rsidR="003B4D1C" w:rsidRPr="005F522A" w:rsidRDefault="003B4D1C" w:rsidP="00005911">
            <w:pPr>
              <w:spacing w:after="0" w:line="240" w:lineRule="auto"/>
              <w:jc w:val="both"/>
              <w:rPr>
                <w:rFonts w:ascii="Times New Roman" w:hAnsi="Times New Roman"/>
                <w:sz w:val="28"/>
                <w:szCs w:val="28"/>
              </w:rPr>
            </w:pPr>
            <w:r w:rsidRPr="005F522A">
              <w:rPr>
                <w:rFonts w:ascii="Times New Roman" w:hAnsi="Times New Roman"/>
                <w:sz w:val="28"/>
                <w:szCs w:val="28"/>
              </w:rPr>
              <w:lastRenderedPageBreak/>
              <w:t>Январь</w:t>
            </w:r>
          </w:p>
        </w:tc>
        <w:tc>
          <w:tcPr>
            <w:tcW w:w="2829" w:type="dxa"/>
          </w:tcPr>
          <w:p w:rsidR="003B4D1C" w:rsidRPr="005F522A" w:rsidRDefault="003B4D1C" w:rsidP="00005911">
            <w:pPr>
              <w:spacing w:after="0" w:line="240" w:lineRule="auto"/>
              <w:jc w:val="both"/>
              <w:rPr>
                <w:rFonts w:ascii="Times New Roman" w:hAnsi="Times New Roman"/>
                <w:sz w:val="28"/>
                <w:szCs w:val="28"/>
              </w:rPr>
            </w:pPr>
            <w:r w:rsidRPr="005F522A">
              <w:rPr>
                <w:rFonts w:ascii="Times New Roman" w:hAnsi="Times New Roman"/>
                <w:sz w:val="28"/>
                <w:szCs w:val="28"/>
              </w:rPr>
              <w:t xml:space="preserve"> План методических семинаров </w:t>
            </w:r>
          </w:p>
        </w:tc>
      </w:tr>
      <w:tr w:rsidR="003B4D1C" w:rsidRPr="005F522A" w:rsidTr="008156A9">
        <w:tc>
          <w:tcPr>
            <w:tcW w:w="704" w:type="dxa"/>
          </w:tcPr>
          <w:p w:rsidR="003B4D1C" w:rsidRPr="005F522A" w:rsidRDefault="003B4D1C" w:rsidP="002C42B7">
            <w:pPr>
              <w:tabs>
                <w:tab w:val="center" w:pos="244"/>
              </w:tabs>
              <w:spacing w:after="0" w:line="240" w:lineRule="auto"/>
              <w:rPr>
                <w:rFonts w:ascii="Times New Roman" w:hAnsi="Times New Roman"/>
                <w:sz w:val="28"/>
                <w:szCs w:val="28"/>
              </w:rPr>
            </w:pPr>
            <w:r w:rsidRPr="005F522A">
              <w:rPr>
                <w:rFonts w:ascii="Times New Roman" w:hAnsi="Times New Roman"/>
                <w:sz w:val="28"/>
                <w:szCs w:val="28"/>
              </w:rPr>
              <w:lastRenderedPageBreak/>
              <w:t>5</w:t>
            </w:r>
          </w:p>
        </w:tc>
        <w:tc>
          <w:tcPr>
            <w:tcW w:w="3544" w:type="dxa"/>
          </w:tcPr>
          <w:p w:rsidR="003B4D1C" w:rsidRPr="005F522A" w:rsidRDefault="003B4D1C" w:rsidP="00005911">
            <w:pPr>
              <w:rPr>
                <w:rFonts w:ascii="Times New Roman" w:hAnsi="Times New Roman"/>
                <w:sz w:val="28"/>
                <w:szCs w:val="28"/>
                <w:lang w:eastAsia="ru-RU"/>
              </w:rPr>
            </w:pPr>
            <w:r>
              <w:rPr>
                <w:rFonts w:ascii="Times New Roman" w:hAnsi="Times New Roman"/>
                <w:sz w:val="28"/>
                <w:szCs w:val="28"/>
                <w:lang w:eastAsia="ru-RU"/>
              </w:rPr>
              <w:t xml:space="preserve">Разработка </w:t>
            </w:r>
            <w:r w:rsidRPr="005F522A">
              <w:rPr>
                <w:rFonts w:ascii="Times New Roman" w:hAnsi="Times New Roman"/>
                <w:sz w:val="28"/>
                <w:szCs w:val="28"/>
                <w:lang w:eastAsia="ru-RU"/>
              </w:rPr>
              <w:t xml:space="preserve"> траектории инновационного развития ОО в соответствии с кластерной группой</w:t>
            </w:r>
          </w:p>
        </w:tc>
        <w:tc>
          <w:tcPr>
            <w:tcW w:w="2268" w:type="dxa"/>
          </w:tcPr>
          <w:p w:rsidR="003B4D1C" w:rsidRPr="005F522A" w:rsidRDefault="003B4D1C" w:rsidP="00005911">
            <w:pPr>
              <w:rPr>
                <w:rFonts w:ascii="Times New Roman" w:hAnsi="Times New Roman"/>
                <w:sz w:val="28"/>
                <w:szCs w:val="28"/>
                <w:lang w:eastAsia="ru-RU"/>
              </w:rPr>
            </w:pPr>
            <w:r w:rsidRPr="005F522A">
              <w:rPr>
                <w:rFonts w:ascii="Times New Roman" w:hAnsi="Times New Roman"/>
                <w:sz w:val="28"/>
                <w:szCs w:val="28"/>
                <w:lang w:eastAsia="ru-RU"/>
              </w:rPr>
              <w:t xml:space="preserve">Июль — ноябрь </w:t>
            </w:r>
          </w:p>
        </w:tc>
        <w:tc>
          <w:tcPr>
            <w:tcW w:w="2829" w:type="dxa"/>
          </w:tcPr>
          <w:p w:rsidR="003B4D1C" w:rsidRPr="005F522A" w:rsidRDefault="003B4D1C" w:rsidP="00005911">
            <w:pPr>
              <w:rPr>
                <w:rFonts w:ascii="Times New Roman" w:hAnsi="Times New Roman"/>
                <w:sz w:val="28"/>
                <w:szCs w:val="28"/>
                <w:lang w:eastAsia="ru-RU"/>
              </w:rPr>
            </w:pPr>
            <w:r w:rsidRPr="005F522A">
              <w:rPr>
                <w:rFonts w:ascii="Times New Roman" w:hAnsi="Times New Roman"/>
                <w:sz w:val="28"/>
                <w:szCs w:val="28"/>
                <w:lang w:eastAsia="ru-RU"/>
              </w:rPr>
              <w:t>Карта траектории инновационного развития</w:t>
            </w:r>
          </w:p>
        </w:tc>
      </w:tr>
      <w:tr w:rsidR="003B4D1C" w:rsidRPr="005F522A" w:rsidTr="008156A9">
        <w:tc>
          <w:tcPr>
            <w:tcW w:w="9345" w:type="dxa"/>
            <w:gridSpan w:val="4"/>
          </w:tcPr>
          <w:p w:rsidR="003B4D1C" w:rsidRPr="005F522A" w:rsidRDefault="003B4D1C" w:rsidP="008156A9">
            <w:pPr>
              <w:spacing w:after="0" w:line="240" w:lineRule="auto"/>
              <w:jc w:val="center"/>
              <w:rPr>
                <w:rFonts w:ascii="Times New Roman" w:hAnsi="Times New Roman"/>
                <w:b/>
                <w:sz w:val="28"/>
                <w:szCs w:val="28"/>
              </w:rPr>
            </w:pPr>
            <w:r w:rsidRPr="005F522A">
              <w:rPr>
                <w:rFonts w:ascii="Times New Roman" w:hAnsi="Times New Roman"/>
                <w:b/>
                <w:sz w:val="28"/>
                <w:szCs w:val="28"/>
              </w:rPr>
              <w:t>Практическая деятельность</w:t>
            </w:r>
            <w:r w:rsidRPr="005F522A">
              <w:rPr>
                <w:rFonts w:ascii="Times New Roman" w:hAnsi="Times New Roman"/>
                <w:b/>
                <w:sz w:val="28"/>
                <w:szCs w:val="28"/>
                <w:vertAlign w:val="superscript"/>
              </w:rPr>
              <w:t>4</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r w:rsidRPr="005F522A">
              <w:rPr>
                <w:rFonts w:ascii="Times New Roman" w:hAnsi="Times New Roman"/>
                <w:sz w:val="28"/>
                <w:szCs w:val="28"/>
              </w:rPr>
              <w:t>1</w:t>
            </w:r>
          </w:p>
        </w:tc>
        <w:tc>
          <w:tcPr>
            <w:tcW w:w="3544" w:type="dxa"/>
          </w:tcPr>
          <w:p w:rsidR="003B4D1C" w:rsidRPr="005F522A" w:rsidRDefault="003B4D1C" w:rsidP="008156A9">
            <w:pPr>
              <w:pStyle w:val="Default"/>
              <w:jc w:val="both"/>
              <w:rPr>
                <w:sz w:val="28"/>
                <w:szCs w:val="28"/>
              </w:rPr>
            </w:pPr>
            <w:r w:rsidRPr="005F522A">
              <w:rPr>
                <w:color w:val="auto"/>
                <w:sz w:val="28"/>
                <w:szCs w:val="28"/>
              </w:rPr>
              <w:t>Реализация муниципальной модели управления инновационной деятельностью</w:t>
            </w:r>
          </w:p>
        </w:tc>
        <w:tc>
          <w:tcPr>
            <w:tcW w:w="2268" w:type="dxa"/>
          </w:tcPr>
          <w:p w:rsidR="003B4D1C" w:rsidRPr="005F522A" w:rsidRDefault="003B4D1C" w:rsidP="008156A9">
            <w:pPr>
              <w:spacing w:after="0" w:line="240" w:lineRule="auto"/>
              <w:jc w:val="both"/>
              <w:rPr>
                <w:rFonts w:ascii="Times New Roman" w:hAnsi="Times New Roman"/>
                <w:sz w:val="28"/>
                <w:szCs w:val="28"/>
              </w:rPr>
            </w:pPr>
            <w:r w:rsidRPr="005F522A">
              <w:rPr>
                <w:rFonts w:ascii="Times New Roman" w:hAnsi="Times New Roman"/>
                <w:sz w:val="28"/>
                <w:szCs w:val="28"/>
              </w:rPr>
              <w:t>Январь – ноябрь</w:t>
            </w:r>
          </w:p>
        </w:tc>
        <w:tc>
          <w:tcPr>
            <w:tcW w:w="2829" w:type="dxa"/>
          </w:tcPr>
          <w:p w:rsidR="003B4D1C" w:rsidRPr="005F522A" w:rsidRDefault="003B4D1C" w:rsidP="003B4D1C">
            <w:pPr>
              <w:spacing w:after="0" w:line="240" w:lineRule="auto"/>
              <w:jc w:val="both"/>
              <w:rPr>
                <w:rFonts w:ascii="Times New Roman" w:hAnsi="Times New Roman"/>
                <w:sz w:val="28"/>
                <w:szCs w:val="28"/>
              </w:rPr>
            </w:pPr>
            <w:r>
              <w:rPr>
                <w:rFonts w:ascii="Times New Roman" w:hAnsi="Times New Roman"/>
                <w:sz w:val="28"/>
                <w:szCs w:val="28"/>
              </w:rPr>
              <w:t xml:space="preserve">Появление новых КИП и МИП </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r w:rsidRPr="005F522A">
              <w:rPr>
                <w:rFonts w:ascii="Times New Roman" w:hAnsi="Times New Roman"/>
                <w:sz w:val="28"/>
                <w:szCs w:val="28"/>
              </w:rPr>
              <w:t>2</w:t>
            </w:r>
          </w:p>
        </w:tc>
        <w:tc>
          <w:tcPr>
            <w:tcW w:w="3544" w:type="dxa"/>
          </w:tcPr>
          <w:p w:rsidR="003B4D1C" w:rsidRPr="005F522A" w:rsidRDefault="003B4D1C" w:rsidP="00976A1C">
            <w:pPr>
              <w:autoSpaceDE w:val="0"/>
              <w:autoSpaceDN w:val="0"/>
              <w:adjustRightInd w:val="0"/>
              <w:spacing w:after="0" w:line="240" w:lineRule="auto"/>
              <w:jc w:val="both"/>
              <w:rPr>
                <w:rFonts w:ascii="Times New Roman" w:hAnsi="Times New Roman"/>
                <w:sz w:val="28"/>
                <w:szCs w:val="28"/>
              </w:rPr>
            </w:pPr>
            <w:r w:rsidRPr="005F522A">
              <w:rPr>
                <w:rFonts w:ascii="Times New Roman" w:hAnsi="Times New Roman"/>
                <w:color w:val="000000"/>
                <w:sz w:val="28"/>
                <w:szCs w:val="28"/>
              </w:rPr>
              <w:t>Корректировка мониторинговой карты диагностики инновационной деятельности ОУ</w:t>
            </w:r>
          </w:p>
        </w:tc>
        <w:tc>
          <w:tcPr>
            <w:tcW w:w="2268" w:type="dxa"/>
          </w:tcPr>
          <w:p w:rsidR="003B4D1C" w:rsidRPr="005F522A" w:rsidRDefault="003B4D1C" w:rsidP="00976A1C">
            <w:pPr>
              <w:spacing w:after="0" w:line="240" w:lineRule="auto"/>
              <w:jc w:val="both"/>
              <w:rPr>
                <w:rFonts w:ascii="Times New Roman" w:hAnsi="Times New Roman"/>
                <w:sz w:val="28"/>
                <w:szCs w:val="28"/>
              </w:rPr>
            </w:pPr>
            <w:r w:rsidRPr="005F522A">
              <w:rPr>
                <w:rFonts w:ascii="Times New Roman" w:hAnsi="Times New Roman"/>
                <w:sz w:val="28"/>
                <w:szCs w:val="28"/>
              </w:rPr>
              <w:t>Январь, июль</w:t>
            </w:r>
          </w:p>
        </w:tc>
        <w:tc>
          <w:tcPr>
            <w:tcW w:w="2829" w:type="dxa"/>
          </w:tcPr>
          <w:p w:rsidR="003B4D1C" w:rsidRPr="005F522A" w:rsidRDefault="003B4D1C" w:rsidP="00976A1C">
            <w:pPr>
              <w:autoSpaceDE w:val="0"/>
              <w:autoSpaceDN w:val="0"/>
              <w:adjustRightInd w:val="0"/>
              <w:spacing w:after="0" w:line="240" w:lineRule="auto"/>
              <w:jc w:val="both"/>
              <w:rPr>
                <w:rFonts w:ascii="Times New Roman" w:hAnsi="Times New Roman"/>
                <w:sz w:val="28"/>
                <w:szCs w:val="28"/>
              </w:rPr>
            </w:pPr>
            <w:r w:rsidRPr="005F522A">
              <w:rPr>
                <w:rFonts w:ascii="Times New Roman" w:hAnsi="Times New Roman"/>
                <w:sz w:val="28"/>
                <w:szCs w:val="28"/>
              </w:rPr>
              <w:t>Уточнение  критериев и показателей мониторинговой карты</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r w:rsidRPr="005F522A">
              <w:rPr>
                <w:rFonts w:ascii="Times New Roman" w:hAnsi="Times New Roman"/>
                <w:sz w:val="28"/>
                <w:szCs w:val="28"/>
              </w:rPr>
              <w:t>3</w:t>
            </w:r>
          </w:p>
        </w:tc>
        <w:tc>
          <w:tcPr>
            <w:tcW w:w="3544" w:type="dxa"/>
          </w:tcPr>
          <w:p w:rsidR="003B4D1C" w:rsidRPr="005F522A" w:rsidRDefault="003B4D1C" w:rsidP="00976A1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Реализация проекта технологизации и цифроризации  ОО</w:t>
            </w:r>
          </w:p>
        </w:tc>
        <w:tc>
          <w:tcPr>
            <w:tcW w:w="2268" w:type="dxa"/>
          </w:tcPr>
          <w:p w:rsidR="003B4D1C" w:rsidRPr="005F522A" w:rsidRDefault="003B4D1C" w:rsidP="00976A1C">
            <w:pPr>
              <w:spacing w:after="0" w:line="240" w:lineRule="auto"/>
              <w:jc w:val="both"/>
              <w:rPr>
                <w:rFonts w:ascii="Times New Roman" w:hAnsi="Times New Roman"/>
                <w:sz w:val="28"/>
                <w:szCs w:val="28"/>
              </w:rPr>
            </w:pPr>
            <w:r>
              <w:rPr>
                <w:rFonts w:ascii="Times New Roman" w:hAnsi="Times New Roman"/>
                <w:sz w:val="28"/>
                <w:szCs w:val="28"/>
              </w:rPr>
              <w:t>В течение года</w:t>
            </w:r>
          </w:p>
        </w:tc>
        <w:tc>
          <w:tcPr>
            <w:tcW w:w="2829" w:type="dxa"/>
          </w:tcPr>
          <w:p w:rsidR="003B4D1C" w:rsidRPr="005F522A" w:rsidRDefault="003B4D1C" w:rsidP="00976A1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Появление ресурсных центров гуманитарного и информационного профилей в 4хсельских школах</w:t>
            </w:r>
          </w:p>
        </w:tc>
      </w:tr>
      <w:tr w:rsidR="003B4D1C" w:rsidRPr="005F522A" w:rsidTr="008156A9">
        <w:tc>
          <w:tcPr>
            <w:tcW w:w="704" w:type="dxa"/>
          </w:tcPr>
          <w:p w:rsidR="003B4D1C" w:rsidRPr="005F522A" w:rsidRDefault="003B4D1C" w:rsidP="008156A9">
            <w:pPr>
              <w:spacing w:after="0" w:line="240" w:lineRule="auto"/>
              <w:jc w:val="center"/>
              <w:rPr>
                <w:rFonts w:ascii="Times New Roman" w:hAnsi="Times New Roman"/>
                <w:sz w:val="28"/>
                <w:szCs w:val="28"/>
              </w:rPr>
            </w:pPr>
            <w:r w:rsidRPr="005F522A">
              <w:rPr>
                <w:rFonts w:ascii="Times New Roman" w:hAnsi="Times New Roman"/>
                <w:sz w:val="28"/>
                <w:szCs w:val="28"/>
              </w:rPr>
              <w:t>4</w:t>
            </w:r>
          </w:p>
        </w:tc>
        <w:tc>
          <w:tcPr>
            <w:tcW w:w="3544" w:type="dxa"/>
          </w:tcPr>
          <w:p w:rsidR="003B4D1C" w:rsidRPr="005F522A" w:rsidRDefault="003B4D1C" w:rsidP="00A236F3">
            <w:pPr>
              <w:rPr>
                <w:rFonts w:ascii="Times New Roman" w:hAnsi="Times New Roman"/>
                <w:sz w:val="28"/>
                <w:szCs w:val="28"/>
                <w:lang w:eastAsia="ru-RU"/>
              </w:rPr>
            </w:pPr>
            <w:r w:rsidRPr="005F522A">
              <w:rPr>
                <w:rFonts w:ascii="Times New Roman" w:hAnsi="Times New Roman"/>
                <w:sz w:val="28"/>
                <w:szCs w:val="28"/>
                <w:lang w:eastAsia="ru-RU"/>
              </w:rPr>
              <w:t xml:space="preserve">Организация и проведение </w:t>
            </w:r>
            <w:r w:rsidR="00A236F3">
              <w:rPr>
                <w:rFonts w:ascii="Times New Roman" w:hAnsi="Times New Roman"/>
                <w:sz w:val="28"/>
                <w:szCs w:val="28"/>
                <w:lang w:eastAsia="ru-RU"/>
              </w:rPr>
              <w:t xml:space="preserve">4 </w:t>
            </w:r>
            <w:r w:rsidRPr="005F522A">
              <w:rPr>
                <w:rFonts w:ascii="Times New Roman" w:hAnsi="Times New Roman"/>
                <w:sz w:val="28"/>
                <w:szCs w:val="28"/>
                <w:lang w:eastAsia="ru-RU"/>
              </w:rPr>
              <w:t>го Форума образовательных инициатив</w:t>
            </w:r>
          </w:p>
        </w:tc>
        <w:tc>
          <w:tcPr>
            <w:tcW w:w="2268" w:type="dxa"/>
          </w:tcPr>
          <w:p w:rsidR="003B4D1C" w:rsidRPr="005F522A" w:rsidRDefault="003B4D1C" w:rsidP="00976A1C">
            <w:pPr>
              <w:rPr>
                <w:rFonts w:ascii="Times New Roman" w:hAnsi="Times New Roman"/>
                <w:sz w:val="28"/>
                <w:szCs w:val="28"/>
                <w:lang w:eastAsia="ru-RU"/>
              </w:rPr>
            </w:pPr>
            <w:r w:rsidRPr="005F522A">
              <w:rPr>
                <w:rFonts w:ascii="Times New Roman" w:hAnsi="Times New Roman"/>
                <w:sz w:val="28"/>
                <w:szCs w:val="28"/>
                <w:lang w:eastAsia="ru-RU"/>
              </w:rPr>
              <w:t>март</w:t>
            </w:r>
          </w:p>
        </w:tc>
        <w:tc>
          <w:tcPr>
            <w:tcW w:w="2829" w:type="dxa"/>
          </w:tcPr>
          <w:p w:rsidR="003B4D1C" w:rsidRPr="005F522A" w:rsidRDefault="00A236F3" w:rsidP="00976A1C">
            <w:pPr>
              <w:rPr>
                <w:rFonts w:ascii="Times New Roman" w:hAnsi="Times New Roman"/>
                <w:sz w:val="28"/>
                <w:szCs w:val="28"/>
                <w:lang w:eastAsia="ru-RU"/>
              </w:rPr>
            </w:pPr>
            <w:r>
              <w:rPr>
                <w:rFonts w:ascii="Times New Roman" w:hAnsi="Times New Roman"/>
                <w:sz w:val="28"/>
                <w:szCs w:val="28"/>
                <w:lang w:eastAsia="ru-RU"/>
              </w:rPr>
              <w:t>Представление инновационного опыта педагогами ОО (ОУ, УДО)</w:t>
            </w:r>
          </w:p>
        </w:tc>
      </w:tr>
      <w:tr w:rsidR="00A236F3" w:rsidRPr="005F522A" w:rsidTr="008156A9">
        <w:tc>
          <w:tcPr>
            <w:tcW w:w="704" w:type="dxa"/>
          </w:tcPr>
          <w:p w:rsidR="00A236F3" w:rsidRPr="005F522A" w:rsidRDefault="00A236F3" w:rsidP="008156A9">
            <w:pPr>
              <w:spacing w:after="0" w:line="240" w:lineRule="auto"/>
              <w:jc w:val="center"/>
              <w:rPr>
                <w:rFonts w:ascii="Times New Roman" w:hAnsi="Times New Roman"/>
                <w:sz w:val="28"/>
                <w:szCs w:val="28"/>
              </w:rPr>
            </w:pPr>
            <w:r w:rsidRPr="005F522A">
              <w:rPr>
                <w:rFonts w:ascii="Times New Roman" w:hAnsi="Times New Roman"/>
                <w:sz w:val="28"/>
                <w:szCs w:val="28"/>
              </w:rPr>
              <w:t>5</w:t>
            </w:r>
          </w:p>
        </w:tc>
        <w:tc>
          <w:tcPr>
            <w:tcW w:w="3544" w:type="dxa"/>
          </w:tcPr>
          <w:p w:rsidR="00A236F3" w:rsidRPr="005F522A" w:rsidRDefault="00A236F3" w:rsidP="00976A1C">
            <w:pPr>
              <w:rPr>
                <w:rFonts w:ascii="Times New Roman" w:hAnsi="Times New Roman"/>
                <w:sz w:val="28"/>
                <w:szCs w:val="28"/>
                <w:lang w:eastAsia="ru-RU"/>
              </w:rPr>
            </w:pPr>
            <w:r w:rsidRPr="005F522A">
              <w:rPr>
                <w:rFonts w:ascii="Times New Roman" w:hAnsi="Times New Roman"/>
                <w:sz w:val="28"/>
                <w:szCs w:val="28"/>
                <w:lang w:eastAsia="ru-RU"/>
              </w:rPr>
              <w:t>Организация и проведение Парка инновационных технологий ДОУ</w:t>
            </w:r>
          </w:p>
        </w:tc>
        <w:tc>
          <w:tcPr>
            <w:tcW w:w="2268" w:type="dxa"/>
          </w:tcPr>
          <w:p w:rsidR="00A236F3" w:rsidRPr="005F522A" w:rsidRDefault="00A236F3" w:rsidP="00976A1C">
            <w:pPr>
              <w:rPr>
                <w:rFonts w:ascii="Times New Roman" w:hAnsi="Times New Roman"/>
                <w:sz w:val="28"/>
                <w:szCs w:val="28"/>
                <w:lang w:eastAsia="ru-RU"/>
              </w:rPr>
            </w:pPr>
            <w:r>
              <w:rPr>
                <w:rFonts w:ascii="Times New Roman" w:hAnsi="Times New Roman"/>
                <w:sz w:val="28"/>
                <w:szCs w:val="28"/>
                <w:lang w:eastAsia="ru-RU"/>
              </w:rPr>
              <w:t>февраль</w:t>
            </w:r>
          </w:p>
        </w:tc>
        <w:tc>
          <w:tcPr>
            <w:tcW w:w="2829" w:type="dxa"/>
          </w:tcPr>
          <w:p w:rsidR="00A236F3" w:rsidRPr="005F522A" w:rsidRDefault="00A236F3" w:rsidP="00005911">
            <w:pPr>
              <w:rPr>
                <w:rFonts w:ascii="Times New Roman" w:hAnsi="Times New Roman"/>
                <w:sz w:val="28"/>
                <w:szCs w:val="28"/>
                <w:lang w:eastAsia="ru-RU"/>
              </w:rPr>
            </w:pPr>
            <w:r>
              <w:rPr>
                <w:rFonts w:ascii="Times New Roman" w:hAnsi="Times New Roman"/>
                <w:sz w:val="28"/>
                <w:szCs w:val="28"/>
                <w:lang w:eastAsia="ru-RU"/>
              </w:rPr>
              <w:t>Представление инновационного опыта педагогами ДОУ</w:t>
            </w:r>
          </w:p>
        </w:tc>
      </w:tr>
      <w:tr w:rsidR="00A236F3" w:rsidRPr="005F522A" w:rsidTr="008156A9">
        <w:tc>
          <w:tcPr>
            <w:tcW w:w="704" w:type="dxa"/>
          </w:tcPr>
          <w:p w:rsidR="00A236F3" w:rsidRPr="005F522A" w:rsidRDefault="00A236F3" w:rsidP="008156A9">
            <w:pPr>
              <w:spacing w:after="0" w:line="240" w:lineRule="auto"/>
              <w:jc w:val="center"/>
              <w:rPr>
                <w:rFonts w:ascii="Times New Roman" w:hAnsi="Times New Roman"/>
                <w:sz w:val="28"/>
                <w:szCs w:val="28"/>
              </w:rPr>
            </w:pPr>
            <w:r>
              <w:rPr>
                <w:rFonts w:ascii="Times New Roman" w:hAnsi="Times New Roman"/>
                <w:sz w:val="28"/>
                <w:szCs w:val="28"/>
              </w:rPr>
              <w:t>6</w:t>
            </w:r>
          </w:p>
        </w:tc>
        <w:tc>
          <w:tcPr>
            <w:tcW w:w="3544" w:type="dxa"/>
          </w:tcPr>
          <w:p w:rsidR="00A236F3" w:rsidRPr="005F522A" w:rsidRDefault="00A236F3" w:rsidP="00976A1C">
            <w:pPr>
              <w:rPr>
                <w:rFonts w:ascii="Times New Roman" w:hAnsi="Times New Roman"/>
                <w:sz w:val="28"/>
                <w:szCs w:val="28"/>
                <w:lang w:eastAsia="ru-RU"/>
              </w:rPr>
            </w:pPr>
            <w:r>
              <w:rPr>
                <w:rFonts w:ascii="Times New Roman" w:hAnsi="Times New Roman"/>
                <w:sz w:val="28"/>
                <w:szCs w:val="28"/>
                <w:lang w:eastAsia="ru-RU"/>
              </w:rPr>
              <w:t>Организация и проведение 4й краевой</w:t>
            </w:r>
            <w:r w:rsidR="00B13ECB">
              <w:rPr>
                <w:rFonts w:ascii="Times New Roman" w:hAnsi="Times New Roman"/>
                <w:sz w:val="28"/>
                <w:szCs w:val="28"/>
                <w:lang w:eastAsia="ru-RU"/>
              </w:rPr>
              <w:t>(всероссийской)</w:t>
            </w:r>
            <w:r>
              <w:rPr>
                <w:rFonts w:ascii="Times New Roman" w:hAnsi="Times New Roman"/>
                <w:sz w:val="28"/>
                <w:szCs w:val="28"/>
                <w:lang w:eastAsia="ru-RU"/>
              </w:rPr>
              <w:t xml:space="preserve"> конференции по техническому направлению</w:t>
            </w:r>
          </w:p>
        </w:tc>
        <w:tc>
          <w:tcPr>
            <w:tcW w:w="2268" w:type="dxa"/>
          </w:tcPr>
          <w:p w:rsidR="00A236F3" w:rsidRDefault="00A236F3" w:rsidP="00976A1C">
            <w:pPr>
              <w:rPr>
                <w:rFonts w:ascii="Times New Roman" w:hAnsi="Times New Roman"/>
                <w:sz w:val="28"/>
                <w:szCs w:val="28"/>
                <w:lang w:eastAsia="ru-RU"/>
              </w:rPr>
            </w:pPr>
            <w:r>
              <w:rPr>
                <w:rFonts w:ascii="Times New Roman" w:hAnsi="Times New Roman"/>
                <w:sz w:val="28"/>
                <w:szCs w:val="28"/>
                <w:lang w:eastAsia="ru-RU"/>
              </w:rPr>
              <w:t>апрель</w:t>
            </w:r>
          </w:p>
        </w:tc>
        <w:tc>
          <w:tcPr>
            <w:tcW w:w="2829" w:type="dxa"/>
          </w:tcPr>
          <w:p w:rsidR="00A236F3" w:rsidRPr="005F522A" w:rsidRDefault="00A236F3" w:rsidP="00A236F3">
            <w:pPr>
              <w:rPr>
                <w:rFonts w:ascii="Times New Roman" w:hAnsi="Times New Roman"/>
                <w:sz w:val="28"/>
                <w:szCs w:val="28"/>
                <w:lang w:eastAsia="ru-RU"/>
              </w:rPr>
            </w:pPr>
            <w:r>
              <w:rPr>
                <w:rFonts w:ascii="Times New Roman" w:hAnsi="Times New Roman"/>
                <w:sz w:val="28"/>
                <w:szCs w:val="28"/>
                <w:lang w:eastAsia="ru-RU"/>
              </w:rPr>
              <w:t>Представление инновационного опыта педагогами города, края, России</w:t>
            </w:r>
          </w:p>
        </w:tc>
      </w:tr>
      <w:tr w:rsidR="00A236F3" w:rsidRPr="005F522A" w:rsidTr="008156A9">
        <w:tc>
          <w:tcPr>
            <w:tcW w:w="704" w:type="dxa"/>
          </w:tcPr>
          <w:p w:rsidR="00A236F3" w:rsidRPr="005F522A" w:rsidRDefault="00A236F3"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3544" w:type="dxa"/>
          </w:tcPr>
          <w:p w:rsidR="00A236F3" w:rsidRPr="005F522A" w:rsidRDefault="00A236F3" w:rsidP="00A236F3">
            <w:pPr>
              <w:rPr>
                <w:rFonts w:ascii="Times New Roman" w:hAnsi="Times New Roman"/>
                <w:sz w:val="28"/>
                <w:szCs w:val="28"/>
                <w:lang w:eastAsia="ru-RU"/>
              </w:rPr>
            </w:pPr>
            <w:r w:rsidRPr="005F522A">
              <w:rPr>
                <w:rFonts w:ascii="Times New Roman" w:hAnsi="Times New Roman"/>
                <w:sz w:val="28"/>
                <w:szCs w:val="28"/>
                <w:lang w:eastAsia="ru-RU"/>
              </w:rPr>
              <w:t xml:space="preserve">Организация участия ОО в инновационных конкурсах : </w:t>
            </w:r>
            <w:r>
              <w:rPr>
                <w:rFonts w:ascii="Times New Roman" w:hAnsi="Times New Roman"/>
                <w:sz w:val="28"/>
                <w:szCs w:val="28"/>
                <w:lang w:eastAsia="ru-RU"/>
              </w:rPr>
              <w:t>конкурсный отбор инновационных проектов на получение федеральных субсидий</w:t>
            </w:r>
            <w:r w:rsidRPr="005F522A">
              <w:rPr>
                <w:rFonts w:ascii="Times New Roman" w:hAnsi="Times New Roman"/>
                <w:sz w:val="28"/>
                <w:szCs w:val="28"/>
                <w:lang w:eastAsia="ru-RU"/>
              </w:rPr>
              <w:t xml:space="preserve">, </w:t>
            </w:r>
            <w:r>
              <w:rPr>
                <w:rFonts w:ascii="Times New Roman" w:hAnsi="Times New Roman"/>
                <w:sz w:val="28"/>
                <w:szCs w:val="28"/>
                <w:lang w:eastAsia="ru-RU"/>
              </w:rPr>
              <w:t xml:space="preserve">краевой образовательный конкурс </w:t>
            </w:r>
            <w:r w:rsidRPr="005F522A">
              <w:rPr>
                <w:rFonts w:ascii="Times New Roman" w:hAnsi="Times New Roman"/>
                <w:sz w:val="28"/>
                <w:szCs w:val="28"/>
                <w:lang w:eastAsia="ru-RU"/>
              </w:rPr>
              <w:t xml:space="preserve">«Инновационный поиск», </w:t>
            </w:r>
            <w:r w:rsidRPr="005F522A">
              <w:rPr>
                <w:rFonts w:ascii="Times New Roman" w:hAnsi="Times New Roman"/>
                <w:sz w:val="28"/>
                <w:szCs w:val="28"/>
                <w:lang w:eastAsia="ru-RU"/>
              </w:rPr>
              <w:lastRenderedPageBreak/>
              <w:t xml:space="preserve">Открытая интернет выставка и Открытый </w:t>
            </w:r>
            <w:r>
              <w:rPr>
                <w:rFonts w:ascii="Times New Roman" w:hAnsi="Times New Roman"/>
                <w:sz w:val="28"/>
                <w:szCs w:val="28"/>
                <w:lang w:eastAsia="ru-RU"/>
              </w:rPr>
              <w:t>смотр-конкурс школ и др.</w:t>
            </w:r>
            <w:r w:rsidRPr="005F522A">
              <w:rPr>
                <w:rFonts w:ascii="Times New Roman" w:hAnsi="Times New Roman"/>
                <w:sz w:val="28"/>
                <w:szCs w:val="28"/>
                <w:lang w:eastAsia="ru-RU"/>
              </w:rPr>
              <w:t xml:space="preserve"> </w:t>
            </w:r>
          </w:p>
        </w:tc>
        <w:tc>
          <w:tcPr>
            <w:tcW w:w="2268" w:type="dxa"/>
          </w:tcPr>
          <w:p w:rsidR="00A236F3" w:rsidRPr="005F522A" w:rsidRDefault="00A236F3" w:rsidP="00976A1C">
            <w:pPr>
              <w:jc w:val="center"/>
              <w:rPr>
                <w:rFonts w:ascii="Times New Roman" w:hAnsi="Times New Roman"/>
                <w:sz w:val="28"/>
                <w:szCs w:val="28"/>
              </w:rPr>
            </w:pPr>
            <w:r w:rsidRPr="005F522A">
              <w:rPr>
                <w:rFonts w:ascii="Times New Roman" w:hAnsi="Times New Roman"/>
                <w:sz w:val="28"/>
                <w:szCs w:val="28"/>
              </w:rPr>
              <w:lastRenderedPageBreak/>
              <w:t>В течение всего периода</w:t>
            </w:r>
          </w:p>
        </w:tc>
        <w:tc>
          <w:tcPr>
            <w:tcW w:w="2829" w:type="dxa"/>
          </w:tcPr>
          <w:p w:rsidR="00A236F3" w:rsidRPr="005F522A" w:rsidRDefault="00A236F3" w:rsidP="00976A1C">
            <w:pPr>
              <w:rPr>
                <w:rFonts w:ascii="Times New Roman" w:hAnsi="Times New Roman"/>
                <w:sz w:val="28"/>
                <w:szCs w:val="28"/>
                <w:lang w:eastAsia="ru-RU"/>
              </w:rPr>
            </w:pPr>
            <w:r w:rsidRPr="005F522A">
              <w:rPr>
                <w:rFonts w:ascii="Times New Roman" w:hAnsi="Times New Roman"/>
                <w:sz w:val="28"/>
                <w:szCs w:val="28"/>
                <w:lang w:eastAsia="ru-RU"/>
              </w:rPr>
              <w:t>Выявление ОО- лидеров инновационной деятельности, динамика количества участников, победителей.</w:t>
            </w:r>
          </w:p>
        </w:tc>
      </w:tr>
      <w:tr w:rsidR="004759D0" w:rsidRPr="005F522A" w:rsidTr="008156A9">
        <w:tc>
          <w:tcPr>
            <w:tcW w:w="704" w:type="dxa"/>
          </w:tcPr>
          <w:p w:rsidR="004759D0" w:rsidRDefault="004759D0" w:rsidP="008156A9">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3544" w:type="dxa"/>
          </w:tcPr>
          <w:p w:rsidR="004759D0" w:rsidRPr="005F522A" w:rsidRDefault="004759D0" w:rsidP="004759D0">
            <w:pPr>
              <w:rPr>
                <w:rFonts w:ascii="Times New Roman" w:hAnsi="Times New Roman"/>
                <w:sz w:val="28"/>
                <w:szCs w:val="28"/>
                <w:lang w:eastAsia="ru-RU"/>
              </w:rPr>
            </w:pPr>
            <w:r>
              <w:rPr>
                <w:rFonts w:ascii="Times New Roman" w:hAnsi="Times New Roman"/>
                <w:sz w:val="28"/>
                <w:szCs w:val="28"/>
                <w:lang w:eastAsia="ru-RU"/>
              </w:rPr>
              <w:t>Проведение расширенной коллегии « Итоги инновационного развития ОО за 2019 год»</w:t>
            </w:r>
          </w:p>
        </w:tc>
        <w:tc>
          <w:tcPr>
            <w:tcW w:w="2268" w:type="dxa"/>
          </w:tcPr>
          <w:p w:rsidR="004759D0" w:rsidRPr="005F522A" w:rsidRDefault="004759D0" w:rsidP="00976A1C">
            <w:pPr>
              <w:jc w:val="center"/>
              <w:rPr>
                <w:rFonts w:ascii="Times New Roman" w:hAnsi="Times New Roman"/>
                <w:sz w:val="28"/>
                <w:szCs w:val="28"/>
              </w:rPr>
            </w:pPr>
            <w:r>
              <w:rPr>
                <w:rFonts w:ascii="Times New Roman" w:hAnsi="Times New Roman"/>
                <w:sz w:val="28"/>
                <w:szCs w:val="28"/>
              </w:rPr>
              <w:t>декабрь</w:t>
            </w:r>
          </w:p>
        </w:tc>
        <w:tc>
          <w:tcPr>
            <w:tcW w:w="2829" w:type="dxa"/>
          </w:tcPr>
          <w:p w:rsidR="004759D0" w:rsidRPr="005F522A" w:rsidRDefault="000C48C8" w:rsidP="00976A1C">
            <w:pPr>
              <w:rPr>
                <w:rFonts w:ascii="Times New Roman" w:hAnsi="Times New Roman"/>
                <w:sz w:val="28"/>
                <w:szCs w:val="28"/>
                <w:lang w:eastAsia="ru-RU"/>
              </w:rPr>
            </w:pPr>
            <w:r>
              <w:rPr>
                <w:rFonts w:ascii="Times New Roman" w:hAnsi="Times New Roman"/>
                <w:sz w:val="28"/>
                <w:szCs w:val="28"/>
                <w:lang w:eastAsia="ru-RU"/>
              </w:rPr>
              <w:t>Аналитическая справка</w:t>
            </w:r>
          </w:p>
        </w:tc>
      </w:tr>
      <w:tr w:rsidR="000C48C8" w:rsidRPr="005F522A" w:rsidTr="008156A9">
        <w:tc>
          <w:tcPr>
            <w:tcW w:w="704" w:type="dxa"/>
          </w:tcPr>
          <w:p w:rsidR="000C48C8" w:rsidRDefault="000C48C8" w:rsidP="008156A9">
            <w:pPr>
              <w:spacing w:after="0" w:line="240" w:lineRule="auto"/>
              <w:jc w:val="center"/>
              <w:rPr>
                <w:rFonts w:ascii="Times New Roman" w:hAnsi="Times New Roman"/>
                <w:sz w:val="28"/>
                <w:szCs w:val="28"/>
              </w:rPr>
            </w:pPr>
            <w:r>
              <w:rPr>
                <w:rFonts w:ascii="Times New Roman" w:hAnsi="Times New Roman"/>
                <w:sz w:val="28"/>
                <w:szCs w:val="28"/>
              </w:rPr>
              <w:t>9</w:t>
            </w:r>
          </w:p>
        </w:tc>
        <w:tc>
          <w:tcPr>
            <w:tcW w:w="3544" w:type="dxa"/>
          </w:tcPr>
          <w:p w:rsidR="000C48C8" w:rsidRDefault="000C48C8" w:rsidP="004759D0">
            <w:pPr>
              <w:rPr>
                <w:rFonts w:ascii="Times New Roman" w:hAnsi="Times New Roman"/>
                <w:sz w:val="28"/>
                <w:szCs w:val="28"/>
                <w:lang w:eastAsia="ru-RU"/>
              </w:rPr>
            </w:pPr>
            <w:r>
              <w:rPr>
                <w:rFonts w:ascii="Times New Roman" w:hAnsi="Times New Roman"/>
                <w:sz w:val="28"/>
                <w:szCs w:val="28"/>
                <w:lang w:eastAsia="ru-RU"/>
              </w:rPr>
              <w:t>Организация мероприятий проекта « Школы городов России- партнёры Москвы» ( вебинары, посещение школ Москвы)</w:t>
            </w:r>
          </w:p>
        </w:tc>
        <w:tc>
          <w:tcPr>
            <w:tcW w:w="2268" w:type="dxa"/>
          </w:tcPr>
          <w:p w:rsidR="000C48C8" w:rsidRDefault="000C48C8" w:rsidP="00976A1C">
            <w:pPr>
              <w:jc w:val="center"/>
              <w:rPr>
                <w:rFonts w:ascii="Times New Roman" w:hAnsi="Times New Roman"/>
                <w:sz w:val="28"/>
                <w:szCs w:val="28"/>
              </w:rPr>
            </w:pPr>
            <w:r>
              <w:rPr>
                <w:rFonts w:ascii="Times New Roman" w:hAnsi="Times New Roman"/>
                <w:sz w:val="28"/>
                <w:szCs w:val="28"/>
              </w:rPr>
              <w:t>В течение года</w:t>
            </w:r>
          </w:p>
        </w:tc>
        <w:tc>
          <w:tcPr>
            <w:tcW w:w="2829" w:type="dxa"/>
          </w:tcPr>
          <w:p w:rsidR="000C48C8" w:rsidRDefault="000C48C8" w:rsidP="00976A1C">
            <w:pPr>
              <w:rPr>
                <w:rFonts w:ascii="Times New Roman" w:hAnsi="Times New Roman"/>
                <w:sz w:val="28"/>
                <w:szCs w:val="28"/>
                <w:lang w:eastAsia="ru-RU"/>
              </w:rPr>
            </w:pPr>
            <w:r>
              <w:rPr>
                <w:rFonts w:ascii="Times New Roman" w:hAnsi="Times New Roman"/>
                <w:sz w:val="28"/>
                <w:szCs w:val="28"/>
                <w:lang w:eastAsia="ru-RU"/>
              </w:rPr>
              <w:t>Обмен передовым инновационным опытом</w:t>
            </w:r>
          </w:p>
        </w:tc>
      </w:tr>
      <w:tr w:rsidR="00A236F3" w:rsidRPr="005F522A" w:rsidTr="008156A9">
        <w:tc>
          <w:tcPr>
            <w:tcW w:w="704" w:type="dxa"/>
          </w:tcPr>
          <w:p w:rsidR="00A236F3" w:rsidRPr="005F522A" w:rsidRDefault="00B13ECB" w:rsidP="008156A9">
            <w:pPr>
              <w:spacing w:after="0" w:line="240" w:lineRule="auto"/>
              <w:jc w:val="center"/>
              <w:rPr>
                <w:rFonts w:ascii="Times New Roman" w:hAnsi="Times New Roman"/>
                <w:sz w:val="28"/>
                <w:szCs w:val="28"/>
              </w:rPr>
            </w:pPr>
            <w:r>
              <w:rPr>
                <w:rFonts w:ascii="Times New Roman" w:hAnsi="Times New Roman"/>
                <w:sz w:val="28"/>
                <w:szCs w:val="28"/>
              </w:rPr>
              <w:t>10</w:t>
            </w:r>
          </w:p>
        </w:tc>
        <w:tc>
          <w:tcPr>
            <w:tcW w:w="3544" w:type="dxa"/>
          </w:tcPr>
          <w:p w:rsidR="00A236F3" w:rsidRPr="005F522A" w:rsidRDefault="00A236F3" w:rsidP="00DA6CDE">
            <w:pPr>
              <w:rPr>
                <w:rFonts w:ascii="Times New Roman" w:hAnsi="Times New Roman"/>
                <w:sz w:val="28"/>
                <w:szCs w:val="28"/>
                <w:lang w:eastAsia="ru-RU"/>
              </w:rPr>
            </w:pPr>
            <w:r w:rsidRPr="005F522A">
              <w:rPr>
                <w:rFonts w:ascii="Times New Roman" w:hAnsi="Times New Roman"/>
                <w:sz w:val="28"/>
                <w:szCs w:val="28"/>
                <w:lang w:eastAsia="ru-RU"/>
              </w:rPr>
              <w:t>Взаимодействие с сетевыми партнерами</w:t>
            </w:r>
            <w:r w:rsidR="000C48C8">
              <w:rPr>
                <w:rFonts w:ascii="Times New Roman" w:hAnsi="Times New Roman"/>
                <w:sz w:val="28"/>
                <w:szCs w:val="28"/>
                <w:lang w:eastAsia="ru-RU"/>
              </w:rPr>
              <w:t>, образовательный туризм.</w:t>
            </w:r>
          </w:p>
        </w:tc>
        <w:tc>
          <w:tcPr>
            <w:tcW w:w="2268" w:type="dxa"/>
          </w:tcPr>
          <w:p w:rsidR="00A236F3" w:rsidRPr="005F522A" w:rsidRDefault="00A236F3" w:rsidP="00976A1C">
            <w:pPr>
              <w:rPr>
                <w:rFonts w:ascii="Times New Roman" w:hAnsi="Times New Roman"/>
                <w:sz w:val="28"/>
                <w:szCs w:val="28"/>
                <w:lang w:eastAsia="ru-RU"/>
              </w:rPr>
            </w:pPr>
            <w:r w:rsidRPr="005F522A">
              <w:rPr>
                <w:rFonts w:ascii="Times New Roman" w:hAnsi="Times New Roman"/>
                <w:sz w:val="28"/>
                <w:szCs w:val="28"/>
                <w:lang w:eastAsia="ru-RU"/>
              </w:rPr>
              <w:t>Январь — декабрь</w:t>
            </w:r>
          </w:p>
        </w:tc>
        <w:tc>
          <w:tcPr>
            <w:tcW w:w="2829" w:type="dxa"/>
          </w:tcPr>
          <w:p w:rsidR="00A236F3" w:rsidRPr="005F522A" w:rsidRDefault="00A236F3" w:rsidP="00976A1C">
            <w:pPr>
              <w:rPr>
                <w:rFonts w:ascii="Times New Roman" w:hAnsi="Times New Roman"/>
                <w:sz w:val="28"/>
                <w:szCs w:val="28"/>
                <w:lang w:eastAsia="ru-RU"/>
              </w:rPr>
            </w:pPr>
            <w:r w:rsidRPr="005F522A">
              <w:rPr>
                <w:rFonts w:ascii="Times New Roman" w:hAnsi="Times New Roman"/>
                <w:sz w:val="28"/>
                <w:szCs w:val="28"/>
                <w:lang w:eastAsia="ru-RU"/>
              </w:rPr>
              <w:t>Решение общих проблем</w:t>
            </w:r>
            <w:r>
              <w:rPr>
                <w:rFonts w:ascii="Times New Roman" w:hAnsi="Times New Roman"/>
                <w:sz w:val="28"/>
                <w:szCs w:val="28"/>
                <w:lang w:eastAsia="ru-RU"/>
              </w:rPr>
              <w:t xml:space="preserve"> в развитии инноваций в муниципалитете.</w:t>
            </w:r>
          </w:p>
        </w:tc>
      </w:tr>
      <w:tr w:rsidR="00A236F3" w:rsidRPr="005F522A" w:rsidTr="008156A9">
        <w:tc>
          <w:tcPr>
            <w:tcW w:w="9345" w:type="dxa"/>
            <w:gridSpan w:val="4"/>
          </w:tcPr>
          <w:p w:rsidR="00A236F3" w:rsidRPr="005F522A" w:rsidRDefault="00A236F3" w:rsidP="008156A9">
            <w:pPr>
              <w:spacing w:after="0" w:line="240" w:lineRule="auto"/>
              <w:jc w:val="center"/>
              <w:rPr>
                <w:rFonts w:ascii="Times New Roman" w:hAnsi="Times New Roman"/>
                <w:b/>
                <w:sz w:val="28"/>
                <w:szCs w:val="28"/>
              </w:rPr>
            </w:pPr>
            <w:r w:rsidRPr="005F522A">
              <w:rPr>
                <w:rFonts w:ascii="Times New Roman" w:hAnsi="Times New Roman"/>
                <w:b/>
                <w:sz w:val="28"/>
                <w:szCs w:val="28"/>
              </w:rPr>
              <w:t>Методическая деятельность</w:t>
            </w:r>
            <w:r w:rsidRPr="005F522A">
              <w:rPr>
                <w:rFonts w:ascii="Times New Roman" w:hAnsi="Times New Roman"/>
                <w:b/>
                <w:sz w:val="28"/>
                <w:szCs w:val="28"/>
                <w:vertAlign w:val="superscript"/>
              </w:rPr>
              <w:t>5</w:t>
            </w:r>
          </w:p>
        </w:tc>
      </w:tr>
      <w:tr w:rsidR="00A236F3" w:rsidRPr="005F522A" w:rsidTr="008156A9">
        <w:tc>
          <w:tcPr>
            <w:tcW w:w="704" w:type="dxa"/>
          </w:tcPr>
          <w:p w:rsidR="00A236F3" w:rsidRPr="005F522A" w:rsidRDefault="00A236F3" w:rsidP="008156A9">
            <w:pPr>
              <w:spacing w:after="0" w:line="240" w:lineRule="auto"/>
              <w:jc w:val="center"/>
              <w:rPr>
                <w:rFonts w:ascii="Times New Roman" w:hAnsi="Times New Roman"/>
                <w:sz w:val="28"/>
                <w:szCs w:val="28"/>
              </w:rPr>
            </w:pPr>
            <w:r w:rsidRPr="005F522A">
              <w:rPr>
                <w:rFonts w:ascii="Times New Roman" w:hAnsi="Times New Roman"/>
                <w:sz w:val="28"/>
                <w:szCs w:val="28"/>
              </w:rPr>
              <w:t>1</w:t>
            </w:r>
          </w:p>
        </w:tc>
        <w:tc>
          <w:tcPr>
            <w:tcW w:w="3544" w:type="dxa"/>
          </w:tcPr>
          <w:p w:rsidR="00A236F3" w:rsidRPr="000C48C8" w:rsidRDefault="00A236F3" w:rsidP="000C48C8">
            <w:pPr>
              <w:pStyle w:val="Default"/>
              <w:jc w:val="both"/>
              <w:rPr>
                <w:sz w:val="28"/>
                <w:szCs w:val="28"/>
              </w:rPr>
            </w:pPr>
            <w:r w:rsidRPr="000C48C8">
              <w:rPr>
                <w:sz w:val="28"/>
                <w:szCs w:val="28"/>
              </w:rPr>
              <w:t xml:space="preserve"> Разработка Положения о муниципальном </w:t>
            </w:r>
            <w:r w:rsidR="000C48C8" w:rsidRPr="000C48C8">
              <w:rPr>
                <w:sz w:val="28"/>
                <w:szCs w:val="28"/>
              </w:rPr>
              <w:t>4</w:t>
            </w:r>
            <w:r w:rsidRPr="000C48C8">
              <w:rPr>
                <w:sz w:val="28"/>
                <w:szCs w:val="28"/>
              </w:rPr>
              <w:t xml:space="preserve">м Форуме образовательных инициатив </w:t>
            </w:r>
          </w:p>
        </w:tc>
        <w:tc>
          <w:tcPr>
            <w:tcW w:w="2268" w:type="dxa"/>
          </w:tcPr>
          <w:p w:rsidR="00A236F3" w:rsidRPr="000C48C8" w:rsidRDefault="00A236F3" w:rsidP="008156A9">
            <w:pPr>
              <w:spacing w:after="0" w:line="240" w:lineRule="auto"/>
              <w:jc w:val="both"/>
              <w:rPr>
                <w:rFonts w:ascii="Times New Roman" w:hAnsi="Times New Roman"/>
                <w:sz w:val="28"/>
                <w:szCs w:val="28"/>
              </w:rPr>
            </w:pPr>
            <w:r w:rsidRPr="000C48C8">
              <w:rPr>
                <w:rFonts w:ascii="Times New Roman" w:hAnsi="Times New Roman"/>
                <w:sz w:val="28"/>
                <w:szCs w:val="28"/>
              </w:rPr>
              <w:t xml:space="preserve">февраль </w:t>
            </w:r>
          </w:p>
        </w:tc>
        <w:tc>
          <w:tcPr>
            <w:tcW w:w="2829" w:type="dxa"/>
          </w:tcPr>
          <w:p w:rsidR="00A236F3" w:rsidRPr="000C48C8" w:rsidRDefault="00A236F3" w:rsidP="008156A9">
            <w:pPr>
              <w:spacing w:after="0" w:line="240" w:lineRule="auto"/>
              <w:jc w:val="both"/>
              <w:rPr>
                <w:rFonts w:ascii="Times New Roman" w:hAnsi="Times New Roman"/>
                <w:b/>
                <w:sz w:val="28"/>
                <w:szCs w:val="28"/>
              </w:rPr>
            </w:pPr>
            <w:r w:rsidRPr="000C48C8">
              <w:rPr>
                <w:rFonts w:ascii="Times New Roman" w:hAnsi="Times New Roman"/>
                <w:sz w:val="28"/>
                <w:szCs w:val="28"/>
                <w:lang w:eastAsia="ru-RU"/>
              </w:rPr>
              <w:t>Нормативная документация</w:t>
            </w:r>
          </w:p>
        </w:tc>
      </w:tr>
      <w:tr w:rsidR="00A236F3" w:rsidRPr="005F522A" w:rsidTr="008156A9">
        <w:tc>
          <w:tcPr>
            <w:tcW w:w="704" w:type="dxa"/>
          </w:tcPr>
          <w:p w:rsidR="00A236F3" w:rsidRPr="005F522A" w:rsidRDefault="00A236F3" w:rsidP="008156A9">
            <w:pPr>
              <w:spacing w:after="0" w:line="240" w:lineRule="auto"/>
              <w:jc w:val="center"/>
              <w:rPr>
                <w:rFonts w:ascii="Times New Roman" w:hAnsi="Times New Roman"/>
                <w:sz w:val="28"/>
                <w:szCs w:val="28"/>
              </w:rPr>
            </w:pPr>
            <w:r w:rsidRPr="005F522A">
              <w:rPr>
                <w:rFonts w:ascii="Times New Roman" w:hAnsi="Times New Roman"/>
                <w:sz w:val="28"/>
                <w:szCs w:val="28"/>
              </w:rPr>
              <w:t>2</w:t>
            </w:r>
          </w:p>
        </w:tc>
        <w:tc>
          <w:tcPr>
            <w:tcW w:w="3544" w:type="dxa"/>
          </w:tcPr>
          <w:p w:rsidR="00A236F3" w:rsidRPr="000C48C8" w:rsidRDefault="00A236F3" w:rsidP="00CD36D0">
            <w:pPr>
              <w:pStyle w:val="Default"/>
              <w:jc w:val="both"/>
              <w:rPr>
                <w:sz w:val="28"/>
                <w:szCs w:val="28"/>
              </w:rPr>
            </w:pPr>
            <w:r w:rsidRPr="000C48C8">
              <w:rPr>
                <w:sz w:val="28"/>
                <w:szCs w:val="28"/>
              </w:rPr>
              <w:t xml:space="preserve"> Разработка Положения о Парке инновационных технологий</w:t>
            </w:r>
          </w:p>
        </w:tc>
        <w:tc>
          <w:tcPr>
            <w:tcW w:w="2268" w:type="dxa"/>
          </w:tcPr>
          <w:p w:rsidR="00A236F3" w:rsidRPr="000C48C8" w:rsidRDefault="00A236F3" w:rsidP="008156A9">
            <w:pPr>
              <w:spacing w:after="0" w:line="240" w:lineRule="auto"/>
              <w:jc w:val="both"/>
              <w:rPr>
                <w:rFonts w:ascii="Times New Roman" w:hAnsi="Times New Roman"/>
                <w:sz w:val="28"/>
                <w:szCs w:val="28"/>
              </w:rPr>
            </w:pPr>
            <w:r w:rsidRPr="000C48C8">
              <w:rPr>
                <w:rFonts w:ascii="Times New Roman" w:hAnsi="Times New Roman"/>
                <w:sz w:val="28"/>
                <w:szCs w:val="28"/>
              </w:rPr>
              <w:t>октябрь</w:t>
            </w:r>
          </w:p>
        </w:tc>
        <w:tc>
          <w:tcPr>
            <w:tcW w:w="2829" w:type="dxa"/>
          </w:tcPr>
          <w:p w:rsidR="00A236F3" w:rsidRPr="000C48C8" w:rsidRDefault="00A236F3" w:rsidP="00976A1C">
            <w:pPr>
              <w:spacing w:after="0" w:line="240" w:lineRule="auto"/>
              <w:jc w:val="both"/>
              <w:rPr>
                <w:rFonts w:ascii="Times New Roman" w:hAnsi="Times New Roman"/>
                <w:b/>
                <w:sz w:val="28"/>
                <w:szCs w:val="28"/>
              </w:rPr>
            </w:pPr>
            <w:r w:rsidRPr="000C48C8">
              <w:rPr>
                <w:rFonts w:ascii="Times New Roman" w:hAnsi="Times New Roman"/>
                <w:sz w:val="28"/>
                <w:szCs w:val="28"/>
                <w:lang w:eastAsia="ru-RU"/>
              </w:rPr>
              <w:t>Нормативная документация</w:t>
            </w:r>
          </w:p>
        </w:tc>
      </w:tr>
      <w:tr w:rsidR="000C48C8" w:rsidRPr="005F522A" w:rsidTr="000C48C8">
        <w:trPr>
          <w:trHeight w:val="1054"/>
        </w:trPr>
        <w:tc>
          <w:tcPr>
            <w:tcW w:w="704" w:type="dxa"/>
          </w:tcPr>
          <w:p w:rsidR="000C48C8" w:rsidRPr="005F522A" w:rsidRDefault="000C48C8" w:rsidP="008156A9">
            <w:pPr>
              <w:spacing w:after="0" w:line="240" w:lineRule="auto"/>
              <w:jc w:val="center"/>
              <w:rPr>
                <w:rFonts w:ascii="Times New Roman" w:hAnsi="Times New Roman"/>
                <w:sz w:val="28"/>
                <w:szCs w:val="28"/>
              </w:rPr>
            </w:pPr>
            <w:r w:rsidRPr="005F522A">
              <w:rPr>
                <w:rFonts w:ascii="Times New Roman" w:hAnsi="Times New Roman"/>
                <w:sz w:val="28"/>
                <w:szCs w:val="28"/>
              </w:rPr>
              <w:t>3</w:t>
            </w:r>
          </w:p>
        </w:tc>
        <w:tc>
          <w:tcPr>
            <w:tcW w:w="3544" w:type="dxa"/>
          </w:tcPr>
          <w:p w:rsidR="000C48C8" w:rsidRPr="000C48C8" w:rsidRDefault="000C48C8" w:rsidP="00005911">
            <w:pPr>
              <w:jc w:val="both"/>
              <w:rPr>
                <w:rFonts w:ascii="Times New Roman" w:hAnsi="Times New Roman"/>
                <w:sz w:val="28"/>
                <w:szCs w:val="28"/>
              </w:rPr>
            </w:pPr>
            <w:r w:rsidRPr="000C48C8">
              <w:rPr>
                <w:rFonts w:ascii="Times New Roman" w:hAnsi="Times New Roman"/>
                <w:sz w:val="28"/>
                <w:szCs w:val="28"/>
              </w:rPr>
              <w:t>Разработка методических рекомендаций по реализации проекта</w:t>
            </w:r>
          </w:p>
        </w:tc>
        <w:tc>
          <w:tcPr>
            <w:tcW w:w="2268" w:type="dxa"/>
          </w:tcPr>
          <w:p w:rsidR="000C48C8" w:rsidRPr="000C48C8" w:rsidRDefault="000C48C8" w:rsidP="000C48C8">
            <w:pPr>
              <w:jc w:val="both"/>
              <w:rPr>
                <w:rFonts w:ascii="Times New Roman" w:hAnsi="Times New Roman"/>
                <w:sz w:val="28"/>
                <w:szCs w:val="28"/>
              </w:rPr>
            </w:pPr>
            <w:r w:rsidRPr="000C48C8">
              <w:rPr>
                <w:rFonts w:ascii="Times New Roman" w:hAnsi="Times New Roman"/>
                <w:sz w:val="28"/>
                <w:szCs w:val="28"/>
              </w:rPr>
              <w:t xml:space="preserve">Апрель </w:t>
            </w:r>
          </w:p>
        </w:tc>
        <w:tc>
          <w:tcPr>
            <w:tcW w:w="2829" w:type="dxa"/>
          </w:tcPr>
          <w:p w:rsidR="000C48C8" w:rsidRPr="000C48C8" w:rsidRDefault="000C48C8" w:rsidP="00005911">
            <w:pPr>
              <w:jc w:val="both"/>
              <w:rPr>
                <w:rFonts w:ascii="Times New Roman" w:hAnsi="Times New Roman"/>
                <w:sz w:val="28"/>
                <w:szCs w:val="28"/>
              </w:rPr>
            </w:pPr>
            <w:r w:rsidRPr="000C48C8">
              <w:rPr>
                <w:rFonts w:ascii="Times New Roman" w:hAnsi="Times New Roman"/>
                <w:sz w:val="28"/>
                <w:szCs w:val="28"/>
              </w:rPr>
              <w:t xml:space="preserve">Разработаны методические рекомендации  </w:t>
            </w:r>
          </w:p>
        </w:tc>
      </w:tr>
      <w:tr w:rsidR="000C48C8" w:rsidRPr="005F522A" w:rsidTr="008156A9">
        <w:tc>
          <w:tcPr>
            <w:tcW w:w="704" w:type="dxa"/>
          </w:tcPr>
          <w:p w:rsidR="000C48C8" w:rsidRPr="005F522A" w:rsidRDefault="000C48C8" w:rsidP="008156A9">
            <w:pPr>
              <w:spacing w:after="0" w:line="240" w:lineRule="auto"/>
              <w:jc w:val="center"/>
              <w:rPr>
                <w:rFonts w:ascii="Times New Roman" w:hAnsi="Times New Roman"/>
                <w:sz w:val="28"/>
                <w:szCs w:val="28"/>
              </w:rPr>
            </w:pPr>
            <w:r w:rsidRPr="005F522A">
              <w:rPr>
                <w:rFonts w:ascii="Times New Roman" w:hAnsi="Times New Roman"/>
                <w:sz w:val="28"/>
                <w:szCs w:val="28"/>
              </w:rPr>
              <w:t>4</w:t>
            </w:r>
          </w:p>
        </w:tc>
        <w:tc>
          <w:tcPr>
            <w:tcW w:w="3544" w:type="dxa"/>
          </w:tcPr>
          <w:p w:rsidR="000C48C8" w:rsidRPr="000C48C8" w:rsidRDefault="000C48C8" w:rsidP="000C48C8">
            <w:pPr>
              <w:jc w:val="both"/>
              <w:rPr>
                <w:rFonts w:ascii="Times New Roman" w:hAnsi="Times New Roman"/>
                <w:sz w:val="28"/>
                <w:szCs w:val="28"/>
              </w:rPr>
            </w:pPr>
            <w:r w:rsidRPr="000C48C8">
              <w:rPr>
                <w:rFonts w:ascii="Times New Roman" w:hAnsi="Times New Roman"/>
                <w:sz w:val="28"/>
                <w:szCs w:val="28"/>
              </w:rPr>
              <w:t>Издание методических пособий из опыта работы инновационных площадок</w:t>
            </w:r>
          </w:p>
        </w:tc>
        <w:tc>
          <w:tcPr>
            <w:tcW w:w="2268" w:type="dxa"/>
          </w:tcPr>
          <w:p w:rsidR="000C48C8" w:rsidRPr="000C48C8" w:rsidRDefault="000C48C8" w:rsidP="000C48C8">
            <w:pPr>
              <w:jc w:val="both"/>
              <w:rPr>
                <w:rFonts w:ascii="Times New Roman" w:hAnsi="Times New Roman"/>
                <w:sz w:val="28"/>
                <w:szCs w:val="28"/>
              </w:rPr>
            </w:pPr>
            <w:r w:rsidRPr="000C48C8">
              <w:rPr>
                <w:rFonts w:ascii="Times New Roman" w:hAnsi="Times New Roman"/>
                <w:sz w:val="28"/>
                <w:szCs w:val="28"/>
              </w:rPr>
              <w:t xml:space="preserve">Август </w:t>
            </w:r>
          </w:p>
        </w:tc>
        <w:tc>
          <w:tcPr>
            <w:tcW w:w="2829" w:type="dxa"/>
          </w:tcPr>
          <w:p w:rsidR="000C48C8" w:rsidRPr="000C48C8" w:rsidRDefault="000C48C8" w:rsidP="00005911">
            <w:pPr>
              <w:jc w:val="both"/>
              <w:rPr>
                <w:rFonts w:ascii="Times New Roman" w:hAnsi="Times New Roman"/>
                <w:sz w:val="28"/>
                <w:szCs w:val="28"/>
              </w:rPr>
            </w:pPr>
            <w:r w:rsidRPr="000C48C8">
              <w:rPr>
                <w:rFonts w:ascii="Times New Roman" w:hAnsi="Times New Roman"/>
                <w:sz w:val="28"/>
                <w:szCs w:val="28"/>
              </w:rPr>
              <w:t>Разработаны и внедрены информационно-методические пособия</w:t>
            </w:r>
          </w:p>
        </w:tc>
      </w:tr>
      <w:tr w:rsidR="000C48C8" w:rsidRPr="005F522A" w:rsidTr="008156A9">
        <w:tc>
          <w:tcPr>
            <w:tcW w:w="704" w:type="dxa"/>
          </w:tcPr>
          <w:p w:rsidR="000C48C8" w:rsidRPr="005F522A" w:rsidRDefault="000C48C8" w:rsidP="008156A9">
            <w:pPr>
              <w:spacing w:after="0" w:line="240" w:lineRule="auto"/>
              <w:jc w:val="center"/>
              <w:rPr>
                <w:rFonts w:ascii="Times New Roman" w:hAnsi="Times New Roman"/>
                <w:sz w:val="28"/>
                <w:szCs w:val="28"/>
              </w:rPr>
            </w:pPr>
            <w:r w:rsidRPr="005F522A">
              <w:rPr>
                <w:rFonts w:ascii="Times New Roman" w:hAnsi="Times New Roman"/>
                <w:sz w:val="28"/>
                <w:szCs w:val="28"/>
              </w:rPr>
              <w:t>5</w:t>
            </w:r>
          </w:p>
        </w:tc>
        <w:tc>
          <w:tcPr>
            <w:tcW w:w="3544" w:type="dxa"/>
          </w:tcPr>
          <w:p w:rsidR="000C48C8" w:rsidRPr="000C48C8" w:rsidRDefault="000C48C8" w:rsidP="000C48C8">
            <w:pPr>
              <w:jc w:val="both"/>
              <w:rPr>
                <w:rFonts w:ascii="Times New Roman" w:hAnsi="Times New Roman"/>
                <w:sz w:val="28"/>
                <w:szCs w:val="28"/>
              </w:rPr>
            </w:pPr>
            <w:r w:rsidRPr="000C48C8">
              <w:rPr>
                <w:rFonts w:ascii="Times New Roman" w:hAnsi="Times New Roman"/>
                <w:sz w:val="28"/>
                <w:szCs w:val="28"/>
              </w:rPr>
              <w:t>Выставка методических материалов и пособий «Инновационные проекты   талантливой молодежи»</w:t>
            </w:r>
          </w:p>
        </w:tc>
        <w:tc>
          <w:tcPr>
            <w:tcW w:w="2268" w:type="dxa"/>
          </w:tcPr>
          <w:p w:rsidR="000C48C8" w:rsidRPr="000C48C8" w:rsidRDefault="000C48C8" w:rsidP="000C48C8">
            <w:pPr>
              <w:jc w:val="both"/>
              <w:rPr>
                <w:rFonts w:ascii="Times New Roman" w:hAnsi="Times New Roman"/>
                <w:sz w:val="28"/>
                <w:szCs w:val="28"/>
              </w:rPr>
            </w:pPr>
            <w:r w:rsidRPr="000C48C8">
              <w:rPr>
                <w:rFonts w:ascii="Times New Roman" w:hAnsi="Times New Roman"/>
                <w:sz w:val="28"/>
                <w:szCs w:val="28"/>
              </w:rPr>
              <w:t xml:space="preserve">Сентябрь </w:t>
            </w:r>
          </w:p>
        </w:tc>
        <w:tc>
          <w:tcPr>
            <w:tcW w:w="2829" w:type="dxa"/>
          </w:tcPr>
          <w:p w:rsidR="000C48C8" w:rsidRPr="000C48C8" w:rsidRDefault="000C48C8" w:rsidP="00005911">
            <w:pPr>
              <w:jc w:val="both"/>
              <w:rPr>
                <w:rFonts w:ascii="Times New Roman" w:hAnsi="Times New Roman"/>
                <w:sz w:val="28"/>
                <w:szCs w:val="28"/>
              </w:rPr>
            </w:pPr>
            <w:r w:rsidRPr="000C48C8">
              <w:rPr>
                <w:rFonts w:ascii="Times New Roman" w:hAnsi="Times New Roman"/>
                <w:sz w:val="28"/>
                <w:szCs w:val="28"/>
              </w:rPr>
              <w:t>Подготовлены методические материалы, буклеты, брошюры</w:t>
            </w:r>
          </w:p>
        </w:tc>
      </w:tr>
      <w:tr w:rsidR="000C48C8" w:rsidRPr="005F522A" w:rsidTr="008156A9">
        <w:tc>
          <w:tcPr>
            <w:tcW w:w="704" w:type="dxa"/>
          </w:tcPr>
          <w:p w:rsidR="000C48C8" w:rsidRPr="005F522A" w:rsidRDefault="000C48C8" w:rsidP="008156A9">
            <w:pPr>
              <w:spacing w:after="0" w:line="240" w:lineRule="auto"/>
              <w:jc w:val="center"/>
              <w:rPr>
                <w:rFonts w:ascii="Times New Roman" w:hAnsi="Times New Roman"/>
                <w:sz w:val="28"/>
                <w:szCs w:val="28"/>
              </w:rPr>
            </w:pPr>
            <w:r w:rsidRPr="005F522A">
              <w:rPr>
                <w:rFonts w:ascii="Times New Roman" w:hAnsi="Times New Roman"/>
                <w:sz w:val="28"/>
                <w:szCs w:val="28"/>
              </w:rPr>
              <w:t>6</w:t>
            </w:r>
          </w:p>
        </w:tc>
        <w:tc>
          <w:tcPr>
            <w:tcW w:w="3544" w:type="dxa"/>
          </w:tcPr>
          <w:p w:rsidR="000C48C8" w:rsidRPr="005F522A" w:rsidRDefault="000C48C8" w:rsidP="00005911">
            <w:pPr>
              <w:rPr>
                <w:rFonts w:ascii="Times New Roman" w:hAnsi="Times New Roman"/>
                <w:sz w:val="28"/>
                <w:szCs w:val="28"/>
                <w:lang w:eastAsia="ru-RU"/>
              </w:rPr>
            </w:pPr>
            <w:r w:rsidRPr="005F522A">
              <w:rPr>
                <w:rFonts w:ascii="Times New Roman" w:hAnsi="Times New Roman"/>
                <w:sz w:val="28"/>
                <w:szCs w:val="28"/>
                <w:lang w:eastAsia="ru-RU"/>
              </w:rPr>
              <w:t xml:space="preserve">Разработка методических рекомендаций для молодых руководителей по управлению </w:t>
            </w:r>
            <w:r w:rsidRPr="005F522A">
              <w:rPr>
                <w:rFonts w:ascii="Times New Roman" w:hAnsi="Times New Roman"/>
                <w:sz w:val="28"/>
                <w:szCs w:val="28"/>
                <w:lang w:eastAsia="ru-RU"/>
              </w:rPr>
              <w:lastRenderedPageBreak/>
              <w:t>инновационной деятельностью</w:t>
            </w:r>
          </w:p>
        </w:tc>
        <w:tc>
          <w:tcPr>
            <w:tcW w:w="2268" w:type="dxa"/>
          </w:tcPr>
          <w:p w:rsidR="000C48C8" w:rsidRPr="005F522A" w:rsidRDefault="000C48C8" w:rsidP="00005911">
            <w:pPr>
              <w:rPr>
                <w:rFonts w:ascii="Times New Roman" w:hAnsi="Times New Roman"/>
                <w:sz w:val="28"/>
                <w:szCs w:val="28"/>
                <w:lang w:eastAsia="ru-RU"/>
              </w:rPr>
            </w:pPr>
            <w:r w:rsidRPr="005F522A">
              <w:rPr>
                <w:rFonts w:ascii="Times New Roman" w:hAnsi="Times New Roman"/>
                <w:sz w:val="28"/>
                <w:szCs w:val="28"/>
                <w:lang w:eastAsia="ru-RU"/>
              </w:rPr>
              <w:lastRenderedPageBreak/>
              <w:t>ноябрь</w:t>
            </w:r>
          </w:p>
        </w:tc>
        <w:tc>
          <w:tcPr>
            <w:tcW w:w="2829" w:type="dxa"/>
          </w:tcPr>
          <w:p w:rsidR="000C48C8" w:rsidRPr="005F522A" w:rsidRDefault="000C48C8" w:rsidP="00005911">
            <w:pPr>
              <w:rPr>
                <w:rFonts w:ascii="Times New Roman" w:hAnsi="Times New Roman"/>
                <w:sz w:val="28"/>
                <w:szCs w:val="28"/>
                <w:lang w:eastAsia="ru-RU"/>
              </w:rPr>
            </w:pPr>
            <w:r w:rsidRPr="005F522A">
              <w:rPr>
                <w:rFonts w:ascii="Times New Roman" w:hAnsi="Times New Roman"/>
                <w:sz w:val="28"/>
                <w:szCs w:val="28"/>
                <w:lang w:eastAsia="ru-RU"/>
              </w:rPr>
              <w:t xml:space="preserve"> Методические материалы</w:t>
            </w:r>
          </w:p>
        </w:tc>
      </w:tr>
      <w:tr w:rsidR="000C48C8" w:rsidRPr="005F522A" w:rsidTr="008156A9">
        <w:tc>
          <w:tcPr>
            <w:tcW w:w="704" w:type="dxa"/>
          </w:tcPr>
          <w:p w:rsidR="000C48C8" w:rsidRPr="005F522A" w:rsidRDefault="000C48C8" w:rsidP="008156A9">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3544" w:type="dxa"/>
          </w:tcPr>
          <w:p w:rsidR="000C48C8" w:rsidRPr="005F522A" w:rsidRDefault="000C48C8" w:rsidP="00005911">
            <w:pPr>
              <w:rPr>
                <w:rFonts w:ascii="Times New Roman" w:hAnsi="Times New Roman"/>
                <w:sz w:val="28"/>
                <w:szCs w:val="28"/>
                <w:lang w:eastAsia="ru-RU"/>
              </w:rPr>
            </w:pPr>
            <w:r>
              <w:rPr>
                <w:rFonts w:ascii="Times New Roman" w:hAnsi="Times New Roman"/>
                <w:sz w:val="28"/>
                <w:szCs w:val="28"/>
                <w:lang w:eastAsia="ru-RU"/>
              </w:rPr>
              <w:t>Разработка  показателей эффективности деятельности методической службы</w:t>
            </w:r>
          </w:p>
        </w:tc>
        <w:tc>
          <w:tcPr>
            <w:tcW w:w="2268" w:type="dxa"/>
          </w:tcPr>
          <w:p w:rsidR="000C48C8" w:rsidRPr="005F522A" w:rsidRDefault="00AD4A76" w:rsidP="00005911">
            <w:pPr>
              <w:rPr>
                <w:rFonts w:ascii="Times New Roman" w:hAnsi="Times New Roman"/>
                <w:sz w:val="28"/>
                <w:szCs w:val="28"/>
                <w:lang w:eastAsia="ru-RU"/>
              </w:rPr>
            </w:pPr>
            <w:r>
              <w:rPr>
                <w:rFonts w:ascii="Times New Roman" w:hAnsi="Times New Roman"/>
                <w:sz w:val="28"/>
                <w:szCs w:val="28"/>
                <w:lang w:eastAsia="ru-RU"/>
              </w:rPr>
              <w:t>сентябрь</w:t>
            </w:r>
          </w:p>
        </w:tc>
        <w:tc>
          <w:tcPr>
            <w:tcW w:w="2829" w:type="dxa"/>
          </w:tcPr>
          <w:p w:rsidR="000C48C8" w:rsidRPr="005F522A" w:rsidRDefault="00AD4A76" w:rsidP="00005911">
            <w:pPr>
              <w:rPr>
                <w:rFonts w:ascii="Times New Roman" w:hAnsi="Times New Roman"/>
                <w:sz w:val="28"/>
                <w:szCs w:val="28"/>
                <w:lang w:eastAsia="ru-RU"/>
              </w:rPr>
            </w:pPr>
            <w:r w:rsidRPr="000C48C8">
              <w:rPr>
                <w:rFonts w:ascii="Times New Roman" w:hAnsi="Times New Roman"/>
                <w:sz w:val="28"/>
                <w:szCs w:val="28"/>
              </w:rPr>
              <w:t>Разработаны и внедрены</w:t>
            </w:r>
            <w:r>
              <w:rPr>
                <w:rFonts w:ascii="Times New Roman" w:hAnsi="Times New Roman"/>
                <w:sz w:val="28"/>
                <w:szCs w:val="28"/>
              </w:rPr>
              <w:t xml:space="preserve"> карты эффективности методической службы</w:t>
            </w:r>
          </w:p>
        </w:tc>
      </w:tr>
      <w:tr w:rsidR="000C48C8" w:rsidRPr="005F522A" w:rsidTr="008156A9">
        <w:tc>
          <w:tcPr>
            <w:tcW w:w="9345" w:type="dxa"/>
            <w:gridSpan w:val="4"/>
          </w:tcPr>
          <w:p w:rsidR="000C48C8" w:rsidRPr="005F522A" w:rsidRDefault="000C48C8" w:rsidP="008156A9">
            <w:pPr>
              <w:spacing w:after="0" w:line="240" w:lineRule="auto"/>
              <w:jc w:val="center"/>
              <w:rPr>
                <w:rFonts w:ascii="Times New Roman" w:hAnsi="Times New Roman"/>
                <w:b/>
                <w:sz w:val="28"/>
                <w:szCs w:val="28"/>
              </w:rPr>
            </w:pPr>
            <w:r w:rsidRPr="005F522A">
              <w:rPr>
                <w:rFonts w:ascii="Times New Roman" w:hAnsi="Times New Roman"/>
                <w:b/>
                <w:sz w:val="28"/>
                <w:szCs w:val="28"/>
              </w:rPr>
              <w:t>Трансляционная деятельность</w:t>
            </w:r>
            <w:r w:rsidRPr="005F522A">
              <w:rPr>
                <w:rFonts w:ascii="Times New Roman" w:hAnsi="Times New Roman"/>
                <w:b/>
                <w:sz w:val="28"/>
                <w:szCs w:val="28"/>
                <w:vertAlign w:val="superscript"/>
              </w:rPr>
              <w:t>6</w:t>
            </w:r>
          </w:p>
        </w:tc>
      </w:tr>
      <w:tr w:rsidR="000C48C8" w:rsidRPr="005F522A" w:rsidTr="008156A9">
        <w:tc>
          <w:tcPr>
            <w:tcW w:w="704" w:type="dxa"/>
          </w:tcPr>
          <w:p w:rsidR="000C48C8" w:rsidRPr="005F522A" w:rsidRDefault="000C48C8" w:rsidP="008156A9">
            <w:pPr>
              <w:spacing w:after="0" w:line="240" w:lineRule="auto"/>
              <w:jc w:val="center"/>
              <w:rPr>
                <w:rFonts w:ascii="Times New Roman" w:hAnsi="Times New Roman"/>
                <w:sz w:val="28"/>
                <w:szCs w:val="28"/>
              </w:rPr>
            </w:pPr>
            <w:r w:rsidRPr="005F522A">
              <w:rPr>
                <w:rFonts w:ascii="Times New Roman" w:hAnsi="Times New Roman"/>
                <w:sz w:val="28"/>
                <w:szCs w:val="28"/>
              </w:rPr>
              <w:t>1</w:t>
            </w:r>
          </w:p>
        </w:tc>
        <w:tc>
          <w:tcPr>
            <w:tcW w:w="3544" w:type="dxa"/>
          </w:tcPr>
          <w:p w:rsidR="000C48C8" w:rsidRPr="005F522A" w:rsidRDefault="000C48C8" w:rsidP="008156A9">
            <w:pPr>
              <w:spacing w:after="0" w:line="240" w:lineRule="auto"/>
              <w:jc w:val="both"/>
              <w:rPr>
                <w:rFonts w:ascii="Times New Roman" w:hAnsi="Times New Roman"/>
                <w:sz w:val="28"/>
                <w:szCs w:val="28"/>
              </w:rPr>
            </w:pPr>
            <w:r w:rsidRPr="005F522A">
              <w:rPr>
                <w:rFonts w:ascii="Times New Roman" w:hAnsi="Times New Roman"/>
                <w:sz w:val="28"/>
                <w:szCs w:val="28"/>
              </w:rPr>
              <w:t>Рассмотрение вопроса о реализации муниципальной модели управления инновационной деятельностью на коллегии Управления образования, координационном совете администрации города</w:t>
            </w:r>
          </w:p>
        </w:tc>
        <w:tc>
          <w:tcPr>
            <w:tcW w:w="2268" w:type="dxa"/>
          </w:tcPr>
          <w:p w:rsidR="000C48C8" w:rsidRPr="005F522A" w:rsidRDefault="000C48C8" w:rsidP="008156A9">
            <w:pPr>
              <w:spacing w:after="0" w:line="240" w:lineRule="auto"/>
              <w:jc w:val="both"/>
              <w:rPr>
                <w:rFonts w:ascii="Times New Roman" w:hAnsi="Times New Roman"/>
                <w:sz w:val="28"/>
                <w:szCs w:val="28"/>
              </w:rPr>
            </w:pPr>
            <w:r w:rsidRPr="005F522A">
              <w:rPr>
                <w:rFonts w:ascii="Times New Roman" w:hAnsi="Times New Roman"/>
                <w:sz w:val="28"/>
                <w:szCs w:val="28"/>
              </w:rPr>
              <w:t>май</w:t>
            </w:r>
          </w:p>
        </w:tc>
        <w:tc>
          <w:tcPr>
            <w:tcW w:w="2829" w:type="dxa"/>
          </w:tcPr>
          <w:p w:rsidR="000C48C8" w:rsidRPr="005F522A" w:rsidRDefault="000C48C8" w:rsidP="008156A9">
            <w:pPr>
              <w:spacing w:after="0" w:line="240" w:lineRule="auto"/>
              <w:jc w:val="both"/>
              <w:rPr>
                <w:rFonts w:ascii="Times New Roman" w:hAnsi="Times New Roman"/>
                <w:sz w:val="28"/>
                <w:szCs w:val="28"/>
              </w:rPr>
            </w:pPr>
            <w:r w:rsidRPr="005F522A">
              <w:rPr>
                <w:rFonts w:ascii="Times New Roman" w:hAnsi="Times New Roman"/>
                <w:sz w:val="28"/>
                <w:szCs w:val="28"/>
              </w:rPr>
              <w:t>Материалы коллегии</w:t>
            </w:r>
          </w:p>
        </w:tc>
      </w:tr>
      <w:tr w:rsidR="000C48C8" w:rsidRPr="005F522A" w:rsidTr="008156A9">
        <w:tc>
          <w:tcPr>
            <w:tcW w:w="704" w:type="dxa"/>
          </w:tcPr>
          <w:p w:rsidR="000C48C8" w:rsidRPr="005F522A" w:rsidRDefault="000C48C8" w:rsidP="008156A9">
            <w:pPr>
              <w:spacing w:after="0" w:line="240" w:lineRule="auto"/>
              <w:jc w:val="center"/>
              <w:rPr>
                <w:rFonts w:ascii="Times New Roman" w:hAnsi="Times New Roman"/>
                <w:sz w:val="28"/>
                <w:szCs w:val="28"/>
              </w:rPr>
            </w:pPr>
            <w:r w:rsidRPr="005F522A">
              <w:rPr>
                <w:rFonts w:ascii="Times New Roman" w:hAnsi="Times New Roman"/>
                <w:sz w:val="28"/>
                <w:szCs w:val="28"/>
              </w:rPr>
              <w:t>2</w:t>
            </w:r>
          </w:p>
        </w:tc>
        <w:tc>
          <w:tcPr>
            <w:tcW w:w="3544" w:type="dxa"/>
          </w:tcPr>
          <w:p w:rsidR="000C48C8" w:rsidRPr="005F522A" w:rsidRDefault="000C48C8" w:rsidP="00FB0765">
            <w:pPr>
              <w:spacing w:after="0" w:line="240" w:lineRule="auto"/>
              <w:jc w:val="both"/>
              <w:rPr>
                <w:rFonts w:ascii="Times New Roman" w:hAnsi="Times New Roman"/>
                <w:sz w:val="28"/>
                <w:szCs w:val="28"/>
              </w:rPr>
            </w:pPr>
            <w:r w:rsidRPr="005F522A">
              <w:rPr>
                <w:rFonts w:ascii="Times New Roman" w:hAnsi="Times New Roman"/>
                <w:sz w:val="28"/>
                <w:szCs w:val="28"/>
              </w:rPr>
              <w:t>Публикации  в научно- методических сборниках , журналах</w:t>
            </w:r>
            <w:r w:rsidR="00AD4A76">
              <w:rPr>
                <w:rFonts w:ascii="Times New Roman" w:hAnsi="Times New Roman"/>
                <w:sz w:val="28"/>
                <w:szCs w:val="28"/>
              </w:rPr>
              <w:t>, газетах</w:t>
            </w:r>
          </w:p>
        </w:tc>
        <w:tc>
          <w:tcPr>
            <w:tcW w:w="2268" w:type="dxa"/>
          </w:tcPr>
          <w:p w:rsidR="000C48C8" w:rsidRPr="005F522A" w:rsidRDefault="000C48C8" w:rsidP="008156A9">
            <w:pPr>
              <w:spacing w:after="0" w:line="240" w:lineRule="auto"/>
              <w:jc w:val="both"/>
              <w:rPr>
                <w:rFonts w:ascii="Times New Roman" w:hAnsi="Times New Roman"/>
                <w:sz w:val="28"/>
                <w:szCs w:val="28"/>
              </w:rPr>
            </w:pPr>
            <w:r w:rsidRPr="005F522A">
              <w:rPr>
                <w:rFonts w:ascii="Times New Roman" w:hAnsi="Times New Roman"/>
                <w:sz w:val="28"/>
                <w:szCs w:val="28"/>
              </w:rPr>
              <w:t>В течение всего периода</w:t>
            </w:r>
          </w:p>
        </w:tc>
        <w:tc>
          <w:tcPr>
            <w:tcW w:w="2829" w:type="dxa"/>
          </w:tcPr>
          <w:p w:rsidR="000C48C8" w:rsidRPr="005F522A" w:rsidRDefault="000C48C8" w:rsidP="008156A9">
            <w:pPr>
              <w:spacing w:after="0" w:line="240" w:lineRule="auto"/>
              <w:jc w:val="both"/>
              <w:rPr>
                <w:rFonts w:ascii="Times New Roman" w:hAnsi="Times New Roman"/>
                <w:sz w:val="28"/>
                <w:szCs w:val="28"/>
              </w:rPr>
            </w:pPr>
            <w:r w:rsidRPr="005F522A">
              <w:rPr>
                <w:rFonts w:ascii="Times New Roman" w:hAnsi="Times New Roman"/>
                <w:sz w:val="28"/>
                <w:szCs w:val="28"/>
              </w:rPr>
              <w:t>Материалы статей</w:t>
            </w:r>
          </w:p>
        </w:tc>
      </w:tr>
      <w:tr w:rsidR="00AD4A76" w:rsidRPr="005F522A" w:rsidTr="008156A9">
        <w:tc>
          <w:tcPr>
            <w:tcW w:w="704" w:type="dxa"/>
          </w:tcPr>
          <w:p w:rsidR="00AD4A76" w:rsidRPr="005F522A" w:rsidRDefault="00AD4A76" w:rsidP="008156A9">
            <w:pPr>
              <w:spacing w:after="0" w:line="240" w:lineRule="auto"/>
              <w:jc w:val="center"/>
              <w:rPr>
                <w:rFonts w:ascii="Times New Roman" w:hAnsi="Times New Roman"/>
                <w:sz w:val="28"/>
                <w:szCs w:val="28"/>
              </w:rPr>
            </w:pPr>
            <w:r>
              <w:rPr>
                <w:rFonts w:ascii="Times New Roman" w:hAnsi="Times New Roman"/>
                <w:sz w:val="28"/>
                <w:szCs w:val="28"/>
              </w:rPr>
              <w:t>3</w:t>
            </w:r>
          </w:p>
        </w:tc>
        <w:tc>
          <w:tcPr>
            <w:tcW w:w="3544" w:type="dxa"/>
          </w:tcPr>
          <w:p w:rsidR="00AD4A76" w:rsidRPr="005F522A" w:rsidRDefault="00AD4A76" w:rsidP="00AD4A76">
            <w:pPr>
              <w:spacing w:after="0" w:line="240" w:lineRule="auto"/>
              <w:jc w:val="both"/>
              <w:rPr>
                <w:rFonts w:ascii="Times New Roman" w:hAnsi="Times New Roman"/>
                <w:sz w:val="28"/>
                <w:szCs w:val="28"/>
              </w:rPr>
            </w:pPr>
            <w:r>
              <w:rPr>
                <w:rFonts w:ascii="Times New Roman" w:hAnsi="Times New Roman"/>
                <w:sz w:val="28"/>
                <w:szCs w:val="28"/>
              </w:rPr>
              <w:t>Создание видеофильма     «Инновации  отрасли «Образование» в 2019 году»</w:t>
            </w:r>
          </w:p>
        </w:tc>
        <w:tc>
          <w:tcPr>
            <w:tcW w:w="2268" w:type="dxa"/>
          </w:tcPr>
          <w:p w:rsidR="00AD4A76" w:rsidRPr="005F522A" w:rsidRDefault="00AD4A76" w:rsidP="008156A9">
            <w:pPr>
              <w:spacing w:after="0" w:line="240" w:lineRule="auto"/>
              <w:jc w:val="both"/>
              <w:rPr>
                <w:rFonts w:ascii="Times New Roman" w:hAnsi="Times New Roman"/>
                <w:sz w:val="28"/>
                <w:szCs w:val="28"/>
              </w:rPr>
            </w:pPr>
            <w:r>
              <w:rPr>
                <w:rFonts w:ascii="Times New Roman" w:hAnsi="Times New Roman"/>
                <w:sz w:val="28"/>
                <w:szCs w:val="28"/>
              </w:rPr>
              <w:t xml:space="preserve"> август</w:t>
            </w:r>
          </w:p>
        </w:tc>
        <w:tc>
          <w:tcPr>
            <w:tcW w:w="2829" w:type="dxa"/>
          </w:tcPr>
          <w:p w:rsidR="00AD4A76" w:rsidRPr="005F522A" w:rsidRDefault="00AD4A76" w:rsidP="008156A9">
            <w:pPr>
              <w:spacing w:after="0" w:line="240" w:lineRule="auto"/>
              <w:jc w:val="both"/>
              <w:rPr>
                <w:rFonts w:ascii="Times New Roman" w:hAnsi="Times New Roman"/>
                <w:sz w:val="28"/>
                <w:szCs w:val="28"/>
              </w:rPr>
            </w:pPr>
            <w:r>
              <w:rPr>
                <w:rFonts w:ascii="Times New Roman" w:hAnsi="Times New Roman"/>
                <w:sz w:val="28"/>
                <w:szCs w:val="28"/>
              </w:rPr>
              <w:t>Информирование широкой общественности города</w:t>
            </w:r>
          </w:p>
        </w:tc>
      </w:tr>
      <w:tr w:rsidR="000C48C8" w:rsidRPr="005F522A" w:rsidTr="008156A9">
        <w:tc>
          <w:tcPr>
            <w:tcW w:w="704" w:type="dxa"/>
          </w:tcPr>
          <w:p w:rsidR="000C48C8" w:rsidRPr="005F522A" w:rsidRDefault="00AD4A76" w:rsidP="008156A9">
            <w:pPr>
              <w:spacing w:after="0" w:line="240" w:lineRule="auto"/>
              <w:jc w:val="center"/>
              <w:rPr>
                <w:rFonts w:ascii="Times New Roman" w:hAnsi="Times New Roman"/>
                <w:sz w:val="28"/>
                <w:szCs w:val="28"/>
              </w:rPr>
            </w:pPr>
            <w:r>
              <w:rPr>
                <w:rFonts w:ascii="Times New Roman" w:hAnsi="Times New Roman"/>
                <w:sz w:val="28"/>
                <w:szCs w:val="28"/>
              </w:rPr>
              <w:t>4</w:t>
            </w:r>
          </w:p>
        </w:tc>
        <w:tc>
          <w:tcPr>
            <w:tcW w:w="3544" w:type="dxa"/>
          </w:tcPr>
          <w:p w:rsidR="000C48C8" w:rsidRPr="005F522A" w:rsidRDefault="000C48C8" w:rsidP="00FB0765">
            <w:pPr>
              <w:rPr>
                <w:rFonts w:ascii="Times New Roman" w:hAnsi="Times New Roman"/>
                <w:sz w:val="28"/>
                <w:szCs w:val="28"/>
                <w:lang w:eastAsia="ru-RU"/>
              </w:rPr>
            </w:pPr>
            <w:r w:rsidRPr="005F522A">
              <w:rPr>
                <w:rFonts w:ascii="Times New Roman" w:hAnsi="Times New Roman"/>
                <w:sz w:val="28"/>
                <w:szCs w:val="28"/>
                <w:lang w:eastAsia="ru-RU"/>
              </w:rPr>
              <w:t>Освещение реализации проекта на сайтах управления образования, ЦРО и в средствах массовой информации</w:t>
            </w:r>
          </w:p>
        </w:tc>
        <w:tc>
          <w:tcPr>
            <w:tcW w:w="2268" w:type="dxa"/>
          </w:tcPr>
          <w:p w:rsidR="000C48C8" w:rsidRPr="005F522A" w:rsidRDefault="000C48C8" w:rsidP="00976A1C">
            <w:pPr>
              <w:rPr>
                <w:rFonts w:ascii="Times New Roman" w:hAnsi="Times New Roman"/>
                <w:sz w:val="28"/>
                <w:szCs w:val="28"/>
                <w:lang w:eastAsia="ru-RU"/>
              </w:rPr>
            </w:pPr>
            <w:r w:rsidRPr="005F522A">
              <w:rPr>
                <w:rFonts w:ascii="Times New Roman" w:hAnsi="Times New Roman"/>
                <w:sz w:val="28"/>
                <w:szCs w:val="28"/>
                <w:lang w:eastAsia="ru-RU"/>
              </w:rPr>
              <w:t>Весь период</w:t>
            </w:r>
          </w:p>
        </w:tc>
        <w:tc>
          <w:tcPr>
            <w:tcW w:w="2829" w:type="dxa"/>
          </w:tcPr>
          <w:p w:rsidR="000C48C8" w:rsidRPr="005F522A" w:rsidRDefault="000C48C8" w:rsidP="00FB0765">
            <w:pPr>
              <w:rPr>
                <w:rFonts w:ascii="Times New Roman" w:hAnsi="Times New Roman"/>
                <w:sz w:val="28"/>
                <w:szCs w:val="28"/>
                <w:lang w:eastAsia="ru-RU"/>
              </w:rPr>
            </w:pPr>
            <w:r w:rsidRPr="005F522A">
              <w:rPr>
                <w:rFonts w:ascii="Times New Roman" w:hAnsi="Times New Roman"/>
                <w:sz w:val="28"/>
                <w:szCs w:val="28"/>
                <w:lang w:eastAsia="ru-RU"/>
              </w:rPr>
              <w:t xml:space="preserve">Статьи, новостные заметки, фотоотчеты, пресс-релизы </w:t>
            </w:r>
          </w:p>
        </w:tc>
      </w:tr>
      <w:tr w:rsidR="000C48C8" w:rsidRPr="005F522A" w:rsidTr="008156A9">
        <w:tc>
          <w:tcPr>
            <w:tcW w:w="704" w:type="dxa"/>
          </w:tcPr>
          <w:p w:rsidR="000C48C8" w:rsidRPr="005F522A" w:rsidRDefault="00AD4A76" w:rsidP="008156A9">
            <w:pPr>
              <w:spacing w:after="0" w:line="240" w:lineRule="auto"/>
              <w:jc w:val="center"/>
              <w:rPr>
                <w:rFonts w:ascii="Times New Roman" w:hAnsi="Times New Roman"/>
                <w:sz w:val="28"/>
                <w:szCs w:val="28"/>
              </w:rPr>
            </w:pPr>
            <w:r>
              <w:rPr>
                <w:rFonts w:ascii="Times New Roman" w:hAnsi="Times New Roman"/>
                <w:sz w:val="28"/>
                <w:szCs w:val="28"/>
              </w:rPr>
              <w:t>5</w:t>
            </w:r>
          </w:p>
        </w:tc>
        <w:tc>
          <w:tcPr>
            <w:tcW w:w="3544" w:type="dxa"/>
          </w:tcPr>
          <w:p w:rsidR="000C48C8" w:rsidRPr="005F522A" w:rsidRDefault="000C48C8" w:rsidP="00AD4A76">
            <w:pPr>
              <w:rPr>
                <w:rFonts w:ascii="Times New Roman" w:hAnsi="Times New Roman"/>
                <w:sz w:val="28"/>
                <w:szCs w:val="28"/>
                <w:lang w:eastAsia="ru-RU"/>
              </w:rPr>
            </w:pPr>
            <w:r w:rsidRPr="005F522A">
              <w:rPr>
                <w:rFonts w:ascii="Times New Roman" w:hAnsi="Times New Roman"/>
                <w:sz w:val="28"/>
                <w:szCs w:val="28"/>
                <w:lang w:eastAsia="ru-RU"/>
              </w:rPr>
              <w:t>Подготовка отчета о деятельности КИП в 201</w:t>
            </w:r>
            <w:r w:rsidR="00AD4A76">
              <w:rPr>
                <w:rFonts w:ascii="Times New Roman" w:hAnsi="Times New Roman"/>
                <w:sz w:val="28"/>
                <w:szCs w:val="28"/>
                <w:lang w:eastAsia="ru-RU"/>
              </w:rPr>
              <w:t>9</w:t>
            </w:r>
            <w:r w:rsidRPr="005F522A">
              <w:rPr>
                <w:rFonts w:ascii="Times New Roman" w:hAnsi="Times New Roman"/>
                <w:sz w:val="28"/>
                <w:szCs w:val="28"/>
                <w:lang w:eastAsia="ru-RU"/>
              </w:rPr>
              <w:t>г.</w:t>
            </w:r>
          </w:p>
        </w:tc>
        <w:tc>
          <w:tcPr>
            <w:tcW w:w="2268" w:type="dxa"/>
          </w:tcPr>
          <w:p w:rsidR="000C48C8" w:rsidRPr="005F522A" w:rsidRDefault="000C48C8" w:rsidP="00976A1C">
            <w:pPr>
              <w:rPr>
                <w:rFonts w:ascii="Times New Roman" w:hAnsi="Times New Roman"/>
                <w:sz w:val="28"/>
                <w:szCs w:val="28"/>
                <w:lang w:val="en-US" w:eastAsia="ru-RU"/>
              </w:rPr>
            </w:pPr>
            <w:r w:rsidRPr="005F522A">
              <w:rPr>
                <w:rFonts w:ascii="Times New Roman" w:hAnsi="Times New Roman"/>
                <w:sz w:val="28"/>
                <w:szCs w:val="28"/>
                <w:lang w:eastAsia="ru-RU"/>
              </w:rPr>
              <w:t xml:space="preserve">Декабрь </w:t>
            </w:r>
          </w:p>
        </w:tc>
        <w:tc>
          <w:tcPr>
            <w:tcW w:w="2829" w:type="dxa"/>
          </w:tcPr>
          <w:p w:rsidR="000C48C8" w:rsidRPr="005F522A" w:rsidRDefault="000C48C8" w:rsidP="005F522A">
            <w:pPr>
              <w:rPr>
                <w:rFonts w:ascii="Times New Roman" w:hAnsi="Times New Roman"/>
                <w:sz w:val="28"/>
                <w:szCs w:val="28"/>
                <w:lang w:eastAsia="ru-RU"/>
              </w:rPr>
            </w:pPr>
            <w:r w:rsidRPr="005F522A">
              <w:rPr>
                <w:rFonts w:ascii="Times New Roman" w:hAnsi="Times New Roman"/>
                <w:sz w:val="28"/>
                <w:szCs w:val="28"/>
                <w:lang w:eastAsia="ru-RU"/>
              </w:rPr>
              <w:t>Отчет</w:t>
            </w:r>
            <w:r>
              <w:rPr>
                <w:rFonts w:ascii="Times New Roman" w:hAnsi="Times New Roman"/>
                <w:sz w:val="28"/>
                <w:szCs w:val="28"/>
                <w:lang w:eastAsia="ru-RU"/>
              </w:rPr>
              <w:t>,</w:t>
            </w:r>
            <w:r w:rsidR="00AD4A76">
              <w:rPr>
                <w:rFonts w:ascii="Times New Roman" w:hAnsi="Times New Roman"/>
                <w:sz w:val="28"/>
                <w:szCs w:val="28"/>
                <w:lang w:eastAsia="ru-RU"/>
              </w:rPr>
              <w:t xml:space="preserve"> </w:t>
            </w:r>
            <w:r>
              <w:rPr>
                <w:rFonts w:ascii="Times New Roman" w:hAnsi="Times New Roman"/>
                <w:sz w:val="28"/>
                <w:szCs w:val="28"/>
                <w:lang w:eastAsia="ru-RU"/>
              </w:rPr>
              <w:t>п</w:t>
            </w:r>
            <w:r w:rsidRPr="005F522A">
              <w:rPr>
                <w:rFonts w:ascii="Times New Roman" w:hAnsi="Times New Roman"/>
                <w:sz w:val="28"/>
                <w:szCs w:val="28"/>
                <w:lang w:eastAsia="ru-RU"/>
              </w:rPr>
              <w:t>резентация</w:t>
            </w:r>
          </w:p>
        </w:tc>
      </w:tr>
    </w:tbl>
    <w:p w:rsidR="00AD4A76" w:rsidRPr="005F522A" w:rsidRDefault="00AD4A76" w:rsidP="00AD4A76">
      <w:pPr>
        <w:spacing w:after="0" w:line="240" w:lineRule="auto"/>
        <w:jc w:val="both"/>
        <w:rPr>
          <w:rFonts w:ascii="Times New Roman" w:hAnsi="Times New Roman"/>
          <w:sz w:val="28"/>
          <w:szCs w:val="28"/>
        </w:rPr>
      </w:pPr>
    </w:p>
    <w:sectPr w:rsidR="00AD4A76" w:rsidRPr="005F522A" w:rsidSect="00876BB7">
      <w:footerReference w:type="default" r:id="rId9"/>
      <w:pgSz w:w="11906" w:h="16838"/>
      <w:pgMar w:top="1134" w:right="850" w:bottom="284"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11" w:rsidRDefault="00005911" w:rsidP="00701F69">
      <w:pPr>
        <w:spacing w:after="0" w:line="240" w:lineRule="auto"/>
      </w:pPr>
      <w:r>
        <w:separator/>
      </w:r>
    </w:p>
  </w:endnote>
  <w:endnote w:type="continuationSeparator" w:id="0">
    <w:p w:rsidR="00005911" w:rsidRDefault="00005911"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98" w:rsidRDefault="006F3D70">
    <w:pPr>
      <w:pStyle w:val="a7"/>
      <w:jc w:val="right"/>
    </w:pPr>
    <w:fldSimple w:instr="PAGE   \* MERGEFORMAT">
      <w:r w:rsidR="00ED65CF">
        <w:rPr>
          <w:noProof/>
        </w:rPr>
        <w:t>1</w:t>
      </w:r>
    </w:fldSimple>
  </w:p>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11" w:rsidRDefault="00005911" w:rsidP="00701F69">
      <w:pPr>
        <w:spacing w:after="0" w:line="240" w:lineRule="auto"/>
      </w:pPr>
      <w:r>
        <w:separator/>
      </w:r>
    </w:p>
  </w:footnote>
  <w:footnote w:type="continuationSeparator" w:id="0">
    <w:p w:rsidR="00005911" w:rsidRDefault="00005911"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0BE0"/>
    <w:multiLevelType w:val="hybridMultilevel"/>
    <w:tmpl w:val="D93ED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10B6"/>
    <w:rsid w:val="00005911"/>
    <w:rsid w:val="000C48C8"/>
    <w:rsid w:val="000F5ADC"/>
    <w:rsid w:val="000F6447"/>
    <w:rsid w:val="00110851"/>
    <w:rsid w:val="00147B96"/>
    <w:rsid w:val="001673C8"/>
    <w:rsid w:val="001D66E3"/>
    <w:rsid w:val="001F2A1A"/>
    <w:rsid w:val="00206020"/>
    <w:rsid w:val="0021094A"/>
    <w:rsid w:val="002510B6"/>
    <w:rsid w:val="002770AC"/>
    <w:rsid w:val="002B28FD"/>
    <w:rsid w:val="002C42B7"/>
    <w:rsid w:val="002E3FED"/>
    <w:rsid w:val="002F1680"/>
    <w:rsid w:val="00301F18"/>
    <w:rsid w:val="00304687"/>
    <w:rsid w:val="00315BFD"/>
    <w:rsid w:val="00337ACC"/>
    <w:rsid w:val="003838EC"/>
    <w:rsid w:val="003978E9"/>
    <w:rsid w:val="003B4D1C"/>
    <w:rsid w:val="003C4D98"/>
    <w:rsid w:val="003E4474"/>
    <w:rsid w:val="00444DF7"/>
    <w:rsid w:val="004759D0"/>
    <w:rsid w:val="00486DCF"/>
    <w:rsid w:val="004A3797"/>
    <w:rsid w:val="004B4BDC"/>
    <w:rsid w:val="004C268F"/>
    <w:rsid w:val="004E7EF6"/>
    <w:rsid w:val="004F451C"/>
    <w:rsid w:val="005A0931"/>
    <w:rsid w:val="005E141C"/>
    <w:rsid w:val="005F522A"/>
    <w:rsid w:val="006135F4"/>
    <w:rsid w:val="00633574"/>
    <w:rsid w:val="00634BAC"/>
    <w:rsid w:val="00650637"/>
    <w:rsid w:val="00654572"/>
    <w:rsid w:val="00660A4F"/>
    <w:rsid w:val="00670164"/>
    <w:rsid w:val="00684E49"/>
    <w:rsid w:val="006B25D4"/>
    <w:rsid w:val="006C72B8"/>
    <w:rsid w:val="006E6C98"/>
    <w:rsid w:val="006F3D70"/>
    <w:rsid w:val="00701F69"/>
    <w:rsid w:val="0071065F"/>
    <w:rsid w:val="007359B0"/>
    <w:rsid w:val="007A6AE1"/>
    <w:rsid w:val="007B6971"/>
    <w:rsid w:val="007C3EBC"/>
    <w:rsid w:val="007F3F03"/>
    <w:rsid w:val="008156A9"/>
    <w:rsid w:val="00876BB7"/>
    <w:rsid w:val="00880EEF"/>
    <w:rsid w:val="0096567F"/>
    <w:rsid w:val="00973F2A"/>
    <w:rsid w:val="00976A1C"/>
    <w:rsid w:val="00985557"/>
    <w:rsid w:val="00986545"/>
    <w:rsid w:val="009E33BE"/>
    <w:rsid w:val="00A104DE"/>
    <w:rsid w:val="00A236F3"/>
    <w:rsid w:val="00A80CE3"/>
    <w:rsid w:val="00A82F5F"/>
    <w:rsid w:val="00A86CA3"/>
    <w:rsid w:val="00AD4A76"/>
    <w:rsid w:val="00AF63C5"/>
    <w:rsid w:val="00B13ECB"/>
    <w:rsid w:val="00B53C48"/>
    <w:rsid w:val="00B817C3"/>
    <w:rsid w:val="00BA0F56"/>
    <w:rsid w:val="00BC04FA"/>
    <w:rsid w:val="00C01C05"/>
    <w:rsid w:val="00C23D9F"/>
    <w:rsid w:val="00C24FFC"/>
    <w:rsid w:val="00C2619D"/>
    <w:rsid w:val="00C44717"/>
    <w:rsid w:val="00C473EC"/>
    <w:rsid w:val="00C71162"/>
    <w:rsid w:val="00CD0051"/>
    <w:rsid w:val="00CD36D0"/>
    <w:rsid w:val="00CE2974"/>
    <w:rsid w:val="00D03541"/>
    <w:rsid w:val="00D10B17"/>
    <w:rsid w:val="00D25DB6"/>
    <w:rsid w:val="00D26888"/>
    <w:rsid w:val="00D939AF"/>
    <w:rsid w:val="00D94F21"/>
    <w:rsid w:val="00DA6CDE"/>
    <w:rsid w:val="00DC3DB8"/>
    <w:rsid w:val="00DD6D40"/>
    <w:rsid w:val="00DF7EE0"/>
    <w:rsid w:val="00E8201C"/>
    <w:rsid w:val="00EA3696"/>
    <w:rsid w:val="00EC4BDE"/>
    <w:rsid w:val="00ED65CF"/>
    <w:rsid w:val="00EF2DD7"/>
    <w:rsid w:val="00F902A7"/>
    <w:rsid w:val="00FB0765"/>
    <w:rsid w:val="00FE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basedOn w:val="a0"/>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_novoro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0E184-8889-465F-96BE-A5F68ECA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1591</Words>
  <Characters>9073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10643</CharactersWithSpaces>
  <SharedDoc>false</SharedDoc>
  <HLinks>
    <vt:vector size="6" baseType="variant">
      <vt:variant>
        <vt:i4>2621495</vt:i4>
      </vt:variant>
      <vt:variant>
        <vt:i4>0</vt:i4>
      </vt:variant>
      <vt:variant>
        <vt:i4>0</vt:i4>
      </vt:variant>
      <vt:variant>
        <vt:i4>5</vt:i4>
      </vt:variant>
      <vt:variant>
        <vt:lpwstr>mailto:cro_novoros@mail.ru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Crios</cp:lastModifiedBy>
  <cp:revision>2</cp:revision>
  <dcterms:created xsi:type="dcterms:W3CDTF">2019-02-13T07:49:00Z</dcterms:created>
  <dcterms:modified xsi:type="dcterms:W3CDTF">2019-02-13T07:49:00Z</dcterms:modified>
</cp:coreProperties>
</file>