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63" w:rsidRPr="00053710" w:rsidRDefault="003E2063" w:rsidP="003E2063">
      <w:pPr>
        <w:jc w:val="center"/>
        <w:rPr>
          <w:b/>
        </w:rPr>
      </w:pPr>
      <w:r w:rsidRPr="00053710">
        <w:rPr>
          <w:b/>
        </w:rPr>
        <w:t>МУНИЦИПАЛЬНОЕ ОБЩЕОБРАЗОВАТЕЛЬНОЕ УЧРЕЖДЕНИЕ</w:t>
      </w:r>
    </w:p>
    <w:p w:rsidR="003E2063" w:rsidRDefault="003E2063" w:rsidP="003E2063">
      <w:pPr>
        <w:jc w:val="center"/>
        <w:rPr>
          <w:b/>
        </w:rPr>
      </w:pPr>
      <w:r w:rsidRPr="00053710">
        <w:rPr>
          <w:b/>
        </w:rPr>
        <w:t>СРЕДНЯЯ ОБЩЕКОБРАЗОВАТЕЛЬНАЯ ШКОЛА № 2</w:t>
      </w:r>
    </w:p>
    <w:p w:rsidR="003E2063" w:rsidRPr="00053710" w:rsidRDefault="003E2063" w:rsidP="003E2063">
      <w:pPr>
        <w:jc w:val="center"/>
        <w:rPr>
          <w:b/>
        </w:rPr>
      </w:pPr>
      <w:r>
        <w:rPr>
          <w:b/>
        </w:rPr>
        <w:t>имени А.Д. Кардаша</w:t>
      </w:r>
    </w:p>
    <w:p w:rsidR="003E2063" w:rsidRPr="00053710" w:rsidRDefault="003E2063" w:rsidP="003E2063">
      <w:pPr>
        <w:jc w:val="center"/>
        <w:rPr>
          <w:b/>
        </w:rPr>
      </w:pPr>
      <w:r w:rsidRPr="00053710">
        <w:rPr>
          <w:b/>
        </w:rPr>
        <w:t>СТАНИЦЫ ЛЕНИНГРАДСКОЙ</w:t>
      </w:r>
    </w:p>
    <w:p w:rsidR="003E2063" w:rsidRPr="00053710" w:rsidRDefault="003E2063" w:rsidP="003E2063">
      <w:pPr>
        <w:jc w:val="center"/>
        <w:rPr>
          <w:b/>
        </w:rPr>
      </w:pPr>
      <w:r w:rsidRPr="00053710">
        <w:rPr>
          <w:b/>
        </w:rPr>
        <w:t>МУНИЦИПАЛЬНОГО ОБРАЗОВАНИЯ</w:t>
      </w:r>
    </w:p>
    <w:p w:rsidR="003E2063" w:rsidRDefault="003E2063" w:rsidP="003E2063">
      <w:pPr>
        <w:jc w:val="center"/>
        <w:rPr>
          <w:b/>
        </w:rPr>
      </w:pPr>
      <w:r w:rsidRPr="00053710">
        <w:rPr>
          <w:b/>
        </w:rPr>
        <w:t>ЛЕНИНГРАДСКИЙ РАЙОН</w:t>
      </w:r>
    </w:p>
    <w:p w:rsidR="003E2063" w:rsidRDefault="003E2063" w:rsidP="003E2063">
      <w:pPr>
        <w:jc w:val="center"/>
        <w:rPr>
          <w:b/>
        </w:rPr>
      </w:pPr>
    </w:p>
    <w:p w:rsidR="003E2063" w:rsidRDefault="003E2063" w:rsidP="003E2063">
      <w:pPr>
        <w:jc w:val="center"/>
        <w:rPr>
          <w:b/>
          <w:color w:val="FF0000"/>
          <w:sz w:val="20"/>
          <w:u w:val="single"/>
        </w:rPr>
      </w:pPr>
    </w:p>
    <w:p w:rsidR="003E2063" w:rsidRPr="00846394" w:rsidRDefault="003E2063" w:rsidP="003E2063">
      <w:pPr>
        <w:jc w:val="center"/>
        <w:rPr>
          <w:b/>
          <w:sz w:val="20"/>
          <w:u w:val="single"/>
        </w:rPr>
      </w:pPr>
      <w:r w:rsidRPr="00846394">
        <w:rPr>
          <w:b/>
          <w:sz w:val="20"/>
          <w:u w:val="single"/>
        </w:rPr>
        <w:t xml:space="preserve">ПРОФИЛАКТИКА </w:t>
      </w:r>
      <w:proofErr w:type="gramStart"/>
      <w:r w:rsidRPr="00846394">
        <w:rPr>
          <w:b/>
          <w:sz w:val="20"/>
          <w:u w:val="single"/>
        </w:rPr>
        <w:t>ДЕТСКОГО</w:t>
      </w:r>
      <w:proofErr w:type="gramEnd"/>
      <w:r w:rsidRPr="00846394">
        <w:rPr>
          <w:b/>
          <w:sz w:val="20"/>
          <w:u w:val="single"/>
        </w:rPr>
        <w:t xml:space="preserve"> ДОРОЖНО-ТРАНСПОРТНОГО ТРАПВМАТИЗМА</w:t>
      </w:r>
    </w:p>
    <w:p w:rsidR="003E2063" w:rsidRPr="00846394" w:rsidRDefault="003E2063" w:rsidP="003E2063">
      <w:pPr>
        <w:jc w:val="center"/>
        <w:rPr>
          <w:b/>
        </w:rPr>
      </w:pPr>
    </w:p>
    <w:p w:rsidR="003E2063" w:rsidRDefault="003E2063" w:rsidP="003E2063">
      <w:pPr>
        <w:jc w:val="center"/>
        <w:rPr>
          <w:b/>
        </w:rPr>
      </w:pPr>
    </w:p>
    <w:p w:rsidR="003E2063" w:rsidRDefault="003E2063" w:rsidP="003E2063">
      <w:pPr>
        <w:jc w:val="center"/>
        <w:rPr>
          <w:b/>
        </w:rPr>
      </w:pPr>
    </w:p>
    <w:p w:rsidR="003E2063" w:rsidRDefault="003E2063" w:rsidP="003E2063">
      <w:pPr>
        <w:jc w:val="center"/>
        <w:rPr>
          <w:b/>
        </w:rPr>
      </w:pPr>
    </w:p>
    <w:p w:rsidR="003E2063" w:rsidRDefault="003E2063" w:rsidP="003E2063">
      <w:pPr>
        <w:jc w:val="center"/>
        <w:rPr>
          <w:b/>
        </w:rPr>
      </w:pPr>
    </w:p>
    <w:p w:rsidR="003E2063" w:rsidRDefault="003E2063" w:rsidP="003E2063">
      <w:pPr>
        <w:jc w:val="center"/>
        <w:rPr>
          <w:b/>
        </w:rPr>
      </w:pPr>
    </w:p>
    <w:p w:rsidR="003E2063" w:rsidRDefault="003E2063" w:rsidP="003E2063">
      <w:pPr>
        <w:jc w:val="center"/>
        <w:rPr>
          <w:b/>
        </w:rPr>
      </w:pPr>
    </w:p>
    <w:p w:rsidR="003E2063" w:rsidRDefault="003E2063" w:rsidP="003E2063">
      <w:pPr>
        <w:jc w:val="center"/>
        <w:rPr>
          <w:b/>
        </w:rPr>
      </w:pPr>
    </w:p>
    <w:p w:rsidR="003E2063" w:rsidRDefault="003E2063" w:rsidP="003E2063">
      <w:pPr>
        <w:jc w:val="center"/>
        <w:rPr>
          <w:b/>
        </w:rPr>
      </w:pPr>
    </w:p>
    <w:p w:rsidR="003E2063" w:rsidRDefault="003E2063" w:rsidP="003E2063">
      <w:pPr>
        <w:jc w:val="center"/>
        <w:rPr>
          <w:b/>
        </w:rPr>
      </w:pPr>
    </w:p>
    <w:p w:rsidR="003E2063" w:rsidRDefault="003E2063" w:rsidP="003E2063">
      <w:pPr>
        <w:jc w:val="center"/>
        <w:rPr>
          <w:b/>
        </w:rPr>
      </w:pPr>
    </w:p>
    <w:p w:rsidR="003E2063" w:rsidRDefault="003E2063" w:rsidP="003E2063">
      <w:pPr>
        <w:jc w:val="center"/>
        <w:rPr>
          <w:b/>
        </w:rPr>
      </w:pPr>
    </w:p>
    <w:p w:rsidR="003E2063" w:rsidRDefault="003E2063" w:rsidP="003E2063">
      <w:pPr>
        <w:jc w:val="center"/>
        <w:rPr>
          <w:b/>
        </w:rPr>
      </w:pPr>
    </w:p>
    <w:p w:rsidR="003E2063" w:rsidRPr="00092D8E" w:rsidRDefault="003E2063" w:rsidP="003E2063">
      <w:pPr>
        <w:jc w:val="center"/>
        <w:rPr>
          <w:b/>
        </w:rPr>
      </w:pPr>
    </w:p>
    <w:p w:rsidR="003E2063" w:rsidRPr="00092D8E" w:rsidRDefault="003E2063" w:rsidP="003E2063">
      <w:pPr>
        <w:jc w:val="center"/>
        <w:rPr>
          <w:rFonts w:ascii="Arial" w:hAnsi="Arial" w:cs="Arial"/>
          <w:b/>
          <w:sz w:val="40"/>
          <w:szCs w:val="40"/>
        </w:rPr>
      </w:pPr>
      <w:r w:rsidRPr="00092D8E">
        <w:rPr>
          <w:rFonts w:ascii="Arial" w:hAnsi="Arial" w:cs="Arial"/>
          <w:b/>
          <w:sz w:val="40"/>
          <w:szCs w:val="40"/>
        </w:rPr>
        <w:t xml:space="preserve">АКТИВИЗАЦИЯ </w:t>
      </w:r>
    </w:p>
    <w:p w:rsidR="003E2063" w:rsidRPr="00092D8E" w:rsidRDefault="003E2063" w:rsidP="003E2063">
      <w:pPr>
        <w:jc w:val="center"/>
        <w:rPr>
          <w:rFonts w:ascii="Arial" w:hAnsi="Arial" w:cs="Arial"/>
          <w:b/>
          <w:sz w:val="40"/>
          <w:szCs w:val="40"/>
        </w:rPr>
      </w:pPr>
      <w:r w:rsidRPr="00092D8E">
        <w:rPr>
          <w:rFonts w:ascii="Arial" w:hAnsi="Arial" w:cs="Arial"/>
          <w:b/>
          <w:sz w:val="40"/>
          <w:szCs w:val="40"/>
        </w:rPr>
        <w:t xml:space="preserve">ПОЗНАВАТЕЛЬНОЙ ДЕЯТЕЛЬНОСТИ </w:t>
      </w:r>
    </w:p>
    <w:p w:rsidR="003E2063" w:rsidRPr="00092D8E" w:rsidRDefault="003E2063" w:rsidP="003E2063">
      <w:pPr>
        <w:jc w:val="center"/>
        <w:rPr>
          <w:rFonts w:ascii="Arial" w:hAnsi="Arial" w:cs="Arial"/>
          <w:b/>
          <w:sz w:val="40"/>
          <w:szCs w:val="40"/>
        </w:rPr>
      </w:pPr>
      <w:r w:rsidRPr="00092D8E">
        <w:rPr>
          <w:rFonts w:ascii="Arial" w:hAnsi="Arial" w:cs="Arial"/>
          <w:b/>
          <w:sz w:val="40"/>
          <w:szCs w:val="40"/>
        </w:rPr>
        <w:t>УЧАЩИХСЯ</w:t>
      </w:r>
    </w:p>
    <w:p w:rsidR="003E2063" w:rsidRPr="00092D8E" w:rsidRDefault="003E2063" w:rsidP="003E2063">
      <w:pPr>
        <w:jc w:val="center"/>
        <w:rPr>
          <w:rFonts w:ascii="Arial" w:hAnsi="Arial" w:cs="Arial"/>
          <w:b/>
          <w:sz w:val="40"/>
          <w:szCs w:val="40"/>
        </w:rPr>
      </w:pPr>
      <w:r w:rsidRPr="00092D8E">
        <w:rPr>
          <w:rFonts w:ascii="Arial" w:hAnsi="Arial" w:cs="Arial"/>
          <w:b/>
          <w:sz w:val="40"/>
          <w:szCs w:val="40"/>
        </w:rPr>
        <w:t>/учебно-методическое пособие/</w:t>
      </w:r>
    </w:p>
    <w:p w:rsidR="003E2063" w:rsidRDefault="003E2063" w:rsidP="003E2063">
      <w:pPr>
        <w:jc w:val="center"/>
        <w:rPr>
          <w:rFonts w:ascii="Arial" w:hAnsi="Arial" w:cs="Arial"/>
          <w:b/>
          <w:sz w:val="40"/>
          <w:szCs w:val="40"/>
        </w:rPr>
      </w:pPr>
    </w:p>
    <w:p w:rsidR="003E2063" w:rsidRDefault="003E2063" w:rsidP="003E2063">
      <w:pPr>
        <w:jc w:val="center"/>
        <w:rPr>
          <w:b/>
        </w:rPr>
      </w:pPr>
    </w:p>
    <w:p w:rsidR="003E2063" w:rsidRDefault="003E2063" w:rsidP="003E2063">
      <w:pPr>
        <w:jc w:val="center"/>
        <w:rPr>
          <w:b/>
        </w:rPr>
      </w:pPr>
    </w:p>
    <w:p w:rsidR="003E2063" w:rsidRDefault="003E2063" w:rsidP="003E2063">
      <w:pPr>
        <w:jc w:val="center"/>
        <w:rPr>
          <w:b/>
        </w:rPr>
      </w:pPr>
    </w:p>
    <w:p w:rsidR="003E2063" w:rsidRDefault="003E2063" w:rsidP="003E2063">
      <w:pPr>
        <w:jc w:val="center"/>
        <w:rPr>
          <w:b/>
        </w:rPr>
      </w:pPr>
    </w:p>
    <w:p w:rsidR="003E2063" w:rsidRDefault="003E2063" w:rsidP="003E2063">
      <w:pPr>
        <w:jc w:val="center"/>
        <w:rPr>
          <w:b/>
        </w:rPr>
      </w:pPr>
    </w:p>
    <w:p w:rsidR="003E2063" w:rsidRDefault="003E2063" w:rsidP="003E2063">
      <w:pPr>
        <w:jc w:val="center"/>
        <w:rPr>
          <w:b/>
        </w:rPr>
      </w:pPr>
    </w:p>
    <w:p w:rsidR="003E2063" w:rsidRDefault="003E2063" w:rsidP="003E2063">
      <w:pPr>
        <w:jc w:val="center"/>
        <w:rPr>
          <w:b/>
        </w:rPr>
      </w:pPr>
    </w:p>
    <w:p w:rsidR="003E2063" w:rsidRDefault="003E2063" w:rsidP="003E2063">
      <w:pPr>
        <w:rPr>
          <w:b/>
        </w:rPr>
      </w:pPr>
    </w:p>
    <w:p w:rsidR="003E2063" w:rsidRDefault="003E2063" w:rsidP="003E2063">
      <w:pPr>
        <w:jc w:val="center"/>
        <w:rPr>
          <w:b/>
        </w:rPr>
      </w:pPr>
    </w:p>
    <w:p w:rsidR="003E2063" w:rsidRDefault="003E2063" w:rsidP="003E2063">
      <w:pPr>
        <w:rPr>
          <w:sz w:val="28"/>
          <w:szCs w:val="28"/>
        </w:rPr>
      </w:pPr>
    </w:p>
    <w:p w:rsidR="003E2063" w:rsidRDefault="003E2063" w:rsidP="003E2063">
      <w:pPr>
        <w:rPr>
          <w:sz w:val="28"/>
          <w:szCs w:val="28"/>
        </w:rPr>
      </w:pPr>
    </w:p>
    <w:p w:rsidR="003E2063" w:rsidRDefault="003E2063" w:rsidP="003E2063">
      <w:pPr>
        <w:rPr>
          <w:sz w:val="28"/>
          <w:szCs w:val="28"/>
        </w:rPr>
      </w:pPr>
    </w:p>
    <w:p w:rsidR="003E2063" w:rsidRDefault="003E2063" w:rsidP="003E2063">
      <w:pPr>
        <w:rPr>
          <w:sz w:val="28"/>
          <w:szCs w:val="28"/>
        </w:rPr>
      </w:pPr>
    </w:p>
    <w:p w:rsidR="003E2063" w:rsidRDefault="003E2063" w:rsidP="003E2063">
      <w:pPr>
        <w:rPr>
          <w:sz w:val="28"/>
          <w:szCs w:val="28"/>
        </w:rPr>
      </w:pPr>
    </w:p>
    <w:p w:rsidR="003E2063" w:rsidRDefault="003E2063" w:rsidP="003E2063">
      <w:pPr>
        <w:rPr>
          <w:sz w:val="28"/>
          <w:szCs w:val="28"/>
        </w:rPr>
      </w:pPr>
    </w:p>
    <w:p w:rsidR="003E2063" w:rsidRPr="007061B0" w:rsidRDefault="003E2063" w:rsidP="003E2063">
      <w:pPr>
        <w:jc w:val="center"/>
        <w:rPr>
          <w:b/>
        </w:rPr>
      </w:pPr>
      <w:r w:rsidRPr="007061B0">
        <w:rPr>
          <w:b/>
        </w:rPr>
        <w:t>201</w:t>
      </w:r>
      <w:r>
        <w:rPr>
          <w:b/>
        </w:rPr>
        <w:t>8</w:t>
      </w:r>
      <w:r w:rsidRPr="007061B0">
        <w:rPr>
          <w:b/>
        </w:rPr>
        <w:t xml:space="preserve"> ГОД</w:t>
      </w:r>
    </w:p>
    <w:p w:rsidR="003E2063" w:rsidRDefault="003E2063" w:rsidP="003E2063">
      <w:pPr>
        <w:jc w:val="both"/>
        <w:rPr>
          <w:b/>
          <w:sz w:val="23"/>
          <w:szCs w:val="23"/>
        </w:rPr>
      </w:pPr>
    </w:p>
    <w:p w:rsidR="003E2063" w:rsidRDefault="003E2063" w:rsidP="003E2063">
      <w:pPr>
        <w:jc w:val="both"/>
        <w:rPr>
          <w:b/>
          <w:sz w:val="23"/>
          <w:szCs w:val="23"/>
        </w:rPr>
      </w:pPr>
    </w:p>
    <w:p w:rsidR="003E2063" w:rsidRPr="00E96480" w:rsidRDefault="003E2063" w:rsidP="003E2063">
      <w:pPr>
        <w:jc w:val="both"/>
        <w:rPr>
          <w:b/>
          <w:sz w:val="23"/>
          <w:szCs w:val="23"/>
        </w:rPr>
      </w:pPr>
      <w:r w:rsidRPr="00E96480">
        <w:rPr>
          <w:b/>
          <w:sz w:val="23"/>
          <w:szCs w:val="23"/>
        </w:rPr>
        <w:t xml:space="preserve">Арнаут Ольга Валентиновна, заместитель директора ОУ по воспитательной работе </w:t>
      </w:r>
    </w:p>
    <w:p w:rsidR="003E2063" w:rsidRDefault="003E2063" w:rsidP="003E2063">
      <w:pPr>
        <w:spacing w:line="360" w:lineRule="auto"/>
        <w:ind w:firstLine="708"/>
        <w:jc w:val="both"/>
        <w:rPr>
          <w:b/>
        </w:rPr>
      </w:pPr>
    </w:p>
    <w:p w:rsidR="003E2063" w:rsidRDefault="003E2063" w:rsidP="003E2063">
      <w:pPr>
        <w:spacing w:line="360" w:lineRule="auto"/>
        <w:ind w:firstLine="708"/>
        <w:jc w:val="both"/>
        <w:rPr>
          <w:b/>
        </w:rPr>
      </w:pPr>
      <w:r w:rsidRPr="000E3F31">
        <w:rPr>
          <w:b/>
        </w:rPr>
        <w:lastRenderedPageBreak/>
        <w:t>Данное пособие представляет собой сборник  материалов по активизации познавательной деятельности учащихся на уроках основ безопасности жизнедеятел</w:t>
      </w:r>
      <w:r w:rsidRPr="000E3F31">
        <w:rPr>
          <w:b/>
        </w:rPr>
        <w:t>ь</w:t>
      </w:r>
      <w:r w:rsidRPr="000E3F31">
        <w:rPr>
          <w:b/>
        </w:rPr>
        <w:t>ности</w:t>
      </w:r>
      <w:r>
        <w:rPr>
          <w:b/>
        </w:rPr>
        <w:t xml:space="preserve"> и во внеклассной работе при изучении тем:</w:t>
      </w:r>
      <w:r w:rsidRPr="000E3F31">
        <w:rPr>
          <w:b/>
        </w:rPr>
        <w:t xml:space="preserve"> </w:t>
      </w:r>
      <w:r>
        <w:rPr>
          <w:b/>
        </w:rPr>
        <w:t>«Дорожно-транспортная безопа</w:t>
      </w:r>
      <w:r>
        <w:rPr>
          <w:b/>
        </w:rPr>
        <w:t>с</w:t>
      </w:r>
      <w:r>
        <w:rPr>
          <w:b/>
        </w:rPr>
        <w:t xml:space="preserve">ность», «Правила поведения на дороге», </w:t>
      </w:r>
    </w:p>
    <w:p w:rsidR="003E2063" w:rsidRDefault="003E2063" w:rsidP="003E2063">
      <w:pPr>
        <w:spacing w:line="360" w:lineRule="auto"/>
        <w:ind w:firstLine="708"/>
        <w:jc w:val="both"/>
        <w:rPr>
          <w:b/>
        </w:rPr>
      </w:pPr>
      <w:r>
        <w:rPr>
          <w:b/>
        </w:rPr>
        <w:t>Пособие адресовано преподавателям ОБЖ, классным руководителям, педаг</w:t>
      </w:r>
      <w:r>
        <w:rPr>
          <w:b/>
        </w:rPr>
        <w:t>о</w:t>
      </w:r>
      <w:r>
        <w:rPr>
          <w:b/>
        </w:rPr>
        <w:t>гам дополнительного образования.</w:t>
      </w:r>
    </w:p>
    <w:p w:rsidR="003E2063" w:rsidRDefault="003E2063" w:rsidP="003E2063"/>
    <w:p w:rsidR="003E2063" w:rsidRDefault="003E2063" w:rsidP="003E2063">
      <w:pPr>
        <w:jc w:val="right"/>
      </w:pPr>
    </w:p>
    <w:p w:rsidR="003E2063" w:rsidRDefault="003E2063" w:rsidP="003E2063">
      <w:pPr>
        <w:jc w:val="right"/>
      </w:pPr>
    </w:p>
    <w:p w:rsidR="003E2063" w:rsidRDefault="003E2063" w:rsidP="003E2063">
      <w:pPr>
        <w:jc w:val="right"/>
      </w:pPr>
    </w:p>
    <w:p w:rsidR="003E2063" w:rsidRDefault="003E2063" w:rsidP="003E2063">
      <w:pPr>
        <w:jc w:val="right"/>
      </w:pPr>
    </w:p>
    <w:p w:rsidR="003E2063" w:rsidRDefault="003E2063" w:rsidP="003E2063">
      <w:pPr>
        <w:jc w:val="right"/>
      </w:pPr>
    </w:p>
    <w:p w:rsidR="003E2063" w:rsidRDefault="003E2063" w:rsidP="003E2063">
      <w:pPr>
        <w:jc w:val="right"/>
      </w:pPr>
    </w:p>
    <w:p w:rsidR="003E2063" w:rsidRDefault="003E2063" w:rsidP="003E2063">
      <w:pPr>
        <w:jc w:val="right"/>
      </w:pPr>
    </w:p>
    <w:p w:rsidR="003E2063" w:rsidRDefault="003E2063" w:rsidP="003E2063">
      <w:pPr>
        <w:jc w:val="right"/>
      </w:pPr>
    </w:p>
    <w:p w:rsidR="003E2063" w:rsidRDefault="003E2063" w:rsidP="003E2063">
      <w:pPr>
        <w:jc w:val="right"/>
      </w:pPr>
    </w:p>
    <w:p w:rsidR="003E2063" w:rsidRPr="00092D8E" w:rsidRDefault="003E2063" w:rsidP="003E2063">
      <w:pPr>
        <w:jc w:val="right"/>
      </w:pPr>
    </w:p>
    <w:p w:rsidR="003E2063" w:rsidRPr="00092D8E" w:rsidRDefault="003E2063" w:rsidP="003E2063"/>
    <w:p w:rsidR="003E2063" w:rsidRPr="00092D8E" w:rsidRDefault="003E2063" w:rsidP="003E2063"/>
    <w:p w:rsidR="003E2063" w:rsidRPr="00092D8E" w:rsidRDefault="003E2063" w:rsidP="003E2063"/>
    <w:p w:rsidR="003E2063" w:rsidRPr="00092D8E" w:rsidRDefault="003E2063" w:rsidP="003E2063"/>
    <w:p w:rsidR="003E2063" w:rsidRPr="00092D8E" w:rsidRDefault="003E2063" w:rsidP="003E2063"/>
    <w:p w:rsidR="003E2063" w:rsidRDefault="003E2063" w:rsidP="003E2063"/>
    <w:p w:rsidR="003E2063" w:rsidRPr="00092D8E" w:rsidRDefault="003E2063" w:rsidP="003E2063"/>
    <w:p w:rsidR="003E2063" w:rsidRPr="00092D8E" w:rsidRDefault="003E2063" w:rsidP="003E2063"/>
    <w:p w:rsidR="003E2063" w:rsidRPr="00092D8E" w:rsidRDefault="003E2063" w:rsidP="003E2063"/>
    <w:p w:rsidR="003E2063" w:rsidRPr="00092D8E" w:rsidRDefault="003E2063" w:rsidP="003E2063"/>
    <w:p w:rsidR="003E2063" w:rsidRPr="00092D8E" w:rsidRDefault="003E2063" w:rsidP="003E2063"/>
    <w:p w:rsidR="003E2063" w:rsidRPr="00092D8E" w:rsidRDefault="003E2063" w:rsidP="003E2063"/>
    <w:p w:rsidR="003E2063" w:rsidRPr="00092D8E" w:rsidRDefault="003E2063" w:rsidP="003E2063"/>
    <w:p w:rsidR="003E2063" w:rsidRPr="00092D8E" w:rsidRDefault="003E2063" w:rsidP="003E2063"/>
    <w:p w:rsidR="003E2063" w:rsidRPr="00092D8E" w:rsidRDefault="003E2063" w:rsidP="003E2063"/>
    <w:p w:rsidR="003E2063" w:rsidRPr="00092D8E" w:rsidRDefault="003E2063" w:rsidP="003E2063"/>
    <w:p w:rsidR="003E2063" w:rsidRPr="00092D8E" w:rsidRDefault="003E2063" w:rsidP="003E2063"/>
    <w:p w:rsidR="003E2063" w:rsidRPr="00092D8E" w:rsidRDefault="003E2063" w:rsidP="003E2063"/>
    <w:p w:rsidR="003E2063" w:rsidRPr="00092D8E" w:rsidRDefault="003E2063" w:rsidP="003E2063"/>
    <w:p w:rsidR="003E2063" w:rsidRPr="00092D8E" w:rsidRDefault="003E2063" w:rsidP="003E2063"/>
    <w:p w:rsidR="003E2063" w:rsidRPr="00092D8E" w:rsidRDefault="003E2063" w:rsidP="003E2063"/>
    <w:p w:rsidR="003E2063" w:rsidRPr="00092D8E" w:rsidRDefault="003E2063" w:rsidP="003E2063"/>
    <w:p w:rsidR="003E2063" w:rsidRPr="00092D8E" w:rsidRDefault="003E2063" w:rsidP="003E2063"/>
    <w:p w:rsidR="003E2063" w:rsidRPr="00092D8E" w:rsidRDefault="003E2063" w:rsidP="003E2063"/>
    <w:p w:rsidR="003E2063" w:rsidRDefault="003E2063" w:rsidP="003E2063">
      <w:pPr>
        <w:jc w:val="right"/>
      </w:pPr>
    </w:p>
    <w:p w:rsidR="003E2063" w:rsidRDefault="003E2063" w:rsidP="003E2063">
      <w:pPr>
        <w:jc w:val="right"/>
      </w:pPr>
    </w:p>
    <w:p w:rsidR="003E2063" w:rsidRDefault="003E2063" w:rsidP="003E2063">
      <w:pPr>
        <w:jc w:val="right"/>
      </w:pPr>
    </w:p>
    <w:p w:rsidR="003E2063" w:rsidRDefault="003E2063" w:rsidP="003E2063">
      <w:pPr>
        <w:jc w:val="right"/>
      </w:pPr>
    </w:p>
    <w:p w:rsidR="003E2063" w:rsidRDefault="003E2063" w:rsidP="003E2063">
      <w:pPr>
        <w:pStyle w:val="a5"/>
        <w:rPr>
          <w:sz w:val="24"/>
        </w:rPr>
      </w:pPr>
    </w:p>
    <w:p w:rsidR="003E2063" w:rsidRDefault="003E2063" w:rsidP="003E2063">
      <w:pPr>
        <w:pStyle w:val="a5"/>
        <w:rPr>
          <w:sz w:val="24"/>
        </w:rPr>
      </w:pPr>
    </w:p>
    <w:p w:rsidR="003E2063" w:rsidRPr="00E96480" w:rsidRDefault="003E2063" w:rsidP="003E2063">
      <w:pPr>
        <w:pStyle w:val="a7"/>
        <w:rPr>
          <w:b/>
          <w:color w:val="auto"/>
          <w:sz w:val="24"/>
        </w:rPr>
      </w:pPr>
      <w:proofErr w:type="gramStart"/>
      <w:r>
        <w:rPr>
          <w:b/>
          <w:color w:val="auto"/>
          <w:sz w:val="24"/>
        </w:rPr>
        <w:t>Игра-</w:t>
      </w:r>
      <w:r w:rsidRPr="00E96480">
        <w:rPr>
          <w:b/>
          <w:color w:val="auto"/>
          <w:sz w:val="24"/>
        </w:rPr>
        <w:t>логическая</w:t>
      </w:r>
      <w:proofErr w:type="gramEnd"/>
      <w:r w:rsidRPr="00E96480">
        <w:rPr>
          <w:b/>
          <w:color w:val="auto"/>
          <w:sz w:val="24"/>
        </w:rPr>
        <w:t xml:space="preserve"> цепочка</w:t>
      </w:r>
    </w:p>
    <w:p w:rsidR="003E2063" w:rsidRPr="00E96480" w:rsidRDefault="003E2063" w:rsidP="003E2063">
      <w:pPr>
        <w:jc w:val="center"/>
        <w:rPr>
          <w:b/>
        </w:rPr>
      </w:pPr>
      <w:r w:rsidRPr="00E96480">
        <w:rPr>
          <w:b/>
        </w:rPr>
        <w:t>«Найди лишнее понятие»</w:t>
      </w:r>
    </w:p>
    <w:p w:rsidR="003E2063" w:rsidRPr="00E96480" w:rsidRDefault="003E2063" w:rsidP="003E2063">
      <w:pPr>
        <w:jc w:val="center"/>
        <w:rPr>
          <w:b/>
        </w:rPr>
      </w:pPr>
    </w:p>
    <w:p w:rsidR="003E2063" w:rsidRPr="00E96480" w:rsidRDefault="003E2063" w:rsidP="003E2063"/>
    <w:p w:rsidR="003E2063" w:rsidRPr="00E96480" w:rsidRDefault="003E2063" w:rsidP="003E2063">
      <w:pPr>
        <w:ind w:left="1800" w:hanging="1800"/>
        <w:jc w:val="both"/>
      </w:pPr>
      <w:r w:rsidRPr="00E96480">
        <w:rPr>
          <w:b/>
          <w:bCs/>
        </w:rPr>
        <w:t>Цель игры:</w:t>
      </w:r>
      <w:r w:rsidRPr="00E96480">
        <w:t xml:space="preserve"> </w:t>
      </w:r>
    </w:p>
    <w:p w:rsidR="003E2063" w:rsidRPr="00E96480" w:rsidRDefault="003E2063" w:rsidP="003E2063">
      <w:pPr>
        <w:numPr>
          <w:ilvl w:val="0"/>
          <w:numId w:val="1"/>
        </w:numPr>
        <w:jc w:val="both"/>
      </w:pPr>
      <w:r w:rsidRPr="00E96480">
        <w:t>закрепить знание  основных терминов и понятий правил дорожного движения;</w:t>
      </w:r>
    </w:p>
    <w:p w:rsidR="003E2063" w:rsidRPr="00E96480" w:rsidRDefault="003E2063" w:rsidP="003E2063">
      <w:pPr>
        <w:numPr>
          <w:ilvl w:val="0"/>
          <w:numId w:val="1"/>
        </w:numPr>
        <w:jc w:val="both"/>
      </w:pPr>
      <w:r w:rsidRPr="00E96480">
        <w:t>развитие логического мышления учащихся.</w:t>
      </w:r>
    </w:p>
    <w:p w:rsidR="003E2063" w:rsidRPr="00E96480" w:rsidRDefault="003E2063" w:rsidP="003E2063">
      <w:pPr>
        <w:ind w:left="1800"/>
        <w:jc w:val="both"/>
      </w:pPr>
    </w:p>
    <w:p w:rsidR="003E2063" w:rsidRPr="00E96480" w:rsidRDefault="003E2063" w:rsidP="003E2063">
      <w:pPr>
        <w:pStyle w:val="a3"/>
        <w:rPr>
          <w:sz w:val="24"/>
        </w:rPr>
      </w:pPr>
      <w:r>
        <w:rPr>
          <w:sz w:val="24"/>
        </w:rPr>
        <w:t xml:space="preserve">Данная </w:t>
      </w:r>
      <w:proofErr w:type="gramStart"/>
      <w:r>
        <w:rPr>
          <w:sz w:val="24"/>
        </w:rPr>
        <w:t>игра-</w:t>
      </w:r>
      <w:r w:rsidRPr="00E96480">
        <w:rPr>
          <w:sz w:val="24"/>
        </w:rPr>
        <w:t>логическая</w:t>
      </w:r>
      <w:proofErr w:type="gramEnd"/>
      <w:r w:rsidRPr="00E96480">
        <w:rPr>
          <w:sz w:val="24"/>
        </w:rPr>
        <w:t xml:space="preserve"> цепочка рекомендуется к использованию на обобща</w:t>
      </w:r>
      <w:r w:rsidRPr="00E96480">
        <w:rPr>
          <w:sz w:val="24"/>
        </w:rPr>
        <w:t>ю</w:t>
      </w:r>
      <w:r w:rsidRPr="00E96480">
        <w:rPr>
          <w:sz w:val="24"/>
        </w:rPr>
        <w:t>щих уроках ОБЖ по темам: «Виды транспортных средств», «Дорожная разметка», «Участники дорожного движения».</w:t>
      </w:r>
    </w:p>
    <w:p w:rsidR="003E2063" w:rsidRPr="00E96480" w:rsidRDefault="003E2063" w:rsidP="003E2063">
      <w:pPr>
        <w:pStyle w:val="a3"/>
        <w:rPr>
          <w:b/>
          <w:sz w:val="24"/>
        </w:rPr>
      </w:pPr>
      <w:r w:rsidRPr="00E96480">
        <w:rPr>
          <w:sz w:val="24"/>
        </w:rPr>
        <w:t xml:space="preserve">Учащиеся должны не только определить лишнее слово, но и доказать почему. </w:t>
      </w:r>
      <w:r w:rsidRPr="00E96480">
        <w:rPr>
          <w:b/>
          <w:sz w:val="24"/>
        </w:rPr>
        <w:t>(От авторов: лишние слова в каждой цепочке  выделены  другим шрифтом)</w:t>
      </w:r>
    </w:p>
    <w:p w:rsidR="003E2063" w:rsidRPr="00E96480" w:rsidRDefault="003E2063" w:rsidP="003E2063">
      <w:pPr>
        <w:ind w:firstLine="900"/>
        <w:jc w:val="both"/>
      </w:pPr>
    </w:p>
    <w:p w:rsidR="003E2063" w:rsidRPr="00E96480" w:rsidRDefault="003E2063" w:rsidP="003E2063">
      <w:pPr>
        <w:jc w:val="both"/>
      </w:pPr>
      <w:r>
        <w:t>Такси -</w:t>
      </w:r>
      <w:r w:rsidRPr="00E96480">
        <w:t xml:space="preserve"> </w:t>
      </w:r>
      <w:r w:rsidRPr="00E96480">
        <w:rPr>
          <w:i/>
          <w:iCs/>
        </w:rPr>
        <w:t>автомобиль «Жигули»</w:t>
      </w:r>
      <w:r>
        <w:t xml:space="preserve"> - скорая помощь -</w:t>
      </w:r>
      <w:r w:rsidRPr="00E96480">
        <w:t xml:space="preserve"> пожарная машина.</w:t>
      </w:r>
    </w:p>
    <w:p w:rsidR="003E2063" w:rsidRPr="00E96480" w:rsidRDefault="003E2063" w:rsidP="003E2063">
      <w:pPr>
        <w:jc w:val="both"/>
      </w:pPr>
      <w:r>
        <w:t>Автобус - троллейбус -</w:t>
      </w:r>
      <w:r w:rsidRPr="00E96480">
        <w:t xml:space="preserve"> трамвай - </w:t>
      </w:r>
      <w:r w:rsidRPr="00E96480">
        <w:rPr>
          <w:i/>
          <w:iCs/>
        </w:rPr>
        <w:t>грузовой автомобиль</w:t>
      </w:r>
      <w:r w:rsidRPr="00E96480">
        <w:t>.</w:t>
      </w:r>
    </w:p>
    <w:p w:rsidR="003E2063" w:rsidRPr="00E96480" w:rsidRDefault="003E2063" w:rsidP="003E2063">
      <w:pPr>
        <w:pStyle w:val="a5"/>
        <w:rPr>
          <w:sz w:val="24"/>
        </w:rPr>
      </w:pPr>
      <w:r>
        <w:rPr>
          <w:sz w:val="24"/>
        </w:rPr>
        <w:t>Трактор - комбайн -</w:t>
      </w:r>
      <w:r w:rsidRPr="00E96480">
        <w:rPr>
          <w:sz w:val="24"/>
        </w:rPr>
        <w:t xml:space="preserve"> грузовой автомобиль «КамАЗ» - </w:t>
      </w:r>
      <w:r w:rsidRPr="00E96480">
        <w:rPr>
          <w:i/>
          <w:iCs/>
          <w:sz w:val="24"/>
        </w:rPr>
        <w:t>автомобиль «Москвич».</w:t>
      </w:r>
    </w:p>
    <w:p w:rsidR="003E2063" w:rsidRPr="00E96480" w:rsidRDefault="003E2063" w:rsidP="003E2063">
      <w:pPr>
        <w:pStyle w:val="a5"/>
        <w:rPr>
          <w:sz w:val="24"/>
        </w:rPr>
      </w:pPr>
      <w:r>
        <w:rPr>
          <w:sz w:val="24"/>
        </w:rPr>
        <w:t>Автобус - троллейбус -</w:t>
      </w:r>
      <w:r w:rsidRPr="00E96480">
        <w:rPr>
          <w:sz w:val="24"/>
        </w:rPr>
        <w:t xml:space="preserve"> трамвай</w:t>
      </w:r>
      <w:r>
        <w:rPr>
          <w:i/>
          <w:iCs/>
          <w:sz w:val="24"/>
        </w:rPr>
        <w:t xml:space="preserve"> -</w:t>
      </w:r>
      <w:r w:rsidRPr="00E96480">
        <w:rPr>
          <w:i/>
          <w:iCs/>
          <w:sz w:val="24"/>
        </w:rPr>
        <w:t xml:space="preserve"> метро</w:t>
      </w:r>
      <w:r w:rsidRPr="00E96480">
        <w:rPr>
          <w:sz w:val="24"/>
        </w:rPr>
        <w:t>.</w:t>
      </w:r>
    </w:p>
    <w:p w:rsidR="003E2063" w:rsidRPr="00E96480" w:rsidRDefault="003E2063" w:rsidP="003E2063">
      <w:pPr>
        <w:pStyle w:val="a5"/>
        <w:rPr>
          <w:sz w:val="24"/>
        </w:rPr>
      </w:pPr>
      <w:r w:rsidRPr="00E96480">
        <w:rPr>
          <w:i/>
          <w:iCs/>
          <w:sz w:val="24"/>
        </w:rPr>
        <w:t xml:space="preserve">Пешеход </w:t>
      </w:r>
      <w:r>
        <w:rPr>
          <w:sz w:val="24"/>
        </w:rPr>
        <w:t>- мотоциклист - велосипедист -</w:t>
      </w:r>
      <w:r w:rsidRPr="00E96480">
        <w:rPr>
          <w:sz w:val="24"/>
        </w:rPr>
        <w:t xml:space="preserve"> водитель автомобиля.</w:t>
      </w:r>
    </w:p>
    <w:p w:rsidR="003E2063" w:rsidRPr="00E96480" w:rsidRDefault="003E2063" w:rsidP="003E2063">
      <w:pPr>
        <w:pStyle w:val="a5"/>
        <w:rPr>
          <w:sz w:val="24"/>
        </w:rPr>
      </w:pPr>
      <w:r>
        <w:rPr>
          <w:sz w:val="24"/>
        </w:rPr>
        <w:t>Погонщик животных -</w:t>
      </w:r>
      <w:r w:rsidRPr="00E96480">
        <w:rPr>
          <w:sz w:val="24"/>
        </w:rPr>
        <w:t xml:space="preserve"> п</w:t>
      </w:r>
      <w:r>
        <w:rPr>
          <w:sz w:val="24"/>
        </w:rPr>
        <w:t>ассажир транспортного средства -</w:t>
      </w:r>
      <w:r w:rsidRPr="00E96480">
        <w:rPr>
          <w:sz w:val="24"/>
        </w:rPr>
        <w:t xml:space="preserve"> пешеход  - </w:t>
      </w:r>
      <w:r w:rsidRPr="00E96480">
        <w:rPr>
          <w:i/>
          <w:iCs/>
          <w:sz w:val="24"/>
        </w:rPr>
        <w:t>регулировщик</w:t>
      </w:r>
      <w:r w:rsidRPr="00E96480">
        <w:rPr>
          <w:sz w:val="24"/>
        </w:rPr>
        <w:t>.</w:t>
      </w:r>
    </w:p>
    <w:p w:rsidR="003E2063" w:rsidRPr="00E96480" w:rsidRDefault="003E2063" w:rsidP="003E2063">
      <w:pPr>
        <w:pStyle w:val="a5"/>
        <w:rPr>
          <w:sz w:val="24"/>
        </w:rPr>
      </w:pPr>
      <w:r>
        <w:rPr>
          <w:sz w:val="24"/>
        </w:rPr>
        <w:t>Разделительная линия - островок безопасности -</w:t>
      </w:r>
      <w:r w:rsidRPr="00E96480">
        <w:rPr>
          <w:sz w:val="24"/>
        </w:rPr>
        <w:t xml:space="preserve"> пешеходный переход «Зебра» -  </w:t>
      </w:r>
      <w:r w:rsidRPr="00E96480">
        <w:rPr>
          <w:i/>
          <w:iCs/>
          <w:sz w:val="24"/>
        </w:rPr>
        <w:t>обочина</w:t>
      </w:r>
      <w:r w:rsidRPr="00E96480">
        <w:rPr>
          <w:sz w:val="24"/>
        </w:rPr>
        <w:t>.</w:t>
      </w:r>
    </w:p>
    <w:p w:rsidR="003E2063" w:rsidRPr="00E96480" w:rsidRDefault="003E2063" w:rsidP="003E2063">
      <w:pPr>
        <w:pStyle w:val="a5"/>
        <w:rPr>
          <w:sz w:val="24"/>
        </w:rPr>
      </w:pPr>
      <w:proofErr w:type="spellStart"/>
      <w:r>
        <w:rPr>
          <w:sz w:val="24"/>
        </w:rPr>
        <w:t>Асфальтоукладчик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битумовоз</w:t>
      </w:r>
      <w:proofErr w:type="spellEnd"/>
      <w:r>
        <w:rPr>
          <w:sz w:val="24"/>
        </w:rPr>
        <w:t xml:space="preserve"> -</w:t>
      </w:r>
      <w:r w:rsidRPr="00E96480">
        <w:rPr>
          <w:sz w:val="24"/>
        </w:rPr>
        <w:t xml:space="preserve"> каток </w:t>
      </w:r>
      <w:r>
        <w:rPr>
          <w:i/>
          <w:iCs/>
          <w:sz w:val="24"/>
        </w:rPr>
        <w:t>-</w:t>
      </w:r>
      <w:r w:rsidRPr="00E96480">
        <w:rPr>
          <w:i/>
          <w:iCs/>
          <w:sz w:val="24"/>
        </w:rPr>
        <w:t xml:space="preserve"> комбайн</w:t>
      </w:r>
      <w:r w:rsidRPr="00E96480">
        <w:rPr>
          <w:sz w:val="24"/>
        </w:rPr>
        <w:t>.</w:t>
      </w:r>
    </w:p>
    <w:p w:rsidR="003E2063" w:rsidRPr="00E96480" w:rsidRDefault="003E2063" w:rsidP="003E2063">
      <w:pPr>
        <w:pStyle w:val="a5"/>
        <w:rPr>
          <w:sz w:val="24"/>
        </w:rPr>
      </w:pPr>
      <w:r>
        <w:rPr>
          <w:sz w:val="24"/>
        </w:rPr>
        <w:t>Маршрутное такси -</w:t>
      </w:r>
      <w:r w:rsidRPr="00E96480">
        <w:rPr>
          <w:sz w:val="24"/>
        </w:rPr>
        <w:t xml:space="preserve"> </w:t>
      </w:r>
      <w:r w:rsidRPr="00E96480">
        <w:rPr>
          <w:i/>
          <w:iCs/>
          <w:sz w:val="24"/>
        </w:rPr>
        <w:t>трамвай</w:t>
      </w:r>
      <w:r>
        <w:rPr>
          <w:sz w:val="24"/>
        </w:rPr>
        <w:t xml:space="preserve"> - троллейбус -</w:t>
      </w:r>
      <w:r w:rsidRPr="00E96480">
        <w:rPr>
          <w:sz w:val="24"/>
        </w:rPr>
        <w:t xml:space="preserve"> автобус. </w:t>
      </w:r>
    </w:p>
    <w:p w:rsidR="003E2063" w:rsidRDefault="003E2063" w:rsidP="003E2063">
      <w:pPr>
        <w:pStyle w:val="a5"/>
        <w:rPr>
          <w:sz w:val="24"/>
        </w:rPr>
      </w:pPr>
      <w:r>
        <w:rPr>
          <w:sz w:val="24"/>
        </w:rPr>
        <w:t>Автобус - маршрутное такси -</w:t>
      </w:r>
      <w:r w:rsidRPr="00E96480">
        <w:rPr>
          <w:sz w:val="24"/>
        </w:rPr>
        <w:t xml:space="preserve"> </w:t>
      </w:r>
      <w:r w:rsidRPr="00E96480">
        <w:rPr>
          <w:i/>
          <w:iCs/>
          <w:sz w:val="24"/>
        </w:rPr>
        <w:t>троллейбус</w:t>
      </w:r>
      <w:r>
        <w:rPr>
          <w:sz w:val="24"/>
        </w:rPr>
        <w:t xml:space="preserve"> -</w:t>
      </w:r>
      <w:r w:rsidRPr="00E96480">
        <w:rPr>
          <w:sz w:val="24"/>
        </w:rPr>
        <w:t xml:space="preserve"> микроавтобус.</w:t>
      </w:r>
    </w:p>
    <w:p w:rsidR="003E2063" w:rsidRDefault="003E2063" w:rsidP="003E2063">
      <w:pPr>
        <w:pStyle w:val="a5"/>
        <w:rPr>
          <w:sz w:val="24"/>
        </w:rPr>
      </w:pPr>
    </w:p>
    <w:p w:rsidR="003E2063" w:rsidRDefault="003E2063" w:rsidP="003E2063">
      <w:pPr>
        <w:pStyle w:val="a5"/>
        <w:rPr>
          <w:sz w:val="24"/>
        </w:rPr>
      </w:pPr>
    </w:p>
    <w:p w:rsidR="003E2063" w:rsidRDefault="003E2063" w:rsidP="003E2063">
      <w:pPr>
        <w:pStyle w:val="a5"/>
        <w:rPr>
          <w:sz w:val="24"/>
        </w:rPr>
      </w:pPr>
    </w:p>
    <w:p w:rsidR="003E2063" w:rsidRDefault="003E2063" w:rsidP="003E2063">
      <w:pPr>
        <w:pStyle w:val="a5"/>
        <w:rPr>
          <w:sz w:val="24"/>
        </w:rPr>
      </w:pPr>
    </w:p>
    <w:p w:rsidR="003E2063" w:rsidRDefault="003E2063" w:rsidP="003E2063">
      <w:pPr>
        <w:pStyle w:val="a5"/>
        <w:rPr>
          <w:sz w:val="24"/>
        </w:rPr>
      </w:pPr>
    </w:p>
    <w:p w:rsidR="003E2063" w:rsidRDefault="003E2063" w:rsidP="003E2063">
      <w:pPr>
        <w:pStyle w:val="a5"/>
        <w:rPr>
          <w:sz w:val="24"/>
        </w:rPr>
      </w:pPr>
    </w:p>
    <w:p w:rsidR="003E2063" w:rsidRDefault="003E2063" w:rsidP="003E2063">
      <w:pPr>
        <w:rPr>
          <w:b/>
          <w:bCs/>
        </w:rPr>
      </w:pPr>
    </w:p>
    <w:p w:rsidR="003E2063" w:rsidRDefault="003E2063" w:rsidP="003E2063">
      <w:pPr>
        <w:rPr>
          <w:b/>
          <w:bCs/>
        </w:rPr>
      </w:pPr>
    </w:p>
    <w:p w:rsidR="003E2063" w:rsidRDefault="003E2063" w:rsidP="003E2063">
      <w:pPr>
        <w:rPr>
          <w:b/>
          <w:bCs/>
        </w:rPr>
      </w:pPr>
    </w:p>
    <w:p w:rsidR="003E2063" w:rsidRDefault="003E2063" w:rsidP="003E2063">
      <w:pPr>
        <w:rPr>
          <w:b/>
          <w:bCs/>
        </w:rPr>
      </w:pPr>
    </w:p>
    <w:p w:rsidR="003E2063" w:rsidRDefault="003E2063" w:rsidP="003E2063">
      <w:pPr>
        <w:rPr>
          <w:b/>
          <w:bCs/>
        </w:rPr>
      </w:pPr>
    </w:p>
    <w:p w:rsidR="003E2063" w:rsidRDefault="003E2063" w:rsidP="003E2063">
      <w:pPr>
        <w:rPr>
          <w:b/>
          <w:bCs/>
        </w:rPr>
      </w:pPr>
    </w:p>
    <w:p w:rsidR="003E2063" w:rsidRDefault="003E2063" w:rsidP="003E2063">
      <w:pPr>
        <w:rPr>
          <w:b/>
          <w:bCs/>
        </w:rPr>
      </w:pPr>
    </w:p>
    <w:p w:rsidR="003E2063" w:rsidRDefault="003E2063" w:rsidP="003E2063">
      <w:pPr>
        <w:rPr>
          <w:b/>
          <w:bCs/>
        </w:rPr>
      </w:pPr>
    </w:p>
    <w:p w:rsidR="003E2063" w:rsidRDefault="003E2063" w:rsidP="003E2063">
      <w:pPr>
        <w:rPr>
          <w:b/>
          <w:bCs/>
        </w:rPr>
      </w:pPr>
    </w:p>
    <w:p w:rsidR="003E2063" w:rsidRDefault="003E2063" w:rsidP="003E2063">
      <w:pPr>
        <w:rPr>
          <w:b/>
          <w:bCs/>
        </w:rPr>
      </w:pPr>
    </w:p>
    <w:p w:rsidR="003E2063" w:rsidRDefault="003E2063" w:rsidP="003E2063">
      <w:pPr>
        <w:rPr>
          <w:b/>
          <w:bCs/>
        </w:rPr>
      </w:pPr>
    </w:p>
    <w:p w:rsidR="003E2063" w:rsidRDefault="003E2063" w:rsidP="003E2063">
      <w:pPr>
        <w:rPr>
          <w:b/>
          <w:bCs/>
        </w:rPr>
      </w:pPr>
    </w:p>
    <w:p w:rsidR="003E2063" w:rsidRDefault="003E2063" w:rsidP="003E2063">
      <w:pPr>
        <w:rPr>
          <w:b/>
          <w:bCs/>
        </w:rPr>
      </w:pPr>
    </w:p>
    <w:p w:rsidR="003E2063" w:rsidRDefault="003E2063" w:rsidP="003E2063">
      <w:pPr>
        <w:rPr>
          <w:b/>
          <w:bCs/>
        </w:rPr>
      </w:pPr>
    </w:p>
    <w:p w:rsidR="003E2063" w:rsidRDefault="003E2063" w:rsidP="003E2063">
      <w:pPr>
        <w:rPr>
          <w:b/>
          <w:bCs/>
        </w:rPr>
      </w:pPr>
    </w:p>
    <w:p w:rsidR="003E2063" w:rsidRDefault="003E2063" w:rsidP="003E2063">
      <w:pPr>
        <w:rPr>
          <w:b/>
          <w:bCs/>
        </w:rPr>
      </w:pPr>
    </w:p>
    <w:p w:rsidR="003E2063" w:rsidRDefault="003E2063" w:rsidP="003E2063">
      <w:pPr>
        <w:rPr>
          <w:b/>
          <w:bCs/>
        </w:rPr>
      </w:pPr>
    </w:p>
    <w:p w:rsidR="003E2063" w:rsidRDefault="003E2063" w:rsidP="003E2063">
      <w:pPr>
        <w:rPr>
          <w:b/>
          <w:bCs/>
        </w:rPr>
      </w:pPr>
    </w:p>
    <w:p w:rsidR="003E2063" w:rsidRDefault="003E2063" w:rsidP="003E2063">
      <w:pPr>
        <w:rPr>
          <w:b/>
          <w:bCs/>
        </w:rPr>
      </w:pPr>
    </w:p>
    <w:p w:rsidR="003E2063" w:rsidRDefault="003E2063" w:rsidP="003E2063">
      <w:pPr>
        <w:rPr>
          <w:b/>
          <w:bCs/>
        </w:rPr>
      </w:pPr>
    </w:p>
    <w:p w:rsidR="003E2063" w:rsidRDefault="003E2063" w:rsidP="003E2063">
      <w:pPr>
        <w:rPr>
          <w:b/>
          <w:bCs/>
        </w:rPr>
      </w:pPr>
    </w:p>
    <w:p w:rsidR="003E2063" w:rsidRDefault="003E2063" w:rsidP="003E2063">
      <w:pPr>
        <w:rPr>
          <w:b/>
          <w:bCs/>
        </w:rPr>
      </w:pPr>
    </w:p>
    <w:p w:rsidR="003E2063" w:rsidRPr="004B680D" w:rsidRDefault="003E2063" w:rsidP="003E2063">
      <w:pPr>
        <w:pStyle w:val="a7"/>
        <w:rPr>
          <w:b/>
          <w:color w:val="auto"/>
          <w:sz w:val="24"/>
        </w:rPr>
      </w:pPr>
      <w:r w:rsidRPr="004B680D">
        <w:rPr>
          <w:b/>
          <w:color w:val="auto"/>
          <w:sz w:val="24"/>
        </w:rPr>
        <w:t>Игра «Знаковая неразбериха»</w:t>
      </w:r>
    </w:p>
    <w:p w:rsidR="003E2063" w:rsidRPr="0047577F" w:rsidRDefault="003E2063" w:rsidP="003E2063"/>
    <w:p w:rsidR="003E2063" w:rsidRDefault="003E2063" w:rsidP="003E2063">
      <w:pPr>
        <w:pStyle w:val="a3"/>
        <w:ind w:left="1800" w:hanging="1800"/>
        <w:rPr>
          <w:sz w:val="24"/>
        </w:rPr>
      </w:pPr>
      <w:r w:rsidRPr="0047577F">
        <w:rPr>
          <w:b/>
          <w:bCs/>
          <w:sz w:val="24"/>
        </w:rPr>
        <w:lastRenderedPageBreak/>
        <w:t>Цель игры:</w:t>
      </w:r>
      <w:r w:rsidRPr="0047577F">
        <w:rPr>
          <w:sz w:val="24"/>
        </w:rPr>
        <w:t xml:space="preserve"> </w:t>
      </w:r>
    </w:p>
    <w:p w:rsidR="003E2063" w:rsidRPr="0047577F" w:rsidRDefault="003E2063" w:rsidP="003E2063">
      <w:pPr>
        <w:pStyle w:val="a3"/>
        <w:numPr>
          <w:ilvl w:val="0"/>
          <w:numId w:val="2"/>
        </w:numPr>
        <w:rPr>
          <w:sz w:val="24"/>
        </w:rPr>
      </w:pPr>
      <w:r w:rsidRPr="0047577F">
        <w:rPr>
          <w:sz w:val="24"/>
        </w:rPr>
        <w:t>закрепить знание знаний  учащихся о знаках дорожного движения, умения разл</w:t>
      </w:r>
      <w:r w:rsidRPr="0047577F">
        <w:rPr>
          <w:sz w:val="24"/>
        </w:rPr>
        <w:t>и</w:t>
      </w:r>
      <w:r w:rsidRPr="0047577F">
        <w:rPr>
          <w:sz w:val="24"/>
        </w:rPr>
        <w:t>чать основные  группы знаков.</w:t>
      </w:r>
    </w:p>
    <w:p w:rsidR="003E2063" w:rsidRPr="0047577F" w:rsidRDefault="003E2063" w:rsidP="003E2063">
      <w:pPr>
        <w:pStyle w:val="a3"/>
        <w:ind w:firstLine="11"/>
        <w:rPr>
          <w:sz w:val="24"/>
        </w:rPr>
      </w:pPr>
    </w:p>
    <w:tbl>
      <w:tblPr>
        <w:tblW w:w="9471" w:type="dxa"/>
        <w:tblInd w:w="108" w:type="dxa"/>
        <w:tblLook w:val="0000" w:firstRow="0" w:lastRow="0" w:firstColumn="0" w:lastColumn="0" w:noHBand="0" w:noVBand="0"/>
      </w:tblPr>
      <w:tblGrid>
        <w:gridCol w:w="5040"/>
        <w:gridCol w:w="4431"/>
      </w:tblGrid>
      <w:tr w:rsidR="003E2063" w:rsidRPr="0047577F" w:rsidTr="00C311DB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3E2063" w:rsidRPr="0047577F" w:rsidRDefault="003E2063" w:rsidP="00C311DB">
            <w:pPr>
              <w:ind w:left="360"/>
            </w:pPr>
            <w:r w:rsidRPr="0047577F">
              <w:t>«Пешеходный переход»</w:t>
            </w:r>
          </w:p>
          <w:p w:rsidR="003E2063" w:rsidRPr="0047577F" w:rsidRDefault="003E2063" w:rsidP="00C311DB">
            <w:pPr>
              <w:ind w:left="360"/>
            </w:pPr>
          </w:p>
          <w:p w:rsidR="003E2063" w:rsidRPr="0047577F" w:rsidRDefault="003E2063" w:rsidP="00C311DB">
            <w:pPr>
              <w:ind w:left="360"/>
            </w:pPr>
            <w:r w:rsidRPr="0047577F">
              <w:t>«Слепые пешеходы»</w:t>
            </w:r>
          </w:p>
          <w:p w:rsidR="003E2063" w:rsidRPr="0047577F" w:rsidRDefault="003E2063" w:rsidP="00C311DB">
            <w:pPr>
              <w:ind w:left="360"/>
            </w:pPr>
          </w:p>
          <w:p w:rsidR="003E2063" w:rsidRPr="0047577F" w:rsidRDefault="003E2063" w:rsidP="00C311DB">
            <w:pPr>
              <w:ind w:left="360"/>
            </w:pPr>
            <w:r w:rsidRPr="0047577F">
              <w:t>«Пункт первой медицинской помощи»</w:t>
            </w:r>
          </w:p>
          <w:p w:rsidR="003E2063" w:rsidRPr="0047577F" w:rsidRDefault="003E2063" w:rsidP="00C311DB">
            <w:pPr>
              <w:ind w:left="360"/>
            </w:pPr>
          </w:p>
        </w:tc>
        <w:tc>
          <w:tcPr>
            <w:tcW w:w="4431" w:type="dxa"/>
          </w:tcPr>
          <w:p w:rsidR="003E2063" w:rsidRPr="0047577F" w:rsidRDefault="003E2063" w:rsidP="00C311DB">
            <w:pPr>
              <w:jc w:val="both"/>
            </w:pPr>
            <w:r w:rsidRPr="0047577F">
              <w:t>Предупреждающие знаки</w:t>
            </w:r>
          </w:p>
        </w:tc>
      </w:tr>
      <w:tr w:rsidR="003E2063" w:rsidRPr="0047577F" w:rsidTr="00C311DB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3E2063" w:rsidRPr="0047577F" w:rsidRDefault="003E2063" w:rsidP="00C311DB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153670</wp:posOffset>
                      </wp:positionV>
                      <wp:extent cx="1943100" cy="4229100"/>
                      <wp:effectExtent l="22860" t="25400" r="91440" b="603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422910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12.1pt" to="282.6pt,3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" strokecolor="red" strokeweight="3pt">
                      <v:stroke endarrow="block"/>
                    </v:line>
                  </w:pict>
                </mc:Fallback>
              </mc:AlternateContent>
            </w:r>
            <w:r w:rsidRPr="0047577F">
              <w:t>«Платная стоянка»</w:t>
            </w:r>
          </w:p>
          <w:p w:rsidR="003E2063" w:rsidRPr="0047577F" w:rsidRDefault="003E2063" w:rsidP="00C311DB">
            <w:pPr>
              <w:ind w:left="360"/>
            </w:pPr>
          </w:p>
          <w:p w:rsidR="003E2063" w:rsidRPr="0047577F" w:rsidRDefault="003E2063" w:rsidP="00C311DB">
            <w:pPr>
              <w:ind w:left="360"/>
            </w:pPr>
            <w:r w:rsidRPr="0047577F">
              <w:t>«Дорожные работы»</w:t>
            </w:r>
          </w:p>
          <w:p w:rsidR="003E2063" w:rsidRPr="0047577F" w:rsidRDefault="003E2063" w:rsidP="00C311DB">
            <w:pPr>
              <w:ind w:left="360"/>
            </w:pPr>
          </w:p>
          <w:p w:rsidR="003E2063" w:rsidRPr="0047577F" w:rsidRDefault="003E2063" w:rsidP="00C311DB">
            <w:pPr>
              <w:ind w:left="360"/>
            </w:pPr>
            <w:r w:rsidRPr="0047577F">
              <w:t>«Круговое движение»</w:t>
            </w:r>
          </w:p>
          <w:p w:rsidR="003E2063" w:rsidRPr="0047577F" w:rsidRDefault="003E2063" w:rsidP="00C311DB">
            <w:pPr>
              <w:ind w:left="360"/>
            </w:pPr>
          </w:p>
        </w:tc>
        <w:tc>
          <w:tcPr>
            <w:tcW w:w="4431" w:type="dxa"/>
          </w:tcPr>
          <w:p w:rsidR="003E2063" w:rsidRPr="0047577F" w:rsidRDefault="003E2063" w:rsidP="00C311DB">
            <w:pPr>
              <w:jc w:val="both"/>
            </w:pPr>
            <w:r w:rsidRPr="0047577F">
              <w:t>Знаки приоритета</w:t>
            </w:r>
          </w:p>
          <w:p w:rsidR="003E2063" w:rsidRPr="0047577F" w:rsidRDefault="003E2063" w:rsidP="00C311DB">
            <w:pPr>
              <w:jc w:val="both"/>
            </w:pPr>
          </w:p>
        </w:tc>
      </w:tr>
      <w:tr w:rsidR="003E2063" w:rsidRPr="0047577F" w:rsidTr="00C311DB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3E2063" w:rsidRPr="0047577F" w:rsidRDefault="003E2063" w:rsidP="00C311DB">
            <w:pPr>
              <w:ind w:left="360"/>
            </w:pPr>
            <w:r w:rsidRPr="0047577F">
              <w:t>«Проход закрыт»</w:t>
            </w:r>
          </w:p>
          <w:p w:rsidR="003E2063" w:rsidRPr="0047577F" w:rsidRDefault="003E2063" w:rsidP="00C311DB">
            <w:pPr>
              <w:ind w:left="360"/>
            </w:pPr>
          </w:p>
          <w:p w:rsidR="003E2063" w:rsidRPr="0047577F" w:rsidRDefault="003E2063" w:rsidP="00C311DB">
            <w:pPr>
              <w:ind w:left="360"/>
            </w:pPr>
            <w:r w:rsidRPr="0047577F">
              <w:t>«Пешеходный переход»</w:t>
            </w:r>
          </w:p>
          <w:p w:rsidR="003E2063" w:rsidRPr="0047577F" w:rsidRDefault="003E2063" w:rsidP="00C311DB">
            <w:pPr>
              <w:ind w:left="360"/>
            </w:pPr>
          </w:p>
          <w:p w:rsidR="003E2063" w:rsidRPr="0047577F" w:rsidRDefault="003E2063" w:rsidP="00C311DB">
            <w:pPr>
              <w:ind w:left="360"/>
            </w:pPr>
            <w:r w:rsidRPr="0047577F">
              <w:t>«Рабочие дни»</w:t>
            </w:r>
          </w:p>
          <w:p w:rsidR="003E2063" w:rsidRPr="0047577F" w:rsidRDefault="003E2063" w:rsidP="00C311DB">
            <w:pPr>
              <w:ind w:left="360"/>
            </w:pPr>
          </w:p>
        </w:tc>
        <w:tc>
          <w:tcPr>
            <w:tcW w:w="4431" w:type="dxa"/>
          </w:tcPr>
          <w:p w:rsidR="003E2063" w:rsidRPr="0047577F" w:rsidRDefault="003E2063" w:rsidP="00C311DB">
            <w:pPr>
              <w:jc w:val="both"/>
            </w:pPr>
            <w:r w:rsidRPr="0047577F">
              <w:t>Запрещающие знаки</w:t>
            </w:r>
          </w:p>
          <w:p w:rsidR="003E2063" w:rsidRPr="0047577F" w:rsidRDefault="003E2063" w:rsidP="00C311DB">
            <w:pPr>
              <w:jc w:val="both"/>
            </w:pPr>
          </w:p>
        </w:tc>
      </w:tr>
      <w:tr w:rsidR="003E2063" w:rsidRPr="0047577F" w:rsidTr="00C311DB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3E2063" w:rsidRPr="0047577F" w:rsidRDefault="003E2063" w:rsidP="00C311DB">
            <w:pPr>
              <w:ind w:left="360"/>
            </w:pPr>
            <w:r w:rsidRPr="0047577F">
              <w:t>«Велосипедная дорожка»</w:t>
            </w:r>
          </w:p>
          <w:p w:rsidR="003E2063" w:rsidRPr="0047577F" w:rsidRDefault="003E2063" w:rsidP="00C311DB">
            <w:pPr>
              <w:ind w:left="360"/>
            </w:pPr>
          </w:p>
          <w:p w:rsidR="003E2063" w:rsidRPr="0047577F" w:rsidRDefault="003E2063" w:rsidP="00C311DB">
            <w:pPr>
              <w:ind w:left="360"/>
            </w:pPr>
            <w:r w:rsidRPr="0047577F">
              <w:t>«Дети»</w:t>
            </w:r>
          </w:p>
          <w:p w:rsidR="003E2063" w:rsidRPr="0047577F" w:rsidRDefault="003E2063" w:rsidP="00C311DB">
            <w:pPr>
              <w:ind w:left="360"/>
            </w:pPr>
          </w:p>
          <w:p w:rsidR="003E2063" w:rsidRPr="0047577F" w:rsidRDefault="003E2063" w:rsidP="00C311DB">
            <w:pPr>
              <w:ind w:left="360"/>
            </w:pPr>
            <w:r w:rsidRPr="0047577F">
              <w:t>«Въезд запрещён»</w:t>
            </w:r>
          </w:p>
          <w:p w:rsidR="003E2063" w:rsidRPr="0047577F" w:rsidRDefault="003E2063" w:rsidP="00C311DB">
            <w:pPr>
              <w:ind w:left="360"/>
            </w:pPr>
          </w:p>
        </w:tc>
        <w:tc>
          <w:tcPr>
            <w:tcW w:w="4431" w:type="dxa"/>
          </w:tcPr>
          <w:p w:rsidR="003E2063" w:rsidRPr="0047577F" w:rsidRDefault="003E2063" w:rsidP="00C311DB">
            <w:pPr>
              <w:jc w:val="both"/>
            </w:pPr>
            <w:r w:rsidRPr="0047577F">
              <w:t>Предписывающие знаки</w:t>
            </w:r>
          </w:p>
          <w:p w:rsidR="003E2063" w:rsidRPr="0047577F" w:rsidRDefault="003E2063" w:rsidP="00C311DB">
            <w:pPr>
              <w:jc w:val="both"/>
            </w:pPr>
          </w:p>
        </w:tc>
      </w:tr>
      <w:tr w:rsidR="003E2063" w:rsidRPr="0047577F" w:rsidTr="00C311DB">
        <w:tblPrEx>
          <w:tblCellMar>
            <w:top w:w="0" w:type="dxa"/>
            <w:bottom w:w="0" w:type="dxa"/>
          </w:tblCellMar>
        </w:tblPrEx>
        <w:trPr>
          <w:trHeight w:val="1453"/>
        </w:trPr>
        <w:tc>
          <w:tcPr>
            <w:tcW w:w="5040" w:type="dxa"/>
          </w:tcPr>
          <w:p w:rsidR="003E2063" w:rsidRPr="0047577F" w:rsidRDefault="003E2063" w:rsidP="00C311DB">
            <w:pPr>
              <w:ind w:left="360"/>
            </w:pPr>
            <w:r w:rsidRPr="0047577F">
              <w:t>«Главная дорога»</w:t>
            </w:r>
          </w:p>
          <w:p w:rsidR="003E2063" w:rsidRPr="0047577F" w:rsidRDefault="003E2063" w:rsidP="00C311DB">
            <w:pPr>
              <w:ind w:left="360"/>
            </w:pPr>
          </w:p>
          <w:p w:rsidR="003E2063" w:rsidRPr="0047577F" w:rsidRDefault="003E2063" w:rsidP="00C311DB">
            <w:pPr>
              <w:ind w:left="360"/>
            </w:pPr>
            <w:r w:rsidRPr="0047577F">
              <w:t>«Движение на велосипеде запрещено»</w:t>
            </w:r>
          </w:p>
          <w:p w:rsidR="003E2063" w:rsidRPr="0047577F" w:rsidRDefault="003E2063" w:rsidP="00C311DB">
            <w:pPr>
              <w:ind w:left="360"/>
            </w:pPr>
          </w:p>
          <w:p w:rsidR="003E2063" w:rsidRPr="0047577F" w:rsidRDefault="003E2063" w:rsidP="00C311DB">
            <w:pPr>
              <w:ind w:left="360"/>
            </w:pPr>
            <w:r w:rsidRPr="0047577F">
              <w:t>«Место остановки автобуса и (или) тро</w:t>
            </w:r>
            <w:r w:rsidRPr="0047577F">
              <w:t>л</w:t>
            </w:r>
            <w:r w:rsidRPr="0047577F">
              <w:t>лейбуса».</w:t>
            </w:r>
          </w:p>
          <w:p w:rsidR="003E2063" w:rsidRPr="0047577F" w:rsidRDefault="003E2063" w:rsidP="00C311DB">
            <w:pPr>
              <w:ind w:left="360"/>
            </w:pPr>
          </w:p>
        </w:tc>
        <w:tc>
          <w:tcPr>
            <w:tcW w:w="4431" w:type="dxa"/>
          </w:tcPr>
          <w:p w:rsidR="003E2063" w:rsidRPr="0047577F" w:rsidRDefault="003E2063" w:rsidP="00C311DB">
            <w:pPr>
              <w:jc w:val="both"/>
            </w:pPr>
            <w:r w:rsidRPr="0047577F">
              <w:t>Информационно-указательные знаки</w:t>
            </w:r>
          </w:p>
          <w:p w:rsidR="003E2063" w:rsidRPr="0047577F" w:rsidRDefault="003E2063" w:rsidP="00C311DB">
            <w:pPr>
              <w:jc w:val="both"/>
            </w:pPr>
          </w:p>
        </w:tc>
      </w:tr>
      <w:tr w:rsidR="003E2063" w:rsidRPr="0047577F" w:rsidTr="00C311DB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3E2063" w:rsidRPr="0047577F" w:rsidRDefault="003E2063" w:rsidP="00C311DB">
            <w:pPr>
              <w:ind w:left="360"/>
              <w:jc w:val="both"/>
            </w:pPr>
            <w:r w:rsidRPr="0047577F">
              <w:t>«Уступите дорогу»</w:t>
            </w:r>
          </w:p>
          <w:p w:rsidR="003E2063" w:rsidRPr="0047577F" w:rsidRDefault="003E2063" w:rsidP="00C311DB">
            <w:pPr>
              <w:ind w:left="360"/>
              <w:jc w:val="both"/>
            </w:pPr>
          </w:p>
          <w:p w:rsidR="003E2063" w:rsidRPr="0047577F" w:rsidRDefault="003E2063" w:rsidP="00C311DB">
            <w:pPr>
              <w:ind w:left="360"/>
              <w:jc w:val="both"/>
            </w:pPr>
            <w:r w:rsidRPr="0047577F">
              <w:t>«Пешеходная дорожка»</w:t>
            </w:r>
          </w:p>
          <w:p w:rsidR="003E2063" w:rsidRPr="0047577F" w:rsidRDefault="003E2063" w:rsidP="00C311DB">
            <w:pPr>
              <w:ind w:left="360"/>
              <w:jc w:val="both"/>
            </w:pPr>
          </w:p>
          <w:p w:rsidR="003E2063" w:rsidRPr="0047577F" w:rsidRDefault="003E2063" w:rsidP="00C311DB">
            <w:pPr>
              <w:ind w:left="360"/>
              <w:jc w:val="both"/>
            </w:pPr>
            <w:r w:rsidRPr="0047577F">
              <w:t>«Движение без остановки запрещено»</w:t>
            </w:r>
          </w:p>
          <w:p w:rsidR="003E2063" w:rsidRPr="0047577F" w:rsidRDefault="003E2063" w:rsidP="00C311DB">
            <w:pPr>
              <w:ind w:left="360"/>
              <w:jc w:val="both"/>
            </w:pPr>
          </w:p>
        </w:tc>
        <w:tc>
          <w:tcPr>
            <w:tcW w:w="4431" w:type="dxa"/>
          </w:tcPr>
          <w:p w:rsidR="003E2063" w:rsidRPr="0047577F" w:rsidRDefault="003E2063" w:rsidP="00C311DB">
            <w:pPr>
              <w:pStyle w:val="a5"/>
              <w:rPr>
                <w:sz w:val="24"/>
              </w:rPr>
            </w:pPr>
            <w:r w:rsidRPr="0047577F">
              <w:rPr>
                <w:sz w:val="24"/>
              </w:rPr>
              <w:t>Знаки дополнительной информации</w:t>
            </w:r>
          </w:p>
          <w:p w:rsidR="003E2063" w:rsidRPr="0047577F" w:rsidRDefault="003E2063" w:rsidP="00C311DB">
            <w:pPr>
              <w:jc w:val="both"/>
            </w:pPr>
          </w:p>
        </w:tc>
      </w:tr>
      <w:tr w:rsidR="003E2063" w:rsidRPr="0047577F" w:rsidTr="00C311DB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3E2063" w:rsidRPr="0047577F" w:rsidRDefault="003E2063" w:rsidP="00C311DB">
            <w:pPr>
              <w:ind w:left="360"/>
              <w:jc w:val="both"/>
            </w:pPr>
            <w:r w:rsidRPr="0047577F">
              <w:t>«Место стоянки»</w:t>
            </w:r>
          </w:p>
          <w:p w:rsidR="003E2063" w:rsidRPr="0047577F" w:rsidRDefault="003E2063" w:rsidP="00C311DB">
            <w:pPr>
              <w:ind w:left="36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34925</wp:posOffset>
                      </wp:positionV>
                      <wp:extent cx="1727200" cy="568960"/>
                      <wp:effectExtent l="22860" t="94615" r="50165" b="222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27200" cy="56896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2.75pt" to="238.6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" strokecolor="red" strokeweight="3pt">
                      <v:stroke endarrow="block"/>
                    </v:line>
                  </w:pict>
                </mc:Fallback>
              </mc:AlternateContent>
            </w:r>
          </w:p>
          <w:p w:rsidR="003E2063" w:rsidRPr="0047577F" w:rsidRDefault="003E2063" w:rsidP="00C311DB">
            <w:pPr>
              <w:ind w:left="360"/>
              <w:jc w:val="both"/>
            </w:pPr>
            <w:r w:rsidRPr="0047577F">
              <w:t>«Пункт  питания»</w:t>
            </w:r>
          </w:p>
          <w:p w:rsidR="003E2063" w:rsidRPr="0047577F" w:rsidRDefault="003E2063" w:rsidP="00C311DB">
            <w:pPr>
              <w:ind w:left="360"/>
              <w:jc w:val="both"/>
            </w:pPr>
          </w:p>
          <w:p w:rsidR="003E2063" w:rsidRPr="0047577F" w:rsidRDefault="003E2063" w:rsidP="00C311DB">
            <w:pPr>
              <w:ind w:left="360"/>
              <w:jc w:val="both"/>
            </w:pPr>
            <w:r w:rsidRPr="0047577F">
              <w:t>«Пост ГАИ»</w:t>
            </w:r>
          </w:p>
        </w:tc>
        <w:tc>
          <w:tcPr>
            <w:tcW w:w="4431" w:type="dxa"/>
          </w:tcPr>
          <w:p w:rsidR="003E2063" w:rsidRPr="0047577F" w:rsidRDefault="003E2063" w:rsidP="00C311DB">
            <w:pPr>
              <w:jc w:val="both"/>
            </w:pPr>
            <w:r w:rsidRPr="0047577F">
              <w:t>Знаки сервиса</w:t>
            </w:r>
          </w:p>
          <w:p w:rsidR="003E2063" w:rsidRPr="0047577F" w:rsidRDefault="003E2063" w:rsidP="00C311DB">
            <w:pPr>
              <w:jc w:val="both"/>
            </w:pPr>
          </w:p>
        </w:tc>
      </w:tr>
    </w:tbl>
    <w:p w:rsidR="003E2063" w:rsidRDefault="003E2063" w:rsidP="003E2063">
      <w:pPr>
        <w:ind w:firstLine="11"/>
        <w:jc w:val="both"/>
        <w:rPr>
          <w:b/>
          <w:bCs/>
        </w:rPr>
      </w:pPr>
    </w:p>
    <w:p w:rsidR="003E2063" w:rsidRPr="004B680D" w:rsidRDefault="003E2063" w:rsidP="003E2063">
      <w:pPr>
        <w:ind w:firstLine="708"/>
        <w:jc w:val="both"/>
        <w:rPr>
          <w:bCs/>
        </w:rPr>
      </w:pPr>
      <w:r w:rsidRPr="004B680D">
        <w:rPr>
          <w:bCs/>
        </w:rPr>
        <w:t xml:space="preserve">Ребята! </w:t>
      </w:r>
    </w:p>
    <w:p w:rsidR="003E2063" w:rsidRDefault="003E2063" w:rsidP="003E2063">
      <w:pPr>
        <w:ind w:firstLine="708"/>
        <w:jc w:val="both"/>
      </w:pPr>
      <w:r w:rsidRPr="004B680D">
        <w:rPr>
          <w:bCs/>
        </w:rPr>
        <w:t>Вам необходимо стрелкой соединить  название знака с соответствующей  ему  группой  из  левого столбика</w:t>
      </w:r>
      <w:r w:rsidRPr="004B680D">
        <w:t>.</w:t>
      </w:r>
      <w:r>
        <w:t xml:space="preserve"> </w:t>
      </w:r>
    </w:p>
    <w:p w:rsidR="003E2063" w:rsidRDefault="003E2063" w:rsidP="003E2063">
      <w:pPr>
        <w:tabs>
          <w:tab w:val="left" w:pos="1080"/>
        </w:tabs>
      </w:pPr>
    </w:p>
    <w:p w:rsidR="003E2063" w:rsidRDefault="003E2063" w:rsidP="003E2063">
      <w:pPr>
        <w:tabs>
          <w:tab w:val="left" w:pos="1080"/>
        </w:tabs>
      </w:pPr>
    </w:p>
    <w:p w:rsidR="003E2063" w:rsidRPr="000A76AE" w:rsidRDefault="003E2063" w:rsidP="003E2063">
      <w:pPr>
        <w:tabs>
          <w:tab w:val="left" w:pos="1080"/>
        </w:tabs>
        <w:jc w:val="center"/>
        <w:rPr>
          <w:b/>
        </w:rPr>
      </w:pPr>
      <w:r w:rsidRPr="000A76AE">
        <w:rPr>
          <w:b/>
        </w:rPr>
        <w:lastRenderedPageBreak/>
        <w:t>Игра «Терминологическое лото»</w:t>
      </w:r>
    </w:p>
    <w:p w:rsidR="003E2063" w:rsidRPr="000A76AE" w:rsidRDefault="003E2063" w:rsidP="003E2063">
      <w:pPr>
        <w:tabs>
          <w:tab w:val="left" w:pos="1080"/>
        </w:tabs>
        <w:rPr>
          <w:b/>
        </w:rPr>
      </w:pPr>
      <w:r w:rsidRPr="000A76AE">
        <w:rPr>
          <w:b/>
        </w:rPr>
        <w:t>Цель игры:</w:t>
      </w:r>
    </w:p>
    <w:p w:rsidR="003E2063" w:rsidRDefault="003E2063" w:rsidP="003E2063">
      <w:pPr>
        <w:numPr>
          <w:ilvl w:val="0"/>
          <w:numId w:val="2"/>
        </w:numPr>
        <w:tabs>
          <w:tab w:val="left" w:pos="1080"/>
        </w:tabs>
      </w:pPr>
      <w:r>
        <w:t>закрепление основных понятий по темам безопасности дорожного движения</w:t>
      </w:r>
    </w:p>
    <w:p w:rsidR="003E2063" w:rsidRDefault="003E2063" w:rsidP="003E2063">
      <w:pPr>
        <w:tabs>
          <w:tab w:val="left" w:pos="1080"/>
        </w:tabs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3420"/>
        <w:gridCol w:w="3420"/>
      </w:tblGrid>
      <w:tr w:rsidR="003E2063" w:rsidTr="00C311DB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3060" w:type="dxa"/>
            <w:vAlign w:val="center"/>
          </w:tcPr>
          <w:p w:rsidR="003E2063" w:rsidRPr="003C74C8" w:rsidRDefault="003E2063" w:rsidP="00C311DB">
            <w:pPr>
              <w:pStyle w:val="1"/>
              <w:rPr>
                <w:sz w:val="20"/>
                <w:szCs w:val="20"/>
              </w:rPr>
            </w:pPr>
            <w:r w:rsidRPr="003C74C8">
              <w:rPr>
                <w:sz w:val="20"/>
                <w:szCs w:val="20"/>
              </w:rPr>
              <w:t>ПЕРЕКРЁСТОК</w:t>
            </w:r>
          </w:p>
        </w:tc>
        <w:tc>
          <w:tcPr>
            <w:tcW w:w="3420" w:type="dxa"/>
            <w:vAlign w:val="center"/>
          </w:tcPr>
          <w:p w:rsidR="003E2063" w:rsidRPr="003C74C8" w:rsidRDefault="003E2063" w:rsidP="00C311DB">
            <w:pPr>
              <w:pStyle w:val="2"/>
              <w:rPr>
                <w:sz w:val="20"/>
                <w:szCs w:val="20"/>
              </w:rPr>
            </w:pPr>
            <w:r w:rsidRPr="003C74C8">
              <w:rPr>
                <w:sz w:val="20"/>
                <w:szCs w:val="20"/>
              </w:rPr>
              <w:t>ДОРОГА</w:t>
            </w:r>
          </w:p>
        </w:tc>
        <w:tc>
          <w:tcPr>
            <w:tcW w:w="3420" w:type="dxa"/>
            <w:vAlign w:val="center"/>
          </w:tcPr>
          <w:p w:rsidR="003E2063" w:rsidRPr="003C74C8" w:rsidRDefault="003E2063" w:rsidP="00C311DB">
            <w:pPr>
              <w:jc w:val="center"/>
              <w:rPr>
                <w:b/>
                <w:bCs/>
                <w:sz w:val="20"/>
                <w:szCs w:val="20"/>
              </w:rPr>
            </w:pPr>
            <w:r w:rsidRPr="003C74C8">
              <w:rPr>
                <w:b/>
                <w:bCs/>
                <w:sz w:val="20"/>
                <w:szCs w:val="20"/>
              </w:rPr>
              <w:t>ОСТРОВОК БЕЗОПАСНОСТИ</w:t>
            </w:r>
          </w:p>
        </w:tc>
      </w:tr>
      <w:tr w:rsidR="003E2063" w:rsidTr="00C311DB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3060" w:type="dxa"/>
            <w:vAlign w:val="center"/>
          </w:tcPr>
          <w:p w:rsidR="003E2063" w:rsidRPr="003C74C8" w:rsidRDefault="003E2063" w:rsidP="00C311DB">
            <w:pPr>
              <w:jc w:val="center"/>
              <w:rPr>
                <w:b/>
                <w:bCs/>
                <w:sz w:val="20"/>
                <w:szCs w:val="20"/>
              </w:rPr>
            </w:pPr>
            <w:r w:rsidRPr="003C74C8">
              <w:rPr>
                <w:b/>
                <w:bCs/>
                <w:sz w:val="20"/>
                <w:szCs w:val="20"/>
              </w:rPr>
              <w:t>ПОСАДОЧНАЯ ПЛОЩАДКА</w:t>
            </w:r>
          </w:p>
        </w:tc>
        <w:tc>
          <w:tcPr>
            <w:tcW w:w="3420" w:type="dxa"/>
            <w:vAlign w:val="center"/>
          </w:tcPr>
          <w:p w:rsidR="003E2063" w:rsidRPr="003C74C8" w:rsidRDefault="003E2063" w:rsidP="00C311DB">
            <w:pPr>
              <w:jc w:val="center"/>
              <w:rPr>
                <w:b/>
                <w:bCs/>
                <w:sz w:val="20"/>
                <w:szCs w:val="20"/>
              </w:rPr>
            </w:pPr>
            <w:r w:rsidRPr="003C74C8">
              <w:rPr>
                <w:b/>
                <w:bCs/>
                <w:sz w:val="20"/>
                <w:szCs w:val="20"/>
              </w:rPr>
              <w:t>НЕРЕГУЛИРУЕМЫЙ ПЕР</w:t>
            </w:r>
            <w:r w:rsidRPr="003C74C8">
              <w:rPr>
                <w:b/>
                <w:bCs/>
                <w:sz w:val="20"/>
                <w:szCs w:val="20"/>
              </w:rPr>
              <w:t>Е</w:t>
            </w:r>
            <w:r w:rsidRPr="003C74C8">
              <w:rPr>
                <w:b/>
                <w:bCs/>
                <w:sz w:val="20"/>
                <w:szCs w:val="20"/>
              </w:rPr>
              <w:t>КРЁСТОК</w:t>
            </w:r>
          </w:p>
        </w:tc>
        <w:tc>
          <w:tcPr>
            <w:tcW w:w="3420" w:type="dxa"/>
            <w:vAlign w:val="center"/>
          </w:tcPr>
          <w:p w:rsidR="003E2063" w:rsidRPr="003C74C8" w:rsidRDefault="003E2063" w:rsidP="00C311DB">
            <w:pPr>
              <w:jc w:val="center"/>
              <w:rPr>
                <w:b/>
                <w:bCs/>
                <w:sz w:val="20"/>
                <w:szCs w:val="20"/>
              </w:rPr>
            </w:pPr>
            <w:r w:rsidRPr="003C74C8">
              <w:rPr>
                <w:b/>
                <w:bCs/>
                <w:sz w:val="20"/>
                <w:szCs w:val="20"/>
              </w:rPr>
              <w:t>РЕГУЛИРУЕМЫЙ ПЕРЕКР</w:t>
            </w:r>
            <w:r w:rsidRPr="003C74C8">
              <w:rPr>
                <w:b/>
                <w:bCs/>
                <w:sz w:val="20"/>
                <w:szCs w:val="20"/>
              </w:rPr>
              <w:t>Ё</w:t>
            </w:r>
            <w:r w:rsidRPr="003C74C8">
              <w:rPr>
                <w:b/>
                <w:bCs/>
                <w:sz w:val="20"/>
                <w:szCs w:val="20"/>
              </w:rPr>
              <w:t>СТОК</w:t>
            </w:r>
          </w:p>
        </w:tc>
      </w:tr>
      <w:tr w:rsidR="003E2063" w:rsidTr="00C311DB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3060" w:type="dxa"/>
            <w:vAlign w:val="center"/>
          </w:tcPr>
          <w:p w:rsidR="003E2063" w:rsidRPr="003C74C8" w:rsidRDefault="003E2063" w:rsidP="00C311DB">
            <w:pPr>
              <w:jc w:val="center"/>
              <w:rPr>
                <w:b/>
                <w:bCs/>
                <w:sz w:val="20"/>
                <w:szCs w:val="20"/>
              </w:rPr>
            </w:pPr>
            <w:r w:rsidRPr="003C74C8">
              <w:rPr>
                <w:b/>
                <w:bCs/>
                <w:sz w:val="20"/>
                <w:szCs w:val="20"/>
              </w:rPr>
              <w:t>ПРОЕЗЖАЯ ЧАСТЬ</w:t>
            </w:r>
          </w:p>
        </w:tc>
        <w:tc>
          <w:tcPr>
            <w:tcW w:w="3420" w:type="dxa"/>
            <w:vAlign w:val="center"/>
          </w:tcPr>
          <w:p w:rsidR="003E2063" w:rsidRPr="003C74C8" w:rsidRDefault="003E2063" w:rsidP="00C311DB">
            <w:pPr>
              <w:pStyle w:val="1"/>
              <w:rPr>
                <w:sz w:val="20"/>
                <w:szCs w:val="20"/>
              </w:rPr>
            </w:pPr>
            <w:r w:rsidRPr="003C74C8">
              <w:rPr>
                <w:sz w:val="20"/>
                <w:szCs w:val="20"/>
              </w:rPr>
              <w:t>ОБОЧИНА</w:t>
            </w:r>
          </w:p>
        </w:tc>
        <w:tc>
          <w:tcPr>
            <w:tcW w:w="3420" w:type="dxa"/>
            <w:vAlign w:val="center"/>
          </w:tcPr>
          <w:p w:rsidR="003E2063" w:rsidRPr="003C74C8" w:rsidRDefault="003E2063" w:rsidP="00C311DB">
            <w:pPr>
              <w:pStyle w:val="1"/>
              <w:rPr>
                <w:bCs w:val="0"/>
                <w:sz w:val="20"/>
                <w:szCs w:val="20"/>
              </w:rPr>
            </w:pPr>
            <w:r w:rsidRPr="003C74C8">
              <w:rPr>
                <w:bCs w:val="0"/>
                <w:sz w:val="20"/>
                <w:szCs w:val="20"/>
              </w:rPr>
              <w:t>КЮВЕТ</w:t>
            </w:r>
          </w:p>
        </w:tc>
      </w:tr>
      <w:tr w:rsidR="003E2063" w:rsidTr="00C311DB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3060" w:type="dxa"/>
            <w:vAlign w:val="center"/>
          </w:tcPr>
          <w:p w:rsidR="003E2063" w:rsidRPr="003C74C8" w:rsidRDefault="003E2063" w:rsidP="00C311DB">
            <w:pPr>
              <w:jc w:val="center"/>
              <w:rPr>
                <w:b/>
                <w:sz w:val="20"/>
                <w:szCs w:val="20"/>
              </w:rPr>
            </w:pPr>
            <w:r w:rsidRPr="003C74C8">
              <w:rPr>
                <w:b/>
                <w:sz w:val="20"/>
                <w:szCs w:val="20"/>
              </w:rPr>
              <w:t>ТРОТУАР</w:t>
            </w:r>
          </w:p>
        </w:tc>
        <w:tc>
          <w:tcPr>
            <w:tcW w:w="3420" w:type="dxa"/>
            <w:vAlign w:val="center"/>
          </w:tcPr>
          <w:p w:rsidR="003E2063" w:rsidRPr="003C74C8" w:rsidRDefault="003E2063" w:rsidP="00C311DB">
            <w:pPr>
              <w:jc w:val="center"/>
              <w:rPr>
                <w:b/>
                <w:bCs/>
                <w:sz w:val="20"/>
                <w:szCs w:val="20"/>
              </w:rPr>
            </w:pPr>
            <w:r w:rsidRPr="003C74C8">
              <w:rPr>
                <w:b/>
                <w:bCs/>
                <w:sz w:val="20"/>
                <w:szCs w:val="20"/>
              </w:rPr>
              <w:t>ВЕЛОСИПЕДНАЯ ДОРОЖКА</w:t>
            </w:r>
          </w:p>
        </w:tc>
        <w:tc>
          <w:tcPr>
            <w:tcW w:w="3420" w:type="dxa"/>
            <w:vAlign w:val="center"/>
          </w:tcPr>
          <w:p w:rsidR="003E2063" w:rsidRPr="003C74C8" w:rsidRDefault="003E2063" w:rsidP="00C311DB">
            <w:pPr>
              <w:jc w:val="center"/>
              <w:rPr>
                <w:b/>
                <w:sz w:val="20"/>
                <w:szCs w:val="20"/>
              </w:rPr>
            </w:pPr>
            <w:r w:rsidRPr="003C74C8">
              <w:rPr>
                <w:b/>
                <w:sz w:val="20"/>
                <w:szCs w:val="20"/>
              </w:rPr>
              <w:t>ПЕШЕХОДНАЯ ДОРОЖКА</w:t>
            </w:r>
          </w:p>
        </w:tc>
      </w:tr>
    </w:tbl>
    <w:p w:rsidR="003E2063" w:rsidRDefault="003E2063" w:rsidP="003E2063">
      <w:pPr>
        <w:pStyle w:val="a5"/>
        <w:jc w:val="center"/>
        <w:rPr>
          <w:b/>
          <w:sz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3420"/>
        <w:gridCol w:w="3420"/>
      </w:tblGrid>
      <w:tr w:rsidR="003E2063" w:rsidTr="00C311DB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3060" w:type="dxa"/>
            <w:vAlign w:val="center"/>
          </w:tcPr>
          <w:p w:rsidR="003E2063" w:rsidRPr="003C74C8" w:rsidRDefault="003E2063" w:rsidP="00C311DB">
            <w:pPr>
              <w:pStyle w:val="1"/>
              <w:rPr>
                <w:sz w:val="20"/>
                <w:szCs w:val="20"/>
              </w:rPr>
            </w:pPr>
            <w:r w:rsidRPr="003C74C8">
              <w:rPr>
                <w:sz w:val="20"/>
                <w:szCs w:val="20"/>
              </w:rPr>
              <w:t>Место пересечения улиц и д</w:t>
            </w:r>
            <w:r w:rsidRPr="003C74C8">
              <w:rPr>
                <w:sz w:val="20"/>
                <w:szCs w:val="20"/>
              </w:rPr>
              <w:t>о</w:t>
            </w:r>
            <w:r w:rsidRPr="003C74C8">
              <w:rPr>
                <w:sz w:val="20"/>
                <w:szCs w:val="20"/>
              </w:rPr>
              <w:t>рог</w:t>
            </w:r>
          </w:p>
        </w:tc>
        <w:tc>
          <w:tcPr>
            <w:tcW w:w="3420" w:type="dxa"/>
            <w:vAlign w:val="center"/>
          </w:tcPr>
          <w:p w:rsidR="003E2063" w:rsidRPr="003C74C8" w:rsidRDefault="003E2063" w:rsidP="00C311DB">
            <w:pPr>
              <w:pStyle w:val="2"/>
              <w:rPr>
                <w:sz w:val="20"/>
                <w:szCs w:val="20"/>
              </w:rPr>
            </w:pPr>
            <w:r w:rsidRPr="003C74C8">
              <w:rPr>
                <w:sz w:val="20"/>
                <w:szCs w:val="20"/>
              </w:rPr>
              <w:t>Часть дороги, предназначенная для движения пешеходов, прим</w:t>
            </w:r>
            <w:r w:rsidRPr="003C74C8">
              <w:rPr>
                <w:sz w:val="20"/>
                <w:szCs w:val="20"/>
              </w:rPr>
              <w:t>ы</w:t>
            </w:r>
            <w:r w:rsidRPr="003C74C8">
              <w:rPr>
                <w:sz w:val="20"/>
                <w:szCs w:val="20"/>
              </w:rPr>
              <w:t>кающая к проезжей части или о</w:t>
            </w:r>
            <w:r w:rsidRPr="003C74C8">
              <w:rPr>
                <w:sz w:val="20"/>
                <w:szCs w:val="20"/>
              </w:rPr>
              <w:t>т</w:t>
            </w:r>
            <w:r w:rsidRPr="003C74C8">
              <w:rPr>
                <w:sz w:val="20"/>
                <w:szCs w:val="20"/>
              </w:rPr>
              <w:t xml:space="preserve">делённая от неё газоном </w:t>
            </w:r>
          </w:p>
        </w:tc>
        <w:tc>
          <w:tcPr>
            <w:tcW w:w="3420" w:type="dxa"/>
            <w:vAlign w:val="center"/>
          </w:tcPr>
          <w:p w:rsidR="003E2063" w:rsidRPr="003C74C8" w:rsidRDefault="003E2063" w:rsidP="00C311DB">
            <w:pPr>
              <w:jc w:val="center"/>
              <w:rPr>
                <w:b/>
                <w:bCs/>
                <w:sz w:val="20"/>
                <w:szCs w:val="20"/>
              </w:rPr>
            </w:pPr>
            <w:r w:rsidRPr="003C74C8">
              <w:rPr>
                <w:b/>
                <w:bCs/>
                <w:sz w:val="20"/>
                <w:szCs w:val="20"/>
              </w:rPr>
              <w:t>Дорожка с покрытием, предназн</w:t>
            </w:r>
            <w:r w:rsidRPr="003C74C8">
              <w:rPr>
                <w:b/>
                <w:bCs/>
                <w:sz w:val="20"/>
                <w:szCs w:val="20"/>
              </w:rPr>
              <w:t>а</w:t>
            </w:r>
            <w:r w:rsidRPr="003C74C8">
              <w:rPr>
                <w:b/>
                <w:bCs/>
                <w:sz w:val="20"/>
                <w:szCs w:val="20"/>
              </w:rPr>
              <w:t>ченная для движения пешеходов</w:t>
            </w:r>
          </w:p>
        </w:tc>
      </w:tr>
      <w:tr w:rsidR="003E2063" w:rsidTr="00C311DB">
        <w:tblPrEx>
          <w:tblCellMar>
            <w:top w:w="0" w:type="dxa"/>
            <w:bottom w:w="0" w:type="dxa"/>
          </w:tblCellMar>
        </w:tblPrEx>
        <w:trPr>
          <w:trHeight w:val="1619"/>
        </w:trPr>
        <w:tc>
          <w:tcPr>
            <w:tcW w:w="3060" w:type="dxa"/>
            <w:vAlign w:val="center"/>
          </w:tcPr>
          <w:p w:rsidR="003E2063" w:rsidRDefault="003E2063" w:rsidP="00C311DB">
            <w:pPr>
              <w:jc w:val="center"/>
              <w:rPr>
                <w:b/>
                <w:bCs/>
                <w:sz w:val="20"/>
                <w:szCs w:val="20"/>
              </w:rPr>
            </w:pPr>
            <w:r w:rsidRPr="003C74C8">
              <w:rPr>
                <w:b/>
                <w:bCs/>
                <w:sz w:val="20"/>
                <w:szCs w:val="20"/>
              </w:rPr>
              <w:t>Часть дороги, предназначе</w:t>
            </w:r>
            <w:r w:rsidRPr="003C74C8">
              <w:rPr>
                <w:b/>
                <w:bCs/>
                <w:sz w:val="20"/>
                <w:szCs w:val="20"/>
              </w:rPr>
              <w:t>н</w:t>
            </w:r>
            <w:r w:rsidRPr="003C74C8">
              <w:rPr>
                <w:b/>
                <w:bCs/>
                <w:sz w:val="20"/>
                <w:szCs w:val="20"/>
              </w:rPr>
              <w:t xml:space="preserve">ная для движения </w:t>
            </w:r>
          </w:p>
          <w:p w:rsidR="003E2063" w:rsidRPr="003C74C8" w:rsidRDefault="003E2063" w:rsidP="00C311DB">
            <w:pPr>
              <w:jc w:val="center"/>
              <w:rPr>
                <w:b/>
                <w:bCs/>
                <w:sz w:val="20"/>
                <w:szCs w:val="20"/>
              </w:rPr>
            </w:pPr>
            <w:r w:rsidRPr="003C74C8">
              <w:rPr>
                <w:b/>
                <w:bCs/>
                <w:sz w:val="20"/>
                <w:szCs w:val="20"/>
              </w:rPr>
              <w:t>транспортных средств</w:t>
            </w:r>
          </w:p>
        </w:tc>
        <w:tc>
          <w:tcPr>
            <w:tcW w:w="3420" w:type="dxa"/>
            <w:vAlign w:val="center"/>
          </w:tcPr>
          <w:p w:rsidR="003E2063" w:rsidRPr="003C74C8" w:rsidRDefault="003E2063" w:rsidP="00C311DB">
            <w:pPr>
              <w:jc w:val="center"/>
              <w:rPr>
                <w:b/>
                <w:bCs/>
                <w:sz w:val="20"/>
                <w:szCs w:val="20"/>
              </w:rPr>
            </w:pPr>
            <w:r w:rsidRPr="003C74C8">
              <w:rPr>
                <w:b/>
                <w:bCs/>
                <w:sz w:val="20"/>
                <w:szCs w:val="20"/>
              </w:rPr>
              <w:t>Любая используемая для движ</w:t>
            </w:r>
            <w:r w:rsidRPr="003C74C8">
              <w:rPr>
                <w:b/>
                <w:bCs/>
                <w:sz w:val="20"/>
                <w:szCs w:val="20"/>
              </w:rPr>
              <w:t>е</w:t>
            </w:r>
            <w:r w:rsidRPr="003C74C8">
              <w:rPr>
                <w:b/>
                <w:bCs/>
                <w:sz w:val="20"/>
                <w:szCs w:val="20"/>
              </w:rPr>
              <w:t>ния улица, проспект, дорога, пер</w:t>
            </w:r>
            <w:r w:rsidRPr="003C74C8">
              <w:rPr>
                <w:b/>
                <w:bCs/>
                <w:sz w:val="20"/>
                <w:szCs w:val="20"/>
              </w:rPr>
              <w:t>е</w:t>
            </w:r>
            <w:r w:rsidRPr="003C74C8">
              <w:rPr>
                <w:b/>
                <w:bCs/>
                <w:sz w:val="20"/>
                <w:szCs w:val="20"/>
              </w:rPr>
              <w:t xml:space="preserve">улок и т.п. по всей ширине </w:t>
            </w:r>
          </w:p>
        </w:tc>
        <w:tc>
          <w:tcPr>
            <w:tcW w:w="3420" w:type="dxa"/>
            <w:vAlign w:val="center"/>
          </w:tcPr>
          <w:p w:rsidR="003E2063" w:rsidRPr="003C74C8" w:rsidRDefault="003E2063" w:rsidP="00C311DB">
            <w:pPr>
              <w:jc w:val="center"/>
              <w:rPr>
                <w:b/>
                <w:bCs/>
                <w:sz w:val="20"/>
                <w:szCs w:val="20"/>
              </w:rPr>
            </w:pPr>
            <w:r w:rsidRPr="003C74C8">
              <w:rPr>
                <w:b/>
                <w:bCs/>
                <w:sz w:val="20"/>
                <w:szCs w:val="20"/>
              </w:rPr>
              <w:t>Дорожка с покрытием, предназн</w:t>
            </w:r>
            <w:r w:rsidRPr="003C74C8">
              <w:rPr>
                <w:b/>
                <w:bCs/>
                <w:sz w:val="20"/>
                <w:szCs w:val="20"/>
              </w:rPr>
              <w:t>а</w:t>
            </w:r>
            <w:r w:rsidRPr="003C74C8">
              <w:rPr>
                <w:b/>
                <w:bCs/>
                <w:sz w:val="20"/>
                <w:szCs w:val="20"/>
              </w:rPr>
              <w:t>ченная для движения велосипедов</w:t>
            </w:r>
          </w:p>
          <w:p w:rsidR="003E2063" w:rsidRPr="003C74C8" w:rsidRDefault="003E2063" w:rsidP="00C311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2063" w:rsidTr="00C311DB">
        <w:tblPrEx>
          <w:tblCellMar>
            <w:top w:w="0" w:type="dxa"/>
            <w:bottom w:w="0" w:type="dxa"/>
          </w:tblCellMar>
        </w:tblPrEx>
        <w:trPr>
          <w:trHeight w:val="1781"/>
        </w:trPr>
        <w:tc>
          <w:tcPr>
            <w:tcW w:w="3060" w:type="dxa"/>
            <w:vAlign w:val="center"/>
          </w:tcPr>
          <w:p w:rsidR="003E2063" w:rsidRDefault="003E2063" w:rsidP="00C311DB">
            <w:pPr>
              <w:jc w:val="center"/>
              <w:rPr>
                <w:b/>
                <w:bCs/>
                <w:sz w:val="20"/>
                <w:szCs w:val="20"/>
              </w:rPr>
            </w:pPr>
            <w:r w:rsidRPr="003C74C8">
              <w:rPr>
                <w:b/>
                <w:bCs/>
                <w:sz w:val="20"/>
                <w:szCs w:val="20"/>
              </w:rPr>
              <w:t>Перекрёсток, где движение транспортных средств и пеш</w:t>
            </w:r>
            <w:r w:rsidRPr="003C74C8">
              <w:rPr>
                <w:b/>
                <w:bCs/>
                <w:sz w:val="20"/>
                <w:szCs w:val="20"/>
              </w:rPr>
              <w:t>е</w:t>
            </w:r>
            <w:r w:rsidRPr="003C74C8">
              <w:rPr>
                <w:b/>
                <w:bCs/>
                <w:sz w:val="20"/>
                <w:szCs w:val="20"/>
              </w:rPr>
              <w:t xml:space="preserve">ходов не регулируется </w:t>
            </w:r>
          </w:p>
          <w:p w:rsidR="003E2063" w:rsidRDefault="003E2063" w:rsidP="00C311DB">
            <w:pPr>
              <w:jc w:val="center"/>
              <w:rPr>
                <w:b/>
                <w:bCs/>
                <w:sz w:val="20"/>
                <w:szCs w:val="20"/>
              </w:rPr>
            </w:pPr>
            <w:r w:rsidRPr="003C74C8">
              <w:rPr>
                <w:b/>
                <w:bCs/>
                <w:sz w:val="20"/>
                <w:szCs w:val="20"/>
              </w:rPr>
              <w:t xml:space="preserve">ни светофором, </w:t>
            </w:r>
          </w:p>
          <w:p w:rsidR="003E2063" w:rsidRPr="003C74C8" w:rsidRDefault="003E2063" w:rsidP="00C311DB">
            <w:pPr>
              <w:jc w:val="center"/>
              <w:rPr>
                <w:b/>
                <w:bCs/>
                <w:sz w:val="20"/>
                <w:szCs w:val="20"/>
              </w:rPr>
            </w:pPr>
            <w:r w:rsidRPr="003C74C8">
              <w:rPr>
                <w:b/>
                <w:bCs/>
                <w:sz w:val="20"/>
                <w:szCs w:val="20"/>
              </w:rPr>
              <w:t>ни регулировщиком</w:t>
            </w:r>
          </w:p>
          <w:p w:rsidR="003E2063" w:rsidRPr="003C74C8" w:rsidRDefault="003E2063" w:rsidP="00C311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3E2063" w:rsidRPr="003C74C8" w:rsidRDefault="003E2063" w:rsidP="00C311DB">
            <w:pPr>
              <w:pStyle w:val="1"/>
              <w:rPr>
                <w:sz w:val="20"/>
                <w:szCs w:val="20"/>
              </w:rPr>
            </w:pPr>
            <w:r w:rsidRPr="003C74C8">
              <w:rPr>
                <w:sz w:val="20"/>
                <w:szCs w:val="20"/>
              </w:rPr>
              <w:t>Перекрёсток,  на котором движ</w:t>
            </w:r>
            <w:r w:rsidRPr="003C74C8">
              <w:rPr>
                <w:sz w:val="20"/>
                <w:szCs w:val="20"/>
              </w:rPr>
              <w:t>е</w:t>
            </w:r>
            <w:r w:rsidRPr="003C74C8">
              <w:rPr>
                <w:sz w:val="20"/>
                <w:szCs w:val="20"/>
              </w:rPr>
              <w:t>ние регулируется светофором или регулировщиком</w:t>
            </w:r>
          </w:p>
          <w:p w:rsidR="003E2063" w:rsidRPr="003C74C8" w:rsidRDefault="003E2063" w:rsidP="00C311DB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3E2063" w:rsidRPr="003C74C8" w:rsidRDefault="003E2063" w:rsidP="00C311DB">
            <w:pPr>
              <w:pStyle w:val="1"/>
              <w:rPr>
                <w:bCs w:val="0"/>
                <w:sz w:val="20"/>
                <w:szCs w:val="20"/>
              </w:rPr>
            </w:pPr>
            <w:r w:rsidRPr="003C74C8">
              <w:rPr>
                <w:bCs w:val="0"/>
                <w:sz w:val="20"/>
                <w:szCs w:val="20"/>
              </w:rPr>
              <w:t>Место, где пешеход может остан</w:t>
            </w:r>
            <w:r w:rsidRPr="003C74C8">
              <w:rPr>
                <w:bCs w:val="0"/>
                <w:sz w:val="20"/>
                <w:szCs w:val="20"/>
              </w:rPr>
              <w:t>о</w:t>
            </w:r>
            <w:r w:rsidRPr="003C74C8">
              <w:rPr>
                <w:bCs w:val="0"/>
                <w:sz w:val="20"/>
                <w:szCs w:val="20"/>
              </w:rPr>
              <w:t>виться, если он не успел перейти проезжую часть</w:t>
            </w:r>
          </w:p>
        </w:tc>
      </w:tr>
      <w:tr w:rsidR="003E2063" w:rsidTr="00C311DB">
        <w:tblPrEx>
          <w:tblCellMar>
            <w:top w:w="0" w:type="dxa"/>
            <w:bottom w:w="0" w:type="dxa"/>
          </w:tblCellMar>
        </w:tblPrEx>
        <w:trPr>
          <w:trHeight w:val="1789"/>
        </w:trPr>
        <w:tc>
          <w:tcPr>
            <w:tcW w:w="3060" w:type="dxa"/>
            <w:vAlign w:val="center"/>
          </w:tcPr>
          <w:p w:rsidR="003E2063" w:rsidRPr="003C74C8" w:rsidRDefault="003E2063" w:rsidP="00C311DB">
            <w:pPr>
              <w:jc w:val="center"/>
              <w:rPr>
                <w:b/>
                <w:sz w:val="20"/>
                <w:szCs w:val="20"/>
              </w:rPr>
            </w:pPr>
            <w:r w:rsidRPr="003C74C8">
              <w:rPr>
                <w:b/>
                <w:sz w:val="20"/>
                <w:szCs w:val="20"/>
              </w:rPr>
              <w:t>Часть дороги, расположенная по обе стороны проезжей части, служит для остановки автомобилей и движения пеш</w:t>
            </w:r>
            <w:r w:rsidRPr="003C74C8">
              <w:rPr>
                <w:b/>
                <w:sz w:val="20"/>
                <w:szCs w:val="20"/>
              </w:rPr>
              <w:t>е</w:t>
            </w:r>
            <w:r w:rsidRPr="003C74C8">
              <w:rPr>
                <w:b/>
                <w:sz w:val="20"/>
                <w:szCs w:val="20"/>
              </w:rPr>
              <w:t>ходов</w:t>
            </w:r>
          </w:p>
        </w:tc>
        <w:tc>
          <w:tcPr>
            <w:tcW w:w="3420" w:type="dxa"/>
            <w:vAlign w:val="center"/>
          </w:tcPr>
          <w:p w:rsidR="003E2063" w:rsidRPr="003C74C8" w:rsidRDefault="003E2063" w:rsidP="00C311DB">
            <w:pPr>
              <w:jc w:val="center"/>
              <w:rPr>
                <w:b/>
                <w:bCs/>
                <w:sz w:val="20"/>
                <w:szCs w:val="20"/>
              </w:rPr>
            </w:pPr>
            <w:r w:rsidRPr="003C74C8">
              <w:rPr>
                <w:b/>
                <w:bCs/>
                <w:sz w:val="20"/>
                <w:szCs w:val="20"/>
              </w:rPr>
              <w:t>Канава, прорытая вдоль по обе стороны дороги и необходимая для отвода воды от дороги</w:t>
            </w:r>
          </w:p>
        </w:tc>
        <w:tc>
          <w:tcPr>
            <w:tcW w:w="3420" w:type="dxa"/>
            <w:vAlign w:val="center"/>
          </w:tcPr>
          <w:p w:rsidR="003E2063" w:rsidRPr="003C74C8" w:rsidRDefault="003E2063" w:rsidP="00C311DB">
            <w:pPr>
              <w:jc w:val="center"/>
              <w:rPr>
                <w:b/>
                <w:sz w:val="20"/>
                <w:szCs w:val="20"/>
              </w:rPr>
            </w:pPr>
            <w:r w:rsidRPr="003C74C8">
              <w:rPr>
                <w:b/>
                <w:sz w:val="20"/>
                <w:szCs w:val="20"/>
              </w:rPr>
              <w:t>Участок, выделенный на проезжей части сплошной линией. Здесь  лю</w:t>
            </w:r>
            <w:r>
              <w:rPr>
                <w:b/>
                <w:sz w:val="20"/>
                <w:szCs w:val="20"/>
              </w:rPr>
              <w:t>ди ожидают трамвай, тролле</w:t>
            </w:r>
            <w:r>
              <w:rPr>
                <w:b/>
                <w:sz w:val="20"/>
                <w:szCs w:val="20"/>
              </w:rPr>
              <w:t>й</w:t>
            </w:r>
            <w:r>
              <w:rPr>
                <w:b/>
                <w:sz w:val="20"/>
                <w:szCs w:val="20"/>
              </w:rPr>
              <w:t xml:space="preserve">бус </w:t>
            </w:r>
            <w:r w:rsidRPr="003C74C8">
              <w:rPr>
                <w:b/>
                <w:sz w:val="20"/>
                <w:szCs w:val="20"/>
              </w:rPr>
              <w:t xml:space="preserve">и автобус </w:t>
            </w:r>
          </w:p>
        </w:tc>
      </w:tr>
    </w:tbl>
    <w:p w:rsidR="003E2063" w:rsidRDefault="003E2063" w:rsidP="003E2063">
      <w:pPr>
        <w:pStyle w:val="a5"/>
        <w:jc w:val="left"/>
        <w:rPr>
          <w:b/>
          <w:sz w:val="24"/>
        </w:rPr>
      </w:pPr>
    </w:p>
    <w:p w:rsidR="000A3F97" w:rsidRDefault="000A3F97">
      <w:bookmarkStart w:id="0" w:name="_GoBack"/>
      <w:bookmarkEnd w:id="0"/>
    </w:p>
    <w:sectPr w:rsidR="000A3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53E5"/>
    <w:multiLevelType w:val="hybridMultilevel"/>
    <w:tmpl w:val="BBDED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B158DF"/>
    <w:multiLevelType w:val="hybridMultilevel"/>
    <w:tmpl w:val="E3F27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F0"/>
    <w:rsid w:val="000A3F97"/>
    <w:rsid w:val="003E08F0"/>
    <w:rsid w:val="003E2063"/>
    <w:rsid w:val="0045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63"/>
    <w:pPr>
      <w:keepNext/>
      <w:jc w:val="center"/>
      <w:outlineLvl w:val="0"/>
    </w:pPr>
    <w:rPr>
      <w:b/>
      <w:bCs/>
      <w:sz w:val="56"/>
    </w:rPr>
  </w:style>
  <w:style w:type="paragraph" w:styleId="2">
    <w:name w:val="heading 2"/>
    <w:basedOn w:val="a"/>
    <w:next w:val="a"/>
    <w:link w:val="20"/>
    <w:qFormat/>
    <w:rsid w:val="003E206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63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E20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3E2063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E20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3E206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E20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3E2063"/>
    <w:pPr>
      <w:jc w:val="center"/>
    </w:pPr>
    <w:rPr>
      <w:color w:val="333300"/>
      <w:sz w:val="36"/>
    </w:rPr>
  </w:style>
  <w:style w:type="character" w:customStyle="1" w:styleId="a8">
    <w:name w:val="Название Знак"/>
    <w:basedOn w:val="a0"/>
    <w:link w:val="a7"/>
    <w:rsid w:val="003E2063"/>
    <w:rPr>
      <w:rFonts w:ascii="Times New Roman" w:eastAsia="Times New Roman" w:hAnsi="Times New Roman" w:cs="Times New Roman"/>
      <w:color w:val="333300"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63"/>
    <w:pPr>
      <w:keepNext/>
      <w:jc w:val="center"/>
      <w:outlineLvl w:val="0"/>
    </w:pPr>
    <w:rPr>
      <w:b/>
      <w:bCs/>
      <w:sz w:val="56"/>
    </w:rPr>
  </w:style>
  <w:style w:type="paragraph" w:styleId="2">
    <w:name w:val="heading 2"/>
    <w:basedOn w:val="a"/>
    <w:next w:val="a"/>
    <w:link w:val="20"/>
    <w:qFormat/>
    <w:rsid w:val="003E206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63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E20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3E2063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E20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3E206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E20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3E2063"/>
    <w:pPr>
      <w:jc w:val="center"/>
    </w:pPr>
    <w:rPr>
      <w:color w:val="333300"/>
      <w:sz w:val="36"/>
    </w:rPr>
  </w:style>
  <w:style w:type="character" w:customStyle="1" w:styleId="a8">
    <w:name w:val="Название Знак"/>
    <w:basedOn w:val="a0"/>
    <w:link w:val="a7"/>
    <w:rsid w:val="003E2063"/>
    <w:rPr>
      <w:rFonts w:ascii="Times New Roman" w:eastAsia="Times New Roman" w:hAnsi="Times New Roman" w:cs="Times New Roman"/>
      <w:color w:val="333300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 по ВР</dc:creator>
  <cp:keywords/>
  <dc:description/>
  <cp:lastModifiedBy>Зам.директора по ВР</cp:lastModifiedBy>
  <cp:revision>2</cp:revision>
  <dcterms:created xsi:type="dcterms:W3CDTF">2018-06-13T09:40:00Z</dcterms:created>
  <dcterms:modified xsi:type="dcterms:W3CDTF">2018-06-13T09:41:00Z</dcterms:modified>
</cp:coreProperties>
</file>