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353" w:rsidRDefault="00075353" w:rsidP="00FB467A">
      <w:pPr>
        <w:jc w:val="center"/>
        <w:rPr>
          <w:rFonts w:ascii="Times New Roman" w:hAnsi="Times New Roman"/>
          <w:sz w:val="32"/>
          <w:szCs w:val="32"/>
        </w:rPr>
      </w:pPr>
      <w:r>
        <w:rPr>
          <w:rFonts w:ascii="Times New Roman" w:hAnsi="Times New Roman"/>
          <w:sz w:val="32"/>
          <w:szCs w:val="32"/>
        </w:rPr>
        <w:t>Министерство образования, науки и молодёжной политики Краснодарского края</w:t>
      </w: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p>
    <w:p w:rsidR="00075353" w:rsidRDefault="00075353" w:rsidP="00FB467A">
      <w:pPr>
        <w:spacing w:after="0"/>
        <w:jc w:val="center"/>
        <w:rPr>
          <w:rFonts w:ascii="Times New Roman" w:hAnsi="Times New Roman"/>
          <w:sz w:val="32"/>
          <w:szCs w:val="32"/>
        </w:rPr>
      </w:pPr>
    </w:p>
    <w:p w:rsidR="00075353" w:rsidRDefault="00075353" w:rsidP="00FB467A">
      <w:pPr>
        <w:spacing w:after="0"/>
        <w:jc w:val="center"/>
        <w:rPr>
          <w:rFonts w:ascii="Times New Roman" w:hAnsi="Times New Roman"/>
          <w:sz w:val="32"/>
          <w:szCs w:val="32"/>
        </w:rPr>
      </w:pPr>
      <w:r>
        <w:rPr>
          <w:rFonts w:ascii="Times New Roman" w:hAnsi="Times New Roman"/>
          <w:sz w:val="32"/>
          <w:szCs w:val="32"/>
        </w:rPr>
        <w:t xml:space="preserve">Отчет </w:t>
      </w:r>
    </w:p>
    <w:p w:rsidR="00075353" w:rsidRDefault="00075353" w:rsidP="00FB467A">
      <w:pPr>
        <w:spacing w:after="0"/>
        <w:jc w:val="center"/>
        <w:rPr>
          <w:rFonts w:ascii="Times New Roman" w:hAnsi="Times New Roman"/>
          <w:sz w:val="32"/>
          <w:szCs w:val="32"/>
        </w:rPr>
      </w:pPr>
      <w:r>
        <w:rPr>
          <w:rFonts w:ascii="Times New Roman" w:hAnsi="Times New Roman"/>
          <w:sz w:val="32"/>
          <w:szCs w:val="32"/>
        </w:rPr>
        <w:t>о реализации проекта</w:t>
      </w:r>
    </w:p>
    <w:p w:rsidR="00075353" w:rsidRDefault="00075353" w:rsidP="00FB467A">
      <w:pPr>
        <w:spacing w:after="0"/>
        <w:jc w:val="center"/>
        <w:rPr>
          <w:rFonts w:ascii="Times New Roman" w:hAnsi="Times New Roman"/>
          <w:sz w:val="32"/>
          <w:szCs w:val="32"/>
        </w:rPr>
      </w:pPr>
      <w:r>
        <w:rPr>
          <w:rFonts w:ascii="Times New Roman" w:hAnsi="Times New Roman"/>
          <w:sz w:val="32"/>
          <w:szCs w:val="32"/>
        </w:rPr>
        <w:t xml:space="preserve"> краевой инновационной площадки (КИП-2015) в 2016 году</w:t>
      </w:r>
    </w:p>
    <w:p w:rsidR="00075353" w:rsidRDefault="00075353" w:rsidP="00FB467A">
      <w:pPr>
        <w:spacing w:after="0"/>
        <w:jc w:val="center"/>
        <w:rPr>
          <w:rFonts w:ascii="Times New Roman" w:hAnsi="Times New Roman"/>
          <w:sz w:val="32"/>
          <w:szCs w:val="32"/>
        </w:rPr>
      </w:pPr>
    </w:p>
    <w:p w:rsidR="00075353" w:rsidRDefault="00075353" w:rsidP="00FB467A">
      <w:pPr>
        <w:spacing w:after="0"/>
        <w:jc w:val="center"/>
        <w:rPr>
          <w:rFonts w:ascii="Times New Roman" w:hAnsi="Times New Roman"/>
          <w:sz w:val="32"/>
          <w:szCs w:val="32"/>
          <w:u w:val="single"/>
        </w:rPr>
      </w:pPr>
      <w:r>
        <w:rPr>
          <w:rFonts w:ascii="Times New Roman" w:hAnsi="Times New Roman"/>
          <w:sz w:val="32"/>
          <w:szCs w:val="32"/>
          <w:u w:val="single"/>
        </w:rPr>
        <w:t xml:space="preserve">муниципальное казенное учреждение </w:t>
      </w:r>
    </w:p>
    <w:p w:rsidR="00075353" w:rsidRDefault="00075353" w:rsidP="00FB467A">
      <w:pPr>
        <w:spacing w:after="0"/>
        <w:jc w:val="center"/>
        <w:rPr>
          <w:rFonts w:ascii="Times New Roman" w:hAnsi="Times New Roman"/>
          <w:sz w:val="32"/>
          <w:szCs w:val="32"/>
          <w:u w:val="single"/>
        </w:rPr>
      </w:pPr>
      <w:r>
        <w:rPr>
          <w:rFonts w:ascii="Times New Roman" w:hAnsi="Times New Roman"/>
          <w:sz w:val="32"/>
          <w:szCs w:val="32"/>
          <w:u w:val="single"/>
        </w:rPr>
        <w:t>«Центр развития образования и оценки качества»</w:t>
      </w:r>
    </w:p>
    <w:p w:rsidR="00075353" w:rsidRDefault="00075353" w:rsidP="00FB467A">
      <w:pPr>
        <w:spacing w:after="0"/>
        <w:jc w:val="center"/>
        <w:rPr>
          <w:rFonts w:ascii="Times New Roman" w:hAnsi="Times New Roman"/>
          <w:i/>
          <w:sz w:val="24"/>
          <w:szCs w:val="24"/>
        </w:rPr>
      </w:pPr>
      <w:r>
        <w:rPr>
          <w:rFonts w:ascii="Times New Roman" w:hAnsi="Times New Roman"/>
          <w:i/>
          <w:sz w:val="24"/>
          <w:szCs w:val="24"/>
        </w:rPr>
        <w:t xml:space="preserve"> (полное наименование учреждения)</w:t>
      </w: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r>
        <w:rPr>
          <w:rFonts w:ascii="Times New Roman" w:hAnsi="Times New Roman"/>
          <w:sz w:val="32"/>
          <w:szCs w:val="32"/>
        </w:rPr>
        <w:t>по теме «Организация внутришкольного контроля в условиях реализации ФГОС»</w:t>
      </w: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p>
    <w:p w:rsidR="00075353" w:rsidRDefault="00075353" w:rsidP="00FB467A">
      <w:pPr>
        <w:jc w:val="center"/>
        <w:rPr>
          <w:rFonts w:ascii="Times New Roman" w:hAnsi="Times New Roman"/>
          <w:sz w:val="32"/>
          <w:szCs w:val="32"/>
        </w:rPr>
      </w:pPr>
    </w:p>
    <w:p w:rsidR="00075353" w:rsidRDefault="00075353" w:rsidP="00FB467A">
      <w:pPr>
        <w:spacing w:line="240" w:lineRule="auto"/>
        <w:rPr>
          <w:rFonts w:ascii="Times New Roman" w:hAnsi="Times New Roman"/>
          <w:sz w:val="32"/>
          <w:szCs w:val="32"/>
        </w:rPr>
      </w:pPr>
    </w:p>
    <w:p w:rsidR="00075353" w:rsidRDefault="00075353" w:rsidP="00FB467A">
      <w:pPr>
        <w:spacing w:line="240" w:lineRule="auto"/>
        <w:rPr>
          <w:rFonts w:ascii="Times New Roman" w:hAnsi="Times New Roman"/>
          <w:sz w:val="32"/>
          <w:szCs w:val="32"/>
        </w:rPr>
      </w:pPr>
    </w:p>
    <w:p w:rsidR="00075353" w:rsidRDefault="00075353" w:rsidP="00FB467A">
      <w:pPr>
        <w:spacing w:line="240" w:lineRule="auto"/>
        <w:rPr>
          <w:rFonts w:ascii="Times New Roman" w:hAnsi="Times New Roman"/>
          <w:sz w:val="32"/>
          <w:szCs w:val="32"/>
        </w:rPr>
      </w:pPr>
    </w:p>
    <w:p w:rsidR="00075353" w:rsidRDefault="00075353" w:rsidP="00FB467A">
      <w:pPr>
        <w:spacing w:line="240" w:lineRule="auto"/>
        <w:rPr>
          <w:rFonts w:ascii="Times New Roman" w:hAnsi="Times New Roman"/>
          <w:sz w:val="32"/>
          <w:szCs w:val="32"/>
        </w:rPr>
      </w:pPr>
      <w:r>
        <w:rPr>
          <w:rFonts w:ascii="Times New Roman" w:hAnsi="Times New Roman"/>
          <w:sz w:val="32"/>
          <w:szCs w:val="32"/>
        </w:rPr>
        <w:t xml:space="preserve">                                              Армавир - 2016</w:t>
      </w:r>
    </w:p>
    <w:p w:rsidR="00075353" w:rsidRDefault="00075353" w:rsidP="00086CF7">
      <w:pPr>
        <w:spacing w:after="0" w:line="240" w:lineRule="auto"/>
        <w:rPr>
          <w:rFonts w:ascii="Times New Roman" w:hAnsi="Times New Roman"/>
          <w:sz w:val="32"/>
          <w:szCs w:val="32"/>
        </w:rPr>
      </w:pPr>
      <w:r>
        <w:rPr>
          <w:rFonts w:ascii="Times New Roman" w:hAnsi="Times New Roman"/>
          <w:sz w:val="32"/>
          <w:szCs w:val="32"/>
        </w:rPr>
        <w:t xml:space="preserve">                                             </w:t>
      </w:r>
    </w:p>
    <w:p w:rsidR="00075353" w:rsidRDefault="00075353" w:rsidP="00086CF7">
      <w:pPr>
        <w:spacing w:after="0" w:line="240" w:lineRule="auto"/>
        <w:rPr>
          <w:rFonts w:ascii="Times New Roman" w:hAnsi="Times New Roman"/>
          <w:sz w:val="32"/>
          <w:szCs w:val="32"/>
        </w:rPr>
      </w:pPr>
      <w:r>
        <w:rPr>
          <w:rFonts w:ascii="Times New Roman" w:hAnsi="Times New Roman"/>
          <w:sz w:val="32"/>
          <w:szCs w:val="32"/>
        </w:rPr>
        <w:t xml:space="preserve">                                        Паспортная информация </w:t>
      </w:r>
    </w:p>
    <w:p w:rsidR="00075353" w:rsidRDefault="00075353" w:rsidP="00FB467A">
      <w:pPr>
        <w:spacing w:after="0" w:line="240" w:lineRule="auto"/>
        <w:jc w:val="center"/>
        <w:rPr>
          <w:rFonts w:ascii="Times New Roman" w:hAnsi="Times New Roman"/>
          <w:sz w:val="32"/>
          <w:szCs w:val="3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3633"/>
        <w:gridCol w:w="5029"/>
      </w:tblGrid>
      <w:tr w:rsidR="00075353" w:rsidRPr="004D028B" w:rsidTr="00FB467A">
        <w:tc>
          <w:tcPr>
            <w:tcW w:w="709" w:type="dxa"/>
          </w:tcPr>
          <w:p w:rsidR="00075353" w:rsidRPr="004D028B" w:rsidRDefault="00075353" w:rsidP="005F4067">
            <w:pPr>
              <w:pStyle w:val="ListParagraph"/>
              <w:numPr>
                <w:ilvl w:val="0"/>
                <w:numId w:val="1"/>
              </w:numPr>
              <w:spacing w:after="0"/>
              <w:ind w:left="357" w:hanging="357"/>
              <w:jc w:val="center"/>
              <w:rPr>
                <w:rFonts w:ascii="Times New Roman" w:hAnsi="Times New Roman"/>
                <w:sz w:val="28"/>
                <w:szCs w:val="28"/>
              </w:rPr>
            </w:pPr>
          </w:p>
        </w:tc>
        <w:tc>
          <w:tcPr>
            <w:tcW w:w="3686" w:type="dxa"/>
          </w:tcPr>
          <w:p w:rsidR="00075353" w:rsidRPr="004D028B" w:rsidRDefault="00075353" w:rsidP="005A4E47">
            <w:pPr>
              <w:spacing w:after="0"/>
              <w:ind w:firstLine="34"/>
              <w:rPr>
                <w:rFonts w:ascii="Times New Roman" w:hAnsi="Times New Roman"/>
                <w:sz w:val="28"/>
                <w:szCs w:val="28"/>
              </w:rPr>
            </w:pPr>
            <w:r w:rsidRPr="004D028B">
              <w:rPr>
                <w:rFonts w:ascii="Times New Roman" w:hAnsi="Times New Roman"/>
                <w:sz w:val="28"/>
                <w:szCs w:val="28"/>
              </w:rPr>
              <w:t>Юридическое название учреждения</w:t>
            </w:r>
          </w:p>
        </w:tc>
        <w:tc>
          <w:tcPr>
            <w:tcW w:w="4961" w:type="dxa"/>
          </w:tcPr>
          <w:p w:rsidR="00075353" w:rsidRPr="004D028B" w:rsidRDefault="00075353" w:rsidP="005D482C">
            <w:pPr>
              <w:rPr>
                <w:rFonts w:ascii="Times New Roman" w:hAnsi="Times New Roman"/>
                <w:sz w:val="28"/>
                <w:szCs w:val="28"/>
              </w:rPr>
            </w:pPr>
            <w:r w:rsidRPr="004D028B">
              <w:rPr>
                <w:rFonts w:ascii="Times New Roman" w:hAnsi="Times New Roman"/>
                <w:sz w:val="28"/>
                <w:szCs w:val="28"/>
              </w:rPr>
              <w:t>Муниципальное казенное учреждение «Центр развития образования и оценки качества»</w:t>
            </w:r>
          </w:p>
        </w:tc>
      </w:tr>
      <w:tr w:rsidR="00075353" w:rsidRPr="004D028B" w:rsidTr="00FB467A">
        <w:tc>
          <w:tcPr>
            <w:tcW w:w="709" w:type="dxa"/>
          </w:tcPr>
          <w:p w:rsidR="00075353" w:rsidRPr="004D028B" w:rsidRDefault="00075353" w:rsidP="005F4067">
            <w:pPr>
              <w:pStyle w:val="ListParagraph"/>
              <w:numPr>
                <w:ilvl w:val="0"/>
                <w:numId w:val="1"/>
              </w:numPr>
              <w:spacing w:after="0"/>
              <w:ind w:left="357" w:hanging="357"/>
              <w:jc w:val="center"/>
              <w:rPr>
                <w:rFonts w:ascii="Times New Roman" w:hAnsi="Times New Roman"/>
                <w:sz w:val="28"/>
                <w:szCs w:val="28"/>
              </w:rPr>
            </w:pPr>
          </w:p>
        </w:tc>
        <w:tc>
          <w:tcPr>
            <w:tcW w:w="3686" w:type="dxa"/>
          </w:tcPr>
          <w:p w:rsidR="00075353" w:rsidRPr="004D028B" w:rsidRDefault="00075353">
            <w:pPr>
              <w:spacing w:after="0"/>
              <w:ind w:firstLine="34"/>
              <w:rPr>
                <w:rFonts w:ascii="Times New Roman" w:hAnsi="Times New Roman"/>
                <w:sz w:val="28"/>
                <w:szCs w:val="28"/>
              </w:rPr>
            </w:pPr>
            <w:r w:rsidRPr="004D028B">
              <w:rPr>
                <w:rFonts w:ascii="Times New Roman" w:hAnsi="Times New Roman"/>
                <w:sz w:val="28"/>
                <w:szCs w:val="28"/>
              </w:rPr>
              <w:t>Учредитель</w:t>
            </w:r>
          </w:p>
        </w:tc>
        <w:tc>
          <w:tcPr>
            <w:tcW w:w="4961" w:type="dxa"/>
          </w:tcPr>
          <w:p w:rsidR="00075353" w:rsidRPr="004D028B" w:rsidRDefault="00075353">
            <w:pPr>
              <w:jc w:val="both"/>
              <w:rPr>
                <w:rFonts w:ascii="Times New Roman" w:hAnsi="Times New Roman"/>
                <w:sz w:val="28"/>
                <w:szCs w:val="28"/>
              </w:rPr>
            </w:pPr>
            <w:r w:rsidRPr="004D028B">
              <w:rPr>
                <w:rFonts w:ascii="Times New Roman" w:hAnsi="Times New Roman"/>
                <w:sz w:val="28"/>
                <w:szCs w:val="28"/>
              </w:rPr>
              <w:t>Управление образования администрации муниципального образования город Армавир</w:t>
            </w:r>
          </w:p>
        </w:tc>
      </w:tr>
      <w:tr w:rsidR="00075353" w:rsidRPr="004D028B" w:rsidTr="00FB467A">
        <w:tc>
          <w:tcPr>
            <w:tcW w:w="709" w:type="dxa"/>
          </w:tcPr>
          <w:p w:rsidR="00075353" w:rsidRPr="004D028B" w:rsidRDefault="00075353" w:rsidP="005F4067">
            <w:pPr>
              <w:pStyle w:val="ListParagraph"/>
              <w:numPr>
                <w:ilvl w:val="0"/>
                <w:numId w:val="1"/>
              </w:numPr>
              <w:spacing w:after="0"/>
              <w:ind w:left="357" w:hanging="357"/>
              <w:jc w:val="center"/>
              <w:rPr>
                <w:rFonts w:ascii="Times New Roman" w:hAnsi="Times New Roman"/>
                <w:sz w:val="28"/>
                <w:szCs w:val="28"/>
              </w:rPr>
            </w:pPr>
          </w:p>
        </w:tc>
        <w:tc>
          <w:tcPr>
            <w:tcW w:w="3686" w:type="dxa"/>
          </w:tcPr>
          <w:p w:rsidR="00075353" w:rsidRPr="004D028B" w:rsidRDefault="00075353">
            <w:pPr>
              <w:spacing w:after="0"/>
              <w:ind w:firstLine="34"/>
              <w:rPr>
                <w:rFonts w:ascii="Times New Roman" w:hAnsi="Times New Roman"/>
                <w:sz w:val="28"/>
                <w:szCs w:val="28"/>
              </w:rPr>
            </w:pPr>
            <w:r w:rsidRPr="004D028B">
              <w:rPr>
                <w:rFonts w:ascii="Times New Roman" w:hAnsi="Times New Roman"/>
                <w:sz w:val="28"/>
                <w:szCs w:val="28"/>
              </w:rPr>
              <w:t>Юридический адрес, телефон</w:t>
            </w:r>
          </w:p>
        </w:tc>
        <w:tc>
          <w:tcPr>
            <w:tcW w:w="4961" w:type="dxa"/>
          </w:tcPr>
          <w:p w:rsidR="00075353" w:rsidRPr="004D028B" w:rsidRDefault="00075353">
            <w:pPr>
              <w:jc w:val="both"/>
              <w:rPr>
                <w:rFonts w:ascii="Times New Roman" w:hAnsi="Times New Roman"/>
                <w:sz w:val="28"/>
                <w:szCs w:val="28"/>
              </w:rPr>
            </w:pPr>
            <w:r w:rsidRPr="004D028B">
              <w:rPr>
                <w:rFonts w:ascii="Times New Roman" w:hAnsi="Times New Roman"/>
                <w:sz w:val="28"/>
                <w:szCs w:val="28"/>
              </w:rPr>
              <w:t xml:space="preserve">352902,  г. Армавир, ул. Лавриненко, </w:t>
            </w:r>
            <w:r>
              <w:rPr>
                <w:rFonts w:ascii="Times New Roman" w:hAnsi="Times New Roman"/>
                <w:sz w:val="28"/>
                <w:szCs w:val="28"/>
              </w:rPr>
              <w:t xml:space="preserve">дом № </w:t>
            </w:r>
            <w:r w:rsidRPr="004D028B">
              <w:rPr>
                <w:rFonts w:ascii="Times New Roman" w:hAnsi="Times New Roman"/>
                <w:sz w:val="28"/>
                <w:szCs w:val="28"/>
              </w:rPr>
              <w:t>1д, литер В</w:t>
            </w:r>
          </w:p>
        </w:tc>
      </w:tr>
      <w:tr w:rsidR="00075353" w:rsidRPr="004D028B" w:rsidTr="00FB467A">
        <w:tc>
          <w:tcPr>
            <w:tcW w:w="709" w:type="dxa"/>
          </w:tcPr>
          <w:p w:rsidR="00075353" w:rsidRPr="004D028B" w:rsidRDefault="00075353" w:rsidP="005F4067">
            <w:pPr>
              <w:pStyle w:val="ListParagraph"/>
              <w:numPr>
                <w:ilvl w:val="0"/>
                <w:numId w:val="1"/>
              </w:numPr>
              <w:spacing w:after="0"/>
              <w:ind w:left="357" w:hanging="357"/>
              <w:jc w:val="center"/>
              <w:rPr>
                <w:rFonts w:ascii="Times New Roman" w:hAnsi="Times New Roman"/>
                <w:sz w:val="28"/>
                <w:szCs w:val="28"/>
              </w:rPr>
            </w:pPr>
          </w:p>
        </w:tc>
        <w:tc>
          <w:tcPr>
            <w:tcW w:w="3686" w:type="dxa"/>
          </w:tcPr>
          <w:p w:rsidR="00075353" w:rsidRPr="004D028B" w:rsidRDefault="00075353">
            <w:pPr>
              <w:spacing w:after="0"/>
              <w:ind w:firstLine="34"/>
              <w:rPr>
                <w:rFonts w:ascii="Times New Roman" w:hAnsi="Times New Roman"/>
                <w:sz w:val="28"/>
                <w:szCs w:val="28"/>
              </w:rPr>
            </w:pPr>
            <w:r w:rsidRPr="004D028B">
              <w:rPr>
                <w:rFonts w:ascii="Times New Roman" w:hAnsi="Times New Roman"/>
                <w:sz w:val="28"/>
                <w:szCs w:val="28"/>
              </w:rPr>
              <w:t>ФИО руководителя</w:t>
            </w:r>
          </w:p>
        </w:tc>
        <w:tc>
          <w:tcPr>
            <w:tcW w:w="4961" w:type="dxa"/>
          </w:tcPr>
          <w:p w:rsidR="00075353" w:rsidRPr="004D028B" w:rsidRDefault="00075353">
            <w:pPr>
              <w:jc w:val="both"/>
              <w:rPr>
                <w:rFonts w:ascii="Times New Roman" w:hAnsi="Times New Roman"/>
                <w:sz w:val="28"/>
                <w:szCs w:val="28"/>
              </w:rPr>
            </w:pPr>
            <w:r w:rsidRPr="004D028B">
              <w:rPr>
                <w:rFonts w:ascii="Times New Roman" w:hAnsi="Times New Roman"/>
                <w:sz w:val="28"/>
                <w:szCs w:val="28"/>
              </w:rPr>
              <w:t>Мартынова Ольга Викторовна</w:t>
            </w:r>
          </w:p>
        </w:tc>
      </w:tr>
      <w:tr w:rsidR="00075353" w:rsidRPr="00427536" w:rsidTr="00FB467A">
        <w:tc>
          <w:tcPr>
            <w:tcW w:w="709" w:type="dxa"/>
          </w:tcPr>
          <w:p w:rsidR="00075353" w:rsidRPr="004D028B" w:rsidRDefault="00075353" w:rsidP="005F4067">
            <w:pPr>
              <w:pStyle w:val="ListParagraph"/>
              <w:numPr>
                <w:ilvl w:val="0"/>
                <w:numId w:val="1"/>
              </w:numPr>
              <w:spacing w:after="0"/>
              <w:ind w:left="357" w:hanging="357"/>
              <w:jc w:val="center"/>
              <w:rPr>
                <w:rFonts w:ascii="Times New Roman" w:hAnsi="Times New Roman"/>
                <w:sz w:val="28"/>
                <w:szCs w:val="28"/>
              </w:rPr>
            </w:pPr>
          </w:p>
        </w:tc>
        <w:tc>
          <w:tcPr>
            <w:tcW w:w="3686" w:type="dxa"/>
          </w:tcPr>
          <w:p w:rsidR="00075353" w:rsidRPr="004D028B" w:rsidRDefault="00075353">
            <w:pPr>
              <w:spacing w:after="0"/>
              <w:ind w:firstLine="34"/>
              <w:rPr>
                <w:rFonts w:ascii="Times New Roman" w:hAnsi="Times New Roman"/>
                <w:sz w:val="28"/>
                <w:szCs w:val="28"/>
              </w:rPr>
            </w:pPr>
            <w:r w:rsidRPr="004D028B">
              <w:rPr>
                <w:rFonts w:ascii="Times New Roman" w:hAnsi="Times New Roman"/>
                <w:sz w:val="28"/>
                <w:szCs w:val="28"/>
              </w:rPr>
              <w:t>Телефон, факс, е-</w:t>
            </w:r>
            <w:r w:rsidRPr="004D028B">
              <w:rPr>
                <w:rFonts w:ascii="Times New Roman" w:hAnsi="Times New Roman"/>
                <w:sz w:val="28"/>
                <w:szCs w:val="28"/>
                <w:lang w:val="en-US"/>
              </w:rPr>
              <w:t>mail</w:t>
            </w:r>
          </w:p>
        </w:tc>
        <w:tc>
          <w:tcPr>
            <w:tcW w:w="4961" w:type="dxa"/>
          </w:tcPr>
          <w:p w:rsidR="00075353" w:rsidRPr="004D028B" w:rsidRDefault="00075353">
            <w:pPr>
              <w:spacing w:after="0" w:line="240" w:lineRule="auto"/>
              <w:jc w:val="both"/>
              <w:rPr>
                <w:rFonts w:ascii="Times New Roman" w:hAnsi="Times New Roman"/>
                <w:sz w:val="28"/>
                <w:szCs w:val="28"/>
                <w:lang w:val="en-US"/>
              </w:rPr>
            </w:pPr>
            <w:r w:rsidRPr="004D028B">
              <w:rPr>
                <w:rFonts w:ascii="Times New Roman" w:hAnsi="Times New Roman"/>
                <w:sz w:val="28"/>
                <w:szCs w:val="28"/>
                <w:lang w:val="en-US"/>
              </w:rPr>
              <w:t xml:space="preserve">8(86137)3-56-97, </w:t>
            </w:r>
          </w:p>
          <w:p w:rsidR="00075353" w:rsidRPr="004D028B" w:rsidRDefault="00075353">
            <w:pPr>
              <w:spacing w:after="0" w:line="240" w:lineRule="auto"/>
              <w:jc w:val="both"/>
              <w:rPr>
                <w:rFonts w:ascii="Times New Roman" w:hAnsi="Times New Roman"/>
                <w:sz w:val="28"/>
                <w:szCs w:val="28"/>
                <w:lang w:val="en-US"/>
              </w:rPr>
            </w:pPr>
          </w:p>
          <w:p w:rsidR="00075353" w:rsidRPr="004D028B" w:rsidRDefault="00075353">
            <w:pPr>
              <w:spacing w:after="0" w:line="240" w:lineRule="auto"/>
              <w:jc w:val="both"/>
              <w:rPr>
                <w:rFonts w:ascii="Times New Roman" w:hAnsi="Times New Roman"/>
                <w:sz w:val="28"/>
                <w:szCs w:val="28"/>
                <w:lang w:val="en-US"/>
              </w:rPr>
            </w:pPr>
            <w:r w:rsidRPr="004D028B">
              <w:rPr>
                <w:rFonts w:ascii="Times New Roman" w:hAnsi="Times New Roman"/>
                <w:sz w:val="28"/>
                <w:szCs w:val="28"/>
              </w:rPr>
              <w:t>е</w:t>
            </w:r>
            <w:r w:rsidRPr="004D028B">
              <w:rPr>
                <w:rFonts w:ascii="Times New Roman" w:hAnsi="Times New Roman"/>
                <w:sz w:val="28"/>
                <w:szCs w:val="28"/>
                <w:lang w:val="en-US"/>
              </w:rPr>
              <w:t xml:space="preserve">-mail: </w:t>
            </w:r>
            <w:hyperlink r:id="rId7" w:history="1">
              <w:r w:rsidRPr="004D028B">
                <w:rPr>
                  <w:rStyle w:val="Hyperlink"/>
                  <w:rFonts w:ascii="Times New Roman" w:hAnsi="Times New Roman"/>
                  <w:color w:val="auto"/>
                  <w:sz w:val="28"/>
                  <w:szCs w:val="28"/>
                  <w:u w:val="none"/>
                  <w:lang w:val="en-US"/>
                </w:rPr>
                <w:t>cro_3-72-43@mail.ru</w:t>
              </w:r>
            </w:hyperlink>
          </w:p>
        </w:tc>
      </w:tr>
      <w:tr w:rsidR="00075353" w:rsidRPr="004D028B" w:rsidTr="00FB467A">
        <w:tc>
          <w:tcPr>
            <w:tcW w:w="709" w:type="dxa"/>
          </w:tcPr>
          <w:p w:rsidR="00075353" w:rsidRPr="004D028B" w:rsidRDefault="00075353" w:rsidP="005F4067">
            <w:pPr>
              <w:pStyle w:val="ListParagraph"/>
              <w:numPr>
                <w:ilvl w:val="0"/>
                <w:numId w:val="1"/>
              </w:numPr>
              <w:spacing w:after="0"/>
              <w:ind w:left="357" w:hanging="357"/>
              <w:jc w:val="center"/>
              <w:rPr>
                <w:rFonts w:ascii="Times New Roman" w:hAnsi="Times New Roman"/>
                <w:sz w:val="28"/>
                <w:szCs w:val="28"/>
                <w:lang w:val="en-US"/>
              </w:rPr>
            </w:pPr>
          </w:p>
        </w:tc>
        <w:tc>
          <w:tcPr>
            <w:tcW w:w="3686" w:type="dxa"/>
          </w:tcPr>
          <w:p w:rsidR="00075353" w:rsidRPr="004D028B" w:rsidRDefault="00075353">
            <w:pPr>
              <w:spacing w:after="0"/>
              <w:ind w:firstLine="34"/>
              <w:rPr>
                <w:rFonts w:ascii="Times New Roman" w:hAnsi="Times New Roman"/>
                <w:sz w:val="28"/>
                <w:szCs w:val="28"/>
              </w:rPr>
            </w:pPr>
            <w:r w:rsidRPr="004D028B">
              <w:rPr>
                <w:rFonts w:ascii="Times New Roman" w:hAnsi="Times New Roman"/>
                <w:sz w:val="28"/>
                <w:szCs w:val="28"/>
              </w:rPr>
              <w:t>Сайт учреждения</w:t>
            </w:r>
          </w:p>
        </w:tc>
        <w:tc>
          <w:tcPr>
            <w:tcW w:w="4961" w:type="dxa"/>
          </w:tcPr>
          <w:p w:rsidR="00075353" w:rsidRPr="004D028B" w:rsidRDefault="00075353">
            <w:pPr>
              <w:rPr>
                <w:rFonts w:ascii="Times New Roman" w:hAnsi="Times New Roman"/>
                <w:sz w:val="28"/>
                <w:szCs w:val="28"/>
              </w:rPr>
            </w:pPr>
            <w:r w:rsidRPr="004D028B">
              <w:rPr>
                <w:rFonts w:ascii="Times New Roman" w:hAnsi="Times New Roman"/>
                <w:sz w:val="28"/>
                <w:szCs w:val="28"/>
              </w:rPr>
              <w:t>http://my-cro.ru</w:t>
            </w:r>
          </w:p>
        </w:tc>
      </w:tr>
      <w:tr w:rsidR="00075353" w:rsidRPr="004D028B" w:rsidTr="00FB467A">
        <w:tc>
          <w:tcPr>
            <w:tcW w:w="709" w:type="dxa"/>
          </w:tcPr>
          <w:p w:rsidR="00075353" w:rsidRPr="004D028B" w:rsidRDefault="00075353" w:rsidP="005F4067">
            <w:pPr>
              <w:pStyle w:val="ListParagraph"/>
              <w:numPr>
                <w:ilvl w:val="0"/>
                <w:numId w:val="1"/>
              </w:numPr>
              <w:spacing w:after="0"/>
              <w:ind w:left="357" w:hanging="357"/>
              <w:jc w:val="center"/>
              <w:rPr>
                <w:rFonts w:ascii="Times New Roman" w:hAnsi="Times New Roman"/>
                <w:sz w:val="28"/>
                <w:szCs w:val="28"/>
                <w:lang w:val="en-US"/>
              </w:rPr>
            </w:pPr>
          </w:p>
        </w:tc>
        <w:tc>
          <w:tcPr>
            <w:tcW w:w="3686" w:type="dxa"/>
          </w:tcPr>
          <w:p w:rsidR="00075353" w:rsidRPr="004D028B" w:rsidRDefault="00075353">
            <w:pPr>
              <w:spacing w:after="0"/>
              <w:ind w:firstLine="34"/>
              <w:rPr>
                <w:rFonts w:ascii="Times New Roman" w:hAnsi="Times New Roman"/>
                <w:sz w:val="28"/>
                <w:szCs w:val="28"/>
              </w:rPr>
            </w:pPr>
            <w:r w:rsidRPr="004D028B">
              <w:rPr>
                <w:rFonts w:ascii="Times New Roman" w:hAnsi="Times New Roman"/>
                <w:sz w:val="28"/>
                <w:szCs w:val="28"/>
              </w:rPr>
              <w:t>Ссылка на раздел на сайте, посвященный проекту</w:t>
            </w:r>
          </w:p>
        </w:tc>
        <w:tc>
          <w:tcPr>
            <w:tcW w:w="4961" w:type="dxa"/>
          </w:tcPr>
          <w:p w:rsidR="00075353" w:rsidRPr="004D028B" w:rsidRDefault="00075353">
            <w:pPr>
              <w:rPr>
                <w:rFonts w:ascii="Times New Roman" w:hAnsi="Times New Roman"/>
                <w:sz w:val="28"/>
                <w:szCs w:val="28"/>
              </w:rPr>
            </w:pPr>
            <w:r w:rsidRPr="004D028B">
              <w:rPr>
                <w:rFonts w:ascii="Times New Roman" w:hAnsi="Times New Roman"/>
                <w:sz w:val="28"/>
                <w:szCs w:val="28"/>
              </w:rPr>
              <w:t>http://my-cro.ru/index/innovacionnaja_dejatelnost/0-16</w:t>
            </w:r>
          </w:p>
        </w:tc>
      </w:tr>
      <w:tr w:rsidR="00075353" w:rsidRPr="004D028B" w:rsidTr="00FB467A">
        <w:tc>
          <w:tcPr>
            <w:tcW w:w="709" w:type="dxa"/>
          </w:tcPr>
          <w:p w:rsidR="00075353" w:rsidRPr="004D028B" w:rsidRDefault="00075353" w:rsidP="005F4067">
            <w:pPr>
              <w:pStyle w:val="ListParagraph"/>
              <w:numPr>
                <w:ilvl w:val="0"/>
                <w:numId w:val="1"/>
              </w:numPr>
              <w:spacing w:after="0"/>
              <w:ind w:left="357" w:hanging="357"/>
              <w:jc w:val="center"/>
              <w:rPr>
                <w:rFonts w:ascii="Times New Roman" w:hAnsi="Times New Roman"/>
                <w:sz w:val="28"/>
                <w:szCs w:val="28"/>
              </w:rPr>
            </w:pPr>
          </w:p>
        </w:tc>
        <w:tc>
          <w:tcPr>
            <w:tcW w:w="3686" w:type="dxa"/>
          </w:tcPr>
          <w:p w:rsidR="00075353" w:rsidRPr="004D028B" w:rsidRDefault="00075353" w:rsidP="005A4E47">
            <w:pPr>
              <w:spacing w:after="0"/>
              <w:ind w:firstLine="34"/>
              <w:rPr>
                <w:rFonts w:ascii="Times New Roman" w:hAnsi="Times New Roman"/>
                <w:sz w:val="28"/>
                <w:szCs w:val="28"/>
              </w:rPr>
            </w:pPr>
            <w:r w:rsidRPr="004D028B">
              <w:rPr>
                <w:rFonts w:ascii="Times New Roman" w:hAnsi="Times New Roman"/>
                <w:sz w:val="28"/>
                <w:szCs w:val="28"/>
              </w:rPr>
              <w:t xml:space="preserve">Официальные статусы учреждения в сфере образования </w:t>
            </w:r>
          </w:p>
        </w:tc>
        <w:tc>
          <w:tcPr>
            <w:tcW w:w="4961" w:type="dxa"/>
          </w:tcPr>
          <w:p w:rsidR="00075353" w:rsidRPr="004D028B" w:rsidRDefault="00075353" w:rsidP="005907E5">
            <w:pPr>
              <w:jc w:val="both"/>
              <w:rPr>
                <w:rFonts w:ascii="Times New Roman" w:hAnsi="Times New Roman"/>
                <w:sz w:val="28"/>
                <w:szCs w:val="28"/>
              </w:rPr>
            </w:pPr>
            <w:r w:rsidRPr="004D028B">
              <w:rPr>
                <w:rFonts w:ascii="Times New Roman" w:hAnsi="Times New Roman"/>
                <w:sz w:val="28"/>
                <w:szCs w:val="28"/>
              </w:rPr>
              <w:t>Краевая инновационная площадка (приказ министерства образования и науки Краснодарского края от 11 декабря 2015 года  №</w:t>
            </w:r>
            <w:r>
              <w:rPr>
                <w:rFonts w:ascii="Times New Roman" w:hAnsi="Times New Roman"/>
                <w:sz w:val="28"/>
                <w:szCs w:val="28"/>
              </w:rPr>
              <w:t xml:space="preserve"> </w:t>
            </w:r>
            <w:r w:rsidRPr="004D028B">
              <w:rPr>
                <w:rFonts w:ascii="Times New Roman" w:hAnsi="Times New Roman"/>
                <w:sz w:val="28"/>
                <w:szCs w:val="28"/>
              </w:rPr>
              <w:t>6663 «О присвоении статуса краевых инновационных площадок»)</w:t>
            </w:r>
          </w:p>
        </w:tc>
      </w:tr>
      <w:tr w:rsidR="00075353" w:rsidRPr="004D028B" w:rsidTr="00FB467A">
        <w:trPr>
          <w:trHeight w:val="1138"/>
        </w:trPr>
        <w:tc>
          <w:tcPr>
            <w:tcW w:w="709" w:type="dxa"/>
          </w:tcPr>
          <w:p w:rsidR="00075353" w:rsidRPr="004D028B" w:rsidRDefault="00075353" w:rsidP="005F4067">
            <w:pPr>
              <w:pStyle w:val="ListParagraph"/>
              <w:numPr>
                <w:ilvl w:val="0"/>
                <w:numId w:val="1"/>
              </w:numPr>
              <w:spacing w:after="0"/>
              <w:ind w:left="357" w:hanging="357"/>
              <w:jc w:val="center"/>
              <w:rPr>
                <w:rFonts w:ascii="Times New Roman" w:hAnsi="Times New Roman"/>
                <w:sz w:val="28"/>
                <w:szCs w:val="28"/>
              </w:rPr>
            </w:pPr>
          </w:p>
        </w:tc>
        <w:tc>
          <w:tcPr>
            <w:tcW w:w="3686" w:type="dxa"/>
          </w:tcPr>
          <w:p w:rsidR="00075353" w:rsidRPr="004D028B" w:rsidRDefault="00075353" w:rsidP="00247A01">
            <w:pPr>
              <w:spacing w:after="0"/>
              <w:rPr>
                <w:rFonts w:ascii="Times New Roman" w:hAnsi="Times New Roman"/>
                <w:sz w:val="28"/>
                <w:szCs w:val="28"/>
              </w:rPr>
            </w:pPr>
            <w:r w:rsidRPr="004D028B">
              <w:rPr>
                <w:rFonts w:ascii="Times New Roman" w:hAnsi="Times New Roman"/>
                <w:sz w:val="28"/>
                <w:szCs w:val="28"/>
              </w:rPr>
              <w:t>Научный руководитель. Научная степень, звание</w:t>
            </w:r>
          </w:p>
          <w:p w:rsidR="00075353" w:rsidRPr="004D028B" w:rsidRDefault="00075353" w:rsidP="00DE0EE3">
            <w:pPr>
              <w:spacing w:after="0"/>
              <w:ind w:firstLine="34"/>
              <w:rPr>
                <w:rFonts w:ascii="Times New Roman" w:hAnsi="Times New Roman"/>
                <w:sz w:val="28"/>
                <w:szCs w:val="28"/>
              </w:rPr>
            </w:pPr>
          </w:p>
          <w:p w:rsidR="00075353" w:rsidRPr="004D028B" w:rsidRDefault="00075353" w:rsidP="00DE0EE3">
            <w:pPr>
              <w:spacing w:after="0"/>
              <w:ind w:firstLine="34"/>
              <w:rPr>
                <w:rFonts w:ascii="Times New Roman" w:hAnsi="Times New Roman"/>
                <w:sz w:val="28"/>
                <w:szCs w:val="28"/>
              </w:rPr>
            </w:pPr>
          </w:p>
          <w:p w:rsidR="00075353" w:rsidRPr="004D028B" w:rsidRDefault="00075353" w:rsidP="0006308C">
            <w:pPr>
              <w:spacing w:after="0"/>
              <w:rPr>
                <w:rFonts w:ascii="Times New Roman" w:hAnsi="Times New Roman"/>
                <w:sz w:val="28"/>
                <w:szCs w:val="28"/>
              </w:rPr>
            </w:pPr>
            <w:r w:rsidRPr="004D028B">
              <w:rPr>
                <w:rFonts w:ascii="Times New Roman" w:hAnsi="Times New Roman"/>
                <w:sz w:val="28"/>
                <w:szCs w:val="28"/>
              </w:rPr>
              <w:t xml:space="preserve">  </w:t>
            </w:r>
          </w:p>
          <w:p w:rsidR="00075353" w:rsidRPr="004D028B" w:rsidRDefault="00075353" w:rsidP="0006308C">
            <w:pPr>
              <w:spacing w:after="0"/>
              <w:rPr>
                <w:rFonts w:ascii="Times New Roman" w:hAnsi="Times New Roman"/>
                <w:sz w:val="28"/>
                <w:szCs w:val="28"/>
              </w:rPr>
            </w:pPr>
            <w:r w:rsidRPr="004D028B">
              <w:rPr>
                <w:rFonts w:ascii="Times New Roman" w:hAnsi="Times New Roman"/>
                <w:sz w:val="28"/>
                <w:szCs w:val="28"/>
              </w:rPr>
              <w:t>Научный рецензент отчета</w:t>
            </w:r>
          </w:p>
        </w:tc>
        <w:tc>
          <w:tcPr>
            <w:tcW w:w="4961" w:type="dxa"/>
          </w:tcPr>
          <w:p w:rsidR="00075353" w:rsidRPr="004D028B" w:rsidRDefault="00075353">
            <w:pPr>
              <w:jc w:val="both"/>
              <w:rPr>
                <w:rFonts w:ascii="Times New Roman" w:hAnsi="Times New Roman"/>
                <w:sz w:val="28"/>
                <w:szCs w:val="28"/>
              </w:rPr>
            </w:pPr>
            <w:r w:rsidRPr="004D028B">
              <w:rPr>
                <w:rFonts w:ascii="Times New Roman" w:hAnsi="Times New Roman"/>
                <w:sz w:val="28"/>
                <w:szCs w:val="28"/>
              </w:rPr>
              <w:t>Катуржевская Ольга Васильевна, кандидат педагогических наук, доцент кафедры теории, истории педагогики  и образовательной практики АГПУ</w:t>
            </w:r>
          </w:p>
          <w:p w:rsidR="00075353" w:rsidRPr="004D028B" w:rsidRDefault="00075353" w:rsidP="005D482C">
            <w:pPr>
              <w:jc w:val="both"/>
              <w:rPr>
                <w:rFonts w:ascii="Times New Roman" w:hAnsi="Times New Roman"/>
                <w:sz w:val="28"/>
                <w:szCs w:val="28"/>
              </w:rPr>
            </w:pPr>
            <w:r w:rsidRPr="004D028B">
              <w:rPr>
                <w:rFonts w:ascii="Times New Roman" w:hAnsi="Times New Roman"/>
                <w:sz w:val="28"/>
                <w:szCs w:val="28"/>
              </w:rPr>
              <w:t>Андриенко Надежда Константиновна, доцент кафедры теории, истории педагогики  и образовательной практики, декан факультета дошкольного и начального образования АГПУ</w:t>
            </w:r>
          </w:p>
          <w:p w:rsidR="00075353" w:rsidRPr="004D028B" w:rsidRDefault="00075353">
            <w:pPr>
              <w:jc w:val="both"/>
              <w:rPr>
                <w:rFonts w:ascii="Times New Roman" w:hAnsi="Times New Roman"/>
                <w:sz w:val="28"/>
                <w:szCs w:val="28"/>
              </w:rPr>
            </w:pPr>
          </w:p>
        </w:tc>
      </w:tr>
    </w:tbl>
    <w:p w:rsidR="00075353" w:rsidRDefault="00075353"/>
    <w:p w:rsidR="00075353" w:rsidRDefault="00075353" w:rsidP="00962C7F">
      <w:pPr>
        <w:spacing w:line="360" w:lineRule="auto"/>
        <w:ind w:firstLine="708"/>
        <w:rPr>
          <w:rFonts w:ascii="Times New Roman" w:hAnsi="Times New Roman"/>
          <w:sz w:val="28"/>
          <w:szCs w:val="28"/>
        </w:rPr>
      </w:pPr>
      <w:r w:rsidRPr="0006308C">
        <w:rPr>
          <w:rFonts w:ascii="Times New Roman" w:hAnsi="Times New Roman"/>
          <w:sz w:val="28"/>
          <w:szCs w:val="28"/>
        </w:rPr>
        <w:t>1</w:t>
      </w:r>
      <w:r>
        <w:rPr>
          <w:rFonts w:ascii="Times New Roman" w:hAnsi="Times New Roman"/>
          <w:sz w:val="28"/>
          <w:szCs w:val="28"/>
        </w:rPr>
        <w:t>)</w:t>
      </w:r>
      <w:r w:rsidRPr="0006308C">
        <w:rPr>
          <w:rFonts w:ascii="Times New Roman" w:hAnsi="Times New Roman"/>
          <w:sz w:val="28"/>
          <w:szCs w:val="28"/>
        </w:rPr>
        <w:t>.Соответствие зад</w:t>
      </w:r>
      <w:r>
        <w:rPr>
          <w:rFonts w:ascii="Times New Roman" w:hAnsi="Times New Roman"/>
          <w:sz w:val="28"/>
          <w:szCs w:val="28"/>
        </w:rPr>
        <w:t xml:space="preserve">ачам федеральной и региональной </w:t>
      </w:r>
      <w:r w:rsidRPr="0006308C">
        <w:rPr>
          <w:rFonts w:ascii="Times New Roman" w:hAnsi="Times New Roman"/>
          <w:sz w:val="28"/>
          <w:szCs w:val="28"/>
        </w:rPr>
        <w:t>образовательной политики.</w:t>
      </w:r>
    </w:p>
    <w:p w:rsidR="00075353" w:rsidRDefault="00075353" w:rsidP="003026F1">
      <w:pPr>
        <w:spacing w:after="0" w:line="360" w:lineRule="auto"/>
        <w:ind w:firstLine="708"/>
        <w:jc w:val="both"/>
        <w:rPr>
          <w:rFonts w:ascii="Times New Roman" w:hAnsi="Times New Roman"/>
          <w:i/>
          <w:sz w:val="28"/>
          <w:szCs w:val="28"/>
        </w:rPr>
      </w:pPr>
      <w:r w:rsidRPr="00462BC5">
        <w:rPr>
          <w:rFonts w:ascii="Times New Roman" w:hAnsi="Times New Roman"/>
          <w:sz w:val="28"/>
          <w:szCs w:val="28"/>
        </w:rPr>
        <w:t xml:space="preserve">Повышение качества результатов образовательной деятельности </w:t>
      </w:r>
      <w:r>
        <w:rPr>
          <w:rFonts w:ascii="Times New Roman" w:hAnsi="Times New Roman"/>
          <w:sz w:val="28"/>
          <w:szCs w:val="28"/>
        </w:rPr>
        <w:t xml:space="preserve">в соответствии с федеральной программой «Развитие образования на 2016-2020 годы» </w:t>
      </w:r>
      <w:r>
        <w:rPr>
          <w:rFonts w:ascii="Times New Roman" w:hAnsi="Times New Roman"/>
          <w:i/>
          <w:sz w:val="28"/>
          <w:szCs w:val="28"/>
        </w:rPr>
        <w:t xml:space="preserve"> </w:t>
      </w:r>
      <w:r w:rsidRPr="00462BC5">
        <w:rPr>
          <w:rFonts w:ascii="Times New Roman" w:hAnsi="Times New Roman"/>
          <w:sz w:val="28"/>
          <w:szCs w:val="28"/>
        </w:rPr>
        <w:t>является</w:t>
      </w:r>
      <w:r>
        <w:rPr>
          <w:rFonts w:ascii="Times New Roman" w:hAnsi="Times New Roman"/>
          <w:b/>
          <w:sz w:val="28"/>
          <w:szCs w:val="28"/>
        </w:rPr>
        <w:t xml:space="preserve"> </w:t>
      </w:r>
      <w:r>
        <w:rPr>
          <w:rFonts w:ascii="Times New Roman" w:hAnsi="Times New Roman"/>
          <w:sz w:val="28"/>
          <w:szCs w:val="28"/>
        </w:rPr>
        <w:t xml:space="preserve"> приоритетным направлением государственной политики.  </w:t>
      </w:r>
    </w:p>
    <w:p w:rsidR="00075353" w:rsidRDefault="00075353" w:rsidP="003026F1">
      <w:pPr>
        <w:spacing w:after="0" w:line="360" w:lineRule="auto"/>
        <w:ind w:firstLine="708"/>
        <w:jc w:val="both"/>
        <w:rPr>
          <w:rFonts w:ascii="Times New Roman" w:hAnsi="Times New Roman"/>
          <w:sz w:val="28"/>
          <w:szCs w:val="28"/>
        </w:rPr>
      </w:pPr>
      <w:r>
        <w:rPr>
          <w:rFonts w:ascii="Times New Roman" w:hAnsi="Times New Roman"/>
          <w:sz w:val="28"/>
          <w:szCs w:val="28"/>
        </w:rPr>
        <w:t xml:space="preserve">Государством поставлена актуальная задача – обеспечить  соответствие образовательных результатов меняющимся запросам населения. Речь идёт о </w:t>
      </w:r>
      <w:r w:rsidRPr="003026F1">
        <w:rPr>
          <w:rFonts w:ascii="Times New Roman" w:hAnsi="Times New Roman"/>
          <w:sz w:val="28"/>
          <w:szCs w:val="28"/>
        </w:rPr>
        <w:t xml:space="preserve">качественных характеристиках всего поколения, </w:t>
      </w:r>
      <w:r>
        <w:rPr>
          <w:rFonts w:ascii="Times New Roman" w:hAnsi="Times New Roman"/>
          <w:sz w:val="28"/>
          <w:szCs w:val="28"/>
        </w:rPr>
        <w:t>формируемого системой образования.</w:t>
      </w:r>
    </w:p>
    <w:p w:rsidR="00075353" w:rsidRDefault="00075353" w:rsidP="003026F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связи с этим важен системный </w:t>
      </w:r>
      <w:r w:rsidRPr="003026F1">
        <w:rPr>
          <w:rFonts w:ascii="Times New Roman" w:hAnsi="Times New Roman"/>
          <w:sz w:val="28"/>
          <w:szCs w:val="28"/>
        </w:rPr>
        <w:t>контроль качества образования</w:t>
      </w:r>
      <w:r>
        <w:rPr>
          <w:rFonts w:ascii="Times New Roman" w:hAnsi="Times New Roman"/>
          <w:sz w:val="28"/>
          <w:szCs w:val="28"/>
        </w:rPr>
        <w:t xml:space="preserve"> на разных уровнях: школьном, муниципальном, региональном, федеральном. </w:t>
      </w:r>
    </w:p>
    <w:p w:rsidR="00075353" w:rsidRDefault="00075353" w:rsidP="003026F1">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Внедрение</w:t>
      </w:r>
      <w:r w:rsidRPr="003F6376">
        <w:rPr>
          <w:rFonts w:ascii="Times New Roman" w:hAnsi="Times New Roman"/>
          <w:sz w:val="28"/>
          <w:szCs w:val="28"/>
          <w:lang w:eastAsia="ru-RU"/>
        </w:rPr>
        <w:t xml:space="preserve"> современных вариативных моделей внутришкольного контроля </w:t>
      </w:r>
      <w:r>
        <w:rPr>
          <w:rFonts w:ascii="Times New Roman" w:hAnsi="Times New Roman"/>
          <w:sz w:val="28"/>
          <w:szCs w:val="28"/>
          <w:lang w:eastAsia="ru-RU"/>
        </w:rPr>
        <w:t>является актуальным</w:t>
      </w:r>
      <w:r w:rsidRPr="003F6376">
        <w:rPr>
          <w:rFonts w:ascii="Times New Roman" w:hAnsi="Times New Roman"/>
          <w:sz w:val="28"/>
          <w:szCs w:val="28"/>
          <w:lang w:eastAsia="ru-RU"/>
        </w:rPr>
        <w:t xml:space="preserve"> для системы образования </w:t>
      </w:r>
      <w:r>
        <w:rPr>
          <w:rFonts w:ascii="Times New Roman" w:hAnsi="Times New Roman"/>
          <w:sz w:val="28"/>
          <w:szCs w:val="28"/>
          <w:lang w:eastAsia="ru-RU"/>
        </w:rPr>
        <w:t xml:space="preserve">Российской Федерации. </w:t>
      </w:r>
    </w:p>
    <w:p w:rsidR="00075353" w:rsidRDefault="00075353" w:rsidP="003026F1">
      <w:pPr>
        <w:pStyle w:val="NoSpacing"/>
        <w:spacing w:line="360" w:lineRule="auto"/>
        <w:ind w:firstLine="708"/>
        <w:jc w:val="both"/>
        <w:rPr>
          <w:rFonts w:ascii="Times New Roman" w:hAnsi="Times New Roman" w:cs="Times New Roman"/>
          <w:sz w:val="28"/>
          <w:szCs w:val="28"/>
        </w:rPr>
      </w:pPr>
      <w:r w:rsidRPr="003F6376">
        <w:rPr>
          <w:rFonts w:ascii="Times New Roman" w:hAnsi="Times New Roman" w:cs="Times New Roman"/>
          <w:sz w:val="28"/>
          <w:szCs w:val="28"/>
        </w:rPr>
        <w:t>В основе инновационного проекта территориальной методической службы города Армавира – методологические, теоретические и практические аспекты организации внутришкольного контроля в условиях реализации</w:t>
      </w:r>
      <w:r>
        <w:rPr>
          <w:rFonts w:ascii="Times New Roman" w:hAnsi="Times New Roman" w:cs="Times New Roman"/>
          <w:sz w:val="28"/>
          <w:szCs w:val="28"/>
        </w:rPr>
        <w:t xml:space="preserve"> федеральных государственных образовательных стандартов.   </w:t>
      </w:r>
      <w:r w:rsidRPr="003F6376">
        <w:rPr>
          <w:rFonts w:ascii="Times New Roman" w:hAnsi="Times New Roman" w:cs="Times New Roman"/>
          <w:sz w:val="28"/>
          <w:szCs w:val="28"/>
        </w:rPr>
        <w:t xml:space="preserve">Решение актуальных </w:t>
      </w:r>
      <w:r>
        <w:rPr>
          <w:rFonts w:ascii="Times New Roman" w:hAnsi="Times New Roman" w:cs="Times New Roman"/>
          <w:sz w:val="28"/>
          <w:szCs w:val="28"/>
        </w:rPr>
        <w:t xml:space="preserve">задач краевой инновационной площадки муниципального казенного учреждения «Центр развития образования и оценки качества» </w:t>
      </w:r>
      <w:r w:rsidRPr="003F6376">
        <w:rPr>
          <w:rFonts w:ascii="Times New Roman" w:hAnsi="Times New Roman" w:cs="Times New Roman"/>
          <w:sz w:val="28"/>
          <w:szCs w:val="28"/>
        </w:rPr>
        <w:t xml:space="preserve"> может способствовать формированию и совершенствованию изменений контрольно-аналитической деятельности руководителей общеобразовательных организаций.</w:t>
      </w:r>
      <w:r>
        <w:rPr>
          <w:rFonts w:ascii="Times New Roman" w:hAnsi="Times New Roman" w:cs="Times New Roman"/>
          <w:sz w:val="28"/>
          <w:szCs w:val="28"/>
        </w:rPr>
        <w:t xml:space="preserve"> </w:t>
      </w:r>
    </w:p>
    <w:p w:rsidR="00075353" w:rsidRDefault="00075353" w:rsidP="00663D0A">
      <w:pPr>
        <w:spacing w:after="0" w:line="360" w:lineRule="auto"/>
        <w:ind w:firstLine="851"/>
        <w:jc w:val="both"/>
        <w:rPr>
          <w:rFonts w:ascii="Times New Roman" w:hAnsi="Times New Roman"/>
          <w:color w:val="000000"/>
          <w:sz w:val="28"/>
          <w:szCs w:val="28"/>
          <w:shd w:val="clear" w:color="auto" w:fill="FFFFFF"/>
        </w:rPr>
      </w:pPr>
      <w:r w:rsidRPr="003F6376">
        <w:rPr>
          <w:rFonts w:ascii="Times New Roman" w:hAnsi="Times New Roman"/>
          <w:color w:val="000000"/>
          <w:sz w:val="28"/>
          <w:szCs w:val="28"/>
          <w:shd w:val="clear" w:color="auto" w:fill="FFFFFF"/>
        </w:rPr>
        <w:t xml:space="preserve">Инновационные процессы, происходящие в современной школе, </w:t>
      </w:r>
      <w:r>
        <w:rPr>
          <w:rFonts w:ascii="Times New Roman" w:hAnsi="Times New Roman"/>
          <w:color w:val="000000"/>
          <w:sz w:val="28"/>
          <w:szCs w:val="28"/>
          <w:shd w:val="clear" w:color="auto" w:fill="FFFFFF"/>
        </w:rPr>
        <w:t xml:space="preserve">должны быть подкреплены </w:t>
      </w:r>
      <w:r w:rsidRPr="003F6376">
        <w:rPr>
          <w:rFonts w:ascii="Times New Roman" w:hAnsi="Times New Roman"/>
          <w:color w:val="000000"/>
          <w:sz w:val="28"/>
          <w:szCs w:val="28"/>
          <w:shd w:val="clear" w:color="auto" w:fill="FFFFFF"/>
        </w:rPr>
        <w:t>анализ</w:t>
      </w:r>
      <w:r>
        <w:rPr>
          <w:rFonts w:ascii="Times New Roman" w:hAnsi="Times New Roman"/>
          <w:color w:val="000000"/>
          <w:sz w:val="28"/>
          <w:szCs w:val="28"/>
          <w:shd w:val="clear" w:color="auto" w:fill="FFFFFF"/>
        </w:rPr>
        <w:t>ом</w:t>
      </w:r>
      <w:r w:rsidRPr="003F6376">
        <w:rPr>
          <w:rFonts w:ascii="Times New Roman" w:hAnsi="Times New Roman"/>
          <w:color w:val="000000"/>
          <w:sz w:val="28"/>
          <w:szCs w:val="28"/>
          <w:shd w:val="clear" w:color="auto" w:fill="FFFFFF"/>
        </w:rPr>
        <w:t xml:space="preserve"> результатов деятельности, оценки и самооценки труда руководителей ОО,</w:t>
      </w:r>
      <w:r>
        <w:rPr>
          <w:rFonts w:ascii="Times New Roman" w:hAnsi="Times New Roman"/>
          <w:color w:val="000000"/>
          <w:sz w:val="28"/>
          <w:szCs w:val="28"/>
          <w:shd w:val="clear" w:color="auto" w:fill="FFFFFF"/>
        </w:rPr>
        <w:t xml:space="preserve"> </w:t>
      </w:r>
      <w:r w:rsidRPr="003F6376">
        <w:rPr>
          <w:rFonts w:ascii="Times New Roman" w:hAnsi="Times New Roman"/>
          <w:color w:val="000000"/>
          <w:sz w:val="28"/>
          <w:szCs w:val="28"/>
          <w:shd w:val="clear" w:color="auto" w:fill="FFFFFF"/>
        </w:rPr>
        <w:t>педагогов, обучающихся, родителей как единого школьного сообщества.</w:t>
      </w:r>
      <w:r>
        <w:rPr>
          <w:rFonts w:ascii="Times New Roman" w:hAnsi="Times New Roman"/>
          <w:color w:val="000000"/>
          <w:sz w:val="28"/>
          <w:szCs w:val="28"/>
          <w:shd w:val="clear" w:color="auto" w:fill="FFFFFF"/>
        </w:rPr>
        <w:t xml:space="preserve"> </w:t>
      </w:r>
    </w:p>
    <w:p w:rsidR="00075353" w:rsidRPr="00663D0A" w:rsidRDefault="00075353" w:rsidP="00AA45F7">
      <w:pPr>
        <w:spacing w:after="0" w:line="360" w:lineRule="auto"/>
        <w:ind w:firstLine="851"/>
        <w:jc w:val="both"/>
        <w:rPr>
          <w:rFonts w:ascii="Times New Roman" w:hAnsi="Times New Roman"/>
          <w:bCs/>
          <w:sz w:val="28"/>
          <w:szCs w:val="28"/>
        </w:rPr>
      </w:pPr>
      <w:r w:rsidRPr="0074588F">
        <w:rPr>
          <w:rFonts w:ascii="Times New Roman" w:hAnsi="Times New Roman"/>
          <w:sz w:val="28"/>
          <w:szCs w:val="28"/>
        </w:rPr>
        <w:t xml:space="preserve">Ключевым является положение, изложенное в письме министерства образования и науки Российской Федерации от 19 апреля 2011  года </w:t>
      </w:r>
      <w:r>
        <w:rPr>
          <w:rFonts w:ascii="Times New Roman" w:hAnsi="Times New Roman"/>
          <w:sz w:val="28"/>
          <w:szCs w:val="28"/>
        </w:rPr>
        <w:t xml:space="preserve">                 </w:t>
      </w:r>
      <w:r w:rsidRPr="0074588F">
        <w:rPr>
          <w:rFonts w:ascii="Times New Roman" w:hAnsi="Times New Roman"/>
          <w:sz w:val="28"/>
          <w:szCs w:val="28"/>
        </w:rPr>
        <w:t xml:space="preserve">№ 03-255 «О введении федерального государственного образовательного стандарта общего образования», в котором </w:t>
      </w:r>
      <w:r>
        <w:rPr>
          <w:rFonts w:ascii="Times New Roman" w:hAnsi="Times New Roman"/>
          <w:sz w:val="28"/>
          <w:szCs w:val="28"/>
        </w:rPr>
        <w:t xml:space="preserve">делается особый акцент </w:t>
      </w:r>
      <w:r w:rsidRPr="0074588F">
        <w:rPr>
          <w:rFonts w:ascii="Times New Roman" w:hAnsi="Times New Roman"/>
          <w:sz w:val="28"/>
          <w:szCs w:val="28"/>
        </w:rPr>
        <w:t xml:space="preserve">на том, что «…система внутришкольного контроля должна быть переориентирована на оценку </w:t>
      </w:r>
      <w:r w:rsidRPr="00663D0A">
        <w:rPr>
          <w:rFonts w:ascii="Times New Roman" w:hAnsi="Times New Roman"/>
          <w:bCs/>
          <w:sz w:val="28"/>
          <w:szCs w:val="28"/>
        </w:rPr>
        <w:t xml:space="preserve">качества образования в соответствии с требованиями ФГОС». </w:t>
      </w:r>
    </w:p>
    <w:p w:rsidR="00075353" w:rsidRPr="0074588F" w:rsidRDefault="00075353" w:rsidP="00AA45F7">
      <w:pPr>
        <w:widowControl w:val="0"/>
        <w:suppressAutoHyphens/>
        <w:spacing w:after="0" w:line="360" w:lineRule="auto"/>
        <w:ind w:firstLine="851"/>
        <w:jc w:val="both"/>
        <w:rPr>
          <w:rFonts w:ascii="Times New Roman" w:hAnsi="Times New Roman"/>
          <w:kern w:val="2"/>
          <w:sz w:val="28"/>
          <w:szCs w:val="28"/>
          <w:lang w:eastAsia="hi-IN" w:bidi="hi-IN"/>
        </w:rPr>
      </w:pPr>
      <w:r w:rsidRPr="0074588F">
        <w:rPr>
          <w:rFonts w:ascii="Times New Roman" w:hAnsi="Times New Roman"/>
          <w:sz w:val="28"/>
          <w:szCs w:val="28"/>
        </w:rPr>
        <w:t xml:space="preserve">Проанализировав содержание ФГОС </w:t>
      </w:r>
      <w:r>
        <w:rPr>
          <w:rFonts w:ascii="Times New Roman" w:hAnsi="Times New Roman"/>
          <w:sz w:val="28"/>
          <w:szCs w:val="28"/>
        </w:rPr>
        <w:t xml:space="preserve">основного </w:t>
      </w:r>
      <w:r w:rsidRPr="0074588F">
        <w:rPr>
          <w:rFonts w:ascii="Times New Roman" w:hAnsi="Times New Roman"/>
          <w:sz w:val="28"/>
          <w:szCs w:val="28"/>
        </w:rPr>
        <w:t xml:space="preserve">общего образования, находим следующее положение, обосновывающее дальнейшее использование данного документа как законодательного акта, определяющего обязательную, инвариантную часть ВШК: </w:t>
      </w:r>
      <w:r w:rsidRPr="0074588F">
        <w:rPr>
          <w:rFonts w:ascii="Times New Roman" w:hAnsi="Times New Roman"/>
          <w:i/>
          <w:iCs/>
          <w:sz w:val="28"/>
          <w:szCs w:val="28"/>
        </w:rPr>
        <w:t xml:space="preserve">«Стандарт должен быть положен в основу деятельности руководителей образовательных учреждений, их заместителей, отвечающих в пределах своей компетенции </w:t>
      </w:r>
      <w:r w:rsidRPr="0074588F">
        <w:rPr>
          <w:rFonts w:ascii="Times New Roman" w:hAnsi="Times New Roman"/>
          <w:sz w:val="28"/>
          <w:szCs w:val="28"/>
        </w:rPr>
        <w:t>за качество реализации основной образовательной программы основного общего образования…</w:t>
      </w:r>
      <w:r w:rsidRPr="0074588F">
        <w:rPr>
          <w:rFonts w:ascii="Times New Roman" w:hAnsi="Times New Roman"/>
          <w:i/>
          <w:iCs/>
          <w:sz w:val="28"/>
          <w:szCs w:val="28"/>
        </w:rPr>
        <w:t>".</w:t>
      </w:r>
      <w:r w:rsidRPr="0074588F">
        <w:rPr>
          <w:rFonts w:ascii="Times New Roman" w:hAnsi="Times New Roman"/>
          <w:kern w:val="2"/>
          <w:sz w:val="28"/>
          <w:szCs w:val="28"/>
          <w:lang w:eastAsia="hi-IN" w:bidi="hi-IN"/>
        </w:rPr>
        <w:t xml:space="preserve"> Внутришкольный контроль и последующий анализ информации </w:t>
      </w:r>
      <w:r w:rsidRPr="00663D0A">
        <w:rPr>
          <w:rFonts w:ascii="Times New Roman" w:hAnsi="Times New Roman"/>
          <w:bCs/>
          <w:kern w:val="2"/>
          <w:sz w:val="28"/>
          <w:szCs w:val="28"/>
          <w:lang w:eastAsia="hi-IN" w:bidi="hi-IN"/>
        </w:rPr>
        <w:t>лежат в основе принятия коллегиальных решений</w:t>
      </w:r>
      <w:r w:rsidRPr="00663D0A">
        <w:rPr>
          <w:rFonts w:ascii="Times New Roman" w:hAnsi="Times New Roman"/>
          <w:kern w:val="2"/>
          <w:sz w:val="28"/>
          <w:szCs w:val="28"/>
          <w:lang w:eastAsia="hi-IN" w:bidi="hi-IN"/>
        </w:rPr>
        <w:t xml:space="preserve"> </w:t>
      </w:r>
      <w:r w:rsidRPr="0074588F">
        <w:rPr>
          <w:rFonts w:ascii="Times New Roman" w:hAnsi="Times New Roman"/>
          <w:kern w:val="2"/>
          <w:sz w:val="28"/>
          <w:szCs w:val="28"/>
          <w:lang w:eastAsia="hi-IN" w:bidi="hi-IN"/>
        </w:rPr>
        <w:t>по управлению обр</w:t>
      </w:r>
      <w:r>
        <w:rPr>
          <w:rFonts w:ascii="Times New Roman" w:hAnsi="Times New Roman"/>
          <w:kern w:val="2"/>
          <w:sz w:val="28"/>
          <w:szCs w:val="28"/>
          <w:lang w:eastAsia="hi-IN" w:bidi="hi-IN"/>
        </w:rPr>
        <w:t>азовательным процессом (письмо м</w:t>
      </w:r>
      <w:r w:rsidRPr="0074588F">
        <w:rPr>
          <w:rFonts w:ascii="Times New Roman" w:hAnsi="Times New Roman"/>
          <w:kern w:val="2"/>
          <w:sz w:val="28"/>
          <w:szCs w:val="28"/>
          <w:lang w:eastAsia="hi-IN" w:bidi="hi-IN"/>
        </w:rPr>
        <w:t>ин</w:t>
      </w:r>
      <w:r>
        <w:rPr>
          <w:rFonts w:ascii="Times New Roman" w:hAnsi="Times New Roman"/>
          <w:kern w:val="2"/>
          <w:sz w:val="28"/>
          <w:szCs w:val="28"/>
          <w:lang w:eastAsia="hi-IN" w:bidi="hi-IN"/>
        </w:rPr>
        <w:t xml:space="preserve">истерства </w:t>
      </w:r>
      <w:r w:rsidRPr="0074588F">
        <w:rPr>
          <w:rFonts w:ascii="Times New Roman" w:hAnsi="Times New Roman"/>
          <w:kern w:val="2"/>
          <w:sz w:val="28"/>
          <w:szCs w:val="28"/>
          <w:lang w:eastAsia="hi-IN" w:bidi="hi-IN"/>
        </w:rPr>
        <w:t>обр</w:t>
      </w:r>
      <w:r>
        <w:rPr>
          <w:rFonts w:ascii="Times New Roman" w:hAnsi="Times New Roman"/>
          <w:kern w:val="2"/>
          <w:sz w:val="28"/>
          <w:szCs w:val="28"/>
          <w:lang w:eastAsia="hi-IN" w:bidi="hi-IN"/>
        </w:rPr>
        <w:t>азования и науки Российской Федерации</w:t>
      </w:r>
      <w:r w:rsidRPr="0074588F">
        <w:rPr>
          <w:rFonts w:ascii="Times New Roman" w:hAnsi="Times New Roman"/>
          <w:kern w:val="2"/>
          <w:sz w:val="28"/>
          <w:szCs w:val="28"/>
          <w:lang w:eastAsia="hi-IN" w:bidi="hi-IN"/>
        </w:rPr>
        <w:t xml:space="preserve"> от 19.04.2012 № 303-255) и управленческих решений по вопросам реализации федерального государственного образовательного стандарта. </w:t>
      </w:r>
    </w:p>
    <w:p w:rsidR="00075353" w:rsidRDefault="00075353" w:rsidP="00AA45F7">
      <w:pPr>
        <w:spacing w:after="0" w:line="360" w:lineRule="auto"/>
        <w:ind w:firstLine="708"/>
        <w:jc w:val="both"/>
        <w:rPr>
          <w:rFonts w:ascii="Times New Roman" w:hAnsi="Times New Roman"/>
          <w:sz w:val="28"/>
          <w:szCs w:val="28"/>
        </w:rPr>
      </w:pPr>
      <w:r w:rsidRPr="003F6376">
        <w:rPr>
          <w:rFonts w:ascii="Times New Roman" w:hAnsi="Times New Roman"/>
          <w:sz w:val="28"/>
          <w:szCs w:val="28"/>
          <w:lang w:eastAsia="ru-RU"/>
        </w:rPr>
        <w:t>Реализация проекта внедрения современных вариативных моделей внутришкольного контроля актуальна в целом для системы образования Краснодарского края. В настоящее время возрастает роль регионов в определении самостоятельных путей повышения эффективности качества образования. Необходим</w:t>
      </w:r>
      <w:r>
        <w:rPr>
          <w:rFonts w:ascii="Times New Roman" w:hAnsi="Times New Roman"/>
          <w:sz w:val="28"/>
          <w:szCs w:val="28"/>
          <w:lang w:eastAsia="ru-RU"/>
        </w:rPr>
        <w:t xml:space="preserve"> </w:t>
      </w:r>
      <w:r w:rsidRPr="003F6376">
        <w:rPr>
          <w:rFonts w:ascii="Times New Roman" w:hAnsi="Times New Roman"/>
          <w:sz w:val="28"/>
          <w:szCs w:val="28"/>
          <w:lang w:eastAsia="ru-RU"/>
        </w:rPr>
        <w:t>региональный банк данных, представляющий в системе инструментарий для реализации требований федерального государственного образовательного  стандарта на основе современных технологий управления.</w:t>
      </w:r>
      <w:r w:rsidRPr="003F6376">
        <w:rPr>
          <w:rFonts w:ascii="Times New Roman" w:hAnsi="Times New Roman"/>
          <w:sz w:val="28"/>
          <w:szCs w:val="28"/>
        </w:rPr>
        <w:t xml:space="preserve"> </w:t>
      </w:r>
    </w:p>
    <w:p w:rsidR="00075353" w:rsidRPr="003F6376" w:rsidRDefault="00075353" w:rsidP="00AA45F7">
      <w:pPr>
        <w:spacing w:after="0" w:line="360" w:lineRule="auto"/>
        <w:ind w:firstLine="708"/>
        <w:jc w:val="both"/>
        <w:rPr>
          <w:rFonts w:ascii="Times New Roman" w:hAnsi="Times New Roman"/>
          <w:sz w:val="28"/>
          <w:szCs w:val="28"/>
        </w:rPr>
      </w:pPr>
      <w:r w:rsidRPr="003F6376">
        <w:rPr>
          <w:rFonts w:ascii="Times New Roman" w:hAnsi="Times New Roman"/>
          <w:sz w:val="28"/>
          <w:szCs w:val="28"/>
        </w:rPr>
        <w:t xml:space="preserve">Система внутришкольного контроля, являясь подсистемой общей системы управления, имеет существенные резервы для развития регионального образования как </w:t>
      </w:r>
      <w:r w:rsidRPr="008D2E74">
        <w:rPr>
          <w:rFonts w:ascii="Times New Roman" w:hAnsi="Times New Roman"/>
          <w:iCs/>
          <w:sz w:val="28"/>
          <w:szCs w:val="28"/>
        </w:rPr>
        <w:t>инструмент управления качеством образовательной деятельности</w:t>
      </w:r>
      <w:r w:rsidRPr="008D2E74">
        <w:rPr>
          <w:rFonts w:ascii="Times New Roman" w:hAnsi="Times New Roman"/>
          <w:sz w:val="28"/>
          <w:szCs w:val="28"/>
        </w:rPr>
        <w:t xml:space="preserve">. </w:t>
      </w:r>
      <w:r>
        <w:rPr>
          <w:rFonts w:ascii="Times New Roman" w:hAnsi="Times New Roman"/>
          <w:sz w:val="28"/>
          <w:szCs w:val="28"/>
          <w:lang w:eastAsia="ru-RU"/>
        </w:rPr>
        <w:t xml:space="preserve">Решение задач </w:t>
      </w:r>
      <w:r w:rsidRPr="003F6376">
        <w:rPr>
          <w:rFonts w:ascii="Times New Roman" w:hAnsi="Times New Roman"/>
          <w:sz w:val="28"/>
          <w:szCs w:val="28"/>
          <w:lang w:eastAsia="ru-RU"/>
        </w:rPr>
        <w:t>проекта способств</w:t>
      </w:r>
      <w:r>
        <w:rPr>
          <w:rFonts w:ascii="Times New Roman" w:hAnsi="Times New Roman"/>
          <w:sz w:val="28"/>
          <w:szCs w:val="28"/>
          <w:lang w:eastAsia="ru-RU"/>
        </w:rPr>
        <w:t xml:space="preserve">ует </w:t>
      </w:r>
      <w:r w:rsidRPr="003F6376">
        <w:rPr>
          <w:rFonts w:ascii="Times New Roman" w:hAnsi="Times New Roman"/>
          <w:sz w:val="28"/>
          <w:szCs w:val="28"/>
          <w:lang w:eastAsia="ru-RU"/>
        </w:rPr>
        <w:t>распространению инновационного опыта организации внутришкольного контроля в условиях реализации ФГОС с учетом закономерностей и особенностей развития системы образования Краснодарского края.</w:t>
      </w:r>
    </w:p>
    <w:p w:rsidR="00075353" w:rsidRPr="003F6376" w:rsidRDefault="00075353" w:rsidP="00AA45F7">
      <w:pPr>
        <w:spacing w:after="0" w:line="360" w:lineRule="auto"/>
        <w:ind w:firstLine="851"/>
        <w:jc w:val="both"/>
        <w:rPr>
          <w:rFonts w:ascii="Times New Roman" w:hAnsi="Times New Roman"/>
          <w:sz w:val="28"/>
          <w:szCs w:val="28"/>
        </w:rPr>
      </w:pPr>
    </w:p>
    <w:p w:rsidR="00075353" w:rsidRPr="003F6376" w:rsidRDefault="00075353" w:rsidP="00AA45F7">
      <w:pPr>
        <w:spacing w:after="0" w:line="360" w:lineRule="auto"/>
        <w:ind w:firstLine="851"/>
        <w:jc w:val="both"/>
        <w:rPr>
          <w:rFonts w:ascii="Times New Roman" w:hAnsi="Times New Roman"/>
          <w:sz w:val="28"/>
          <w:szCs w:val="28"/>
        </w:rPr>
      </w:pPr>
    </w:p>
    <w:p w:rsidR="00075353" w:rsidRPr="003F6376" w:rsidRDefault="00075353" w:rsidP="00AA45F7">
      <w:pPr>
        <w:pStyle w:val="NoSpacing"/>
        <w:ind w:firstLine="851"/>
        <w:jc w:val="both"/>
        <w:rPr>
          <w:rFonts w:ascii="Times New Roman" w:hAnsi="Times New Roman" w:cs="Times New Roman"/>
          <w:sz w:val="28"/>
          <w:szCs w:val="28"/>
        </w:rPr>
      </w:pPr>
    </w:p>
    <w:p w:rsidR="00075353" w:rsidRPr="0006308C" w:rsidRDefault="00075353" w:rsidP="00AA45F7">
      <w:pPr>
        <w:rPr>
          <w:rFonts w:ascii="Times New Roman" w:hAnsi="Times New Roman"/>
          <w:sz w:val="28"/>
          <w:szCs w:val="28"/>
        </w:rPr>
      </w:pPr>
    </w:p>
    <w:p w:rsidR="00075353" w:rsidRDefault="00075353" w:rsidP="00AA45F7">
      <w:pPr>
        <w:rPr>
          <w:rFonts w:ascii="Times New Roman" w:hAnsi="Times New Roman"/>
          <w:sz w:val="28"/>
          <w:szCs w:val="28"/>
        </w:rPr>
      </w:pPr>
    </w:p>
    <w:p w:rsidR="00075353" w:rsidRDefault="00075353" w:rsidP="00663D0A">
      <w:pPr>
        <w:spacing w:after="0" w:line="360" w:lineRule="auto"/>
        <w:ind w:firstLine="851"/>
        <w:jc w:val="both"/>
        <w:rPr>
          <w:rFonts w:ascii="Times New Roman" w:hAnsi="Times New Roman"/>
          <w:color w:val="000000"/>
          <w:sz w:val="28"/>
          <w:szCs w:val="28"/>
          <w:shd w:val="clear" w:color="auto" w:fill="FFFFFF"/>
        </w:rPr>
      </w:pPr>
    </w:p>
    <w:p w:rsidR="00075353" w:rsidRPr="003F6376" w:rsidRDefault="00075353" w:rsidP="00663D0A">
      <w:pPr>
        <w:spacing w:after="0" w:line="360" w:lineRule="auto"/>
        <w:ind w:firstLine="851"/>
        <w:jc w:val="both"/>
        <w:rPr>
          <w:rFonts w:ascii="Times New Roman" w:hAnsi="Times New Roman"/>
          <w:color w:val="000000"/>
          <w:sz w:val="28"/>
          <w:szCs w:val="28"/>
          <w:shd w:val="clear" w:color="auto" w:fill="FFFFFF"/>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06308C">
      <w:pPr>
        <w:rPr>
          <w:rFonts w:ascii="Times New Roman" w:hAnsi="Times New Roman"/>
          <w:sz w:val="28"/>
          <w:szCs w:val="28"/>
        </w:rPr>
      </w:pPr>
    </w:p>
    <w:p w:rsidR="00075353" w:rsidRDefault="00075353" w:rsidP="00427536">
      <w:pPr>
        <w:spacing w:line="360" w:lineRule="auto"/>
        <w:rPr>
          <w:rFonts w:ascii="Times New Roman" w:hAnsi="Times New Roman"/>
          <w:sz w:val="28"/>
          <w:szCs w:val="28"/>
        </w:rPr>
      </w:pPr>
      <w:r>
        <w:rPr>
          <w:rFonts w:ascii="Times New Roman" w:hAnsi="Times New Roman"/>
          <w:sz w:val="28"/>
          <w:szCs w:val="28"/>
        </w:rPr>
        <w:t>2).</w:t>
      </w:r>
      <w:r w:rsidRPr="0006308C">
        <w:rPr>
          <w:rFonts w:ascii="Times New Roman" w:hAnsi="Times New Roman"/>
          <w:sz w:val="28"/>
          <w:szCs w:val="28"/>
        </w:rPr>
        <w:t>Задачи отчетного периода.</w:t>
      </w:r>
    </w:p>
    <w:p w:rsidR="00075353" w:rsidRDefault="00075353" w:rsidP="00427536">
      <w:pPr>
        <w:spacing w:line="360" w:lineRule="auto"/>
        <w:jc w:val="both"/>
        <w:rPr>
          <w:rFonts w:ascii="Times New Roman" w:hAnsi="Times New Roman"/>
          <w:sz w:val="28"/>
          <w:szCs w:val="28"/>
        </w:rPr>
      </w:pPr>
      <w:r>
        <w:rPr>
          <w:rFonts w:ascii="Times New Roman" w:hAnsi="Times New Roman"/>
          <w:sz w:val="28"/>
          <w:szCs w:val="28"/>
        </w:rPr>
        <w:tab/>
        <w:t>В 2016 году  в соответствии с дорожной картой краевой инновационной площадкой муниципального казенного учреждения «Центр развития образования и оценки качества»  реализованы  следующие задачи:</w:t>
      </w:r>
    </w:p>
    <w:p w:rsidR="00075353" w:rsidRPr="000D29D7" w:rsidRDefault="00075353" w:rsidP="00427536">
      <w:pPr>
        <w:spacing w:line="360" w:lineRule="auto"/>
        <w:ind w:firstLine="708"/>
        <w:jc w:val="both"/>
        <w:rPr>
          <w:rFonts w:ascii="Times New Roman" w:hAnsi="Times New Roman"/>
          <w:sz w:val="28"/>
          <w:szCs w:val="28"/>
        </w:rPr>
      </w:pPr>
      <w:r>
        <w:rPr>
          <w:rFonts w:ascii="Times New Roman" w:hAnsi="Times New Roman"/>
          <w:sz w:val="28"/>
          <w:szCs w:val="28"/>
          <w:lang w:eastAsia="ru-RU"/>
        </w:rPr>
        <w:t>1)р</w:t>
      </w:r>
      <w:r w:rsidRPr="000D29D7">
        <w:rPr>
          <w:rFonts w:ascii="Times New Roman" w:hAnsi="Times New Roman"/>
          <w:sz w:val="28"/>
          <w:szCs w:val="28"/>
          <w:lang w:eastAsia="ru-RU"/>
        </w:rPr>
        <w:t xml:space="preserve">азработка  модели организации внутришкольного контроля в условиях реализации ФГОС с учетом особенностей образовательных организаций муниципального образования город Армавир. </w:t>
      </w:r>
    </w:p>
    <w:p w:rsidR="00075353" w:rsidRDefault="00075353" w:rsidP="0042753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2)в</w:t>
      </w:r>
      <w:r w:rsidRPr="000D29D7">
        <w:rPr>
          <w:rFonts w:ascii="Times New Roman" w:hAnsi="Times New Roman"/>
          <w:sz w:val="28"/>
          <w:szCs w:val="28"/>
          <w:lang w:eastAsia="ru-RU"/>
        </w:rPr>
        <w:t>ыяв</w:t>
      </w:r>
      <w:r>
        <w:rPr>
          <w:rFonts w:ascii="Times New Roman" w:hAnsi="Times New Roman"/>
          <w:sz w:val="28"/>
          <w:szCs w:val="28"/>
          <w:lang w:eastAsia="ru-RU"/>
        </w:rPr>
        <w:t>ление</w:t>
      </w:r>
      <w:r w:rsidRPr="000D29D7">
        <w:rPr>
          <w:rFonts w:ascii="Times New Roman" w:hAnsi="Times New Roman"/>
          <w:sz w:val="28"/>
          <w:szCs w:val="28"/>
          <w:lang w:eastAsia="ru-RU"/>
        </w:rPr>
        <w:t xml:space="preserve"> имеющ</w:t>
      </w:r>
      <w:r>
        <w:rPr>
          <w:rFonts w:ascii="Times New Roman" w:hAnsi="Times New Roman"/>
          <w:sz w:val="28"/>
          <w:szCs w:val="28"/>
          <w:lang w:eastAsia="ru-RU"/>
        </w:rPr>
        <w:t>его</w:t>
      </w:r>
      <w:r w:rsidRPr="000D29D7">
        <w:rPr>
          <w:rFonts w:ascii="Times New Roman" w:hAnsi="Times New Roman"/>
          <w:sz w:val="28"/>
          <w:szCs w:val="28"/>
          <w:lang w:eastAsia="ru-RU"/>
        </w:rPr>
        <w:t>с</w:t>
      </w:r>
      <w:r>
        <w:rPr>
          <w:rFonts w:ascii="Times New Roman" w:hAnsi="Times New Roman"/>
          <w:sz w:val="28"/>
          <w:szCs w:val="28"/>
          <w:lang w:eastAsia="ru-RU"/>
        </w:rPr>
        <w:t xml:space="preserve">я в муниципалитете инновационного </w:t>
      </w:r>
      <w:r w:rsidRPr="000D29D7">
        <w:rPr>
          <w:rFonts w:ascii="Times New Roman" w:hAnsi="Times New Roman"/>
          <w:sz w:val="28"/>
          <w:szCs w:val="28"/>
          <w:lang w:eastAsia="ru-RU"/>
        </w:rPr>
        <w:t xml:space="preserve"> опыт</w:t>
      </w:r>
      <w:r>
        <w:rPr>
          <w:rFonts w:ascii="Times New Roman" w:hAnsi="Times New Roman"/>
          <w:sz w:val="28"/>
          <w:szCs w:val="28"/>
          <w:lang w:eastAsia="ru-RU"/>
        </w:rPr>
        <w:t>а</w:t>
      </w:r>
      <w:r w:rsidRPr="000D29D7">
        <w:rPr>
          <w:rFonts w:ascii="Times New Roman" w:hAnsi="Times New Roman"/>
          <w:sz w:val="28"/>
          <w:szCs w:val="28"/>
          <w:lang w:eastAsia="ru-RU"/>
        </w:rPr>
        <w:t xml:space="preserve"> работы администрации </w:t>
      </w:r>
      <w:r>
        <w:rPr>
          <w:rFonts w:ascii="Times New Roman" w:hAnsi="Times New Roman"/>
          <w:sz w:val="28"/>
          <w:szCs w:val="28"/>
          <w:lang w:eastAsia="ru-RU"/>
        </w:rPr>
        <w:t xml:space="preserve">общеобразовательных организаций </w:t>
      </w:r>
      <w:r w:rsidRPr="000D29D7">
        <w:rPr>
          <w:rFonts w:ascii="Times New Roman" w:hAnsi="Times New Roman"/>
          <w:sz w:val="28"/>
          <w:szCs w:val="28"/>
          <w:lang w:eastAsia="ru-RU"/>
        </w:rPr>
        <w:t>по вопросам орган</w:t>
      </w:r>
      <w:r>
        <w:rPr>
          <w:rFonts w:ascii="Times New Roman" w:hAnsi="Times New Roman"/>
          <w:sz w:val="28"/>
          <w:szCs w:val="28"/>
          <w:lang w:eastAsia="ru-RU"/>
        </w:rPr>
        <w:t>изации внутришкольного контроля;</w:t>
      </w:r>
    </w:p>
    <w:p w:rsidR="00075353" w:rsidRDefault="00075353" w:rsidP="00427536">
      <w:pPr>
        <w:spacing w:after="0" w:line="360" w:lineRule="auto"/>
        <w:ind w:firstLine="708"/>
        <w:jc w:val="both"/>
        <w:rPr>
          <w:rFonts w:ascii="Times New Roman" w:hAnsi="Times New Roman"/>
          <w:sz w:val="28"/>
          <w:szCs w:val="28"/>
        </w:rPr>
      </w:pPr>
      <w:r>
        <w:rPr>
          <w:rFonts w:ascii="Times New Roman" w:hAnsi="Times New Roman"/>
          <w:sz w:val="28"/>
          <w:szCs w:val="28"/>
        </w:rPr>
        <w:t xml:space="preserve">3)проектирование  регламента </w:t>
      </w:r>
      <w:r w:rsidRPr="0074588F">
        <w:rPr>
          <w:rFonts w:ascii="Times New Roman" w:hAnsi="Times New Roman"/>
          <w:sz w:val="28"/>
          <w:szCs w:val="28"/>
        </w:rPr>
        <w:t>ВШК с определением функций каждого субъекта на основе системно</w:t>
      </w:r>
      <w:r>
        <w:rPr>
          <w:rFonts w:ascii="Times New Roman" w:hAnsi="Times New Roman"/>
          <w:sz w:val="28"/>
          <w:szCs w:val="28"/>
        </w:rPr>
        <w:t xml:space="preserve"> </w:t>
      </w:r>
      <w:r w:rsidRPr="0074588F">
        <w:rPr>
          <w:rFonts w:ascii="Times New Roman" w:hAnsi="Times New Roman"/>
          <w:sz w:val="28"/>
          <w:szCs w:val="28"/>
        </w:rPr>
        <w:t>-</w:t>
      </w:r>
      <w:r>
        <w:rPr>
          <w:rFonts w:ascii="Times New Roman" w:hAnsi="Times New Roman"/>
          <w:sz w:val="28"/>
          <w:szCs w:val="28"/>
        </w:rPr>
        <w:t xml:space="preserve"> </w:t>
      </w:r>
      <w:r w:rsidRPr="0074588F">
        <w:rPr>
          <w:rFonts w:ascii="Times New Roman" w:hAnsi="Times New Roman"/>
          <w:sz w:val="28"/>
          <w:szCs w:val="28"/>
        </w:rPr>
        <w:t>деятельностного подхода и по принципу распределенной ответственности</w:t>
      </w:r>
      <w:r>
        <w:rPr>
          <w:rFonts w:ascii="Times New Roman" w:hAnsi="Times New Roman"/>
          <w:sz w:val="28"/>
          <w:szCs w:val="28"/>
        </w:rPr>
        <w:t>;</w:t>
      </w:r>
    </w:p>
    <w:p w:rsidR="00075353" w:rsidRPr="0074588F" w:rsidRDefault="00075353" w:rsidP="00427536">
      <w:pPr>
        <w:spacing w:after="0" w:line="360" w:lineRule="auto"/>
        <w:jc w:val="both"/>
        <w:rPr>
          <w:rFonts w:ascii="Times New Roman" w:hAnsi="Times New Roman"/>
          <w:sz w:val="28"/>
          <w:szCs w:val="28"/>
          <w:lang w:eastAsia="ru-RU"/>
        </w:rPr>
      </w:pPr>
      <w:r>
        <w:rPr>
          <w:rFonts w:ascii="Times New Roman" w:hAnsi="Times New Roman"/>
          <w:sz w:val="28"/>
          <w:szCs w:val="28"/>
        </w:rPr>
        <w:t xml:space="preserve">          4)</w:t>
      </w:r>
      <w:r>
        <w:rPr>
          <w:rFonts w:ascii="Times New Roman" w:hAnsi="Times New Roman"/>
          <w:sz w:val="28"/>
          <w:szCs w:val="28"/>
          <w:lang w:eastAsia="ru-RU"/>
        </w:rPr>
        <w:t xml:space="preserve">содействие </w:t>
      </w:r>
      <w:r w:rsidRPr="0074588F">
        <w:rPr>
          <w:rFonts w:ascii="Times New Roman" w:hAnsi="Times New Roman"/>
          <w:sz w:val="28"/>
          <w:szCs w:val="28"/>
          <w:lang w:eastAsia="ru-RU"/>
        </w:rPr>
        <w:t xml:space="preserve"> повышению инновационного  потенциала муницип</w:t>
      </w:r>
      <w:r>
        <w:rPr>
          <w:rFonts w:ascii="Times New Roman" w:hAnsi="Times New Roman"/>
          <w:sz w:val="28"/>
          <w:szCs w:val="28"/>
          <w:lang w:eastAsia="ru-RU"/>
        </w:rPr>
        <w:t xml:space="preserve">альной площадки по теме проекта (МБОУ СОШ № </w:t>
      </w:r>
      <w:smartTag w:uri="urn:schemas-microsoft-com:office:smarttags" w:element="metricconverter">
        <w:smartTagPr>
          <w:attr w:name="ProductID" w:val="2 г"/>
        </w:smartTagPr>
        <w:r>
          <w:rPr>
            <w:rFonts w:ascii="Times New Roman" w:hAnsi="Times New Roman"/>
            <w:sz w:val="28"/>
            <w:szCs w:val="28"/>
            <w:lang w:eastAsia="ru-RU"/>
          </w:rPr>
          <w:t>2 г</w:t>
        </w:r>
      </w:smartTag>
      <w:r>
        <w:rPr>
          <w:rFonts w:ascii="Times New Roman" w:hAnsi="Times New Roman"/>
          <w:sz w:val="28"/>
          <w:szCs w:val="28"/>
          <w:lang w:eastAsia="ru-RU"/>
        </w:rPr>
        <w:t>. Армавира);</w:t>
      </w:r>
    </w:p>
    <w:p w:rsidR="00075353" w:rsidRDefault="00075353" w:rsidP="00427536">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5)д</w:t>
      </w:r>
      <w:r w:rsidRPr="000D29D7">
        <w:rPr>
          <w:rFonts w:ascii="Times New Roman" w:hAnsi="Times New Roman"/>
          <w:sz w:val="28"/>
          <w:szCs w:val="28"/>
          <w:lang w:eastAsia="ru-RU"/>
        </w:rPr>
        <w:t xml:space="preserve">иссеминация </w:t>
      </w:r>
      <w:r>
        <w:rPr>
          <w:rFonts w:ascii="Times New Roman" w:hAnsi="Times New Roman"/>
          <w:sz w:val="28"/>
          <w:szCs w:val="28"/>
          <w:lang w:eastAsia="ru-RU"/>
        </w:rPr>
        <w:t xml:space="preserve">материалов краевой инновационной площадки </w:t>
      </w:r>
      <w:r w:rsidRPr="000D29D7">
        <w:rPr>
          <w:rFonts w:ascii="Times New Roman" w:hAnsi="Times New Roman"/>
          <w:sz w:val="28"/>
          <w:szCs w:val="28"/>
          <w:lang w:eastAsia="ru-RU"/>
        </w:rPr>
        <w:t>по орган</w:t>
      </w:r>
      <w:r>
        <w:rPr>
          <w:rFonts w:ascii="Times New Roman" w:hAnsi="Times New Roman"/>
          <w:sz w:val="28"/>
          <w:szCs w:val="28"/>
          <w:lang w:eastAsia="ru-RU"/>
        </w:rPr>
        <w:t xml:space="preserve">изации внутришкольного контроля в условиях реализации ФГОС на краевом и муниципальном уровне. </w:t>
      </w:r>
    </w:p>
    <w:p w:rsidR="00075353" w:rsidRDefault="00075353" w:rsidP="002C4A19">
      <w:pPr>
        <w:spacing w:after="0" w:line="360" w:lineRule="auto"/>
        <w:ind w:firstLine="708"/>
        <w:jc w:val="both"/>
        <w:rPr>
          <w:rFonts w:ascii="Times New Roman" w:hAnsi="Times New Roman"/>
          <w:sz w:val="28"/>
          <w:szCs w:val="28"/>
          <w:lang w:eastAsia="ru-RU"/>
        </w:rPr>
      </w:pPr>
    </w:p>
    <w:p w:rsidR="00075353" w:rsidRDefault="00075353" w:rsidP="000D29D7">
      <w:pPr>
        <w:spacing w:after="0" w:line="360" w:lineRule="auto"/>
        <w:ind w:firstLine="708"/>
        <w:jc w:val="both"/>
        <w:rPr>
          <w:rFonts w:ascii="Times New Roman" w:hAnsi="Times New Roman"/>
          <w:sz w:val="28"/>
          <w:szCs w:val="28"/>
          <w:lang w:eastAsia="ru-RU"/>
        </w:rPr>
      </w:pPr>
    </w:p>
    <w:p w:rsidR="00075353" w:rsidRPr="000D29D7" w:rsidRDefault="00075353" w:rsidP="000D29D7">
      <w:pPr>
        <w:spacing w:after="0" w:line="360" w:lineRule="auto"/>
        <w:ind w:firstLine="708"/>
        <w:jc w:val="both"/>
        <w:rPr>
          <w:rFonts w:ascii="Times New Roman" w:hAnsi="Times New Roman"/>
          <w:sz w:val="28"/>
          <w:szCs w:val="28"/>
          <w:lang w:eastAsia="ru-RU"/>
        </w:rPr>
      </w:pPr>
    </w:p>
    <w:p w:rsidR="00075353" w:rsidRPr="0006308C" w:rsidRDefault="00075353" w:rsidP="000D29D7">
      <w:pPr>
        <w:spacing w:line="360" w:lineRule="auto"/>
        <w:jc w:val="both"/>
        <w:rPr>
          <w:rFonts w:ascii="Times New Roman" w:hAnsi="Times New Roman"/>
          <w:sz w:val="28"/>
          <w:szCs w:val="28"/>
        </w:rPr>
      </w:pPr>
    </w:p>
    <w:p w:rsidR="00075353" w:rsidRDefault="00075353" w:rsidP="006B59E7">
      <w:pPr>
        <w:rPr>
          <w:rFonts w:ascii="Times New Roman" w:hAnsi="Times New Roman"/>
          <w:sz w:val="28"/>
          <w:szCs w:val="28"/>
        </w:rPr>
      </w:pPr>
      <w:r>
        <w:rPr>
          <w:rFonts w:ascii="Times New Roman" w:hAnsi="Times New Roman"/>
          <w:sz w:val="28"/>
          <w:szCs w:val="28"/>
        </w:rPr>
        <w:t xml:space="preserve">      </w:t>
      </w:r>
    </w:p>
    <w:p w:rsidR="00075353" w:rsidRDefault="00075353" w:rsidP="006B59E7">
      <w:pPr>
        <w:rPr>
          <w:rFonts w:ascii="Times New Roman" w:hAnsi="Times New Roman"/>
          <w:sz w:val="28"/>
          <w:szCs w:val="28"/>
        </w:rPr>
      </w:pPr>
    </w:p>
    <w:p w:rsidR="00075353" w:rsidRDefault="00075353" w:rsidP="006B59E7">
      <w:pPr>
        <w:rPr>
          <w:rFonts w:ascii="Times New Roman" w:hAnsi="Times New Roman"/>
          <w:sz w:val="28"/>
          <w:szCs w:val="28"/>
        </w:rPr>
      </w:pPr>
    </w:p>
    <w:p w:rsidR="00075353" w:rsidRDefault="00075353" w:rsidP="00427536">
      <w:pPr>
        <w:spacing w:line="360" w:lineRule="auto"/>
        <w:rPr>
          <w:rFonts w:ascii="Times New Roman" w:hAnsi="Times New Roman"/>
          <w:sz w:val="28"/>
          <w:szCs w:val="28"/>
        </w:rPr>
      </w:pPr>
      <w:r>
        <w:rPr>
          <w:rFonts w:ascii="Times New Roman" w:hAnsi="Times New Roman"/>
          <w:sz w:val="28"/>
          <w:szCs w:val="28"/>
        </w:rPr>
        <w:t>3).Содержание инновационной деятельности за отчетный период.</w:t>
      </w:r>
    </w:p>
    <w:p w:rsidR="00075353" w:rsidRPr="00F21D1C" w:rsidRDefault="00075353" w:rsidP="00427536">
      <w:pPr>
        <w:spacing w:line="360" w:lineRule="auto"/>
        <w:ind w:firstLine="708"/>
        <w:jc w:val="both"/>
        <w:rPr>
          <w:rFonts w:ascii="Times New Roman" w:hAnsi="Times New Roman"/>
          <w:sz w:val="28"/>
          <w:szCs w:val="28"/>
        </w:rPr>
      </w:pPr>
      <w:r w:rsidRPr="00F21D1C">
        <w:rPr>
          <w:rFonts w:ascii="Times New Roman" w:hAnsi="Times New Roman"/>
          <w:bCs/>
          <w:sz w:val="28"/>
          <w:szCs w:val="28"/>
        </w:rPr>
        <w:t>За отчетный период были проведены следующие мероприятия в рамках инновационной краевой площадки</w:t>
      </w:r>
      <w:r>
        <w:rPr>
          <w:rFonts w:ascii="Times New Roman" w:hAnsi="Times New Roman"/>
          <w:bCs/>
          <w:sz w:val="28"/>
          <w:szCs w:val="28"/>
        </w:rPr>
        <w:t>:</w:t>
      </w:r>
    </w:p>
    <w:p w:rsidR="00075353" w:rsidRDefault="00075353" w:rsidP="00427536">
      <w:pPr>
        <w:spacing w:line="360" w:lineRule="auto"/>
        <w:jc w:val="both"/>
        <w:rPr>
          <w:rFonts w:ascii="Times New Roman" w:hAnsi="Times New Roman"/>
          <w:sz w:val="28"/>
          <w:szCs w:val="28"/>
        </w:rPr>
      </w:pPr>
      <w:r>
        <w:rPr>
          <w:rFonts w:ascii="Times New Roman" w:hAnsi="Times New Roman"/>
          <w:sz w:val="28"/>
          <w:szCs w:val="28"/>
        </w:rPr>
        <w:tab/>
        <w:t xml:space="preserve">1. </w:t>
      </w:r>
      <w:r w:rsidRPr="00056F00">
        <w:rPr>
          <w:rFonts w:ascii="Times New Roman" w:hAnsi="Times New Roman"/>
          <w:sz w:val="28"/>
          <w:szCs w:val="28"/>
        </w:rPr>
        <w:t xml:space="preserve">В 2016 году </w:t>
      </w:r>
      <w:r w:rsidRPr="00056F00">
        <w:rPr>
          <w:rFonts w:ascii="Times New Roman" w:hAnsi="Times New Roman"/>
          <w:sz w:val="28"/>
          <w:szCs w:val="28"/>
          <w:lang w:eastAsia="ru-RU"/>
        </w:rPr>
        <w:t xml:space="preserve">спланирована  и организована </w:t>
      </w:r>
      <w:r>
        <w:rPr>
          <w:rFonts w:ascii="Times New Roman" w:hAnsi="Times New Roman"/>
          <w:sz w:val="28"/>
          <w:szCs w:val="28"/>
          <w:lang w:eastAsia="ru-RU"/>
        </w:rPr>
        <w:t xml:space="preserve"> работа</w:t>
      </w:r>
      <w:r w:rsidRPr="00056F00">
        <w:rPr>
          <w:rFonts w:ascii="Times New Roman" w:hAnsi="Times New Roman"/>
          <w:sz w:val="28"/>
          <w:szCs w:val="28"/>
          <w:lang w:eastAsia="ru-RU"/>
        </w:rPr>
        <w:t xml:space="preserve"> стратегической муниципальной команды по теме инновационного проекта.</w:t>
      </w:r>
      <w:r>
        <w:rPr>
          <w:rFonts w:ascii="Times New Roman" w:hAnsi="Times New Roman"/>
          <w:sz w:val="28"/>
          <w:szCs w:val="28"/>
          <w:lang w:eastAsia="ru-RU"/>
        </w:rPr>
        <w:t xml:space="preserve"> </w:t>
      </w:r>
      <w:r w:rsidRPr="00056F00">
        <w:rPr>
          <w:rFonts w:ascii="Times New Roman" w:hAnsi="Times New Roman"/>
          <w:sz w:val="28"/>
          <w:szCs w:val="28"/>
          <w:lang w:eastAsia="ru-RU"/>
        </w:rPr>
        <w:t xml:space="preserve"> </w:t>
      </w:r>
      <w:r w:rsidRPr="00056F00">
        <w:rPr>
          <w:rFonts w:ascii="Times New Roman" w:hAnsi="Times New Roman"/>
          <w:sz w:val="28"/>
          <w:szCs w:val="28"/>
        </w:rPr>
        <w:t xml:space="preserve"> </w:t>
      </w:r>
    </w:p>
    <w:p w:rsidR="00075353" w:rsidRDefault="00075353" w:rsidP="00427536">
      <w:pPr>
        <w:spacing w:line="360" w:lineRule="auto"/>
        <w:jc w:val="both"/>
        <w:rPr>
          <w:rFonts w:ascii="Times New Roman" w:hAnsi="Times New Roman"/>
          <w:sz w:val="28"/>
          <w:szCs w:val="28"/>
          <w:lang w:eastAsia="ru-RU"/>
        </w:rPr>
      </w:pPr>
      <w:r>
        <w:rPr>
          <w:rFonts w:ascii="Times New Roman" w:hAnsi="Times New Roman"/>
          <w:sz w:val="28"/>
          <w:szCs w:val="28"/>
        </w:rPr>
        <w:t xml:space="preserve">          2. </w:t>
      </w:r>
      <w:r>
        <w:rPr>
          <w:rFonts w:ascii="Times New Roman" w:hAnsi="Times New Roman"/>
          <w:sz w:val="28"/>
          <w:szCs w:val="28"/>
          <w:lang w:eastAsia="ru-RU"/>
        </w:rPr>
        <w:t xml:space="preserve">Проанализировано </w:t>
      </w:r>
      <w:r w:rsidRPr="008A3D68">
        <w:rPr>
          <w:rFonts w:ascii="Times New Roman" w:hAnsi="Times New Roman"/>
          <w:sz w:val="28"/>
          <w:szCs w:val="28"/>
          <w:lang w:eastAsia="ru-RU"/>
        </w:rPr>
        <w:t xml:space="preserve"> качество внутришкольного контроля в образовательных организациях</w:t>
      </w:r>
      <w:r>
        <w:rPr>
          <w:rFonts w:ascii="Times New Roman" w:hAnsi="Times New Roman"/>
          <w:sz w:val="28"/>
          <w:szCs w:val="28"/>
          <w:lang w:eastAsia="ru-RU"/>
        </w:rPr>
        <w:t xml:space="preserve"> (тематическая проверка).</w:t>
      </w:r>
    </w:p>
    <w:p w:rsidR="00075353" w:rsidRDefault="00075353" w:rsidP="00427536">
      <w:pPr>
        <w:spacing w:line="360" w:lineRule="auto"/>
        <w:jc w:val="both"/>
        <w:rPr>
          <w:rFonts w:ascii="Times New Roman" w:hAnsi="Times New Roman"/>
          <w:sz w:val="28"/>
          <w:szCs w:val="28"/>
          <w:lang w:eastAsia="ru-RU"/>
        </w:rPr>
      </w:pPr>
      <w:r>
        <w:rPr>
          <w:rFonts w:ascii="Times New Roman" w:hAnsi="Times New Roman"/>
          <w:sz w:val="28"/>
          <w:szCs w:val="28"/>
          <w:lang w:eastAsia="ru-RU"/>
        </w:rPr>
        <w:tab/>
      </w:r>
      <w:r w:rsidRPr="008A3D68">
        <w:rPr>
          <w:rFonts w:ascii="Times New Roman" w:hAnsi="Times New Roman"/>
          <w:sz w:val="28"/>
          <w:szCs w:val="28"/>
          <w:lang w:eastAsia="ru-RU"/>
        </w:rPr>
        <w:t>3. Выявлены  основные затруднения руководителей образовательных организаций по разработке и реализации системы внутришкольного контроля</w:t>
      </w:r>
      <w:r>
        <w:rPr>
          <w:rFonts w:ascii="Times New Roman" w:hAnsi="Times New Roman"/>
          <w:sz w:val="28"/>
          <w:szCs w:val="28"/>
          <w:lang w:eastAsia="ru-RU"/>
        </w:rPr>
        <w:t xml:space="preserve"> (анкетирование).</w:t>
      </w:r>
    </w:p>
    <w:p w:rsidR="00075353" w:rsidRDefault="00075353" w:rsidP="00427536">
      <w:pPr>
        <w:spacing w:line="360" w:lineRule="auto"/>
        <w:jc w:val="both"/>
        <w:rPr>
          <w:rFonts w:ascii="Times New Roman" w:hAnsi="Times New Roman"/>
          <w:sz w:val="28"/>
          <w:szCs w:val="28"/>
          <w:lang w:eastAsia="ru-RU"/>
        </w:rPr>
      </w:pPr>
      <w:r>
        <w:rPr>
          <w:rFonts w:ascii="Times New Roman" w:hAnsi="Times New Roman"/>
          <w:sz w:val="28"/>
          <w:szCs w:val="28"/>
          <w:lang w:eastAsia="ru-RU"/>
        </w:rPr>
        <w:tab/>
        <w:t>4.</w:t>
      </w:r>
      <w:r w:rsidRPr="008A3D68">
        <w:rPr>
          <w:rFonts w:ascii="Times New Roman" w:hAnsi="Times New Roman"/>
          <w:sz w:val="24"/>
          <w:szCs w:val="24"/>
          <w:lang w:eastAsia="ru-RU"/>
        </w:rPr>
        <w:t xml:space="preserve"> </w:t>
      </w:r>
      <w:r w:rsidRPr="008A3D68">
        <w:rPr>
          <w:rFonts w:ascii="Times New Roman" w:hAnsi="Times New Roman"/>
          <w:sz w:val="28"/>
          <w:szCs w:val="28"/>
          <w:lang w:eastAsia="ru-RU"/>
        </w:rPr>
        <w:t>Выявлен имеющийся в муниципалитете инновационный опыт работы администрации ОО по вопросам организации внутришкольного контроля (мониторинг).</w:t>
      </w:r>
    </w:p>
    <w:p w:rsidR="00075353" w:rsidRDefault="00075353" w:rsidP="00427536">
      <w:pPr>
        <w:spacing w:line="360" w:lineRule="auto"/>
        <w:jc w:val="both"/>
        <w:rPr>
          <w:rFonts w:ascii="Times New Roman" w:hAnsi="Times New Roman"/>
          <w:sz w:val="28"/>
          <w:szCs w:val="28"/>
          <w:lang w:eastAsia="ru-RU"/>
        </w:rPr>
      </w:pPr>
      <w:r>
        <w:rPr>
          <w:rFonts w:ascii="Times New Roman" w:hAnsi="Times New Roman"/>
          <w:sz w:val="28"/>
          <w:szCs w:val="28"/>
          <w:lang w:eastAsia="ru-RU"/>
        </w:rPr>
        <w:tab/>
      </w:r>
      <w:r w:rsidRPr="00142407">
        <w:rPr>
          <w:rFonts w:ascii="Times New Roman" w:hAnsi="Times New Roman"/>
          <w:sz w:val="28"/>
          <w:szCs w:val="28"/>
          <w:lang w:eastAsia="ru-RU"/>
        </w:rPr>
        <w:t>5. Проведено 4  обучающих семинара – практикума для директоров и заместителей директоров образовательных организаций по теме инновационного проекта</w:t>
      </w:r>
      <w:r>
        <w:rPr>
          <w:rFonts w:ascii="Times New Roman" w:hAnsi="Times New Roman"/>
          <w:sz w:val="28"/>
          <w:szCs w:val="28"/>
          <w:lang w:eastAsia="ru-RU"/>
        </w:rPr>
        <w:t>.</w:t>
      </w:r>
    </w:p>
    <w:p w:rsidR="00075353" w:rsidRPr="00142407" w:rsidRDefault="00075353" w:rsidP="00427536">
      <w:pPr>
        <w:spacing w:line="360" w:lineRule="auto"/>
        <w:jc w:val="both"/>
        <w:rPr>
          <w:rFonts w:ascii="Times New Roman" w:hAnsi="Times New Roman"/>
          <w:sz w:val="28"/>
          <w:szCs w:val="28"/>
          <w:lang w:eastAsia="ru-RU"/>
        </w:rPr>
      </w:pPr>
      <w:r>
        <w:rPr>
          <w:rFonts w:ascii="Times New Roman" w:hAnsi="Times New Roman"/>
          <w:sz w:val="28"/>
          <w:szCs w:val="28"/>
          <w:lang w:eastAsia="ru-RU"/>
        </w:rPr>
        <w:tab/>
      </w:r>
      <w:r w:rsidRPr="00142407">
        <w:rPr>
          <w:rFonts w:ascii="Times New Roman" w:hAnsi="Times New Roman"/>
          <w:sz w:val="28"/>
          <w:szCs w:val="28"/>
          <w:lang w:eastAsia="ru-RU"/>
        </w:rPr>
        <w:t>6. Создан  банк  информационно-методических материалов по теме проекта.</w:t>
      </w:r>
    </w:p>
    <w:p w:rsidR="00075353" w:rsidRDefault="00075353" w:rsidP="00427536">
      <w:pPr>
        <w:spacing w:line="360" w:lineRule="auto"/>
        <w:jc w:val="both"/>
        <w:rPr>
          <w:rFonts w:ascii="Times New Roman" w:hAnsi="Times New Roman"/>
          <w:sz w:val="28"/>
          <w:szCs w:val="28"/>
        </w:rPr>
      </w:pPr>
      <w:r>
        <w:rPr>
          <w:rFonts w:ascii="Times New Roman" w:hAnsi="Times New Roman"/>
          <w:sz w:val="24"/>
          <w:szCs w:val="24"/>
          <w:lang w:eastAsia="ru-RU"/>
        </w:rPr>
        <w:tab/>
      </w:r>
      <w:r w:rsidRPr="00142407">
        <w:rPr>
          <w:rFonts w:ascii="Times New Roman" w:hAnsi="Times New Roman"/>
          <w:sz w:val="28"/>
          <w:szCs w:val="28"/>
          <w:lang w:eastAsia="ru-RU"/>
        </w:rPr>
        <w:t>7.</w:t>
      </w:r>
      <w:r w:rsidRPr="00142407">
        <w:rPr>
          <w:rFonts w:ascii="Times New Roman" w:hAnsi="Times New Roman"/>
          <w:sz w:val="28"/>
          <w:szCs w:val="28"/>
        </w:rPr>
        <w:t xml:space="preserve"> </w:t>
      </w:r>
      <w:r>
        <w:rPr>
          <w:rFonts w:ascii="Times New Roman" w:hAnsi="Times New Roman"/>
          <w:sz w:val="28"/>
          <w:szCs w:val="28"/>
        </w:rPr>
        <w:t xml:space="preserve">В рамках работы площадки издано пособие «Организация внутришкольного контроля в условиях реализации ФГОС». </w:t>
      </w:r>
      <w:r w:rsidRPr="007F4661">
        <w:rPr>
          <w:rFonts w:ascii="Times New Roman" w:hAnsi="Times New Roman"/>
          <w:sz w:val="28"/>
          <w:szCs w:val="28"/>
        </w:rPr>
        <w:t xml:space="preserve">В пособии рассматриваются  теоретические и практические вопросы организации внутришкольного контроля, решение которых способствует формированию и совершенствованию изменений контрольно-аналитической деятельности </w:t>
      </w:r>
      <w:r>
        <w:rPr>
          <w:rFonts w:ascii="Times New Roman" w:hAnsi="Times New Roman"/>
          <w:sz w:val="28"/>
          <w:szCs w:val="28"/>
        </w:rPr>
        <w:t xml:space="preserve">директоров, </w:t>
      </w:r>
      <w:r w:rsidRPr="007F4661">
        <w:rPr>
          <w:rFonts w:ascii="Times New Roman" w:hAnsi="Times New Roman"/>
          <w:sz w:val="28"/>
          <w:szCs w:val="28"/>
        </w:rPr>
        <w:t>заместителей директоров общеобразовательных</w:t>
      </w:r>
      <w:r>
        <w:rPr>
          <w:rFonts w:ascii="Times New Roman" w:hAnsi="Times New Roman"/>
          <w:sz w:val="28"/>
          <w:szCs w:val="28"/>
        </w:rPr>
        <w:t xml:space="preserve"> организаций </w:t>
      </w:r>
      <w:r w:rsidRPr="007F4661">
        <w:rPr>
          <w:rFonts w:ascii="Times New Roman" w:hAnsi="Times New Roman"/>
          <w:sz w:val="28"/>
          <w:szCs w:val="28"/>
        </w:rPr>
        <w:t xml:space="preserve">  в связи с </w:t>
      </w:r>
      <w:r>
        <w:rPr>
          <w:rFonts w:ascii="Times New Roman" w:hAnsi="Times New Roman"/>
          <w:sz w:val="28"/>
          <w:szCs w:val="28"/>
        </w:rPr>
        <w:t xml:space="preserve">реализацией </w:t>
      </w:r>
      <w:r w:rsidRPr="007F4661">
        <w:rPr>
          <w:rFonts w:ascii="Times New Roman" w:hAnsi="Times New Roman"/>
          <w:sz w:val="28"/>
          <w:szCs w:val="28"/>
        </w:rPr>
        <w:t>ФГОС</w:t>
      </w:r>
      <w:r>
        <w:rPr>
          <w:rFonts w:ascii="Times New Roman" w:hAnsi="Times New Roman"/>
          <w:sz w:val="28"/>
          <w:szCs w:val="28"/>
        </w:rPr>
        <w:t xml:space="preserve">. </w:t>
      </w:r>
    </w:p>
    <w:p w:rsidR="00075353" w:rsidRDefault="00075353" w:rsidP="00427536">
      <w:pPr>
        <w:spacing w:line="360" w:lineRule="auto"/>
        <w:jc w:val="both"/>
        <w:rPr>
          <w:rFonts w:ascii="Times New Roman" w:hAnsi="Times New Roman"/>
          <w:sz w:val="28"/>
          <w:szCs w:val="28"/>
          <w:lang w:eastAsia="ru-RU"/>
        </w:rPr>
      </w:pPr>
      <w:r>
        <w:rPr>
          <w:rFonts w:ascii="Times New Roman" w:hAnsi="Times New Roman"/>
          <w:sz w:val="28"/>
          <w:szCs w:val="28"/>
        </w:rPr>
        <w:tab/>
        <w:t>8.</w:t>
      </w:r>
      <w:r w:rsidRPr="00142407">
        <w:rPr>
          <w:rFonts w:ascii="Times New Roman" w:hAnsi="Times New Roman"/>
          <w:sz w:val="28"/>
          <w:szCs w:val="28"/>
          <w:lang w:eastAsia="ru-RU"/>
        </w:rPr>
        <w:t xml:space="preserve">Организовано  непрерывное повышение квалификации участников </w:t>
      </w:r>
      <w:r>
        <w:rPr>
          <w:rFonts w:ascii="Times New Roman" w:hAnsi="Times New Roman"/>
          <w:sz w:val="28"/>
          <w:szCs w:val="28"/>
          <w:lang w:eastAsia="ru-RU"/>
        </w:rPr>
        <w:t>инновации.</w:t>
      </w:r>
    </w:p>
    <w:p w:rsidR="00075353" w:rsidRPr="009B2A2E" w:rsidRDefault="00075353" w:rsidP="0042753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ab/>
        <w:t xml:space="preserve">9. </w:t>
      </w:r>
      <w:r w:rsidRPr="009B2A2E">
        <w:rPr>
          <w:rFonts w:ascii="Times New Roman" w:hAnsi="Times New Roman"/>
          <w:sz w:val="28"/>
          <w:szCs w:val="28"/>
          <w:lang w:eastAsia="ru-RU"/>
        </w:rPr>
        <w:t xml:space="preserve">Проведен  анализ состояния проектирования ВШК в ОО </w:t>
      </w:r>
    </w:p>
    <w:p w:rsidR="00075353" w:rsidRPr="009B2A2E" w:rsidRDefault="00075353" w:rsidP="00427536">
      <w:pPr>
        <w:spacing w:line="360" w:lineRule="auto"/>
        <w:jc w:val="both"/>
        <w:rPr>
          <w:rFonts w:ascii="Times New Roman" w:hAnsi="Times New Roman"/>
          <w:sz w:val="28"/>
          <w:szCs w:val="28"/>
        </w:rPr>
      </w:pPr>
      <w:r>
        <w:rPr>
          <w:rFonts w:ascii="Times New Roman" w:hAnsi="Times New Roman"/>
          <w:sz w:val="28"/>
          <w:szCs w:val="28"/>
          <w:lang w:eastAsia="ru-RU"/>
        </w:rPr>
        <w:t xml:space="preserve">г. Армавира. </w:t>
      </w:r>
    </w:p>
    <w:p w:rsidR="00075353" w:rsidRDefault="00075353" w:rsidP="00427536">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Pr="009B2A2E">
        <w:rPr>
          <w:rFonts w:ascii="Times New Roman" w:hAnsi="Times New Roman" w:cs="Times New Roman"/>
          <w:sz w:val="24"/>
          <w:szCs w:val="24"/>
        </w:rPr>
        <w:t xml:space="preserve"> </w:t>
      </w:r>
      <w:r>
        <w:rPr>
          <w:rFonts w:ascii="Times New Roman" w:hAnsi="Times New Roman" w:cs="Times New Roman"/>
          <w:sz w:val="28"/>
          <w:szCs w:val="28"/>
        </w:rPr>
        <w:t>Осуществлена  диссеминация</w:t>
      </w:r>
      <w:r w:rsidRPr="009B2A2E">
        <w:rPr>
          <w:rFonts w:ascii="Times New Roman" w:hAnsi="Times New Roman" w:cs="Times New Roman"/>
          <w:sz w:val="28"/>
          <w:szCs w:val="28"/>
        </w:rPr>
        <w:t xml:space="preserve"> опыта работы муниципальной инновационной площадки по вопросам проектир</w:t>
      </w:r>
      <w:r>
        <w:rPr>
          <w:rFonts w:ascii="Times New Roman" w:hAnsi="Times New Roman" w:cs="Times New Roman"/>
          <w:sz w:val="28"/>
          <w:szCs w:val="28"/>
        </w:rPr>
        <w:t xml:space="preserve">ования внутришкольного контроля на краевом уровне (выступления и доклады в рамках краевой конференции «Совершенствование организационно-педагогической модели управления качеством образования в условиях реализации ФГОС основного общего образования»;  краевой августовской педагогической конференции педагогических работников;   краевого вебинара для специалистов УО, ТМС по вопросам реализации основной образовательной программы ОО, краевого фестиваля «От инновационных идей до методических пособий».  </w:t>
      </w:r>
    </w:p>
    <w:p w:rsidR="00075353" w:rsidRPr="009B2A2E" w:rsidRDefault="00075353" w:rsidP="006B59E7">
      <w:pPr>
        <w:rPr>
          <w:rFonts w:ascii="Times New Roman" w:hAnsi="Times New Roman"/>
          <w:sz w:val="28"/>
          <w:szCs w:val="28"/>
        </w:rPr>
      </w:pPr>
    </w:p>
    <w:p w:rsidR="00075353" w:rsidRPr="009B2A2E" w:rsidRDefault="00075353" w:rsidP="006B59E7">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C755EE">
      <w:pPr>
        <w:rPr>
          <w:rFonts w:ascii="Times New Roman" w:hAnsi="Times New Roman"/>
          <w:sz w:val="28"/>
          <w:szCs w:val="28"/>
        </w:rPr>
      </w:pPr>
    </w:p>
    <w:p w:rsidR="00075353" w:rsidRDefault="00075353" w:rsidP="00427536">
      <w:pPr>
        <w:spacing w:line="360" w:lineRule="auto"/>
        <w:ind w:firstLine="708"/>
        <w:rPr>
          <w:rFonts w:ascii="Times New Roman" w:hAnsi="Times New Roman"/>
          <w:sz w:val="28"/>
          <w:szCs w:val="28"/>
        </w:rPr>
      </w:pPr>
      <w:r>
        <w:rPr>
          <w:rFonts w:ascii="Times New Roman" w:hAnsi="Times New Roman"/>
          <w:sz w:val="28"/>
          <w:szCs w:val="28"/>
        </w:rPr>
        <w:t>4).Инновационность.</w:t>
      </w:r>
    </w:p>
    <w:p w:rsidR="00075353" w:rsidRDefault="00075353" w:rsidP="00427536">
      <w:pPr>
        <w:spacing w:after="0" w:line="360" w:lineRule="auto"/>
        <w:ind w:firstLine="708"/>
        <w:jc w:val="both"/>
        <w:rPr>
          <w:rFonts w:ascii="Times New Roman" w:hAnsi="Times New Roman"/>
          <w:sz w:val="28"/>
          <w:szCs w:val="28"/>
        </w:rPr>
      </w:pPr>
      <w:r w:rsidRPr="00050C86">
        <w:rPr>
          <w:rFonts w:ascii="Times New Roman" w:hAnsi="Times New Roman"/>
          <w:sz w:val="28"/>
          <w:szCs w:val="28"/>
        </w:rPr>
        <w:t xml:space="preserve">В </w:t>
      </w:r>
      <w:r>
        <w:rPr>
          <w:rFonts w:ascii="Times New Roman" w:hAnsi="Times New Roman"/>
          <w:sz w:val="28"/>
          <w:szCs w:val="28"/>
        </w:rPr>
        <w:t xml:space="preserve">условиях </w:t>
      </w:r>
      <w:r w:rsidRPr="00050C86">
        <w:rPr>
          <w:rFonts w:ascii="Times New Roman" w:hAnsi="Times New Roman"/>
          <w:sz w:val="28"/>
          <w:szCs w:val="28"/>
        </w:rPr>
        <w:t xml:space="preserve">формирования системы независимой оценки качества образования в целом большое значение приобретает выстраивание </w:t>
      </w:r>
      <w:r w:rsidRPr="00050C86">
        <w:rPr>
          <w:rFonts w:ascii="Times New Roman" w:hAnsi="Times New Roman"/>
          <w:b/>
          <w:sz w:val="28"/>
          <w:szCs w:val="28"/>
        </w:rPr>
        <w:t>муниципальной модели</w:t>
      </w:r>
      <w:r w:rsidRPr="00050C86">
        <w:rPr>
          <w:rFonts w:ascii="Times New Roman" w:hAnsi="Times New Roman"/>
          <w:sz w:val="28"/>
          <w:szCs w:val="28"/>
        </w:rPr>
        <w:t>, отражающей региональную специфику и общероссийские тенденции, а также концептуально-методологическое понимание проблем качества образования и подходов к его измерению.</w:t>
      </w:r>
      <w:r>
        <w:rPr>
          <w:rFonts w:ascii="Times New Roman" w:hAnsi="Times New Roman"/>
          <w:sz w:val="28"/>
          <w:szCs w:val="28"/>
        </w:rPr>
        <w:t xml:space="preserve"> </w:t>
      </w:r>
    </w:p>
    <w:p w:rsidR="00075353" w:rsidRDefault="00075353" w:rsidP="00427536">
      <w:pPr>
        <w:spacing w:after="0" w:line="360" w:lineRule="auto"/>
        <w:ind w:firstLine="708"/>
        <w:jc w:val="both"/>
        <w:rPr>
          <w:rFonts w:ascii="Times New Roman" w:hAnsi="Times New Roman"/>
          <w:sz w:val="28"/>
          <w:szCs w:val="28"/>
        </w:rPr>
      </w:pPr>
      <w:r>
        <w:rPr>
          <w:rFonts w:ascii="Times New Roman" w:hAnsi="Times New Roman"/>
          <w:sz w:val="28"/>
          <w:szCs w:val="28"/>
          <w:lang w:eastAsia="ru-RU"/>
        </w:rPr>
        <w:t xml:space="preserve">В настоящее время краевая инновационная площадка на базе МКУ ЦРО и ОК города Армавира создаёт муниципальный </w:t>
      </w:r>
      <w:r w:rsidRPr="003F6376">
        <w:rPr>
          <w:rFonts w:ascii="Times New Roman" w:hAnsi="Times New Roman"/>
          <w:sz w:val="28"/>
          <w:szCs w:val="28"/>
          <w:lang w:eastAsia="ru-RU"/>
        </w:rPr>
        <w:t xml:space="preserve"> банк данных, представляющий в системе инструментарий для реализации требований </w:t>
      </w:r>
      <w:r>
        <w:rPr>
          <w:rFonts w:ascii="Times New Roman" w:hAnsi="Times New Roman"/>
          <w:sz w:val="28"/>
          <w:szCs w:val="28"/>
          <w:lang w:eastAsia="ru-RU"/>
        </w:rPr>
        <w:t xml:space="preserve">ФГОС </w:t>
      </w:r>
      <w:r w:rsidRPr="003F6376">
        <w:rPr>
          <w:rFonts w:ascii="Times New Roman" w:hAnsi="Times New Roman"/>
          <w:sz w:val="28"/>
          <w:szCs w:val="28"/>
          <w:lang w:eastAsia="ru-RU"/>
        </w:rPr>
        <w:t>на основе современных технологий управления</w:t>
      </w:r>
      <w:r>
        <w:rPr>
          <w:rFonts w:ascii="Times New Roman" w:hAnsi="Times New Roman"/>
          <w:sz w:val="28"/>
          <w:szCs w:val="28"/>
          <w:lang w:eastAsia="ru-RU"/>
        </w:rPr>
        <w:t xml:space="preserve">. </w:t>
      </w:r>
      <w:r>
        <w:rPr>
          <w:rFonts w:ascii="Times New Roman" w:hAnsi="Times New Roman"/>
          <w:sz w:val="28"/>
          <w:szCs w:val="28"/>
        </w:rPr>
        <w:t>Внутришкольный контроль</w:t>
      </w:r>
      <w:r w:rsidRPr="003F6376">
        <w:rPr>
          <w:rFonts w:ascii="Times New Roman" w:hAnsi="Times New Roman"/>
          <w:sz w:val="28"/>
          <w:szCs w:val="28"/>
        </w:rPr>
        <w:t xml:space="preserve">, являясь подсистемой общей системы управления, имеет существенные резервы для развития регионального образования как </w:t>
      </w:r>
      <w:r w:rsidRPr="003F6376">
        <w:rPr>
          <w:rFonts w:ascii="Times New Roman" w:hAnsi="Times New Roman"/>
          <w:i/>
          <w:iCs/>
          <w:sz w:val="28"/>
          <w:szCs w:val="28"/>
        </w:rPr>
        <w:t>инструмент управления качеством</w:t>
      </w:r>
      <w:r w:rsidRPr="00704886">
        <w:rPr>
          <w:rFonts w:ascii="Times New Roman" w:hAnsi="Times New Roman"/>
          <w:i/>
          <w:iCs/>
          <w:sz w:val="28"/>
          <w:szCs w:val="28"/>
        </w:rPr>
        <w:t xml:space="preserve"> </w:t>
      </w:r>
      <w:r w:rsidRPr="003F6376">
        <w:rPr>
          <w:rFonts w:ascii="Times New Roman" w:hAnsi="Times New Roman"/>
          <w:i/>
          <w:iCs/>
          <w:sz w:val="28"/>
          <w:szCs w:val="28"/>
        </w:rPr>
        <w:t>образовательного процесса</w:t>
      </w:r>
      <w:r w:rsidRPr="003F6376">
        <w:rPr>
          <w:rFonts w:ascii="Times New Roman" w:hAnsi="Times New Roman"/>
          <w:sz w:val="28"/>
          <w:szCs w:val="28"/>
        </w:rPr>
        <w:t xml:space="preserve">. </w:t>
      </w:r>
    </w:p>
    <w:p w:rsidR="00075353" w:rsidRDefault="00075353" w:rsidP="00427536">
      <w:pPr>
        <w:widowControl w:val="0"/>
        <w:suppressAutoHyphens/>
        <w:spacing w:after="0" w:line="360" w:lineRule="auto"/>
        <w:ind w:firstLine="840"/>
        <w:jc w:val="both"/>
        <w:rPr>
          <w:rFonts w:ascii="Times New Roman" w:hAnsi="Times New Roman" w:cs="Tahoma"/>
          <w:b/>
          <w:kern w:val="2"/>
          <w:sz w:val="28"/>
          <w:szCs w:val="28"/>
          <w:lang w:eastAsia="hi-IN" w:bidi="hi-IN"/>
        </w:rPr>
      </w:pPr>
      <w:r>
        <w:rPr>
          <w:rFonts w:ascii="Times New Roman" w:hAnsi="Times New Roman" w:cs="Tahoma"/>
          <w:kern w:val="2"/>
          <w:sz w:val="28"/>
          <w:szCs w:val="28"/>
          <w:lang w:eastAsia="hi-IN" w:bidi="hi-IN"/>
        </w:rPr>
        <w:t xml:space="preserve">Инновационный характер </w:t>
      </w:r>
      <w:r w:rsidRPr="007C1C6E">
        <w:rPr>
          <w:rFonts w:ascii="Times New Roman" w:hAnsi="Times New Roman" w:cs="Tahoma"/>
          <w:kern w:val="2"/>
          <w:sz w:val="28"/>
          <w:szCs w:val="28"/>
          <w:lang w:eastAsia="hi-IN" w:bidi="hi-IN"/>
        </w:rPr>
        <w:t>внутришкольного контроля в условиях реализации ФГОС предполагает</w:t>
      </w:r>
      <w:r>
        <w:rPr>
          <w:rFonts w:ascii="Times New Roman" w:hAnsi="Times New Roman" w:cs="Tahoma"/>
          <w:b/>
          <w:kern w:val="2"/>
          <w:sz w:val="28"/>
          <w:szCs w:val="28"/>
          <w:lang w:eastAsia="hi-IN" w:bidi="hi-IN"/>
        </w:rPr>
        <w:t>:</w:t>
      </w:r>
    </w:p>
    <w:p w:rsidR="00075353" w:rsidRDefault="00075353" w:rsidP="00427536">
      <w:pPr>
        <w:widowControl w:val="0"/>
        <w:suppressAutoHyphens/>
        <w:spacing w:after="0" w:line="360" w:lineRule="auto"/>
        <w:ind w:firstLine="840"/>
        <w:jc w:val="both"/>
        <w:rPr>
          <w:rFonts w:ascii="Times New Roman" w:hAnsi="Times New Roman" w:cs="Tahoma"/>
          <w:bCs/>
          <w:iCs/>
          <w:kern w:val="2"/>
          <w:sz w:val="28"/>
          <w:szCs w:val="28"/>
          <w:lang w:eastAsia="hi-IN" w:bidi="hi-IN"/>
        </w:rPr>
      </w:pPr>
      <w:r>
        <w:rPr>
          <w:rFonts w:ascii="Times New Roman" w:hAnsi="Times New Roman" w:cs="Tahoma"/>
          <w:bCs/>
          <w:iCs/>
          <w:kern w:val="2"/>
          <w:sz w:val="28"/>
          <w:szCs w:val="28"/>
          <w:lang w:eastAsia="hi-IN" w:bidi="hi-IN"/>
        </w:rPr>
        <w:t>установление соответствия деятельности образовательного учреждения требованиям ФГОС;</w:t>
      </w:r>
    </w:p>
    <w:p w:rsidR="00075353" w:rsidRDefault="00075353" w:rsidP="00427536">
      <w:pPr>
        <w:widowControl w:val="0"/>
        <w:suppressAutoHyphens/>
        <w:spacing w:after="0" w:line="360" w:lineRule="auto"/>
        <w:ind w:firstLine="840"/>
        <w:jc w:val="both"/>
        <w:rPr>
          <w:rFonts w:ascii="Times New Roman" w:hAnsi="Times New Roman" w:cs="Tahoma"/>
          <w:kern w:val="2"/>
          <w:sz w:val="28"/>
          <w:szCs w:val="28"/>
          <w:lang w:eastAsia="hi-IN" w:bidi="hi-IN"/>
        </w:rPr>
      </w:pPr>
      <w:r>
        <w:rPr>
          <w:rFonts w:ascii="Times New Roman" w:hAnsi="Times New Roman" w:cs="Tahoma"/>
          <w:bCs/>
          <w:kern w:val="2"/>
          <w:sz w:val="28"/>
          <w:szCs w:val="28"/>
          <w:lang w:eastAsia="hi-IN" w:bidi="hi-IN"/>
        </w:rPr>
        <w:t xml:space="preserve">выявление причинно-следственных связей </w:t>
      </w:r>
      <w:r>
        <w:rPr>
          <w:rFonts w:ascii="Times New Roman" w:hAnsi="Times New Roman" w:cs="Tahoma"/>
          <w:kern w:val="2"/>
          <w:sz w:val="28"/>
          <w:szCs w:val="28"/>
          <w:lang w:eastAsia="hi-IN" w:bidi="hi-IN"/>
        </w:rPr>
        <w:t>позитивных и отрицательных тенденций реализации ФГОС;</w:t>
      </w:r>
    </w:p>
    <w:p w:rsidR="00075353" w:rsidRDefault="00075353" w:rsidP="00427536">
      <w:pPr>
        <w:widowControl w:val="0"/>
        <w:suppressAutoHyphens/>
        <w:spacing w:after="0" w:line="360" w:lineRule="auto"/>
        <w:ind w:firstLine="840"/>
        <w:jc w:val="both"/>
        <w:rPr>
          <w:rFonts w:ascii="Times New Roman" w:hAnsi="Times New Roman" w:cs="Tahoma"/>
          <w:kern w:val="2"/>
          <w:sz w:val="28"/>
          <w:szCs w:val="28"/>
          <w:lang w:eastAsia="hi-IN" w:bidi="hi-IN"/>
        </w:rPr>
      </w:pPr>
      <w:r>
        <w:rPr>
          <w:rFonts w:ascii="Times New Roman" w:hAnsi="Times New Roman" w:cs="Tahoma"/>
          <w:bCs/>
          <w:kern w:val="2"/>
          <w:sz w:val="28"/>
          <w:szCs w:val="28"/>
          <w:lang w:eastAsia="hi-IN" w:bidi="hi-IN"/>
        </w:rPr>
        <w:t xml:space="preserve">подготовка выводов и рекомендаций </w:t>
      </w:r>
      <w:r>
        <w:rPr>
          <w:rFonts w:ascii="Times New Roman" w:hAnsi="Times New Roman" w:cs="Tahoma"/>
          <w:kern w:val="2"/>
          <w:sz w:val="28"/>
          <w:szCs w:val="28"/>
          <w:lang w:eastAsia="hi-IN" w:bidi="hi-IN"/>
        </w:rPr>
        <w:t>по дальнейшему развитию образовательного учреждения и его субъектов.</w:t>
      </w:r>
    </w:p>
    <w:p w:rsidR="00075353" w:rsidRDefault="00075353" w:rsidP="00427536">
      <w:pPr>
        <w:widowControl w:val="0"/>
        <w:suppressAutoHyphens/>
        <w:spacing w:after="0" w:line="360" w:lineRule="auto"/>
        <w:ind w:firstLine="840"/>
        <w:jc w:val="both"/>
        <w:rPr>
          <w:rFonts w:ascii="Times New Roman" w:hAnsi="Times New Roman" w:cs="Tahoma"/>
          <w:kern w:val="2"/>
          <w:sz w:val="28"/>
          <w:szCs w:val="28"/>
          <w:lang w:eastAsia="hi-IN" w:bidi="hi-IN"/>
        </w:rPr>
      </w:pPr>
      <w:r>
        <w:rPr>
          <w:rFonts w:ascii="Times New Roman" w:hAnsi="Times New Roman" w:cs="Tahoma"/>
          <w:kern w:val="2"/>
          <w:sz w:val="28"/>
          <w:szCs w:val="28"/>
          <w:lang w:eastAsia="hi-IN" w:bidi="hi-IN"/>
        </w:rPr>
        <w:t>Главное предназначение внутришкольного контроля связано со сравнением, сопоставлением реальной ситуации в образовательной организации с нормативными требованиями ФГОС; с установлением причин (факторов), повлиявших на полученные результаты и разработкой соответствующих рекомендаций и предложений.</w:t>
      </w:r>
    </w:p>
    <w:p w:rsidR="00075353" w:rsidRDefault="00075353" w:rsidP="007C1C6E">
      <w:pPr>
        <w:widowControl w:val="0"/>
        <w:suppressAutoHyphens/>
        <w:spacing w:after="0" w:line="360" w:lineRule="auto"/>
        <w:ind w:firstLine="840"/>
        <w:jc w:val="both"/>
        <w:rPr>
          <w:rFonts w:ascii="Times New Roman" w:hAnsi="Times New Roman" w:cs="Tahoma"/>
          <w:kern w:val="2"/>
          <w:sz w:val="28"/>
          <w:szCs w:val="28"/>
          <w:lang w:eastAsia="hi-IN" w:bidi="hi-IN"/>
        </w:rPr>
      </w:pPr>
    </w:p>
    <w:p w:rsidR="00075353" w:rsidRDefault="00075353" w:rsidP="007C1C6E">
      <w:pPr>
        <w:widowControl w:val="0"/>
        <w:suppressAutoHyphens/>
        <w:spacing w:after="0" w:line="360" w:lineRule="auto"/>
        <w:ind w:firstLine="840"/>
        <w:jc w:val="both"/>
        <w:rPr>
          <w:rFonts w:ascii="Times New Roman" w:hAnsi="Times New Roman" w:cs="Tahoma"/>
          <w:kern w:val="2"/>
          <w:sz w:val="28"/>
          <w:szCs w:val="28"/>
          <w:lang w:eastAsia="hi-IN" w:bidi="hi-IN"/>
        </w:rPr>
      </w:pPr>
    </w:p>
    <w:p w:rsidR="00075353" w:rsidRDefault="00075353" w:rsidP="00427536">
      <w:pPr>
        <w:spacing w:line="360" w:lineRule="auto"/>
        <w:ind w:firstLine="708"/>
        <w:rPr>
          <w:rFonts w:ascii="Times New Roman" w:hAnsi="Times New Roman"/>
          <w:sz w:val="28"/>
          <w:szCs w:val="28"/>
        </w:rPr>
      </w:pPr>
      <w:r>
        <w:rPr>
          <w:rFonts w:ascii="Times New Roman" w:hAnsi="Times New Roman"/>
          <w:sz w:val="28"/>
          <w:szCs w:val="28"/>
        </w:rPr>
        <w:t>5).Измерение и оценка качества инновации.</w:t>
      </w:r>
    </w:p>
    <w:p w:rsidR="00075353" w:rsidRPr="0084162D" w:rsidRDefault="00075353" w:rsidP="00427536">
      <w:pPr>
        <w:spacing w:after="0" w:line="360" w:lineRule="auto"/>
        <w:ind w:firstLine="851"/>
        <w:jc w:val="both"/>
        <w:rPr>
          <w:rFonts w:ascii="Times New Roman" w:hAnsi="Times New Roman"/>
          <w:color w:val="000000"/>
          <w:sz w:val="28"/>
          <w:szCs w:val="28"/>
          <w:shd w:val="clear" w:color="auto" w:fill="FFFFFF"/>
        </w:rPr>
      </w:pPr>
      <w:r w:rsidRPr="0084162D">
        <w:rPr>
          <w:rFonts w:ascii="Times New Roman" w:hAnsi="Times New Roman"/>
          <w:color w:val="000000"/>
          <w:sz w:val="28"/>
          <w:szCs w:val="28"/>
          <w:shd w:val="clear" w:color="auto" w:fill="FFFFFF"/>
        </w:rPr>
        <w:t>Для системы ВШК как объекта оценивания наиболее важным является соответствие его</w:t>
      </w:r>
      <w:r>
        <w:rPr>
          <w:rFonts w:ascii="Times New Roman" w:hAnsi="Times New Roman"/>
          <w:color w:val="000000"/>
          <w:sz w:val="28"/>
          <w:szCs w:val="28"/>
          <w:shd w:val="clear" w:color="auto" w:fill="FFFFFF"/>
        </w:rPr>
        <w:t xml:space="preserve"> </w:t>
      </w:r>
      <w:r w:rsidRPr="0084162D">
        <w:rPr>
          <w:rFonts w:ascii="Times New Roman" w:hAnsi="Times New Roman"/>
          <w:b/>
          <w:bCs/>
          <w:i/>
          <w:iCs/>
          <w:color w:val="000000"/>
          <w:sz w:val="28"/>
          <w:szCs w:val="28"/>
          <w:shd w:val="clear" w:color="auto" w:fill="FFFFFF"/>
        </w:rPr>
        <w:t>состава и структуры</w:t>
      </w:r>
      <w:r>
        <w:rPr>
          <w:rFonts w:ascii="Times New Roman" w:hAnsi="Times New Roman"/>
          <w:b/>
          <w:bCs/>
          <w:i/>
          <w:iCs/>
          <w:color w:val="000000"/>
          <w:sz w:val="28"/>
          <w:szCs w:val="28"/>
          <w:shd w:val="clear" w:color="auto" w:fill="FFFFFF"/>
        </w:rPr>
        <w:t xml:space="preserve"> </w:t>
      </w:r>
      <w:r w:rsidRPr="0084162D">
        <w:rPr>
          <w:rFonts w:ascii="Times New Roman" w:hAnsi="Times New Roman"/>
          <w:color w:val="000000"/>
          <w:sz w:val="28"/>
          <w:szCs w:val="28"/>
          <w:shd w:val="clear" w:color="auto" w:fill="FFFFFF"/>
        </w:rPr>
        <w:t xml:space="preserve">принципам социального управления. В этом случае критериями качества ВШК становятся принципы управления, а показателями - характеристики реализации принципов управления в ВШК. </w:t>
      </w:r>
      <w:r>
        <w:rPr>
          <w:rFonts w:ascii="Times New Roman" w:hAnsi="Times New Roman"/>
          <w:color w:val="000000"/>
          <w:sz w:val="28"/>
          <w:szCs w:val="28"/>
          <w:shd w:val="clear" w:color="auto" w:fill="FFFFFF"/>
        </w:rPr>
        <w:t xml:space="preserve"> В практике краевой инновационной площадки реализованы следующие критерии к оценке ВШК: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842"/>
        <w:gridCol w:w="4174"/>
      </w:tblGrid>
      <w:tr w:rsidR="00075353" w:rsidRPr="00427536" w:rsidTr="007646DB">
        <w:tc>
          <w:tcPr>
            <w:tcW w:w="9854" w:type="dxa"/>
            <w:gridSpan w:val="3"/>
          </w:tcPr>
          <w:p w:rsidR="00075353" w:rsidRPr="00427536" w:rsidRDefault="00075353" w:rsidP="007646DB">
            <w:pPr>
              <w:spacing w:after="0" w:line="240" w:lineRule="auto"/>
              <w:rPr>
                <w:rFonts w:ascii="Times New Roman" w:hAnsi="Times New Roman"/>
                <w:b/>
                <w:bCs/>
                <w:color w:val="000000"/>
                <w:sz w:val="28"/>
                <w:szCs w:val="28"/>
                <w:shd w:val="clear" w:color="auto" w:fill="FFFFFF"/>
              </w:rPr>
            </w:pPr>
            <w:r w:rsidRPr="00427536">
              <w:rPr>
                <w:rFonts w:ascii="Times New Roman" w:hAnsi="Times New Roman"/>
                <w:b/>
                <w:bCs/>
                <w:color w:val="000000"/>
                <w:sz w:val="28"/>
                <w:szCs w:val="28"/>
                <w:shd w:val="clear" w:color="auto" w:fill="FFFFFF"/>
              </w:rPr>
              <w:t>Табл. 1. Соответствие состава и структуры ВШК в школе принципам социального управления</w:t>
            </w:r>
          </w:p>
        </w:tc>
      </w:tr>
      <w:tr w:rsidR="00075353" w:rsidRPr="00427536" w:rsidTr="007646DB">
        <w:tc>
          <w:tcPr>
            <w:tcW w:w="1951" w:type="dxa"/>
          </w:tcPr>
          <w:p w:rsidR="00075353" w:rsidRPr="00427536" w:rsidRDefault="00075353" w:rsidP="007646DB">
            <w:pPr>
              <w:spacing w:after="0" w:line="240" w:lineRule="auto"/>
              <w:jc w:val="both"/>
              <w:rPr>
                <w:rFonts w:ascii="Times New Roman" w:hAnsi="Times New Roman"/>
                <w:b/>
                <w:bCs/>
                <w:color w:val="000000"/>
                <w:sz w:val="28"/>
                <w:szCs w:val="28"/>
                <w:shd w:val="clear" w:color="auto" w:fill="FFFFFF"/>
              </w:rPr>
            </w:pPr>
            <w:r w:rsidRPr="00427536">
              <w:rPr>
                <w:rFonts w:ascii="Times New Roman" w:hAnsi="Times New Roman"/>
                <w:b/>
                <w:bCs/>
                <w:color w:val="000000"/>
                <w:sz w:val="28"/>
                <w:szCs w:val="28"/>
                <w:shd w:val="clear" w:color="auto" w:fill="FFFFFF"/>
              </w:rPr>
              <w:t>Критерии:</w:t>
            </w:r>
          </w:p>
          <w:p w:rsidR="00075353" w:rsidRPr="00427536" w:rsidRDefault="00075353" w:rsidP="007646DB">
            <w:pPr>
              <w:spacing w:after="0" w:line="240" w:lineRule="auto"/>
              <w:jc w:val="both"/>
              <w:rPr>
                <w:rFonts w:ascii="Times New Roman" w:hAnsi="Times New Roman"/>
                <w:b/>
                <w:bCs/>
                <w:color w:val="000000"/>
                <w:sz w:val="28"/>
                <w:szCs w:val="28"/>
                <w:shd w:val="clear" w:color="auto" w:fill="FFFFFF"/>
              </w:rPr>
            </w:pPr>
            <w:r w:rsidRPr="00427536">
              <w:rPr>
                <w:rFonts w:ascii="Times New Roman" w:hAnsi="Times New Roman"/>
                <w:b/>
                <w:bCs/>
                <w:color w:val="000000"/>
                <w:sz w:val="28"/>
                <w:szCs w:val="28"/>
                <w:shd w:val="clear" w:color="auto" w:fill="FFFFFF"/>
              </w:rPr>
              <w:t>принципы управления</w:t>
            </w:r>
          </w:p>
        </w:tc>
        <w:tc>
          <w:tcPr>
            <w:tcW w:w="2977" w:type="dxa"/>
          </w:tcPr>
          <w:p w:rsidR="00075353" w:rsidRPr="00427536" w:rsidRDefault="00075353" w:rsidP="007646DB">
            <w:pPr>
              <w:spacing w:after="0" w:line="240" w:lineRule="auto"/>
              <w:rPr>
                <w:rFonts w:ascii="Times New Roman" w:hAnsi="Times New Roman"/>
                <w:b/>
                <w:bCs/>
                <w:color w:val="000000"/>
                <w:sz w:val="28"/>
                <w:szCs w:val="28"/>
                <w:shd w:val="clear" w:color="auto" w:fill="FFFFFF"/>
              </w:rPr>
            </w:pPr>
            <w:r w:rsidRPr="00427536">
              <w:rPr>
                <w:rFonts w:ascii="Times New Roman" w:hAnsi="Times New Roman"/>
                <w:b/>
                <w:bCs/>
                <w:color w:val="000000"/>
                <w:sz w:val="28"/>
                <w:szCs w:val="28"/>
                <w:shd w:val="clear" w:color="auto" w:fill="FFFFFF"/>
              </w:rPr>
              <w:t>Показатели – характеристики реализации принципов управления в ВШК</w:t>
            </w:r>
          </w:p>
        </w:tc>
        <w:tc>
          <w:tcPr>
            <w:tcW w:w="4926" w:type="dxa"/>
          </w:tcPr>
          <w:p w:rsidR="00075353" w:rsidRPr="00427536" w:rsidRDefault="00075353" w:rsidP="007646DB">
            <w:pPr>
              <w:spacing w:after="0" w:line="240" w:lineRule="auto"/>
              <w:jc w:val="both"/>
              <w:rPr>
                <w:rFonts w:ascii="Times New Roman" w:hAnsi="Times New Roman"/>
                <w:b/>
                <w:bCs/>
                <w:color w:val="000000"/>
                <w:sz w:val="28"/>
                <w:szCs w:val="28"/>
                <w:shd w:val="clear" w:color="auto" w:fill="FFFFFF"/>
              </w:rPr>
            </w:pPr>
            <w:r w:rsidRPr="00427536">
              <w:rPr>
                <w:rFonts w:ascii="Times New Roman" w:hAnsi="Times New Roman"/>
                <w:b/>
                <w:bCs/>
                <w:color w:val="000000"/>
                <w:sz w:val="28"/>
                <w:szCs w:val="28"/>
                <w:shd w:val="clear" w:color="auto" w:fill="FFFFFF"/>
              </w:rPr>
              <w:t>Уровневые критерии показателей для самоаудита и экспертной оценки</w:t>
            </w:r>
          </w:p>
        </w:tc>
      </w:tr>
      <w:tr w:rsidR="00075353" w:rsidRPr="00427536" w:rsidTr="007646DB">
        <w:tc>
          <w:tcPr>
            <w:tcW w:w="1951"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1.Принцип системности и целостности в управлении</w:t>
            </w:r>
          </w:p>
        </w:tc>
        <w:tc>
          <w:tcPr>
            <w:tcW w:w="2977"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Соответствие состава и структуры ВШК целям и задачам школы, наличие всех направлений ВШК</w:t>
            </w:r>
          </w:p>
        </w:tc>
        <w:tc>
          <w:tcPr>
            <w:tcW w:w="4926"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b/>
                <w:bCs/>
                <w:color w:val="000000"/>
                <w:sz w:val="28"/>
                <w:szCs w:val="28"/>
                <w:shd w:val="clear" w:color="auto" w:fill="FFFFFF"/>
              </w:rPr>
              <w:t>1. Оптимальный уровень</w:t>
            </w:r>
            <w:r w:rsidRPr="00427536">
              <w:rPr>
                <w:rFonts w:ascii="Times New Roman" w:hAnsi="Times New Roman"/>
                <w:color w:val="000000"/>
                <w:sz w:val="28"/>
                <w:szCs w:val="28"/>
                <w:shd w:val="clear" w:color="auto" w:fill="FFFFFF"/>
              </w:rPr>
              <w:t xml:space="preserve"> (максимум баллов)</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В школе действует локальный акт, в котором прописан критериальный аппарат всех составляющих ВШК с подробными уровневыми показателями качества:</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 образовательных результатов (по ученику - на основе требований ФГОС: по обученности, по УУД, по социализированности, уровню здоровья)</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 качества образовательной  деятельности (по урокам, событиям, компетентности учителя, оснащенности кабинетов, экскурсионной деятельности и т.д.) ФГОС, НСОТ</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 качества управления</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2. Критический уровень.</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В школе есть локальный акт, но не все показатели включены в структуру ВШК, и/или нет уровневых дескрипторов показателей.</w:t>
            </w:r>
          </w:p>
          <w:p w:rsidR="00075353" w:rsidRPr="00427536" w:rsidRDefault="00075353" w:rsidP="007646DB">
            <w:pPr>
              <w:spacing w:after="0" w:line="240" w:lineRule="auto"/>
              <w:jc w:val="both"/>
              <w:rPr>
                <w:rFonts w:ascii="Times New Roman" w:hAnsi="Times New Roman"/>
                <w:b/>
                <w:bCs/>
                <w:color w:val="000000"/>
                <w:sz w:val="28"/>
                <w:szCs w:val="28"/>
                <w:shd w:val="clear" w:color="auto" w:fill="FFFFFF"/>
              </w:rPr>
            </w:pPr>
            <w:r w:rsidRPr="00427536">
              <w:rPr>
                <w:rFonts w:ascii="Times New Roman" w:hAnsi="Times New Roman"/>
                <w:b/>
                <w:bCs/>
                <w:color w:val="000000"/>
                <w:sz w:val="28"/>
                <w:szCs w:val="28"/>
                <w:shd w:val="clear" w:color="auto" w:fill="FFFFFF"/>
              </w:rPr>
              <w:t>3. Недопустимый уровень.</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В школе нет локального акта, не все показатели включены в структуру ВШК, нет описания показателей.</w:t>
            </w:r>
          </w:p>
        </w:tc>
      </w:tr>
      <w:tr w:rsidR="00075353" w:rsidRPr="00427536" w:rsidTr="007646DB">
        <w:tc>
          <w:tcPr>
            <w:tcW w:w="1951"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2.Принцип демократизации и гуманизации управления</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p>
        </w:tc>
        <w:tc>
          <w:tcPr>
            <w:tcW w:w="2977"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Наличие этапов обратной связи в системе ВШК качества ОП</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p>
        </w:tc>
        <w:tc>
          <w:tcPr>
            <w:tcW w:w="4926"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b/>
                <w:bCs/>
                <w:color w:val="000000"/>
                <w:sz w:val="28"/>
                <w:szCs w:val="28"/>
                <w:shd w:val="clear" w:color="auto" w:fill="FFFFFF"/>
              </w:rPr>
              <w:t>1. Оптимальный уровень</w:t>
            </w:r>
            <w:r w:rsidRPr="00427536">
              <w:rPr>
                <w:rFonts w:ascii="Times New Roman" w:hAnsi="Times New Roman"/>
                <w:color w:val="000000"/>
                <w:sz w:val="28"/>
                <w:szCs w:val="28"/>
                <w:shd w:val="clear" w:color="auto" w:fill="FFFFFF"/>
              </w:rPr>
              <w:t xml:space="preserve"> (максимум баллов)</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В школе принят всем коллективом регламент ВШК с утвержденной (утверждаемой ежегодно на первом педсовете) циклограммой ВШК; в циклограмме указаны сроки, место, даты и задачи обсуждения результатов каждого этапа мониторинга, каждого микроисследования</w:t>
            </w:r>
          </w:p>
          <w:p w:rsidR="00075353" w:rsidRPr="00427536" w:rsidRDefault="00075353" w:rsidP="007646DB">
            <w:pPr>
              <w:spacing w:after="0" w:line="240" w:lineRule="auto"/>
              <w:jc w:val="both"/>
              <w:rPr>
                <w:rFonts w:ascii="Times New Roman" w:hAnsi="Times New Roman"/>
                <w:b/>
                <w:bCs/>
                <w:color w:val="000000"/>
                <w:sz w:val="28"/>
                <w:szCs w:val="28"/>
                <w:shd w:val="clear" w:color="auto" w:fill="FFFFFF"/>
              </w:rPr>
            </w:pPr>
            <w:r w:rsidRPr="00427536">
              <w:rPr>
                <w:rFonts w:ascii="Times New Roman" w:hAnsi="Times New Roman"/>
                <w:b/>
                <w:bCs/>
                <w:color w:val="000000"/>
                <w:sz w:val="28"/>
                <w:szCs w:val="28"/>
                <w:shd w:val="clear" w:color="auto" w:fill="FFFFFF"/>
              </w:rPr>
              <w:t>2. Критический уровень.</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В регламенте ВШК отсутствуют сроки, место, даты и задачи обсуждения результатов каждого этапа мониторинга, каждого микроисследования</w:t>
            </w:r>
          </w:p>
          <w:p w:rsidR="00075353" w:rsidRPr="00427536" w:rsidRDefault="00075353" w:rsidP="007646DB">
            <w:pPr>
              <w:spacing w:after="0" w:line="240" w:lineRule="auto"/>
              <w:jc w:val="both"/>
              <w:rPr>
                <w:rFonts w:ascii="Times New Roman" w:hAnsi="Times New Roman"/>
                <w:b/>
                <w:bCs/>
                <w:color w:val="000000"/>
                <w:sz w:val="28"/>
                <w:szCs w:val="28"/>
                <w:shd w:val="clear" w:color="auto" w:fill="FFFFFF"/>
              </w:rPr>
            </w:pPr>
            <w:r w:rsidRPr="00427536">
              <w:rPr>
                <w:rFonts w:ascii="Times New Roman" w:hAnsi="Times New Roman"/>
                <w:b/>
                <w:bCs/>
                <w:color w:val="000000"/>
                <w:sz w:val="28"/>
                <w:szCs w:val="28"/>
                <w:shd w:val="clear" w:color="auto" w:fill="FFFFFF"/>
              </w:rPr>
              <w:t>3. Недопустимый уровень.</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В школе нет регламента ВШК</w:t>
            </w:r>
          </w:p>
        </w:tc>
      </w:tr>
      <w:tr w:rsidR="00075353" w:rsidRPr="00427536" w:rsidTr="007646DB">
        <w:tc>
          <w:tcPr>
            <w:tcW w:w="1951"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3.Принцип оптимального сочетания централизации и децентрализации</w:t>
            </w:r>
          </w:p>
        </w:tc>
        <w:tc>
          <w:tcPr>
            <w:tcW w:w="2977"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Оптимальность распределения управленческих полномочий</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p>
        </w:tc>
        <w:tc>
          <w:tcPr>
            <w:tcW w:w="4926"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b/>
                <w:bCs/>
                <w:color w:val="000000"/>
                <w:sz w:val="28"/>
                <w:szCs w:val="28"/>
                <w:shd w:val="clear" w:color="auto" w:fill="FFFFFF"/>
              </w:rPr>
              <w:t>1.</w:t>
            </w:r>
            <w:r w:rsidRPr="00427536">
              <w:rPr>
                <w:rFonts w:ascii="Times New Roman" w:hAnsi="Times New Roman"/>
                <w:color w:val="000000"/>
                <w:sz w:val="28"/>
                <w:szCs w:val="28"/>
                <w:shd w:val="clear" w:color="auto" w:fill="FFFFFF"/>
              </w:rPr>
              <w:t xml:space="preserve"> </w:t>
            </w:r>
            <w:r w:rsidRPr="00427536">
              <w:rPr>
                <w:rFonts w:ascii="Times New Roman" w:hAnsi="Times New Roman"/>
                <w:b/>
                <w:bCs/>
                <w:color w:val="000000"/>
                <w:sz w:val="28"/>
                <w:szCs w:val="28"/>
                <w:shd w:val="clear" w:color="auto" w:fill="FFFFFF"/>
              </w:rPr>
              <w:t>Оптимальный уровень</w:t>
            </w:r>
            <w:r w:rsidRPr="00427536">
              <w:rPr>
                <w:rFonts w:ascii="Times New Roman" w:hAnsi="Times New Roman"/>
                <w:color w:val="000000"/>
                <w:sz w:val="28"/>
                <w:szCs w:val="28"/>
                <w:shd w:val="clear" w:color="auto" w:fill="FFFFFF"/>
              </w:rPr>
              <w:t xml:space="preserve"> (максимум баллов)</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В регламенте ВШК реализуется принцип распределенной ответственности: все направления ВШК курируются субъектами, реализующими свое право решения вопросов, входящих в их компетенцию</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b/>
                <w:bCs/>
                <w:color w:val="000000"/>
                <w:sz w:val="28"/>
                <w:szCs w:val="28"/>
                <w:shd w:val="clear" w:color="auto" w:fill="FFFFFF"/>
              </w:rPr>
              <w:t>2. Критический уровень.</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В регламенте ВШК не реализован принцип распределенной ответственности - в направлениях и этапах ВШК полноценно не реализуется управленческая компетентность учителя</w:t>
            </w:r>
          </w:p>
          <w:p w:rsidR="00075353" w:rsidRPr="00427536" w:rsidRDefault="00075353" w:rsidP="007646DB">
            <w:pPr>
              <w:spacing w:after="0" w:line="240" w:lineRule="auto"/>
              <w:jc w:val="both"/>
              <w:rPr>
                <w:rFonts w:ascii="Times New Roman" w:hAnsi="Times New Roman"/>
                <w:b/>
                <w:bCs/>
                <w:color w:val="000000"/>
                <w:sz w:val="28"/>
                <w:szCs w:val="28"/>
                <w:shd w:val="clear" w:color="auto" w:fill="FFFFFF"/>
              </w:rPr>
            </w:pPr>
            <w:r w:rsidRPr="00427536">
              <w:rPr>
                <w:rFonts w:ascii="Times New Roman" w:hAnsi="Times New Roman"/>
                <w:b/>
                <w:bCs/>
                <w:color w:val="000000"/>
                <w:sz w:val="28"/>
                <w:szCs w:val="28"/>
                <w:shd w:val="clear" w:color="auto" w:fill="FFFFFF"/>
              </w:rPr>
              <w:t>3. Недопустимый уровень.</w:t>
            </w:r>
          </w:p>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 xml:space="preserve"> В школе нет регламента ВШК</w:t>
            </w:r>
          </w:p>
        </w:tc>
      </w:tr>
      <w:tr w:rsidR="00075353" w:rsidRPr="00427536" w:rsidTr="007646DB">
        <w:tc>
          <w:tcPr>
            <w:tcW w:w="1951"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4.Принцип научности управления</w:t>
            </w:r>
          </w:p>
        </w:tc>
        <w:tc>
          <w:tcPr>
            <w:tcW w:w="2977" w:type="dxa"/>
          </w:tcPr>
          <w:p w:rsidR="00075353" w:rsidRPr="00427536" w:rsidRDefault="00075353" w:rsidP="007646DB">
            <w:pPr>
              <w:spacing w:after="0" w:line="240" w:lineRule="auto"/>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Реализация компетентностного, системно-деятельностного и других научных подходов в проектировании ВШК</w:t>
            </w:r>
          </w:p>
        </w:tc>
        <w:tc>
          <w:tcPr>
            <w:tcW w:w="4926" w:type="dxa"/>
          </w:tcPr>
          <w:p w:rsidR="00075353" w:rsidRPr="00427536" w:rsidRDefault="00075353" w:rsidP="007646DB">
            <w:pPr>
              <w:spacing w:after="0" w:line="240" w:lineRule="auto"/>
              <w:ind w:firstLine="15"/>
              <w:jc w:val="both"/>
              <w:rPr>
                <w:rFonts w:ascii="Times New Roman" w:hAnsi="Times New Roman"/>
                <w:color w:val="000000"/>
                <w:sz w:val="28"/>
                <w:szCs w:val="28"/>
                <w:shd w:val="clear" w:color="auto" w:fill="FFFFFF"/>
              </w:rPr>
            </w:pPr>
            <w:r w:rsidRPr="00427536">
              <w:rPr>
                <w:rFonts w:ascii="Times New Roman" w:hAnsi="Times New Roman"/>
                <w:b/>
                <w:bCs/>
                <w:color w:val="000000"/>
                <w:sz w:val="28"/>
                <w:szCs w:val="28"/>
                <w:shd w:val="clear" w:color="auto" w:fill="FFFFFF"/>
              </w:rPr>
              <w:t>1. Оптимальный уровень</w:t>
            </w:r>
            <w:r w:rsidRPr="00427536">
              <w:rPr>
                <w:rFonts w:ascii="Times New Roman" w:hAnsi="Times New Roman"/>
                <w:color w:val="000000"/>
                <w:sz w:val="28"/>
                <w:szCs w:val="28"/>
                <w:shd w:val="clear" w:color="auto" w:fill="FFFFFF"/>
              </w:rPr>
              <w:t xml:space="preserve"> (максимум баллов)</w:t>
            </w:r>
          </w:p>
          <w:p w:rsidR="00075353" w:rsidRPr="00427536" w:rsidRDefault="00075353" w:rsidP="007646DB">
            <w:pPr>
              <w:spacing w:after="0" w:line="240" w:lineRule="auto"/>
              <w:ind w:firstLine="15"/>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ВШК представляет собой систему, включающую необходимые подсистемы, объединенные целями, формулируемыми диагностично и операционально:</w:t>
            </w:r>
          </w:p>
          <w:p w:rsidR="00075353" w:rsidRPr="00427536" w:rsidRDefault="00075353" w:rsidP="007646DB">
            <w:pPr>
              <w:spacing w:after="0" w:line="240" w:lineRule="auto"/>
              <w:ind w:firstLine="15"/>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 показатели качества результата и процесса, определяющие цели ВШК</w:t>
            </w:r>
          </w:p>
          <w:p w:rsidR="00075353" w:rsidRPr="00427536" w:rsidRDefault="00075353" w:rsidP="007646DB">
            <w:pPr>
              <w:spacing w:after="0" w:line="240" w:lineRule="auto"/>
              <w:ind w:firstLine="15"/>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 план – циклограмма ВШК, описывающая структуру ВШК</w:t>
            </w:r>
          </w:p>
          <w:p w:rsidR="00075353" w:rsidRPr="00427536" w:rsidRDefault="00075353" w:rsidP="007646DB">
            <w:pPr>
              <w:spacing w:after="0" w:line="240" w:lineRule="auto"/>
              <w:ind w:firstLine="15"/>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 технологии мониторинга, инструментарий сбора и/или получения данных</w:t>
            </w:r>
          </w:p>
          <w:p w:rsidR="00075353" w:rsidRPr="00427536" w:rsidRDefault="00075353" w:rsidP="007646DB">
            <w:pPr>
              <w:spacing w:after="0" w:line="240" w:lineRule="auto"/>
              <w:ind w:firstLine="15"/>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 информационно-методическое сопровождение в бумажном и цифровом формате с описанием и программами сбора, систематизации, хранения, распространения и анализа всех полученных данных</w:t>
            </w:r>
          </w:p>
          <w:p w:rsidR="00075353" w:rsidRPr="00427536" w:rsidRDefault="00075353" w:rsidP="007646DB">
            <w:pPr>
              <w:spacing w:after="0" w:line="240" w:lineRule="auto"/>
              <w:ind w:firstLine="15"/>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 субъекты реализации целей и задач ВШК с достаточным уровнем управленческой компетентности.</w:t>
            </w:r>
          </w:p>
          <w:p w:rsidR="00075353" w:rsidRPr="00427536" w:rsidRDefault="00075353" w:rsidP="007646DB">
            <w:pPr>
              <w:spacing w:after="0" w:line="240" w:lineRule="auto"/>
              <w:ind w:firstLine="15"/>
              <w:jc w:val="both"/>
              <w:rPr>
                <w:rFonts w:ascii="Times New Roman" w:hAnsi="Times New Roman"/>
                <w:color w:val="000000"/>
                <w:sz w:val="28"/>
                <w:szCs w:val="28"/>
                <w:shd w:val="clear" w:color="auto" w:fill="FFFFFF"/>
              </w:rPr>
            </w:pPr>
            <w:r w:rsidRPr="00427536">
              <w:rPr>
                <w:rFonts w:ascii="Times New Roman" w:hAnsi="Times New Roman"/>
                <w:b/>
                <w:bCs/>
                <w:color w:val="000000"/>
                <w:sz w:val="28"/>
                <w:szCs w:val="28"/>
                <w:shd w:val="clear" w:color="auto" w:fill="FFFFFF"/>
              </w:rPr>
              <w:t>2. Критический уровень</w:t>
            </w:r>
            <w:r w:rsidRPr="00427536">
              <w:rPr>
                <w:rFonts w:ascii="Times New Roman" w:hAnsi="Times New Roman"/>
                <w:color w:val="000000"/>
                <w:sz w:val="28"/>
                <w:szCs w:val="28"/>
                <w:shd w:val="clear" w:color="auto" w:fill="FFFFFF"/>
              </w:rPr>
              <w:t xml:space="preserve"> в системе ВШК отсутствуют или недостаточно реализуются 1-2 подсистемы.</w:t>
            </w:r>
          </w:p>
          <w:p w:rsidR="00075353" w:rsidRPr="00427536" w:rsidRDefault="00075353" w:rsidP="007646DB">
            <w:pPr>
              <w:spacing w:after="0" w:line="240" w:lineRule="auto"/>
              <w:ind w:firstLine="15"/>
              <w:jc w:val="both"/>
              <w:rPr>
                <w:rFonts w:ascii="Times New Roman" w:hAnsi="Times New Roman"/>
                <w:color w:val="000000"/>
                <w:sz w:val="28"/>
                <w:szCs w:val="28"/>
                <w:shd w:val="clear" w:color="auto" w:fill="FFFFFF"/>
              </w:rPr>
            </w:pPr>
            <w:r w:rsidRPr="00427536">
              <w:rPr>
                <w:rFonts w:ascii="Times New Roman" w:hAnsi="Times New Roman"/>
                <w:b/>
                <w:bCs/>
                <w:color w:val="000000"/>
                <w:sz w:val="28"/>
                <w:szCs w:val="28"/>
                <w:shd w:val="clear" w:color="auto" w:fill="FFFFFF"/>
              </w:rPr>
              <w:t>3. Недопустимый уровень</w:t>
            </w:r>
          </w:p>
          <w:p w:rsidR="00075353" w:rsidRPr="00427536" w:rsidRDefault="00075353" w:rsidP="007646DB">
            <w:pPr>
              <w:spacing w:after="0" w:line="240" w:lineRule="auto"/>
              <w:ind w:firstLine="15"/>
              <w:jc w:val="both"/>
              <w:rPr>
                <w:rFonts w:ascii="Times New Roman" w:hAnsi="Times New Roman"/>
                <w:color w:val="000000"/>
                <w:sz w:val="28"/>
                <w:szCs w:val="28"/>
                <w:shd w:val="clear" w:color="auto" w:fill="FFFFFF"/>
              </w:rPr>
            </w:pPr>
            <w:r w:rsidRPr="00427536">
              <w:rPr>
                <w:rFonts w:ascii="Times New Roman" w:hAnsi="Times New Roman"/>
                <w:color w:val="000000"/>
                <w:sz w:val="28"/>
                <w:szCs w:val="28"/>
                <w:shd w:val="clear" w:color="auto" w:fill="FFFFFF"/>
              </w:rPr>
              <w:t>ВШК не представляет собой систему, не реализуется компетентностный подход</w:t>
            </w:r>
          </w:p>
        </w:tc>
      </w:tr>
    </w:tbl>
    <w:p w:rsidR="00075353" w:rsidRDefault="00075353" w:rsidP="00084354">
      <w:pPr>
        <w:spacing w:after="0" w:line="240" w:lineRule="auto"/>
        <w:ind w:firstLine="708"/>
        <w:jc w:val="both"/>
        <w:rPr>
          <w:rFonts w:ascii="Times New Roman" w:hAnsi="Times New Roman"/>
          <w:color w:val="000000"/>
          <w:sz w:val="28"/>
          <w:szCs w:val="28"/>
          <w:shd w:val="clear" w:color="auto" w:fill="FFFFFF"/>
        </w:rPr>
      </w:pPr>
      <w:r w:rsidRPr="006230F3">
        <w:rPr>
          <w:rFonts w:ascii="Times New Roman" w:hAnsi="Times New Roman"/>
          <w:color w:val="000000"/>
          <w:sz w:val="28"/>
          <w:szCs w:val="28"/>
          <w:shd w:val="clear" w:color="auto" w:fill="FFFFFF"/>
        </w:rPr>
        <w:t>Следующий этап - определить, как ВШК </w:t>
      </w:r>
      <w:r w:rsidRPr="006230F3">
        <w:rPr>
          <w:rFonts w:ascii="Times New Roman" w:hAnsi="Times New Roman"/>
          <w:b/>
          <w:bCs/>
          <w:i/>
          <w:iCs/>
          <w:color w:val="000000"/>
          <w:sz w:val="28"/>
          <w:szCs w:val="28"/>
          <w:shd w:val="clear" w:color="auto" w:fill="FFFFFF"/>
        </w:rPr>
        <w:t>действует </w:t>
      </w:r>
      <w:r w:rsidRPr="006230F3">
        <w:rPr>
          <w:rFonts w:ascii="Times New Roman" w:hAnsi="Times New Roman"/>
          <w:color w:val="000000"/>
          <w:sz w:val="28"/>
          <w:szCs w:val="28"/>
          <w:shd w:val="clear" w:color="auto" w:fill="FFFFFF"/>
        </w:rPr>
        <w:t>в качестве ресурса управления. В качестве критериев определены функции управленческой деятельности, а показателями служат характеристики процессов (табл.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497"/>
        <w:gridCol w:w="4395"/>
      </w:tblGrid>
      <w:tr w:rsidR="00075353" w:rsidRPr="00427536" w:rsidTr="007646DB">
        <w:tc>
          <w:tcPr>
            <w:tcW w:w="9854" w:type="dxa"/>
            <w:gridSpan w:val="3"/>
          </w:tcPr>
          <w:p w:rsidR="00075353" w:rsidRPr="00427536" w:rsidRDefault="00075353" w:rsidP="007646DB">
            <w:pPr>
              <w:spacing w:after="0" w:line="240" w:lineRule="auto"/>
              <w:rPr>
                <w:rFonts w:ascii="Times New Roman" w:hAnsi="Times New Roman"/>
                <w:color w:val="000000"/>
                <w:sz w:val="28"/>
                <w:szCs w:val="28"/>
                <w:shd w:val="clear" w:color="auto" w:fill="FFFFFF"/>
              </w:rPr>
            </w:pPr>
            <w:r w:rsidRPr="00427536">
              <w:rPr>
                <w:rFonts w:ascii="Times New Roman" w:hAnsi="Times New Roman"/>
                <w:b/>
                <w:bCs/>
                <w:color w:val="000000"/>
                <w:sz w:val="28"/>
                <w:szCs w:val="28"/>
                <w:lang w:eastAsia="ru-RU"/>
              </w:rPr>
              <w:t>Таблица 2. Качество процесса реализации ВШК как ресурса управления</w:t>
            </w:r>
          </w:p>
        </w:tc>
      </w:tr>
      <w:tr w:rsidR="00075353" w:rsidRPr="00427536" w:rsidTr="007646DB">
        <w:tc>
          <w:tcPr>
            <w:tcW w:w="2518" w:type="dxa"/>
          </w:tcPr>
          <w:p w:rsidR="00075353" w:rsidRPr="00427536" w:rsidRDefault="00075353" w:rsidP="007646DB">
            <w:pPr>
              <w:spacing w:after="0" w:line="240" w:lineRule="auto"/>
              <w:rPr>
                <w:rFonts w:ascii="Times New Roman" w:hAnsi="Times New Roman"/>
                <w:color w:val="000000"/>
                <w:sz w:val="28"/>
                <w:szCs w:val="28"/>
                <w:lang w:eastAsia="ru-RU"/>
              </w:rPr>
            </w:pPr>
            <w:r w:rsidRPr="00427536">
              <w:rPr>
                <w:rFonts w:ascii="Times New Roman" w:hAnsi="Times New Roman"/>
                <w:b/>
                <w:bCs/>
                <w:color w:val="000000"/>
                <w:sz w:val="28"/>
                <w:szCs w:val="28"/>
                <w:lang w:eastAsia="ru-RU"/>
              </w:rPr>
              <w:t>Критерии:</w:t>
            </w:r>
          </w:p>
          <w:p w:rsidR="00075353" w:rsidRPr="00427536" w:rsidRDefault="00075353" w:rsidP="007646DB">
            <w:pPr>
              <w:spacing w:after="0" w:line="240" w:lineRule="auto"/>
              <w:rPr>
                <w:rFonts w:ascii="Times New Roman" w:hAnsi="Times New Roman"/>
                <w:color w:val="000000"/>
                <w:sz w:val="28"/>
                <w:szCs w:val="28"/>
                <w:lang w:eastAsia="ru-RU"/>
              </w:rPr>
            </w:pPr>
            <w:r w:rsidRPr="00427536">
              <w:rPr>
                <w:rFonts w:ascii="Times New Roman" w:hAnsi="Times New Roman"/>
                <w:b/>
                <w:bCs/>
                <w:color w:val="000000"/>
                <w:sz w:val="28"/>
                <w:szCs w:val="28"/>
                <w:lang w:eastAsia="ru-RU"/>
              </w:rPr>
              <w:t>функции управленческой деятельности</w:t>
            </w:r>
          </w:p>
        </w:tc>
        <w:tc>
          <w:tcPr>
            <w:tcW w:w="2693" w:type="dxa"/>
            <w:vAlign w:val="center"/>
          </w:tcPr>
          <w:p w:rsidR="00075353" w:rsidRPr="00427536" w:rsidRDefault="00075353" w:rsidP="007646DB">
            <w:pPr>
              <w:spacing w:after="0" w:line="240" w:lineRule="auto"/>
              <w:jc w:val="center"/>
              <w:rPr>
                <w:rFonts w:ascii="Times New Roman" w:hAnsi="Times New Roman"/>
                <w:color w:val="000000"/>
                <w:sz w:val="28"/>
                <w:szCs w:val="28"/>
                <w:lang w:eastAsia="ru-RU"/>
              </w:rPr>
            </w:pPr>
            <w:r w:rsidRPr="00427536">
              <w:rPr>
                <w:rFonts w:ascii="Times New Roman" w:hAnsi="Times New Roman"/>
                <w:b/>
                <w:bCs/>
                <w:color w:val="000000"/>
                <w:sz w:val="28"/>
                <w:szCs w:val="28"/>
                <w:lang w:eastAsia="ru-RU"/>
              </w:rPr>
              <w:t>Показатели</w:t>
            </w:r>
          </w:p>
        </w:tc>
        <w:tc>
          <w:tcPr>
            <w:tcW w:w="4643" w:type="dxa"/>
            <w:vAlign w:val="center"/>
          </w:tcPr>
          <w:p w:rsidR="00075353" w:rsidRPr="00427536" w:rsidRDefault="00075353" w:rsidP="007646DB">
            <w:pPr>
              <w:spacing w:after="0" w:line="240" w:lineRule="auto"/>
              <w:jc w:val="center"/>
              <w:rPr>
                <w:rFonts w:ascii="Times New Roman" w:hAnsi="Times New Roman"/>
                <w:color w:val="000000"/>
                <w:sz w:val="28"/>
                <w:szCs w:val="28"/>
                <w:lang w:eastAsia="ru-RU"/>
              </w:rPr>
            </w:pPr>
            <w:r w:rsidRPr="00427536">
              <w:rPr>
                <w:rFonts w:ascii="Times New Roman" w:hAnsi="Times New Roman"/>
                <w:b/>
                <w:bCs/>
                <w:color w:val="000000"/>
                <w:sz w:val="28"/>
                <w:szCs w:val="28"/>
                <w:lang w:eastAsia="ru-RU"/>
              </w:rPr>
              <w:t>Уровневые критерии показателей для самоаудита и экспертной оценки</w:t>
            </w:r>
          </w:p>
        </w:tc>
      </w:tr>
      <w:tr w:rsidR="00075353" w:rsidRPr="00427536" w:rsidTr="007646DB">
        <w:tc>
          <w:tcPr>
            <w:tcW w:w="2518"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Мотивационно-целевая функция</w:t>
            </w:r>
          </w:p>
        </w:tc>
        <w:tc>
          <w:tcPr>
            <w:tcW w:w="2693"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Содержание контрольно-измерительных материалов в ВШК</w:t>
            </w:r>
          </w:p>
        </w:tc>
        <w:tc>
          <w:tcPr>
            <w:tcW w:w="4643"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b/>
                <w:bCs/>
                <w:color w:val="000000"/>
                <w:sz w:val="28"/>
                <w:szCs w:val="28"/>
                <w:lang w:eastAsia="ru-RU"/>
              </w:rPr>
              <w:t>1. Оптимальный уровень (максимум баллов)</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В диагностических/контрольных /зачетных работах отражены требования к результатам обучения, ПРОПИСАННЫЕ ВО ФГОС, что мотивирует учителя на модернизацию обучающей деятельности</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В документах ВШК, описывающих качество уроков и событий, отражены требования к условиям, прописанные во ФГОС, ВШК качества управления спроектировано на основе требований ФГОС к структуре программ</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В требованиях к компетентности учителя прописаны показатели, отражающие содержание профессионального стандарта педагогической деятельности.квалификационных требований к должности, внутришкольных должностных инструкций</w:t>
            </w:r>
          </w:p>
          <w:p w:rsidR="00075353" w:rsidRPr="00427536" w:rsidRDefault="00075353" w:rsidP="007646DB">
            <w:pPr>
              <w:spacing w:after="0" w:line="240" w:lineRule="auto"/>
              <w:jc w:val="both"/>
              <w:rPr>
                <w:rFonts w:ascii="Times New Roman" w:hAnsi="Times New Roman"/>
                <w:b/>
                <w:bCs/>
                <w:color w:val="000000"/>
                <w:sz w:val="28"/>
                <w:szCs w:val="28"/>
                <w:lang w:eastAsia="ru-RU"/>
              </w:rPr>
            </w:pPr>
            <w:r w:rsidRPr="00427536">
              <w:rPr>
                <w:rFonts w:ascii="Times New Roman" w:hAnsi="Times New Roman"/>
                <w:b/>
                <w:bCs/>
                <w:color w:val="000000"/>
                <w:sz w:val="28"/>
                <w:szCs w:val="28"/>
                <w:lang w:eastAsia="ru-RU"/>
              </w:rPr>
              <w:t>2. Критический уровень</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содержание контрольно-измерительных материалов не отражает (или только частично отражает) требования государственных документов, но связано с внутришкольными должностными инструкциями</w:t>
            </w:r>
          </w:p>
          <w:p w:rsidR="00075353" w:rsidRPr="00427536" w:rsidRDefault="00075353" w:rsidP="007646DB">
            <w:pPr>
              <w:spacing w:after="0" w:line="240" w:lineRule="auto"/>
              <w:jc w:val="both"/>
              <w:rPr>
                <w:rFonts w:ascii="Times New Roman" w:hAnsi="Times New Roman"/>
                <w:b/>
                <w:bCs/>
                <w:color w:val="000000"/>
                <w:sz w:val="28"/>
                <w:szCs w:val="28"/>
                <w:lang w:eastAsia="ru-RU"/>
              </w:rPr>
            </w:pPr>
            <w:r w:rsidRPr="00427536">
              <w:rPr>
                <w:rFonts w:ascii="Times New Roman" w:hAnsi="Times New Roman"/>
                <w:b/>
                <w:bCs/>
                <w:color w:val="000000"/>
                <w:sz w:val="28"/>
                <w:szCs w:val="28"/>
                <w:lang w:eastAsia="ru-RU"/>
              </w:rPr>
              <w:t>3. Недопустимый уровень</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Контрольно-измерительные материалы ВШК не представлены, либо не отражают требований указанных документов</w:t>
            </w:r>
          </w:p>
        </w:tc>
      </w:tr>
      <w:tr w:rsidR="00075353" w:rsidRPr="00427536" w:rsidTr="007646DB">
        <w:tc>
          <w:tcPr>
            <w:tcW w:w="2518"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Информационно-аналитическая функция</w:t>
            </w:r>
          </w:p>
        </w:tc>
        <w:tc>
          <w:tcPr>
            <w:tcW w:w="2693"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Технологичность, информативность и оперативность реализации КИМов в ВШК</w:t>
            </w:r>
          </w:p>
        </w:tc>
        <w:tc>
          <w:tcPr>
            <w:tcW w:w="4643"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b/>
                <w:bCs/>
                <w:color w:val="000000"/>
                <w:sz w:val="28"/>
                <w:szCs w:val="28"/>
                <w:lang w:eastAsia="ru-RU"/>
              </w:rPr>
              <w:t>1. Оптимальный уровень (максимум баллов)</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Четко и результативно осуществляется параметрический анализ урока, предметных событий, экскурсионных программ , тематический – анализ зависимостей, тенденций, систем работы</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Высокий уровень информативности итогового и промежуточных этапов анализа</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Эффективно и оперативно аналитическая информация проходит «по вертикали» до учителя и «по горизонтали» между субъектами управления различными объектами в школе. Массивы информации собираются и анализируются с использованием электронной базы данных</w:t>
            </w:r>
          </w:p>
          <w:p w:rsidR="00075353" w:rsidRPr="00427536" w:rsidRDefault="00075353" w:rsidP="007646DB">
            <w:pPr>
              <w:spacing w:after="0" w:line="240" w:lineRule="auto"/>
              <w:jc w:val="both"/>
              <w:rPr>
                <w:rFonts w:ascii="Times New Roman" w:hAnsi="Times New Roman"/>
                <w:b/>
                <w:bCs/>
                <w:color w:val="000000"/>
                <w:sz w:val="28"/>
                <w:szCs w:val="28"/>
                <w:lang w:eastAsia="ru-RU"/>
              </w:rPr>
            </w:pPr>
            <w:r w:rsidRPr="00427536">
              <w:rPr>
                <w:rFonts w:ascii="Times New Roman" w:hAnsi="Times New Roman"/>
                <w:b/>
                <w:bCs/>
                <w:color w:val="000000"/>
                <w:sz w:val="28"/>
                <w:szCs w:val="28"/>
                <w:lang w:eastAsia="ru-RU"/>
              </w:rPr>
              <w:t>2. Критический уровень</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В школе используется электронная система сбора и анализа информации частично, не для всех показателей</w:t>
            </w:r>
          </w:p>
          <w:p w:rsidR="00075353" w:rsidRPr="00427536" w:rsidRDefault="00075353" w:rsidP="007646DB">
            <w:pPr>
              <w:spacing w:after="0" w:line="240" w:lineRule="auto"/>
              <w:jc w:val="both"/>
              <w:rPr>
                <w:rFonts w:ascii="Times New Roman" w:hAnsi="Times New Roman"/>
                <w:b/>
                <w:bCs/>
                <w:color w:val="000000"/>
                <w:sz w:val="28"/>
                <w:szCs w:val="28"/>
                <w:lang w:eastAsia="ru-RU"/>
              </w:rPr>
            </w:pPr>
            <w:r w:rsidRPr="00427536">
              <w:rPr>
                <w:rFonts w:ascii="Times New Roman" w:hAnsi="Times New Roman"/>
                <w:b/>
                <w:bCs/>
                <w:color w:val="000000"/>
                <w:sz w:val="28"/>
                <w:szCs w:val="28"/>
                <w:lang w:eastAsia="ru-RU"/>
              </w:rPr>
              <w:t>3. Недопустимый уровень</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В школе нет возможности в любой момент получить «срез» данных о качестве всех составляющих ОП</w:t>
            </w:r>
          </w:p>
        </w:tc>
      </w:tr>
      <w:tr w:rsidR="00075353" w:rsidRPr="00427536" w:rsidTr="007646DB">
        <w:tc>
          <w:tcPr>
            <w:tcW w:w="2518"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Контрольно- диагностическая функция</w:t>
            </w:r>
          </w:p>
        </w:tc>
        <w:tc>
          <w:tcPr>
            <w:tcW w:w="2693"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Объективность и действенность результатов анализа в ВШК</w:t>
            </w:r>
          </w:p>
        </w:tc>
        <w:tc>
          <w:tcPr>
            <w:tcW w:w="4643"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b/>
                <w:bCs/>
                <w:color w:val="000000"/>
                <w:sz w:val="28"/>
                <w:szCs w:val="28"/>
                <w:lang w:eastAsia="ru-RU"/>
              </w:rPr>
              <w:t>1. Оптимальный уровень (максимум баллов)</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Результаты анализа полученной информации объективны, «прозрачны» для всех субъектов, при анализе отражают как недостатки, так и положительную динамику ОП</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Данные ВШК используются для проектирования конкретных позитивных изменений, что можно увидеть по динамике измеряемых в ВШК показателей. Используется «Управленческая папка учителя» как инструмент ВШК в системе «учитель-ученик»</w:t>
            </w:r>
          </w:p>
          <w:p w:rsidR="00075353" w:rsidRPr="00427536" w:rsidRDefault="00075353" w:rsidP="007646DB">
            <w:pPr>
              <w:spacing w:after="0" w:line="240" w:lineRule="auto"/>
              <w:jc w:val="both"/>
              <w:rPr>
                <w:rFonts w:ascii="Times New Roman" w:hAnsi="Times New Roman"/>
                <w:b/>
                <w:bCs/>
                <w:color w:val="000000"/>
                <w:sz w:val="28"/>
                <w:szCs w:val="28"/>
                <w:lang w:eastAsia="ru-RU"/>
              </w:rPr>
            </w:pPr>
            <w:r w:rsidRPr="00427536">
              <w:rPr>
                <w:rFonts w:ascii="Times New Roman" w:hAnsi="Times New Roman"/>
                <w:b/>
                <w:bCs/>
                <w:color w:val="000000"/>
                <w:sz w:val="28"/>
                <w:szCs w:val="28"/>
                <w:lang w:eastAsia="ru-RU"/>
              </w:rPr>
              <w:t>2. Критический уровень</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Результаты анализа данных ВШК периодически сообщаются учителю – на совещаниях, педсоветах</w:t>
            </w:r>
          </w:p>
          <w:p w:rsidR="00075353" w:rsidRPr="00427536" w:rsidRDefault="00075353" w:rsidP="007646DB">
            <w:pPr>
              <w:spacing w:after="0" w:line="240" w:lineRule="auto"/>
              <w:jc w:val="both"/>
              <w:rPr>
                <w:rFonts w:ascii="Times New Roman" w:hAnsi="Times New Roman"/>
                <w:b/>
                <w:bCs/>
                <w:color w:val="000000"/>
                <w:sz w:val="28"/>
                <w:szCs w:val="28"/>
                <w:lang w:eastAsia="ru-RU"/>
              </w:rPr>
            </w:pPr>
            <w:r w:rsidRPr="00427536">
              <w:rPr>
                <w:rFonts w:ascii="Times New Roman" w:hAnsi="Times New Roman"/>
                <w:b/>
                <w:bCs/>
                <w:color w:val="000000"/>
                <w:sz w:val="28"/>
                <w:szCs w:val="28"/>
                <w:lang w:eastAsia="ru-RU"/>
              </w:rPr>
              <w:t>3. Недопустимый уровень</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Результаты ВШК используются только администрацией и преимущественно для поиска недостатков</w:t>
            </w:r>
          </w:p>
        </w:tc>
      </w:tr>
      <w:tr w:rsidR="00075353" w:rsidRPr="00427536" w:rsidTr="007646DB">
        <w:tc>
          <w:tcPr>
            <w:tcW w:w="2518"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Организационно-исполнительская функция</w:t>
            </w:r>
          </w:p>
        </w:tc>
        <w:tc>
          <w:tcPr>
            <w:tcW w:w="2693"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Качество организации процесса ВШК</w:t>
            </w:r>
          </w:p>
        </w:tc>
        <w:tc>
          <w:tcPr>
            <w:tcW w:w="4643"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b/>
                <w:bCs/>
                <w:color w:val="000000"/>
                <w:sz w:val="28"/>
                <w:szCs w:val="28"/>
                <w:lang w:eastAsia="ru-RU"/>
              </w:rPr>
              <w:t>1. Оптимальный уровень (максимум баллов)</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Субъекты – исполнители ВШК реализуют свои функции в соответствии с нормами педагогического управления на высоком уровне профессионального общения – конструктивно и доброжелательно.</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Выбранные формы и методы деятельности субъектов адекватны поставленным целям, реальным условиям и возможностям исполнителей.</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Время при планировании и организации ВШК распределяется рационально.</w:t>
            </w:r>
          </w:p>
          <w:p w:rsidR="00075353" w:rsidRPr="00427536" w:rsidRDefault="00075353" w:rsidP="007646DB">
            <w:pPr>
              <w:spacing w:after="0" w:line="240" w:lineRule="auto"/>
              <w:jc w:val="both"/>
              <w:rPr>
                <w:rFonts w:ascii="Times New Roman" w:hAnsi="Times New Roman"/>
                <w:b/>
                <w:bCs/>
                <w:color w:val="000000"/>
                <w:sz w:val="28"/>
                <w:szCs w:val="28"/>
                <w:lang w:eastAsia="ru-RU"/>
              </w:rPr>
            </w:pPr>
            <w:r w:rsidRPr="00427536">
              <w:rPr>
                <w:rFonts w:ascii="Times New Roman" w:hAnsi="Times New Roman"/>
                <w:b/>
                <w:bCs/>
                <w:color w:val="000000"/>
                <w:sz w:val="28"/>
                <w:szCs w:val="28"/>
                <w:lang w:eastAsia="ru-RU"/>
              </w:rPr>
              <w:t>2. Критический уровень</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По данным анкетирования учителей выявляются недостатки в проведении ВШК – некоторые администраторы осуществляют ВШК неконструктивно и/или не доброжелательно</w:t>
            </w:r>
          </w:p>
          <w:p w:rsidR="00075353" w:rsidRPr="00427536" w:rsidRDefault="00075353" w:rsidP="007646DB">
            <w:pPr>
              <w:spacing w:after="0" w:line="240" w:lineRule="auto"/>
              <w:jc w:val="both"/>
              <w:rPr>
                <w:rFonts w:ascii="Times New Roman" w:hAnsi="Times New Roman"/>
                <w:b/>
                <w:bCs/>
                <w:color w:val="000000"/>
                <w:sz w:val="28"/>
                <w:szCs w:val="28"/>
                <w:lang w:eastAsia="ru-RU"/>
              </w:rPr>
            </w:pPr>
            <w:r w:rsidRPr="00427536">
              <w:rPr>
                <w:rFonts w:ascii="Times New Roman" w:hAnsi="Times New Roman"/>
                <w:b/>
                <w:bCs/>
                <w:color w:val="000000"/>
                <w:sz w:val="28"/>
                <w:szCs w:val="28"/>
                <w:lang w:eastAsia="ru-RU"/>
              </w:rPr>
              <w:t>3. Недопустимый уровень</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Данные опроса, наблюдения и/или анкетирования учителей выявляют ошибки в ведении ВШК, ведущие к конфликтам учителей и администрации</w:t>
            </w:r>
          </w:p>
        </w:tc>
      </w:tr>
      <w:tr w:rsidR="00075353" w:rsidRPr="00427536" w:rsidTr="007646DB">
        <w:tc>
          <w:tcPr>
            <w:tcW w:w="2518"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Планово– прогностическая функция управления</w:t>
            </w:r>
          </w:p>
        </w:tc>
        <w:tc>
          <w:tcPr>
            <w:tcW w:w="2693"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Качество ВШК как инструмента планирования и прогноза</w:t>
            </w:r>
          </w:p>
        </w:tc>
        <w:tc>
          <w:tcPr>
            <w:tcW w:w="4643" w:type="dxa"/>
          </w:tcPr>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b/>
                <w:bCs/>
                <w:color w:val="000000"/>
                <w:sz w:val="28"/>
                <w:szCs w:val="28"/>
                <w:lang w:eastAsia="ru-RU"/>
              </w:rPr>
              <w:t>1. Оптимальный уровень (максимум баллов)</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 xml:space="preserve">ВШК работает как </w:t>
            </w:r>
            <w:r w:rsidRPr="00427536">
              <w:rPr>
                <w:rFonts w:ascii="Times New Roman" w:hAnsi="Times New Roman"/>
                <w:b/>
                <w:bCs/>
                <w:color w:val="000000"/>
                <w:sz w:val="28"/>
                <w:szCs w:val="28"/>
                <w:lang w:eastAsia="ru-RU"/>
              </w:rPr>
              <w:t xml:space="preserve">инструмент управления образовательным процессом в режиме функционирования </w:t>
            </w:r>
            <w:r w:rsidRPr="00427536">
              <w:rPr>
                <w:rFonts w:ascii="Times New Roman" w:hAnsi="Times New Roman"/>
                <w:color w:val="000000"/>
                <w:sz w:val="28"/>
                <w:szCs w:val="28"/>
                <w:lang w:eastAsia="ru-RU"/>
              </w:rPr>
              <w:t>(замеряет отклонения от стандарта, от режима, от требований СанПин и т.д)</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 xml:space="preserve">ВШК работает как </w:t>
            </w:r>
            <w:r w:rsidRPr="00427536">
              <w:rPr>
                <w:rFonts w:ascii="Times New Roman" w:hAnsi="Times New Roman"/>
                <w:b/>
                <w:bCs/>
                <w:color w:val="000000"/>
                <w:sz w:val="28"/>
                <w:szCs w:val="28"/>
                <w:lang w:eastAsia="ru-RU"/>
              </w:rPr>
              <w:t>инструмент управления образовательным процессом в режиме развития</w:t>
            </w:r>
            <w:r w:rsidRPr="00427536">
              <w:rPr>
                <w:rFonts w:ascii="Times New Roman" w:hAnsi="Times New Roman"/>
                <w:color w:val="000000"/>
                <w:sz w:val="28"/>
                <w:szCs w:val="28"/>
                <w:lang w:eastAsia="ru-RU"/>
              </w:rPr>
              <w:t>(замеряет динамику запланированных позитивных изменений)</w:t>
            </w:r>
          </w:p>
          <w:p w:rsidR="00075353" w:rsidRPr="00427536" w:rsidRDefault="00075353" w:rsidP="007646DB">
            <w:pPr>
              <w:spacing w:after="0" w:line="240" w:lineRule="auto"/>
              <w:jc w:val="both"/>
              <w:rPr>
                <w:rFonts w:ascii="Times New Roman" w:hAnsi="Times New Roman"/>
                <w:b/>
                <w:bCs/>
                <w:color w:val="000000"/>
                <w:sz w:val="28"/>
                <w:szCs w:val="28"/>
                <w:lang w:eastAsia="ru-RU"/>
              </w:rPr>
            </w:pPr>
            <w:r w:rsidRPr="00427536">
              <w:rPr>
                <w:rFonts w:ascii="Times New Roman" w:hAnsi="Times New Roman"/>
                <w:b/>
                <w:bCs/>
                <w:color w:val="000000"/>
                <w:sz w:val="28"/>
                <w:szCs w:val="28"/>
                <w:lang w:eastAsia="ru-RU"/>
              </w:rPr>
              <w:t>2. Критический уровень</w:t>
            </w:r>
          </w:p>
          <w:p w:rsidR="00075353" w:rsidRPr="00427536" w:rsidRDefault="00075353" w:rsidP="007646DB">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Результаты ВШК используются в планировании и прогнозировании бессистемно, в отдельных случая</w:t>
            </w:r>
            <w:r w:rsidRPr="00427536">
              <w:rPr>
                <w:rFonts w:ascii="Times New Roman" w:hAnsi="Times New Roman"/>
                <w:i/>
                <w:iCs/>
                <w:color w:val="000000"/>
                <w:sz w:val="28"/>
                <w:szCs w:val="28"/>
                <w:lang w:eastAsia="ru-RU"/>
              </w:rPr>
              <w:t>х</w:t>
            </w:r>
          </w:p>
          <w:p w:rsidR="00075353" w:rsidRPr="00427536" w:rsidRDefault="00075353" w:rsidP="007646DB">
            <w:pPr>
              <w:spacing w:after="0" w:line="240" w:lineRule="auto"/>
              <w:jc w:val="both"/>
              <w:rPr>
                <w:rFonts w:ascii="Times New Roman" w:hAnsi="Times New Roman"/>
                <w:b/>
                <w:bCs/>
                <w:color w:val="000000"/>
                <w:sz w:val="28"/>
                <w:szCs w:val="28"/>
                <w:lang w:eastAsia="ru-RU"/>
              </w:rPr>
            </w:pPr>
            <w:r w:rsidRPr="00427536">
              <w:rPr>
                <w:rFonts w:ascii="Times New Roman" w:hAnsi="Times New Roman"/>
                <w:b/>
                <w:bCs/>
                <w:color w:val="000000"/>
                <w:sz w:val="28"/>
                <w:szCs w:val="28"/>
                <w:lang w:eastAsia="ru-RU"/>
              </w:rPr>
              <w:t>3. Недопустимый уровень</w:t>
            </w:r>
          </w:p>
          <w:p w:rsidR="00075353" w:rsidRPr="00427536" w:rsidRDefault="00075353" w:rsidP="00084354">
            <w:pPr>
              <w:spacing w:after="0" w:line="240" w:lineRule="auto"/>
              <w:jc w:val="both"/>
              <w:rPr>
                <w:rFonts w:ascii="Times New Roman" w:hAnsi="Times New Roman"/>
                <w:color w:val="000000"/>
                <w:sz w:val="28"/>
                <w:szCs w:val="28"/>
                <w:lang w:eastAsia="ru-RU"/>
              </w:rPr>
            </w:pPr>
            <w:r w:rsidRPr="00427536">
              <w:rPr>
                <w:rFonts w:ascii="Times New Roman" w:hAnsi="Times New Roman"/>
                <w:color w:val="000000"/>
                <w:sz w:val="28"/>
                <w:szCs w:val="28"/>
                <w:lang w:eastAsia="ru-RU"/>
              </w:rPr>
              <w:t>Результаты ВШК практически не отражаются в планах каждого из субъектов управления в ОО</w:t>
            </w:r>
          </w:p>
        </w:tc>
      </w:tr>
    </w:tbl>
    <w:p w:rsidR="00075353" w:rsidRPr="004B4149" w:rsidRDefault="00075353" w:rsidP="006B59E7">
      <w:pPr>
        <w:rPr>
          <w:rFonts w:ascii="Times New Roman" w:hAnsi="Times New Roman"/>
          <w:sz w:val="28"/>
          <w:szCs w:val="28"/>
        </w:rPr>
      </w:pPr>
    </w:p>
    <w:p w:rsidR="00075353" w:rsidRPr="004B4149" w:rsidRDefault="00075353" w:rsidP="0006195D">
      <w:pPr>
        <w:rPr>
          <w:rFonts w:ascii="Times New Roman" w:hAnsi="Times New Roman"/>
          <w:sz w:val="28"/>
          <w:szCs w:val="28"/>
        </w:rPr>
      </w:pPr>
    </w:p>
    <w:p w:rsidR="00075353" w:rsidRPr="004B4149" w:rsidRDefault="00075353" w:rsidP="006B59E7">
      <w:pPr>
        <w:rPr>
          <w:rFonts w:ascii="Times New Roman" w:hAnsi="Times New Roman"/>
          <w:sz w:val="28"/>
          <w:szCs w:val="28"/>
        </w:rPr>
      </w:pPr>
    </w:p>
    <w:p w:rsidR="00075353" w:rsidRPr="004B4149" w:rsidRDefault="00075353" w:rsidP="006B59E7">
      <w:pPr>
        <w:rPr>
          <w:rFonts w:ascii="Times New Roman" w:hAnsi="Times New Roman"/>
          <w:sz w:val="28"/>
          <w:szCs w:val="28"/>
        </w:rPr>
      </w:pPr>
    </w:p>
    <w:p w:rsidR="00075353" w:rsidRDefault="00075353" w:rsidP="006B59E7">
      <w:pPr>
        <w:rPr>
          <w:rFonts w:ascii="Times New Roman" w:hAnsi="Times New Roman"/>
          <w:sz w:val="28"/>
          <w:szCs w:val="28"/>
        </w:rPr>
      </w:pPr>
    </w:p>
    <w:p w:rsidR="00075353" w:rsidRDefault="00075353" w:rsidP="006B59E7">
      <w:pPr>
        <w:rPr>
          <w:rFonts w:ascii="Times New Roman" w:hAnsi="Times New Roman"/>
          <w:sz w:val="28"/>
          <w:szCs w:val="28"/>
        </w:rPr>
      </w:pPr>
    </w:p>
    <w:p w:rsidR="00075353" w:rsidRDefault="00075353" w:rsidP="006B59E7">
      <w:pPr>
        <w:rPr>
          <w:rFonts w:ascii="Times New Roman" w:hAnsi="Times New Roman"/>
          <w:sz w:val="28"/>
          <w:szCs w:val="28"/>
        </w:rPr>
      </w:pPr>
    </w:p>
    <w:p w:rsidR="00075353" w:rsidRDefault="00075353" w:rsidP="006B59E7">
      <w:pPr>
        <w:rPr>
          <w:rFonts w:ascii="Times New Roman" w:hAnsi="Times New Roman"/>
          <w:sz w:val="28"/>
          <w:szCs w:val="28"/>
        </w:rPr>
      </w:pPr>
    </w:p>
    <w:p w:rsidR="00075353" w:rsidRDefault="00075353" w:rsidP="006B59E7">
      <w:pPr>
        <w:rPr>
          <w:rFonts w:ascii="Times New Roman" w:hAnsi="Times New Roman"/>
          <w:sz w:val="28"/>
          <w:szCs w:val="28"/>
        </w:rPr>
      </w:pPr>
    </w:p>
    <w:p w:rsidR="00075353" w:rsidRDefault="00075353" w:rsidP="00680F19">
      <w:pPr>
        <w:ind w:firstLine="708"/>
        <w:rPr>
          <w:rFonts w:ascii="Times New Roman" w:hAnsi="Times New Roman"/>
          <w:sz w:val="28"/>
          <w:szCs w:val="28"/>
        </w:rPr>
      </w:pPr>
      <w:r>
        <w:rPr>
          <w:rFonts w:ascii="Times New Roman" w:hAnsi="Times New Roman"/>
          <w:sz w:val="28"/>
          <w:szCs w:val="28"/>
        </w:rPr>
        <w:t>6).Результативность.</w:t>
      </w:r>
    </w:p>
    <w:p w:rsidR="00075353" w:rsidRPr="00E80616" w:rsidRDefault="00075353" w:rsidP="00680F19">
      <w:pPr>
        <w:spacing w:after="0" w:line="360" w:lineRule="auto"/>
        <w:ind w:firstLine="851"/>
        <w:jc w:val="both"/>
        <w:rPr>
          <w:rFonts w:ascii="Times New Roman" w:hAnsi="Times New Roman"/>
          <w:color w:val="000000"/>
          <w:sz w:val="28"/>
          <w:szCs w:val="28"/>
          <w:lang w:eastAsia="ru-RU"/>
        </w:rPr>
      </w:pPr>
      <w:r w:rsidRPr="00E80616">
        <w:rPr>
          <w:rFonts w:ascii="Times New Roman" w:hAnsi="Times New Roman"/>
          <w:color w:val="000000"/>
          <w:sz w:val="28"/>
          <w:szCs w:val="28"/>
          <w:lang w:eastAsia="ru-RU"/>
        </w:rPr>
        <w:t>По итогам диагностических исследований установлено, что реализация проекта по теме «Организация внутришкольного контроля» способствует:</w:t>
      </w:r>
    </w:p>
    <w:p w:rsidR="00075353" w:rsidRPr="00E80616" w:rsidRDefault="00075353" w:rsidP="00680F19">
      <w:pPr>
        <w:spacing w:after="0" w:line="360" w:lineRule="auto"/>
        <w:ind w:firstLine="851"/>
        <w:jc w:val="both"/>
        <w:rPr>
          <w:rFonts w:ascii="Times New Roman" w:hAnsi="Times New Roman"/>
          <w:color w:val="000000"/>
          <w:sz w:val="28"/>
          <w:szCs w:val="28"/>
          <w:lang w:eastAsia="ru-RU"/>
        </w:rPr>
      </w:pPr>
      <w:r w:rsidRPr="00E80616">
        <w:rPr>
          <w:rFonts w:ascii="Times New Roman" w:hAnsi="Times New Roman"/>
          <w:color w:val="000000"/>
          <w:sz w:val="28"/>
          <w:szCs w:val="28"/>
          <w:lang w:eastAsia="ru-RU"/>
        </w:rPr>
        <w:t>развитию мотивации руководящих работников ОО к инновационной деятельности;</w:t>
      </w:r>
    </w:p>
    <w:p w:rsidR="00075353" w:rsidRPr="00E80616" w:rsidRDefault="00075353" w:rsidP="00680F19">
      <w:pPr>
        <w:spacing w:after="0" w:line="360" w:lineRule="auto"/>
        <w:ind w:firstLine="851"/>
        <w:jc w:val="both"/>
        <w:rPr>
          <w:rFonts w:ascii="Times New Roman" w:hAnsi="Times New Roman"/>
          <w:color w:val="000000"/>
          <w:sz w:val="28"/>
          <w:szCs w:val="28"/>
          <w:lang w:eastAsia="ru-RU"/>
        </w:rPr>
      </w:pPr>
      <w:r w:rsidRPr="00E80616">
        <w:rPr>
          <w:rFonts w:ascii="Times New Roman" w:hAnsi="Times New Roman"/>
          <w:color w:val="000000"/>
          <w:sz w:val="28"/>
          <w:szCs w:val="28"/>
          <w:lang w:eastAsia="ru-RU"/>
        </w:rPr>
        <w:t>повышению эффективности организации обратной связи по результатам ВШК между администрацией ОО и педагогическими работниками;</w:t>
      </w:r>
    </w:p>
    <w:p w:rsidR="00075353" w:rsidRPr="00E80616" w:rsidRDefault="00075353" w:rsidP="00680F19">
      <w:pPr>
        <w:spacing w:after="0" w:line="360" w:lineRule="auto"/>
        <w:ind w:firstLine="851"/>
        <w:jc w:val="both"/>
        <w:rPr>
          <w:rFonts w:ascii="Times New Roman" w:hAnsi="Times New Roman"/>
          <w:color w:val="000000"/>
          <w:sz w:val="28"/>
          <w:szCs w:val="28"/>
          <w:lang w:eastAsia="ru-RU"/>
        </w:rPr>
      </w:pPr>
      <w:r w:rsidRPr="00E80616">
        <w:rPr>
          <w:rFonts w:ascii="Times New Roman" w:hAnsi="Times New Roman"/>
          <w:color w:val="000000"/>
          <w:sz w:val="28"/>
          <w:szCs w:val="28"/>
          <w:lang w:eastAsia="ru-RU"/>
        </w:rPr>
        <w:t>творческому отношению к разработке ВШК с учетом особенностей образовательной организации.</w:t>
      </w:r>
    </w:p>
    <w:p w:rsidR="00075353" w:rsidRDefault="00075353" w:rsidP="00680F19">
      <w:pPr>
        <w:spacing w:after="0" w:line="360" w:lineRule="auto"/>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По данным анкетирования, 83</w:t>
      </w:r>
      <w:r w:rsidRPr="00E80616">
        <w:rPr>
          <w:rFonts w:ascii="Times New Roman" w:hAnsi="Times New Roman"/>
          <w:color w:val="000000"/>
          <w:sz w:val="28"/>
          <w:szCs w:val="28"/>
          <w:lang w:eastAsia="ru-RU"/>
        </w:rPr>
        <w:t xml:space="preserve"> % руководящих работников ОО использ</w:t>
      </w:r>
      <w:r>
        <w:rPr>
          <w:rFonts w:ascii="Times New Roman" w:hAnsi="Times New Roman"/>
          <w:color w:val="000000"/>
          <w:sz w:val="28"/>
          <w:szCs w:val="28"/>
          <w:lang w:eastAsia="ru-RU"/>
        </w:rPr>
        <w:t xml:space="preserve">уют материалы </w:t>
      </w:r>
      <w:r w:rsidRPr="00E80616">
        <w:rPr>
          <w:rFonts w:ascii="Times New Roman" w:hAnsi="Times New Roman"/>
          <w:color w:val="000000"/>
          <w:sz w:val="28"/>
          <w:szCs w:val="28"/>
          <w:lang w:eastAsia="ru-RU"/>
        </w:rPr>
        <w:t xml:space="preserve">инновационного проекта «Организация внутришкольного контроля в условиях реализации ФГОС» в образовательной деятельности. </w:t>
      </w:r>
    </w:p>
    <w:p w:rsidR="00075353" w:rsidRDefault="00075353" w:rsidP="00680F19">
      <w:pPr>
        <w:spacing w:after="0" w:line="360" w:lineRule="auto"/>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Таким образом, на муниципальном уровне обеспечено единое пространство контрольно-аналитической деятельности  в условиях реализации ФГОС.</w:t>
      </w:r>
    </w:p>
    <w:p w:rsidR="00075353" w:rsidRPr="00E80616" w:rsidRDefault="00075353" w:rsidP="00680F19">
      <w:pPr>
        <w:spacing w:after="0" w:line="360" w:lineRule="auto"/>
        <w:ind w:firstLine="851"/>
        <w:jc w:val="both"/>
        <w:rPr>
          <w:rFonts w:ascii="Times New Roman" w:hAnsi="Times New Roman"/>
          <w:color w:val="000000"/>
          <w:sz w:val="28"/>
          <w:szCs w:val="28"/>
          <w:lang w:eastAsia="ru-RU"/>
        </w:rPr>
      </w:pPr>
    </w:p>
    <w:p w:rsidR="00075353" w:rsidRDefault="00075353" w:rsidP="006B59E7">
      <w:pPr>
        <w:rPr>
          <w:rFonts w:ascii="Times New Roman" w:hAnsi="Times New Roman"/>
          <w:sz w:val="28"/>
          <w:szCs w:val="28"/>
        </w:rPr>
      </w:pPr>
    </w:p>
    <w:p w:rsidR="00075353" w:rsidRDefault="00075353" w:rsidP="006B59E7">
      <w:pPr>
        <w:rPr>
          <w:rFonts w:ascii="Times New Roman" w:hAnsi="Times New Roman"/>
          <w:sz w:val="28"/>
          <w:szCs w:val="28"/>
        </w:rPr>
      </w:pPr>
    </w:p>
    <w:p w:rsidR="00075353" w:rsidRDefault="00075353" w:rsidP="006B59E7">
      <w:pPr>
        <w:rPr>
          <w:rFonts w:ascii="Times New Roman" w:hAnsi="Times New Roman"/>
          <w:sz w:val="28"/>
          <w:szCs w:val="28"/>
        </w:rPr>
      </w:pPr>
    </w:p>
    <w:p w:rsidR="00075353" w:rsidRDefault="00075353" w:rsidP="0006195D">
      <w:pPr>
        <w:autoSpaceDE w:val="0"/>
        <w:autoSpaceDN w:val="0"/>
        <w:adjustRightInd w:val="0"/>
        <w:spacing w:line="360" w:lineRule="auto"/>
        <w:ind w:firstLine="708"/>
        <w:jc w:val="both"/>
        <w:rPr>
          <w:rFonts w:ascii="Times New Roman" w:hAnsi="Times New Roman"/>
          <w:sz w:val="28"/>
          <w:szCs w:val="28"/>
        </w:rPr>
      </w:pPr>
      <w:r>
        <w:rPr>
          <w:rFonts w:ascii="Times New Roman" w:hAnsi="Times New Roman"/>
          <w:sz w:val="28"/>
          <w:szCs w:val="28"/>
        </w:rPr>
        <w:tab/>
      </w:r>
    </w:p>
    <w:p w:rsidR="00075353" w:rsidRDefault="00075353" w:rsidP="00DF7CFB">
      <w:pPr>
        <w:rPr>
          <w:rFonts w:ascii="Times New Roman" w:hAnsi="Times New Roman"/>
          <w:sz w:val="28"/>
          <w:szCs w:val="28"/>
        </w:rPr>
      </w:pPr>
      <w:r>
        <w:rPr>
          <w:rFonts w:ascii="Times New Roman" w:hAnsi="Times New Roman"/>
          <w:sz w:val="28"/>
          <w:szCs w:val="28"/>
        </w:rPr>
        <w:t xml:space="preserve"> </w:t>
      </w:r>
    </w:p>
    <w:p w:rsidR="00075353" w:rsidRDefault="00075353" w:rsidP="00DF7CFB">
      <w:pPr>
        <w:rPr>
          <w:rFonts w:ascii="Times New Roman" w:hAnsi="Times New Roman"/>
          <w:sz w:val="28"/>
          <w:szCs w:val="28"/>
        </w:rPr>
      </w:pPr>
    </w:p>
    <w:p w:rsidR="00075353" w:rsidRDefault="00075353" w:rsidP="00DF7CFB">
      <w:pPr>
        <w:rPr>
          <w:rFonts w:ascii="Times New Roman" w:hAnsi="Times New Roman"/>
          <w:sz w:val="28"/>
          <w:szCs w:val="28"/>
        </w:rPr>
      </w:pPr>
    </w:p>
    <w:p w:rsidR="00075353" w:rsidRDefault="00075353" w:rsidP="00DF7CFB">
      <w:pPr>
        <w:rPr>
          <w:rFonts w:ascii="Times New Roman" w:hAnsi="Times New Roman"/>
          <w:sz w:val="28"/>
          <w:szCs w:val="28"/>
        </w:rPr>
      </w:pPr>
    </w:p>
    <w:p w:rsidR="00075353" w:rsidRDefault="00075353" w:rsidP="00DF7CFB">
      <w:pPr>
        <w:rPr>
          <w:rFonts w:ascii="Times New Roman" w:hAnsi="Times New Roman"/>
          <w:sz w:val="28"/>
          <w:szCs w:val="28"/>
        </w:rPr>
      </w:pPr>
    </w:p>
    <w:p w:rsidR="00075353" w:rsidRDefault="00075353" w:rsidP="00635EBD">
      <w:pPr>
        <w:ind w:firstLine="708"/>
        <w:rPr>
          <w:rFonts w:ascii="Times New Roman" w:hAnsi="Times New Roman"/>
          <w:sz w:val="28"/>
          <w:szCs w:val="28"/>
        </w:rPr>
      </w:pPr>
      <w:r>
        <w:rPr>
          <w:rFonts w:ascii="Times New Roman" w:hAnsi="Times New Roman"/>
          <w:sz w:val="28"/>
          <w:szCs w:val="28"/>
        </w:rPr>
        <w:t>7). Организация сетевого взаимодействия.</w:t>
      </w:r>
    </w:p>
    <w:p w:rsidR="00075353" w:rsidRPr="00E80616" w:rsidRDefault="00075353" w:rsidP="00DB4498">
      <w:pPr>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В 2016 году реализовано сетевое взаимодействие краевой инновационной площадки МКУ ЦРО и ОК с </w:t>
      </w:r>
      <w:r w:rsidRPr="00E80616">
        <w:rPr>
          <w:rFonts w:ascii="Times New Roman" w:hAnsi="Times New Roman"/>
          <w:sz w:val="28"/>
          <w:szCs w:val="28"/>
          <w:lang w:eastAsia="ru-RU"/>
        </w:rPr>
        <w:t>ГБОУ «Институт развития образования» Краснодарского края, Армавирским  государственным педагогическим университетом, Кубанским  государственным университетом в г. Армавире, территориальными методическими службами Краснодарского края (по согласованию), образовател</w:t>
      </w:r>
      <w:r>
        <w:rPr>
          <w:rFonts w:ascii="Times New Roman" w:hAnsi="Times New Roman"/>
          <w:sz w:val="28"/>
          <w:szCs w:val="28"/>
          <w:lang w:eastAsia="ru-RU"/>
        </w:rPr>
        <w:t>ьными организациями г. Армавира, 18 муниципальными и 6 краевыми инновационными площадками.</w:t>
      </w:r>
    </w:p>
    <w:p w:rsidR="00075353" w:rsidRDefault="00075353" w:rsidP="006B59E7">
      <w:pPr>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p>
    <w:p w:rsidR="00075353" w:rsidRDefault="00075353" w:rsidP="003F5690">
      <w:pPr>
        <w:ind w:firstLine="708"/>
        <w:rPr>
          <w:rFonts w:ascii="Times New Roman" w:hAnsi="Times New Roman"/>
          <w:sz w:val="28"/>
          <w:szCs w:val="28"/>
        </w:rPr>
      </w:pPr>
      <w:r>
        <w:rPr>
          <w:rFonts w:ascii="Times New Roman" w:hAnsi="Times New Roman"/>
          <w:sz w:val="28"/>
          <w:szCs w:val="28"/>
        </w:rPr>
        <w:t>8. Апробация и диссеминация результатов деятельности КИП.</w:t>
      </w:r>
    </w:p>
    <w:p w:rsidR="00075353" w:rsidRDefault="00075353" w:rsidP="007F46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Апробация и диссеминация результатов деятельности КИП осуществлены в соответствии  с планом работы  краевой инновационной площадки МКУ ЦРО и ОК, Планом работы ГБОУ «Институт развития образования» Краснодарского края. </w:t>
      </w:r>
    </w:p>
    <w:p w:rsidR="00075353" w:rsidRDefault="00075353" w:rsidP="007F46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работы площадки издано пособие «Организация внутришкольного контроля в условиях реализации ФГОС». </w:t>
      </w:r>
      <w:r w:rsidRPr="007F4661">
        <w:rPr>
          <w:rFonts w:ascii="Times New Roman" w:hAnsi="Times New Roman" w:cs="Times New Roman"/>
          <w:sz w:val="28"/>
          <w:szCs w:val="28"/>
        </w:rPr>
        <w:t xml:space="preserve">В пособии рассматриваются  теоретические и практические вопросы организации внутришкольного контроля, решение которых способствует формированию и совершенствованию изменений контрольно-аналитической деятельности </w:t>
      </w:r>
      <w:r>
        <w:rPr>
          <w:rFonts w:ascii="Times New Roman" w:hAnsi="Times New Roman" w:cs="Times New Roman"/>
          <w:sz w:val="28"/>
          <w:szCs w:val="28"/>
        </w:rPr>
        <w:t xml:space="preserve">директоров, </w:t>
      </w:r>
      <w:r w:rsidRPr="007F4661">
        <w:rPr>
          <w:rFonts w:ascii="Times New Roman" w:hAnsi="Times New Roman" w:cs="Times New Roman"/>
          <w:sz w:val="28"/>
          <w:szCs w:val="28"/>
        </w:rPr>
        <w:t>заместителей директоров общеобразовательных</w:t>
      </w:r>
      <w:r>
        <w:rPr>
          <w:rFonts w:ascii="Times New Roman" w:hAnsi="Times New Roman" w:cs="Times New Roman"/>
          <w:sz w:val="28"/>
          <w:szCs w:val="28"/>
        </w:rPr>
        <w:t xml:space="preserve"> организаций </w:t>
      </w:r>
      <w:r w:rsidRPr="007F4661">
        <w:rPr>
          <w:rFonts w:ascii="Times New Roman" w:hAnsi="Times New Roman" w:cs="Times New Roman"/>
          <w:sz w:val="28"/>
          <w:szCs w:val="28"/>
        </w:rPr>
        <w:t xml:space="preserve">  в связи с </w:t>
      </w:r>
      <w:r>
        <w:rPr>
          <w:rFonts w:ascii="Times New Roman" w:hAnsi="Times New Roman" w:cs="Times New Roman"/>
          <w:sz w:val="28"/>
          <w:szCs w:val="28"/>
        </w:rPr>
        <w:t xml:space="preserve">реализацией </w:t>
      </w:r>
      <w:r w:rsidRPr="007F4661">
        <w:rPr>
          <w:rFonts w:ascii="Times New Roman" w:hAnsi="Times New Roman" w:cs="Times New Roman"/>
          <w:sz w:val="28"/>
          <w:szCs w:val="28"/>
        </w:rPr>
        <w:t>ФГОС</w:t>
      </w:r>
      <w:r>
        <w:rPr>
          <w:rFonts w:ascii="Times New Roman" w:hAnsi="Times New Roman" w:cs="Times New Roman"/>
          <w:sz w:val="28"/>
          <w:szCs w:val="28"/>
        </w:rPr>
        <w:t>.</w:t>
      </w:r>
      <w:r w:rsidRPr="007F4661">
        <w:rPr>
          <w:rFonts w:ascii="Times New Roman" w:hAnsi="Times New Roman" w:cs="Times New Roman"/>
          <w:sz w:val="28"/>
          <w:szCs w:val="28"/>
        </w:rPr>
        <w:t xml:space="preserve"> </w:t>
      </w:r>
      <w:r>
        <w:rPr>
          <w:rFonts w:ascii="Times New Roman" w:hAnsi="Times New Roman" w:cs="Times New Roman"/>
          <w:sz w:val="28"/>
          <w:szCs w:val="28"/>
        </w:rPr>
        <w:t>Материалы пособия направлены в образовательные организации муниципального образования город Армавир для использования при построении системы внутришкольного контроля с учетом специфики учреждения.  Результаты  деятельности краевой инновационной площадки в 2016 году апробированы в  80% общеобразовательных организаций.</w:t>
      </w:r>
    </w:p>
    <w:p w:rsidR="00075353" w:rsidRDefault="00075353" w:rsidP="007F46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2016 году изданы методические материалы по теме «Новые подходы к организации информационно-разъяснительной работы при подготовке к государственной итоговой аттестации-2017» (модель внутришкольного контроля деятельности МБОУ СОШ № 2 по подготовке к государственной итоговой аттестации-2017 в части информационно-разъяснительной работы).</w:t>
      </w:r>
    </w:p>
    <w:p w:rsidR="00075353" w:rsidRDefault="00075353" w:rsidP="007F46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Разработано Положение о проведении метапредметной недели в соответствии с требованиями ФГОС.</w:t>
      </w:r>
    </w:p>
    <w:p w:rsidR="00075353" w:rsidRDefault="00075353" w:rsidP="003F5690">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Диссеминация результатов КИП на краевом уровне: осуществлена на в ходе проведения следующих мероприятий:</w:t>
      </w:r>
    </w:p>
    <w:p w:rsidR="00075353" w:rsidRDefault="00075353" w:rsidP="009E71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1.Доклад директора МКУ ЦРО и ОК О.В. Мартыновой по теме «Организация методической службой сопровождения ФГОС ООО» на краевой конференция «Совершенствование организационно-педагогической модели управления качеством образования в условиях реализации ФГОС основного общего образования».  </w:t>
      </w:r>
    </w:p>
    <w:p w:rsidR="00075353" w:rsidRDefault="00075353" w:rsidP="009E71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2.Выступление  директора МКУ ЦРО О.В. Мартыновой в рамках августовской конференции педагогических работников по теме «Организация внутришкольного контроля в условиях реализации ФГОС» (август 2016), г. Краснодар.</w:t>
      </w:r>
    </w:p>
    <w:p w:rsidR="00075353" w:rsidRDefault="00075353" w:rsidP="009E71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 Выступление главного специалиста МКУ ЦРО С.В. Толстошея в ходе краевого вебинара для специалистов УО, ТМС по вопросам реализации основной образовательной программы ОО (30 июня 2016 года).</w:t>
      </w:r>
    </w:p>
    <w:p w:rsidR="00075353" w:rsidRDefault="00075353" w:rsidP="009E71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4.Презентация лучших управленческих практик по инновационному развитию ОО на основе современной системы внутришкольного контроля (директор МКУ ЦРО О.В. Мартынова,   главный  специалист МКУ ЦРО С.В. Толстошей) на краевом фестивале образовательных инноваций «От инновационных идей до методических пособий» 23 сентября 2016 года. </w:t>
      </w:r>
    </w:p>
    <w:p w:rsidR="00075353" w:rsidRDefault="00075353" w:rsidP="009E71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Выступление заместителя директора по УМР МБОУ СОШ № 2 по теме «Внутришкольный контроль: анализ качества современного урока в контексте требований ФГОС ООО» в рамках образовательной лаборатории краевого фестиваля «От инновационных идей до методических пособий». </w:t>
      </w:r>
    </w:p>
    <w:p w:rsidR="00075353" w:rsidRPr="003F5690" w:rsidRDefault="00075353" w:rsidP="009E71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6. В рамках августовского совещания педагогической общественности муниципального образования г. Армавир «Современное образование. Маршруты инновационного развития» проведена дискуссионная площадка для руководителей общеобразовательных организаций «Маршруты инновационного развития: современная система организации внутришкольного контроля».</w:t>
      </w:r>
    </w:p>
    <w:p w:rsidR="00075353" w:rsidRPr="007F4661" w:rsidRDefault="00075353" w:rsidP="007F4661">
      <w:pPr>
        <w:pStyle w:val="NoSpacing"/>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075353" w:rsidRDefault="00075353" w:rsidP="007F4661">
      <w:pPr>
        <w:spacing w:line="360" w:lineRule="auto"/>
        <w:jc w:val="both"/>
        <w:rPr>
          <w:rFonts w:ascii="Times New Roman" w:hAnsi="Times New Roman"/>
          <w:sz w:val="28"/>
          <w:szCs w:val="28"/>
        </w:rPr>
      </w:pPr>
    </w:p>
    <w:p w:rsidR="00075353" w:rsidRDefault="00075353" w:rsidP="00DB4498">
      <w:pPr>
        <w:jc w:val="both"/>
        <w:rPr>
          <w:rFonts w:ascii="Times New Roman" w:hAnsi="Times New Roman"/>
          <w:sz w:val="28"/>
          <w:szCs w:val="28"/>
        </w:rPr>
      </w:pPr>
    </w:p>
    <w:p w:rsidR="00075353" w:rsidRDefault="00075353" w:rsidP="00DB4498">
      <w:pPr>
        <w:jc w:val="both"/>
        <w:rPr>
          <w:rFonts w:ascii="Times New Roman" w:hAnsi="Times New Roman"/>
          <w:sz w:val="28"/>
          <w:szCs w:val="28"/>
        </w:rPr>
      </w:pPr>
    </w:p>
    <w:p w:rsidR="00075353" w:rsidRPr="006B59E7" w:rsidRDefault="00075353" w:rsidP="00DB4498">
      <w:pPr>
        <w:jc w:val="both"/>
        <w:rPr>
          <w:rFonts w:ascii="Times New Roman" w:hAnsi="Times New Roman"/>
          <w:sz w:val="28"/>
          <w:szCs w:val="28"/>
        </w:rPr>
      </w:pPr>
    </w:p>
    <w:sectPr w:rsidR="00075353" w:rsidRPr="006B59E7" w:rsidSect="005038F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353" w:rsidRDefault="00075353" w:rsidP="001E35BA">
      <w:pPr>
        <w:spacing w:after="0" w:line="240" w:lineRule="auto"/>
      </w:pPr>
      <w:r>
        <w:separator/>
      </w:r>
    </w:p>
  </w:endnote>
  <w:endnote w:type="continuationSeparator" w:id="0">
    <w:p w:rsidR="00075353" w:rsidRDefault="00075353" w:rsidP="001E3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353" w:rsidRDefault="00075353" w:rsidP="001E35BA">
      <w:pPr>
        <w:spacing w:after="0" w:line="240" w:lineRule="auto"/>
      </w:pPr>
      <w:r>
        <w:separator/>
      </w:r>
    </w:p>
  </w:footnote>
  <w:footnote w:type="continuationSeparator" w:id="0">
    <w:p w:rsidR="00075353" w:rsidRDefault="00075353" w:rsidP="001E35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E60C6"/>
    <w:multiLevelType w:val="hybridMultilevel"/>
    <w:tmpl w:val="F02449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2F6AE0"/>
    <w:multiLevelType w:val="hybridMultilevel"/>
    <w:tmpl w:val="D646EE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467A"/>
    <w:rsid w:val="000076E7"/>
    <w:rsid w:val="00023118"/>
    <w:rsid w:val="00024D4F"/>
    <w:rsid w:val="00040B56"/>
    <w:rsid w:val="00050C86"/>
    <w:rsid w:val="000511EE"/>
    <w:rsid w:val="00056F00"/>
    <w:rsid w:val="0006195D"/>
    <w:rsid w:val="0006308C"/>
    <w:rsid w:val="00075353"/>
    <w:rsid w:val="00084354"/>
    <w:rsid w:val="00086CF7"/>
    <w:rsid w:val="000D29D7"/>
    <w:rsid w:val="0010719B"/>
    <w:rsid w:val="00110837"/>
    <w:rsid w:val="00124044"/>
    <w:rsid w:val="00142407"/>
    <w:rsid w:val="001755B0"/>
    <w:rsid w:val="001B35BE"/>
    <w:rsid w:val="001E35BA"/>
    <w:rsid w:val="00205794"/>
    <w:rsid w:val="002274F9"/>
    <w:rsid w:val="00247A01"/>
    <w:rsid w:val="002A1A43"/>
    <w:rsid w:val="002C4A19"/>
    <w:rsid w:val="003026F1"/>
    <w:rsid w:val="00343346"/>
    <w:rsid w:val="003A57A6"/>
    <w:rsid w:val="003A5FA4"/>
    <w:rsid w:val="003F5690"/>
    <w:rsid w:val="003F6376"/>
    <w:rsid w:val="00405DEE"/>
    <w:rsid w:val="00427536"/>
    <w:rsid w:val="00462BC5"/>
    <w:rsid w:val="00475A31"/>
    <w:rsid w:val="004B4149"/>
    <w:rsid w:val="004D028B"/>
    <w:rsid w:val="005038FF"/>
    <w:rsid w:val="005100F4"/>
    <w:rsid w:val="0055383B"/>
    <w:rsid w:val="005907E5"/>
    <w:rsid w:val="005A4E47"/>
    <w:rsid w:val="005C3B97"/>
    <w:rsid w:val="005D482C"/>
    <w:rsid w:val="005D6B1A"/>
    <w:rsid w:val="005F4067"/>
    <w:rsid w:val="006230F3"/>
    <w:rsid w:val="00635EBD"/>
    <w:rsid w:val="00663D0A"/>
    <w:rsid w:val="00671E4F"/>
    <w:rsid w:val="00680F19"/>
    <w:rsid w:val="006912D9"/>
    <w:rsid w:val="006B59E7"/>
    <w:rsid w:val="00704886"/>
    <w:rsid w:val="0074588F"/>
    <w:rsid w:val="007646DB"/>
    <w:rsid w:val="007C1C6E"/>
    <w:rsid w:val="007E5787"/>
    <w:rsid w:val="007F4661"/>
    <w:rsid w:val="0084162D"/>
    <w:rsid w:val="00891EB2"/>
    <w:rsid w:val="008953DB"/>
    <w:rsid w:val="008A3D68"/>
    <w:rsid w:val="008D2E74"/>
    <w:rsid w:val="00915E17"/>
    <w:rsid w:val="00956E94"/>
    <w:rsid w:val="00962C7F"/>
    <w:rsid w:val="0096371C"/>
    <w:rsid w:val="00974297"/>
    <w:rsid w:val="009900DF"/>
    <w:rsid w:val="009B2A2E"/>
    <w:rsid w:val="009E3383"/>
    <w:rsid w:val="009E7161"/>
    <w:rsid w:val="009F64C8"/>
    <w:rsid w:val="00A160EB"/>
    <w:rsid w:val="00AA45F7"/>
    <w:rsid w:val="00AE5B62"/>
    <w:rsid w:val="00B13B0D"/>
    <w:rsid w:val="00B7345B"/>
    <w:rsid w:val="00BD12C9"/>
    <w:rsid w:val="00BD5C3F"/>
    <w:rsid w:val="00BF1393"/>
    <w:rsid w:val="00C755EE"/>
    <w:rsid w:val="00CA78E7"/>
    <w:rsid w:val="00DB1DFB"/>
    <w:rsid w:val="00DB4498"/>
    <w:rsid w:val="00DE0EE3"/>
    <w:rsid w:val="00DE6746"/>
    <w:rsid w:val="00DF7CFB"/>
    <w:rsid w:val="00E07DAB"/>
    <w:rsid w:val="00E27492"/>
    <w:rsid w:val="00E52CC8"/>
    <w:rsid w:val="00E80616"/>
    <w:rsid w:val="00E97310"/>
    <w:rsid w:val="00EA04E3"/>
    <w:rsid w:val="00EB34CC"/>
    <w:rsid w:val="00F21D1C"/>
    <w:rsid w:val="00F42EC2"/>
    <w:rsid w:val="00FB46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7A"/>
    <w:pPr>
      <w:spacing w:after="160" w:line="252"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B467A"/>
    <w:rPr>
      <w:rFonts w:cs="Times New Roman"/>
      <w:color w:val="0000FF"/>
      <w:u w:val="single"/>
    </w:rPr>
  </w:style>
  <w:style w:type="paragraph" w:styleId="ListParagraph">
    <w:name w:val="List Paragraph"/>
    <w:basedOn w:val="Normal"/>
    <w:uiPriority w:val="99"/>
    <w:qFormat/>
    <w:rsid w:val="00FB467A"/>
    <w:pPr>
      <w:ind w:left="720"/>
      <w:contextualSpacing/>
    </w:pPr>
  </w:style>
  <w:style w:type="table" w:styleId="TableGrid">
    <w:name w:val="Table Grid"/>
    <w:basedOn w:val="TableNormal"/>
    <w:uiPriority w:val="99"/>
    <w:rsid w:val="00FB46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A160EB"/>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36468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o_3-72-43@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411</TotalTime>
  <Pages>21</Pages>
  <Words>3404</Words>
  <Characters>19409</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2017-01-09T08:44:00Z</dcterms:created>
  <dcterms:modified xsi:type="dcterms:W3CDTF">2017-01-14T14:06:00Z</dcterms:modified>
</cp:coreProperties>
</file>