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9D" w:rsidRPr="00CD740C" w:rsidRDefault="00F12F9D" w:rsidP="00653739">
      <w:pPr>
        <w:spacing w:line="360" w:lineRule="auto"/>
        <w:ind w:firstLine="567"/>
        <w:jc w:val="center"/>
        <w:rPr>
          <w:b/>
          <w:sz w:val="28"/>
          <w:szCs w:val="22"/>
        </w:rPr>
      </w:pPr>
      <w:r w:rsidRPr="00CD740C">
        <w:rPr>
          <w:b/>
          <w:sz w:val="28"/>
          <w:szCs w:val="22"/>
        </w:rPr>
        <w:t xml:space="preserve">ОТЧЕТ </w:t>
      </w:r>
    </w:p>
    <w:p w:rsidR="00F12F9D" w:rsidRPr="00CD740C" w:rsidRDefault="00F12F9D" w:rsidP="00653739">
      <w:pPr>
        <w:spacing w:line="360" w:lineRule="auto"/>
        <w:ind w:firstLine="567"/>
        <w:jc w:val="center"/>
        <w:rPr>
          <w:b/>
          <w:sz w:val="28"/>
          <w:szCs w:val="22"/>
        </w:rPr>
      </w:pPr>
      <w:r w:rsidRPr="00CD740C">
        <w:rPr>
          <w:b/>
          <w:sz w:val="28"/>
          <w:szCs w:val="22"/>
        </w:rPr>
        <w:t xml:space="preserve">О РЕАЛИЗАЦИИ </w:t>
      </w:r>
    </w:p>
    <w:p w:rsidR="00F12F9D" w:rsidRPr="00CD740C" w:rsidRDefault="00F12F9D" w:rsidP="00653739">
      <w:pPr>
        <w:spacing w:line="360" w:lineRule="auto"/>
        <w:ind w:firstLine="567"/>
        <w:jc w:val="center"/>
        <w:rPr>
          <w:b/>
          <w:sz w:val="28"/>
          <w:szCs w:val="22"/>
        </w:rPr>
      </w:pPr>
      <w:r w:rsidRPr="00CD740C">
        <w:rPr>
          <w:b/>
          <w:sz w:val="28"/>
          <w:szCs w:val="22"/>
        </w:rPr>
        <w:t>КРАЕВОЙ ИННОВАЦИОННОЙ ПЛОЩАДКИ ПО ТЕМЕ:</w:t>
      </w:r>
    </w:p>
    <w:p w:rsidR="00F12F9D" w:rsidRDefault="00F12F9D" w:rsidP="00653739">
      <w:pPr>
        <w:spacing w:line="360" w:lineRule="auto"/>
        <w:ind w:firstLine="567"/>
        <w:jc w:val="center"/>
        <w:rPr>
          <w:b/>
          <w:kern w:val="36"/>
          <w:sz w:val="28"/>
          <w:szCs w:val="28"/>
        </w:rPr>
      </w:pPr>
      <w:r w:rsidRPr="00CD740C">
        <w:rPr>
          <w:b/>
          <w:kern w:val="36"/>
          <w:sz w:val="28"/>
          <w:szCs w:val="28"/>
        </w:rPr>
        <w:t>«Социализация детей с нарушенным слухом в общество здоровых сверстников посредством интегрированного подхода».</w:t>
      </w:r>
    </w:p>
    <w:p w:rsidR="00B361B6" w:rsidRDefault="00B361B6" w:rsidP="00653739">
      <w:pPr>
        <w:spacing w:line="360" w:lineRule="auto"/>
        <w:ind w:firstLine="567"/>
        <w:jc w:val="center"/>
        <w:rPr>
          <w:b/>
          <w:kern w:val="36"/>
          <w:sz w:val="28"/>
          <w:szCs w:val="28"/>
        </w:rPr>
      </w:pPr>
    </w:p>
    <w:p w:rsidR="00B361B6" w:rsidRPr="00B361B6" w:rsidRDefault="00B361B6" w:rsidP="00653739">
      <w:pPr>
        <w:spacing w:line="360" w:lineRule="auto"/>
        <w:ind w:firstLine="567"/>
        <w:rPr>
          <w:rFonts w:eastAsia="Calibri"/>
          <w:sz w:val="28"/>
          <w:szCs w:val="28"/>
        </w:rPr>
      </w:pPr>
      <w:r w:rsidRPr="00B361B6">
        <w:rPr>
          <w:rFonts w:eastAsia="Calibri"/>
          <w:i/>
          <w:sz w:val="28"/>
          <w:szCs w:val="28"/>
        </w:rPr>
        <w:t xml:space="preserve">1. Юридическое название учреждения: </w:t>
      </w:r>
      <w:r w:rsidRPr="00B361B6">
        <w:rPr>
          <w:rFonts w:eastAsia="Calibri"/>
          <w:sz w:val="28"/>
          <w:szCs w:val="28"/>
        </w:rPr>
        <w:t>Муниципальное автономное общеобразовательное  учреждение  средняя общеобразовательная школа № 33 г</w:t>
      </w:r>
      <w:proofErr w:type="gramStart"/>
      <w:r w:rsidRPr="00B361B6">
        <w:rPr>
          <w:rFonts w:eastAsia="Calibri"/>
          <w:sz w:val="28"/>
          <w:szCs w:val="28"/>
        </w:rPr>
        <w:t>.Н</w:t>
      </w:r>
      <w:proofErr w:type="gramEnd"/>
      <w:r w:rsidRPr="00B361B6">
        <w:rPr>
          <w:rFonts w:eastAsia="Calibri"/>
          <w:sz w:val="28"/>
          <w:szCs w:val="28"/>
        </w:rPr>
        <w:t>овороссийск</w:t>
      </w:r>
    </w:p>
    <w:p w:rsidR="00B361B6" w:rsidRPr="00B361B6" w:rsidRDefault="00B361B6" w:rsidP="00653739">
      <w:pPr>
        <w:spacing w:line="360" w:lineRule="auto"/>
        <w:ind w:firstLine="567"/>
        <w:rPr>
          <w:rFonts w:eastAsia="Calibri"/>
          <w:sz w:val="28"/>
          <w:szCs w:val="28"/>
        </w:rPr>
      </w:pPr>
      <w:r w:rsidRPr="00B361B6">
        <w:rPr>
          <w:rFonts w:eastAsia="Calibri"/>
          <w:sz w:val="28"/>
          <w:szCs w:val="28"/>
        </w:rPr>
        <w:t xml:space="preserve">2. </w:t>
      </w:r>
      <w:r w:rsidRPr="00B361B6">
        <w:rPr>
          <w:rFonts w:eastAsia="Calibri"/>
          <w:i/>
          <w:sz w:val="28"/>
          <w:szCs w:val="28"/>
        </w:rPr>
        <w:t xml:space="preserve">Юридическое название учреждения: </w:t>
      </w:r>
      <w:r w:rsidRPr="00B361B6">
        <w:rPr>
          <w:rFonts w:eastAsia="Calibri"/>
          <w:sz w:val="28"/>
          <w:szCs w:val="28"/>
        </w:rPr>
        <w:t>Муниципальное автономное общеобразовательное  учреждение  средняя общеобразовательная школа № 33 г</w:t>
      </w:r>
      <w:proofErr w:type="gramStart"/>
      <w:r w:rsidRPr="00B361B6">
        <w:rPr>
          <w:rFonts w:eastAsia="Calibri"/>
          <w:sz w:val="28"/>
          <w:szCs w:val="28"/>
        </w:rPr>
        <w:t>.Н</w:t>
      </w:r>
      <w:proofErr w:type="gramEnd"/>
      <w:r w:rsidRPr="00B361B6">
        <w:rPr>
          <w:rFonts w:eastAsia="Calibri"/>
          <w:sz w:val="28"/>
          <w:szCs w:val="28"/>
        </w:rPr>
        <w:t>овороссийск</w:t>
      </w:r>
    </w:p>
    <w:p w:rsidR="00B361B6" w:rsidRPr="00B361B6" w:rsidRDefault="00B361B6" w:rsidP="00653739">
      <w:pPr>
        <w:spacing w:line="360" w:lineRule="auto"/>
        <w:ind w:firstLine="567"/>
        <w:rPr>
          <w:rFonts w:eastAsia="Calibri"/>
          <w:sz w:val="28"/>
          <w:szCs w:val="28"/>
        </w:rPr>
      </w:pPr>
      <w:r w:rsidRPr="00B361B6">
        <w:rPr>
          <w:rFonts w:eastAsia="Calibri"/>
          <w:sz w:val="28"/>
          <w:szCs w:val="28"/>
        </w:rPr>
        <w:t xml:space="preserve">3. </w:t>
      </w:r>
      <w:r w:rsidRPr="00B361B6">
        <w:rPr>
          <w:rFonts w:eastAsia="Calibri"/>
          <w:i/>
          <w:sz w:val="28"/>
          <w:szCs w:val="28"/>
        </w:rPr>
        <w:t>Учредитель:</w:t>
      </w:r>
      <w:r w:rsidRPr="00B361B6">
        <w:rPr>
          <w:rFonts w:eastAsia="Calibri"/>
          <w:sz w:val="28"/>
          <w:szCs w:val="28"/>
        </w:rPr>
        <w:t xml:space="preserve"> Муниципальное образование город Новороссийск</w:t>
      </w:r>
    </w:p>
    <w:p w:rsidR="00B361B6" w:rsidRPr="00B361B6" w:rsidRDefault="00B361B6" w:rsidP="00653739">
      <w:pPr>
        <w:spacing w:line="360" w:lineRule="auto"/>
        <w:ind w:firstLine="567"/>
        <w:rPr>
          <w:rFonts w:eastAsia="Calibri"/>
          <w:sz w:val="28"/>
          <w:szCs w:val="28"/>
        </w:rPr>
      </w:pPr>
      <w:r w:rsidRPr="00B361B6">
        <w:rPr>
          <w:rFonts w:eastAsia="Calibri"/>
          <w:sz w:val="28"/>
          <w:szCs w:val="28"/>
        </w:rPr>
        <w:t xml:space="preserve">4. </w:t>
      </w:r>
      <w:r w:rsidRPr="00B361B6">
        <w:rPr>
          <w:rStyle w:val="Georgia"/>
          <w:rFonts w:ascii="Times New Roman" w:hAnsi="Times New Roman" w:cs="Times New Roman"/>
          <w:i/>
          <w:sz w:val="28"/>
          <w:szCs w:val="28"/>
        </w:rPr>
        <w:t>Юридический адрес образовательной организации:</w:t>
      </w:r>
      <w:r w:rsidRPr="00B361B6">
        <w:rPr>
          <w:rFonts w:eastAsia="Calibri"/>
          <w:sz w:val="28"/>
          <w:szCs w:val="28"/>
        </w:rPr>
        <w:t xml:space="preserve"> 353920 МАОУ СОШ №33 г</w:t>
      </w:r>
      <w:proofErr w:type="gramStart"/>
      <w:r w:rsidRPr="00B361B6">
        <w:rPr>
          <w:rFonts w:eastAsia="Calibri"/>
          <w:sz w:val="28"/>
          <w:szCs w:val="28"/>
        </w:rPr>
        <w:t>.Н</w:t>
      </w:r>
      <w:proofErr w:type="gramEnd"/>
      <w:r w:rsidRPr="00B361B6">
        <w:rPr>
          <w:rFonts w:eastAsia="Calibri"/>
          <w:sz w:val="28"/>
          <w:szCs w:val="28"/>
        </w:rPr>
        <w:t>овороссийск Героев-Десантников 51А</w:t>
      </w:r>
    </w:p>
    <w:p w:rsidR="00B361B6" w:rsidRPr="00B361B6" w:rsidRDefault="00B361B6" w:rsidP="00653739">
      <w:pPr>
        <w:spacing w:line="360" w:lineRule="auto"/>
        <w:ind w:firstLine="567"/>
        <w:rPr>
          <w:rFonts w:eastAsia="Calibri"/>
          <w:sz w:val="28"/>
          <w:szCs w:val="28"/>
        </w:rPr>
      </w:pPr>
      <w:r w:rsidRPr="00B361B6">
        <w:rPr>
          <w:rFonts w:eastAsia="Calibri"/>
          <w:sz w:val="28"/>
          <w:szCs w:val="28"/>
        </w:rPr>
        <w:t xml:space="preserve">5. </w:t>
      </w:r>
      <w:r w:rsidRPr="00B361B6">
        <w:rPr>
          <w:rStyle w:val="Georgia"/>
          <w:rFonts w:ascii="Times New Roman" w:hAnsi="Times New Roman" w:cs="Times New Roman"/>
          <w:i/>
          <w:sz w:val="28"/>
          <w:szCs w:val="28"/>
        </w:rPr>
        <w:t>ФИО руководителя образовательной организации:</w:t>
      </w:r>
      <w:r w:rsidRPr="00B361B6">
        <w:rPr>
          <w:rFonts w:eastAsia="Calibri"/>
          <w:sz w:val="28"/>
          <w:szCs w:val="28"/>
        </w:rPr>
        <w:t xml:space="preserve"> </w:t>
      </w:r>
      <w:proofErr w:type="spellStart"/>
      <w:r w:rsidRPr="00B361B6">
        <w:rPr>
          <w:rFonts w:eastAsia="Calibri"/>
          <w:sz w:val="28"/>
          <w:szCs w:val="28"/>
        </w:rPr>
        <w:t>Шилькрут</w:t>
      </w:r>
      <w:proofErr w:type="spellEnd"/>
      <w:r w:rsidRPr="00B361B6">
        <w:rPr>
          <w:rFonts w:eastAsia="Calibri"/>
          <w:sz w:val="28"/>
          <w:szCs w:val="28"/>
        </w:rPr>
        <w:t xml:space="preserve"> Феликс Вениаминович</w:t>
      </w:r>
    </w:p>
    <w:p w:rsidR="00B361B6" w:rsidRPr="00B361B6" w:rsidRDefault="00B361B6" w:rsidP="00653739">
      <w:pPr>
        <w:pStyle w:val="31"/>
        <w:shd w:val="clear" w:color="auto" w:fill="auto"/>
        <w:spacing w:before="0" w:after="0" w:line="360" w:lineRule="auto"/>
        <w:ind w:firstLine="567"/>
        <w:jc w:val="left"/>
        <w:rPr>
          <w:rFonts w:eastAsia="Calibri"/>
        </w:rPr>
      </w:pPr>
      <w:r w:rsidRPr="00B361B6">
        <w:rPr>
          <w:rFonts w:eastAsia="Calibri"/>
        </w:rPr>
        <w:t xml:space="preserve">6. </w:t>
      </w:r>
      <w:r w:rsidRPr="00B361B6">
        <w:rPr>
          <w:rStyle w:val="a9"/>
          <w:rFonts w:eastAsia="Calibri"/>
          <w:b w:val="0"/>
          <w:i/>
        </w:rPr>
        <w:t xml:space="preserve">Телефон, факс, </w:t>
      </w:r>
      <w:proofErr w:type="gramStart"/>
      <w:r w:rsidRPr="00B361B6">
        <w:rPr>
          <w:rStyle w:val="a9"/>
          <w:rFonts w:eastAsia="Calibri"/>
          <w:b w:val="0"/>
          <w:i/>
        </w:rPr>
        <w:t>е</w:t>
      </w:r>
      <w:proofErr w:type="gramEnd"/>
      <w:r w:rsidRPr="00B361B6">
        <w:rPr>
          <w:rStyle w:val="a9"/>
          <w:rFonts w:eastAsia="Calibri"/>
          <w:b w:val="0"/>
          <w:i/>
        </w:rPr>
        <w:t>-</w:t>
      </w:r>
      <w:r w:rsidRPr="00B361B6">
        <w:rPr>
          <w:rStyle w:val="a9"/>
          <w:rFonts w:eastAsia="Calibri"/>
          <w:b w:val="0"/>
          <w:i/>
          <w:lang w:val="en-US"/>
        </w:rPr>
        <w:t>mail</w:t>
      </w:r>
      <w:r w:rsidRPr="00B361B6">
        <w:rPr>
          <w:rStyle w:val="a9"/>
          <w:rFonts w:eastAsia="Calibri"/>
          <w:b w:val="0"/>
          <w:i/>
        </w:rPr>
        <w:t xml:space="preserve">: </w:t>
      </w:r>
      <w:r w:rsidRPr="00B361B6">
        <w:rPr>
          <w:rFonts w:eastAsia="Calibri"/>
        </w:rPr>
        <w:t xml:space="preserve">Телефон/ факс +7 (8617) 63-55-97, </w:t>
      </w:r>
    </w:p>
    <w:p w:rsidR="00B361B6" w:rsidRPr="00B361B6" w:rsidRDefault="007F1098" w:rsidP="00653739">
      <w:pPr>
        <w:spacing w:line="360" w:lineRule="auto"/>
        <w:ind w:firstLine="567"/>
        <w:rPr>
          <w:rFonts w:eastAsia="Calibri"/>
          <w:sz w:val="28"/>
          <w:szCs w:val="28"/>
        </w:rPr>
      </w:pPr>
      <w:hyperlink r:id="rId8" w:history="1">
        <w:r w:rsidR="00B361B6" w:rsidRPr="00B361B6">
          <w:rPr>
            <w:rStyle w:val="aa"/>
            <w:rFonts w:eastAsia="Calibri"/>
            <w:sz w:val="28"/>
            <w:szCs w:val="28"/>
          </w:rPr>
          <w:t>school33@mail.ru</w:t>
        </w:r>
      </w:hyperlink>
      <w:r w:rsidR="00B361B6" w:rsidRPr="00B361B6">
        <w:rPr>
          <w:rFonts w:eastAsia="Calibri"/>
          <w:sz w:val="28"/>
          <w:szCs w:val="28"/>
        </w:rPr>
        <w:t>,</w:t>
      </w:r>
    </w:p>
    <w:p w:rsidR="00B361B6" w:rsidRPr="00B361B6" w:rsidRDefault="00B361B6" w:rsidP="00653739">
      <w:pPr>
        <w:spacing w:line="360" w:lineRule="auto"/>
        <w:ind w:firstLine="567"/>
        <w:rPr>
          <w:sz w:val="28"/>
          <w:szCs w:val="28"/>
        </w:rPr>
      </w:pPr>
      <w:r w:rsidRPr="00B361B6">
        <w:rPr>
          <w:rFonts w:eastAsia="Calibri"/>
          <w:sz w:val="28"/>
          <w:szCs w:val="28"/>
        </w:rPr>
        <w:t xml:space="preserve">7. </w:t>
      </w:r>
      <w:r w:rsidRPr="00B361B6">
        <w:rPr>
          <w:rFonts w:eastAsia="Calibri"/>
          <w:i/>
          <w:sz w:val="28"/>
          <w:szCs w:val="28"/>
        </w:rPr>
        <w:t xml:space="preserve">Сайт учреждения: </w:t>
      </w:r>
      <w:hyperlink r:id="rId9" w:tgtFrame="_blank" w:history="1">
        <w:r w:rsidRPr="00B361B6">
          <w:rPr>
            <w:rStyle w:val="aa"/>
            <w:rFonts w:eastAsia="Georgia"/>
            <w:color w:val="auto"/>
            <w:sz w:val="28"/>
            <w:szCs w:val="28"/>
            <w:u w:val="none"/>
          </w:rPr>
          <w:t>www.school33.gorono.ru</w:t>
        </w:r>
      </w:hyperlink>
    </w:p>
    <w:p w:rsidR="00B361B6" w:rsidRPr="00B361B6" w:rsidRDefault="00B361B6" w:rsidP="00653739">
      <w:pPr>
        <w:spacing w:line="360" w:lineRule="auto"/>
        <w:ind w:firstLine="567"/>
        <w:rPr>
          <w:rFonts w:eastAsia="Georgia"/>
          <w:sz w:val="28"/>
          <w:szCs w:val="28"/>
        </w:rPr>
      </w:pPr>
      <w:r w:rsidRPr="00B361B6">
        <w:rPr>
          <w:sz w:val="28"/>
          <w:szCs w:val="28"/>
        </w:rPr>
        <w:t xml:space="preserve">8. </w:t>
      </w:r>
      <w:r w:rsidRPr="00B361B6">
        <w:rPr>
          <w:rFonts w:eastAsia="Calibri"/>
          <w:i/>
          <w:sz w:val="28"/>
          <w:szCs w:val="28"/>
        </w:rPr>
        <w:t xml:space="preserve">Ссылка на раздел сайта, посвященный проекту: </w:t>
      </w:r>
      <w:hyperlink r:id="rId10" w:history="1">
        <w:r w:rsidRPr="00B361B6">
          <w:rPr>
            <w:rStyle w:val="aa"/>
            <w:rFonts w:eastAsia="Georgia"/>
            <w:sz w:val="28"/>
            <w:szCs w:val="28"/>
          </w:rPr>
          <w:t>www.</w:t>
        </w:r>
        <w:r w:rsidRPr="00B361B6">
          <w:rPr>
            <w:rStyle w:val="aa"/>
            <w:rFonts w:eastAsia="Georgia"/>
            <w:sz w:val="28"/>
            <w:szCs w:val="28"/>
            <w:lang w:val="en-US"/>
          </w:rPr>
          <w:t>novodar</w:t>
        </w:r>
        <w:r w:rsidRPr="00B361B6">
          <w:rPr>
            <w:rStyle w:val="aa"/>
            <w:rFonts w:eastAsia="Georgia"/>
            <w:sz w:val="28"/>
            <w:szCs w:val="28"/>
          </w:rPr>
          <w:t>.</w:t>
        </w:r>
        <w:r w:rsidRPr="00B361B6">
          <w:rPr>
            <w:rStyle w:val="aa"/>
            <w:rFonts w:eastAsia="Georgia"/>
            <w:sz w:val="28"/>
            <w:szCs w:val="28"/>
            <w:lang w:val="en-US"/>
          </w:rPr>
          <w:t>ru</w:t>
        </w:r>
        <w:r w:rsidRPr="00B361B6">
          <w:rPr>
            <w:rStyle w:val="aa"/>
            <w:rFonts w:eastAsia="Georgia"/>
            <w:sz w:val="28"/>
            <w:szCs w:val="28"/>
          </w:rPr>
          <w:t>/</w:t>
        </w:r>
        <w:r w:rsidRPr="00B361B6">
          <w:rPr>
            <w:rStyle w:val="aa"/>
            <w:rFonts w:eastAsia="Georgia"/>
            <w:sz w:val="28"/>
            <w:szCs w:val="28"/>
            <w:lang w:val="en-US"/>
          </w:rPr>
          <w:t>index</w:t>
        </w:r>
        <w:r w:rsidRPr="00B361B6">
          <w:rPr>
            <w:rStyle w:val="aa"/>
            <w:rFonts w:eastAsia="Georgia"/>
            <w:sz w:val="28"/>
            <w:szCs w:val="28"/>
          </w:rPr>
          <w:t>.</w:t>
        </w:r>
        <w:r w:rsidRPr="00B361B6">
          <w:rPr>
            <w:rStyle w:val="aa"/>
            <w:rFonts w:eastAsia="Georgia"/>
            <w:sz w:val="28"/>
            <w:szCs w:val="28"/>
            <w:lang w:val="en-US"/>
          </w:rPr>
          <w:t>ph</w:t>
        </w:r>
      </w:hyperlink>
    </w:p>
    <w:p w:rsidR="00B361B6" w:rsidRPr="00B361B6" w:rsidRDefault="00B361B6" w:rsidP="00653739">
      <w:pPr>
        <w:spacing w:line="360" w:lineRule="auto"/>
        <w:ind w:firstLine="567"/>
        <w:rPr>
          <w:rFonts w:eastAsia="Calibri"/>
          <w:sz w:val="28"/>
          <w:szCs w:val="28"/>
        </w:rPr>
      </w:pPr>
      <w:r w:rsidRPr="00B361B6">
        <w:rPr>
          <w:rFonts w:eastAsia="Georgia"/>
          <w:sz w:val="28"/>
          <w:szCs w:val="28"/>
        </w:rPr>
        <w:t xml:space="preserve">9. </w:t>
      </w:r>
      <w:r w:rsidRPr="00B361B6">
        <w:rPr>
          <w:rFonts w:eastAsia="Calibri"/>
          <w:i/>
          <w:sz w:val="28"/>
          <w:szCs w:val="28"/>
        </w:rPr>
        <w:t xml:space="preserve">Официальный статус организации в сфере образования: </w:t>
      </w:r>
      <w:r w:rsidRPr="00B361B6">
        <w:rPr>
          <w:rFonts w:eastAsia="Calibri"/>
          <w:sz w:val="28"/>
          <w:szCs w:val="28"/>
        </w:rPr>
        <w:t>Краевая инновационная площадка</w:t>
      </w:r>
    </w:p>
    <w:p w:rsidR="00B361B6" w:rsidRPr="00B361B6" w:rsidRDefault="00B361B6" w:rsidP="00653739">
      <w:pPr>
        <w:spacing w:line="360" w:lineRule="auto"/>
        <w:ind w:firstLine="567"/>
        <w:rPr>
          <w:b/>
          <w:kern w:val="36"/>
          <w:sz w:val="28"/>
          <w:szCs w:val="28"/>
        </w:rPr>
      </w:pPr>
      <w:r w:rsidRPr="00B361B6">
        <w:rPr>
          <w:rFonts w:eastAsia="Calibri"/>
          <w:sz w:val="28"/>
          <w:szCs w:val="28"/>
        </w:rPr>
        <w:t xml:space="preserve">10. </w:t>
      </w:r>
      <w:r w:rsidRPr="00B361B6">
        <w:rPr>
          <w:rFonts w:eastAsia="Calibri"/>
          <w:i/>
          <w:sz w:val="28"/>
          <w:szCs w:val="28"/>
        </w:rPr>
        <w:t xml:space="preserve">Научный руководитель: </w:t>
      </w:r>
      <w:r w:rsidRPr="00B361B6">
        <w:rPr>
          <w:rFonts w:eastAsia="Calibri"/>
          <w:sz w:val="28"/>
          <w:szCs w:val="28"/>
        </w:rPr>
        <w:t xml:space="preserve">к. </w:t>
      </w:r>
      <w:proofErr w:type="spellStart"/>
      <w:r w:rsidRPr="00B361B6">
        <w:rPr>
          <w:rFonts w:eastAsia="Calibri"/>
          <w:sz w:val="28"/>
          <w:szCs w:val="28"/>
        </w:rPr>
        <w:t>пс</w:t>
      </w:r>
      <w:proofErr w:type="spellEnd"/>
      <w:r w:rsidRPr="00B361B6">
        <w:rPr>
          <w:rFonts w:eastAsia="Calibri"/>
          <w:sz w:val="28"/>
          <w:szCs w:val="28"/>
        </w:rPr>
        <w:t xml:space="preserve">. н., доцент Мушастая Наталья Викторовна  </w:t>
      </w:r>
    </w:p>
    <w:p w:rsidR="00BF344E" w:rsidRPr="0072454B" w:rsidRDefault="00BF344E" w:rsidP="00653739">
      <w:pPr>
        <w:spacing w:line="360" w:lineRule="auto"/>
        <w:ind w:firstLine="567"/>
        <w:rPr>
          <w:sz w:val="28"/>
          <w:szCs w:val="28"/>
        </w:rPr>
      </w:pPr>
    </w:p>
    <w:p w:rsidR="008079E9" w:rsidRDefault="008079E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CD740C" w:rsidRDefault="00CD740C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377D4D" w:rsidRDefault="00377D4D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CD740C" w:rsidRPr="00B361B6" w:rsidRDefault="00CD740C" w:rsidP="00653739">
      <w:pPr>
        <w:spacing w:line="360" w:lineRule="auto"/>
        <w:ind w:firstLine="567"/>
        <w:jc w:val="center"/>
        <w:rPr>
          <w:b/>
          <w:sz w:val="28"/>
        </w:rPr>
      </w:pPr>
      <w:r w:rsidRPr="00934DE9">
        <w:rPr>
          <w:b/>
          <w:sz w:val="28"/>
        </w:rPr>
        <w:t>2.1 Соответствие задачам федеральной и региональной образовательной политики.</w:t>
      </w:r>
    </w:p>
    <w:p w:rsidR="00377D4D" w:rsidRDefault="00377D4D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A8430D" w:rsidRPr="00A8430D" w:rsidRDefault="00A8430D" w:rsidP="00653739">
      <w:pPr>
        <w:spacing w:line="360" w:lineRule="auto"/>
        <w:ind w:firstLine="567"/>
        <w:jc w:val="both"/>
        <w:rPr>
          <w:sz w:val="28"/>
          <w:szCs w:val="28"/>
        </w:rPr>
      </w:pPr>
      <w:r w:rsidRPr="00A8430D">
        <w:rPr>
          <w:sz w:val="28"/>
          <w:szCs w:val="28"/>
        </w:rPr>
        <w:t>В условиях современной социально-экономической ситуации в России и регионе все большую остроту приобретает вопрос роли специального образования и воспитания в подготовке обучающихся с ограниченными возможностями здоровья к самостоятельной жизни, в решении проблем социализации детей и подростков с проблемами слуха.</w:t>
      </w:r>
    </w:p>
    <w:p w:rsidR="00A8430D" w:rsidRPr="00A8430D" w:rsidRDefault="00A8430D" w:rsidP="00653739">
      <w:pPr>
        <w:spacing w:line="360" w:lineRule="auto"/>
        <w:ind w:firstLine="567"/>
        <w:jc w:val="both"/>
        <w:rPr>
          <w:sz w:val="28"/>
          <w:szCs w:val="28"/>
        </w:rPr>
      </w:pPr>
      <w:r w:rsidRPr="00A8430D">
        <w:rPr>
          <w:sz w:val="28"/>
          <w:szCs w:val="28"/>
        </w:rPr>
        <w:t>Система специального образования как составная часть социальной сферы общества должна адекватно реагировать на постоянно обновляющуюся совокупность законов Российской Федерации.</w:t>
      </w:r>
    </w:p>
    <w:p w:rsidR="00A8430D" w:rsidRPr="00A8430D" w:rsidRDefault="00A8430D" w:rsidP="00653739">
      <w:pPr>
        <w:spacing w:line="360" w:lineRule="auto"/>
        <w:ind w:firstLine="567"/>
        <w:jc w:val="both"/>
        <w:rPr>
          <w:sz w:val="28"/>
          <w:szCs w:val="28"/>
        </w:rPr>
      </w:pPr>
      <w:r w:rsidRPr="00A8430D">
        <w:rPr>
          <w:sz w:val="28"/>
          <w:szCs w:val="28"/>
        </w:rPr>
        <w:t xml:space="preserve">В связи с этим  разработана Программа «Социализация детей с нарушенным слухом в общество здоровых сверстников посредством интегрированного подхода» и как  одна из составных частей – программа «Профессиональное и личностное самоопределение слабослышащих детей с учетом интересов, склонностей, индивидуальных особенностей и потребностей»  воспитания и </w:t>
      </w:r>
      <w:proofErr w:type="gramStart"/>
      <w:r w:rsidRPr="00A8430D">
        <w:rPr>
          <w:sz w:val="28"/>
          <w:szCs w:val="28"/>
        </w:rPr>
        <w:t>социализации</w:t>
      </w:r>
      <w:proofErr w:type="gramEnd"/>
      <w:r w:rsidRPr="00A8430D">
        <w:rPr>
          <w:sz w:val="28"/>
          <w:szCs w:val="28"/>
        </w:rPr>
        <w:t xml:space="preserve"> обучающихся      Основное назначение программы – быть средством интеграции и мобилизации всего коллектива совместно с родителями (законными представителями) обучающихся на достижение поставленных целей.</w:t>
      </w:r>
    </w:p>
    <w:p w:rsidR="00A8430D" w:rsidRPr="00A8430D" w:rsidRDefault="00A8430D" w:rsidP="00653739">
      <w:pPr>
        <w:spacing w:line="360" w:lineRule="auto"/>
        <w:ind w:firstLine="567"/>
        <w:jc w:val="both"/>
        <w:rPr>
          <w:sz w:val="28"/>
          <w:szCs w:val="28"/>
        </w:rPr>
      </w:pPr>
      <w:r w:rsidRPr="00A8430D">
        <w:rPr>
          <w:sz w:val="28"/>
          <w:szCs w:val="28"/>
        </w:rPr>
        <w:t xml:space="preserve">    Программа строится по направлениям, которые создают условия для постепенного усвоения обучающимися социально значимого опыта поведения, норм культуры общения с окружающими людьми, нравственной и трудовой культуры. Проблемы социальной адаптации и </w:t>
      </w:r>
      <w:proofErr w:type="gramStart"/>
      <w:r w:rsidRPr="00A8430D">
        <w:rPr>
          <w:sz w:val="28"/>
          <w:szCs w:val="28"/>
        </w:rPr>
        <w:t>реабилитации</w:t>
      </w:r>
      <w:proofErr w:type="gramEnd"/>
      <w:r w:rsidRPr="00A8430D">
        <w:rPr>
          <w:sz w:val="28"/>
          <w:szCs w:val="28"/>
        </w:rPr>
        <w:t xml:space="preserve"> обучающихся с нарушениями слуха решаются в условиях целенаправленного педагогического воздействия через их включение в доступные области бытовой, индивидуальной и общественно значимой деятельности с учетом их личных интересов и возможностей.</w:t>
      </w:r>
    </w:p>
    <w:p w:rsidR="00A8430D" w:rsidRPr="00A8430D" w:rsidRDefault="00A8430D" w:rsidP="00653739">
      <w:pPr>
        <w:spacing w:line="360" w:lineRule="auto"/>
        <w:ind w:firstLine="567"/>
        <w:jc w:val="both"/>
        <w:rPr>
          <w:sz w:val="28"/>
          <w:szCs w:val="28"/>
        </w:rPr>
      </w:pPr>
      <w:r w:rsidRPr="00A8430D">
        <w:rPr>
          <w:sz w:val="28"/>
          <w:szCs w:val="28"/>
        </w:rPr>
        <w:lastRenderedPageBreak/>
        <w:t xml:space="preserve">   Реформы образования последних лет актуализировали позитивный потенциал воспитания в процессе становления личностных качеств ребенка, полноценного разностороннего развития его индивидуальности. Система воспитания школьника с нарушениями слуха  строится на основе системного, </w:t>
      </w:r>
      <w:proofErr w:type="spellStart"/>
      <w:r w:rsidRPr="00A8430D">
        <w:rPr>
          <w:sz w:val="28"/>
          <w:szCs w:val="28"/>
        </w:rPr>
        <w:t>деятельностного</w:t>
      </w:r>
      <w:proofErr w:type="spellEnd"/>
      <w:r w:rsidRPr="00A8430D">
        <w:rPr>
          <w:sz w:val="28"/>
          <w:szCs w:val="28"/>
        </w:rPr>
        <w:t xml:space="preserve"> и личностно - ориентированного подходов.</w:t>
      </w:r>
    </w:p>
    <w:p w:rsidR="00A8430D" w:rsidRPr="00A8430D" w:rsidRDefault="00A8430D" w:rsidP="00653739">
      <w:pPr>
        <w:spacing w:line="360" w:lineRule="auto"/>
        <w:ind w:firstLine="567"/>
        <w:jc w:val="both"/>
        <w:rPr>
          <w:sz w:val="28"/>
          <w:szCs w:val="28"/>
        </w:rPr>
      </w:pPr>
      <w:r w:rsidRPr="00A8430D">
        <w:rPr>
          <w:sz w:val="28"/>
          <w:szCs w:val="28"/>
        </w:rPr>
        <w:t xml:space="preserve">  Цель воспитания и </w:t>
      </w:r>
      <w:proofErr w:type="gramStart"/>
      <w:r w:rsidRPr="00A8430D">
        <w:rPr>
          <w:sz w:val="28"/>
          <w:szCs w:val="28"/>
        </w:rPr>
        <w:t>социализации</w:t>
      </w:r>
      <w:proofErr w:type="gramEnd"/>
      <w:r w:rsidRPr="00A8430D">
        <w:rPr>
          <w:sz w:val="28"/>
          <w:szCs w:val="28"/>
        </w:rPr>
        <w:t xml:space="preserve"> обучающихся с нарушениями слуха – овладение знаниями в различных образовательных областях, коррекция и определение ближайшей зоны его развития, становление базовых и развитие творческих способностей личности, ценностных ориентаций, социально-психологических особенностей общения и поведения в человеческом сообществе.</w:t>
      </w:r>
    </w:p>
    <w:p w:rsidR="00653739" w:rsidRDefault="00A8430D" w:rsidP="00653739">
      <w:pPr>
        <w:spacing w:line="360" w:lineRule="auto"/>
        <w:ind w:firstLine="567"/>
        <w:jc w:val="both"/>
        <w:rPr>
          <w:sz w:val="28"/>
          <w:szCs w:val="28"/>
        </w:rPr>
      </w:pPr>
      <w:r w:rsidRPr="00A8430D">
        <w:rPr>
          <w:sz w:val="28"/>
          <w:szCs w:val="28"/>
        </w:rPr>
        <w:t xml:space="preserve">  Гуманистический характер образования и воспитания предполагает реализацию воспитательных задач на каждом учебном занятии, создание воспитывающей среды во внеурочное время, построение системы внеклассной работы, нацеленной на духовное развитие каждого ученика.</w:t>
      </w:r>
    </w:p>
    <w:p w:rsidR="00A8430D" w:rsidRPr="00A8430D" w:rsidRDefault="00A8430D" w:rsidP="00653739">
      <w:pPr>
        <w:spacing w:line="360" w:lineRule="auto"/>
        <w:ind w:firstLine="567"/>
        <w:jc w:val="both"/>
        <w:rPr>
          <w:sz w:val="28"/>
          <w:szCs w:val="28"/>
        </w:rPr>
      </w:pPr>
      <w:r w:rsidRPr="00A8430D">
        <w:rPr>
          <w:sz w:val="28"/>
          <w:szCs w:val="28"/>
        </w:rPr>
        <w:t xml:space="preserve">В современном обществе не актуализирована система общенациональных ценностей и приоритетов, ощущается недостаток сознательно принимаемых большинством граждан принципов и правил жизни, недостает согласия в вопросах  корректного и конструктивного социального поведения, отсутствуют созидательные </w:t>
      </w:r>
      <w:proofErr w:type="spellStart"/>
      <w:r w:rsidRPr="00A8430D">
        <w:rPr>
          <w:sz w:val="28"/>
          <w:szCs w:val="28"/>
        </w:rPr>
        <w:t>смысложизненные</w:t>
      </w:r>
      <w:proofErr w:type="spellEnd"/>
      <w:r w:rsidRPr="00A8430D">
        <w:rPr>
          <w:sz w:val="28"/>
          <w:szCs w:val="28"/>
        </w:rPr>
        <w:t xml:space="preserve"> ориентиры. В воспитании - особо важная роль принадлежит общеобразовательной школе. Ценности формируются в семье, неформальных сообществах, трудовых и иных коллективах, в сфере массовой информации, искусства, отдыха и т.д. Но наиболее системно, последовательно и глубоко они могут воспитываться всем укладом школьной жизни.</w:t>
      </w:r>
    </w:p>
    <w:p w:rsidR="00A8430D" w:rsidRPr="00A8430D" w:rsidRDefault="00A8430D" w:rsidP="00653739">
      <w:pPr>
        <w:spacing w:line="360" w:lineRule="auto"/>
        <w:ind w:firstLine="567"/>
        <w:jc w:val="both"/>
        <w:rPr>
          <w:sz w:val="28"/>
          <w:szCs w:val="28"/>
        </w:rPr>
      </w:pPr>
      <w:r w:rsidRPr="00A8430D">
        <w:rPr>
          <w:sz w:val="28"/>
          <w:szCs w:val="28"/>
        </w:rPr>
        <w:t xml:space="preserve">  Именно поэтому одной из основных составляющих частей ФГОС является</w:t>
      </w:r>
    </w:p>
    <w:p w:rsidR="00A8430D" w:rsidRPr="00A8430D" w:rsidRDefault="00A8430D" w:rsidP="0065373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A8430D">
        <w:rPr>
          <w:sz w:val="28"/>
          <w:szCs w:val="28"/>
        </w:rPr>
        <w:lastRenderedPageBreak/>
        <w:t xml:space="preserve">Программа воспитания и социализации обучающихся,  предусматривающая формирование нравственного уклада школьной жизни, обеспечивающего создание соответствующей  социальной среды развития обучающихся и включающего воспитательную, учебную,  </w:t>
      </w:r>
      <w:proofErr w:type="spellStart"/>
      <w:r w:rsidRPr="00A8430D">
        <w:rPr>
          <w:sz w:val="28"/>
          <w:szCs w:val="28"/>
        </w:rPr>
        <w:t>внеучебную</w:t>
      </w:r>
      <w:proofErr w:type="spellEnd"/>
      <w:r w:rsidRPr="00A8430D">
        <w:rPr>
          <w:sz w:val="28"/>
          <w:szCs w:val="28"/>
        </w:rPr>
        <w:t>, 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A8430D" w:rsidRDefault="00A8430D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653739" w:rsidRDefault="00653739" w:rsidP="00653739">
      <w:pPr>
        <w:spacing w:line="360" w:lineRule="auto"/>
        <w:ind w:firstLine="567"/>
        <w:jc w:val="both"/>
        <w:rPr>
          <w:sz w:val="28"/>
          <w:szCs w:val="28"/>
        </w:rPr>
      </w:pPr>
    </w:p>
    <w:p w:rsidR="00377D4D" w:rsidRPr="00B361B6" w:rsidRDefault="00377D4D" w:rsidP="00A8430D">
      <w:pPr>
        <w:spacing w:line="360" w:lineRule="auto"/>
        <w:jc w:val="both"/>
        <w:rPr>
          <w:sz w:val="28"/>
          <w:szCs w:val="28"/>
        </w:rPr>
      </w:pPr>
    </w:p>
    <w:p w:rsidR="00CD740C" w:rsidRPr="003C575A" w:rsidRDefault="004B6110" w:rsidP="003C57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C575A">
        <w:rPr>
          <w:b/>
          <w:sz w:val="28"/>
          <w:szCs w:val="28"/>
        </w:rPr>
        <w:lastRenderedPageBreak/>
        <w:t>2.</w:t>
      </w:r>
      <w:r w:rsidR="00CD740C" w:rsidRPr="003C575A">
        <w:rPr>
          <w:b/>
          <w:sz w:val="28"/>
          <w:szCs w:val="28"/>
        </w:rPr>
        <w:t xml:space="preserve"> Задачи отчетного периода</w:t>
      </w:r>
    </w:p>
    <w:p w:rsidR="00387712" w:rsidRDefault="00387712" w:rsidP="00653739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87712">
        <w:rPr>
          <w:rFonts w:eastAsia="Calibri"/>
          <w:b/>
          <w:bCs/>
          <w:sz w:val="28"/>
          <w:szCs w:val="28"/>
          <w:u w:val="single"/>
          <w:lang w:eastAsia="en-US"/>
        </w:rPr>
        <w:t>Цель:</w:t>
      </w:r>
      <w:r w:rsidRPr="00387712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Pr="00387712">
        <w:rPr>
          <w:rFonts w:eastAsia="Calibri"/>
          <w:bCs/>
          <w:sz w:val="28"/>
          <w:szCs w:val="28"/>
          <w:lang w:eastAsia="en-US"/>
        </w:rPr>
        <w:t xml:space="preserve">создание условий для освоения </w:t>
      </w:r>
      <w:proofErr w:type="gramStart"/>
      <w:r w:rsidRPr="00387712">
        <w:rPr>
          <w:rFonts w:eastAsia="Calibri"/>
          <w:bCs/>
          <w:sz w:val="28"/>
          <w:szCs w:val="28"/>
          <w:lang w:eastAsia="en-US"/>
        </w:rPr>
        <w:t>обучающимися</w:t>
      </w:r>
      <w:proofErr w:type="gramEnd"/>
      <w:r w:rsidRPr="00387712">
        <w:rPr>
          <w:rFonts w:eastAsia="Calibri"/>
          <w:bCs/>
          <w:sz w:val="28"/>
          <w:szCs w:val="28"/>
          <w:lang w:eastAsia="en-US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поведения, социализации в среду слышащих.</w:t>
      </w:r>
    </w:p>
    <w:p w:rsidR="00387712" w:rsidRDefault="00387712" w:rsidP="00653739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7712">
        <w:rPr>
          <w:rFonts w:eastAsia="Calibri"/>
          <w:sz w:val="28"/>
          <w:szCs w:val="28"/>
          <w:lang w:eastAsia="en-US"/>
        </w:rPr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387712">
        <w:rPr>
          <w:rFonts w:eastAsia="Calibri"/>
          <w:sz w:val="28"/>
          <w:szCs w:val="28"/>
          <w:lang w:eastAsia="en-US"/>
        </w:rPr>
        <w:t>обучающи</w:t>
      </w:r>
      <w:r>
        <w:rPr>
          <w:rFonts w:eastAsia="Calibri"/>
          <w:sz w:val="28"/>
          <w:szCs w:val="28"/>
          <w:lang w:eastAsia="en-US"/>
        </w:rPr>
        <w:t>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решаются следующие </w:t>
      </w:r>
      <w:r w:rsidRPr="005664CD">
        <w:rPr>
          <w:rFonts w:eastAsia="Calibri"/>
          <w:b/>
          <w:sz w:val="28"/>
          <w:szCs w:val="28"/>
          <w:lang w:eastAsia="en-US"/>
        </w:rPr>
        <w:t>задачи.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8015E" w:rsidRDefault="00387712" w:rsidP="00653739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7712">
        <w:rPr>
          <w:rFonts w:eastAsia="Calibri"/>
          <w:b/>
          <w:bCs/>
          <w:i/>
          <w:iCs/>
          <w:sz w:val="28"/>
          <w:szCs w:val="28"/>
          <w:lang w:eastAsia="en-US"/>
        </w:rPr>
        <w:t>В области формирования личностной культуры:</w:t>
      </w:r>
    </w:p>
    <w:p w:rsidR="00387712" w:rsidRPr="003D2015" w:rsidRDefault="008171F2" w:rsidP="00653739">
      <w:pPr>
        <w:pStyle w:val="a7"/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D2015">
        <w:rPr>
          <w:rFonts w:eastAsia="Calibri"/>
          <w:sz w:val="28"/>
          <w:szCs w:val="28"/>
          <w:lang w:eastAsia="en-US"/>
        </w:rPr>
        <w:t xml:space="preserve"> </w:t>
      </w:r>
      <w:r w:rsidR="00387712" w:rsidRPr="003D2015">
        <w:rPr>
          <w:rFonts w:eastAsia="Calibri"/>
          <w:sz w:val="28"/>
          <w:szCs w:val="28"/>
          <w:lang w:eastAsia="en-US"/>
        </w:rPr>
        <w:t>формирование нравственного смысла учения, социально-ориентированной и общественно полезной деятельности;</w:t>
      </w:r>
    </w:p>
    <w:p w:rsidR="00387712" w:rsidRPr="00387712" w:rsidRDefault="00387712" w:rsidP="00653739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712">
        <w:rPr>
          <w:rFonts w:eastAsia="Calibri"/>
          <w:sz w:val="28"/>
          <w:szCs w:val="28"/>
          <w:lang w:eastAsia="en-US"/>
        </w:rPr>
        <w:t>укрепление у подростка позитивной нравственной самооценки, самоуважения и жизненного оптимизма;</w:t>
      </w:r>
    </w:p>
    <w:p w:rsidR="00387712" w:rsidRPr="008171F2" w:rsidRDefault="00387712" w:rsidP="00653739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712">
        <w:rPr>
          <w:rFonts w:eastAsia="Calibri"/>
          <w:sz w:val="28"/>
          <w:szCs w:val="28"/>
          <w:lang w:eastAsia="en-US"/>
        </w:rPr>
        <w:t>развитие эстетических потребностей, ценностей и чувств;</w:t>
      </w:r>
    </w:p>
    <w:p w:rsidR="00387712" w:rsidRPr="00387712" w:rsidRDefault="00387712" w:rsidP="00653739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712">
        <w:rPr>
          <w:rFonts w:eastAsia="Calibri"/>
          <w:sz w:val="28"/>
          <w:szCs w:val="28"/>
          <w:lang w:eastAsia="en-US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CA0D70" w:rsidRPr="00653739" w:rsidRDefault="00387712" w:rsidP="00653739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2D06A3">
        <w:rPr>
          <w:rFonts w:eastAsia="Calibri"/>
          <w:sz w:val="28"/>
          <w:szCs w:val="28"/>
          <w:lang w:eastAsia="en-US"/>
        </w:rPr>
        <w:t>формирование культуры здорового и безопасного образа жизни.</w:t>
      </w:r>
    </w:p>
    <w:p w:rsidR="00387712" w:rsidRPr="00387712" w:rsidRDefault="00387712" w:rsidP="00653739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7712">
        <w:rPr>
          <w:rFonts w:eastAsia="Calibri"/>
          <w:b/>
          <w:bCs/>
          <w:i/>
          <w:iCs/>
          <w:sz w:val="28"/>
          <w:szCs w:val="28"/>
          <w:lang w:eastAsia="en-US"/>
        </w:rPr>
        <w:t>В области формирования социальной культуры:</w:t>
      </w:r>
    </w:p>
    <w:p w:rsidR="00387712" w:rsidRPr="00387712" w:rsidRDefault="00387712" w:rsidP="00653739">
      <w:pPr>
        <w:numPr>
          <w:ilvl w:val="0"/>
          <w:numId w:val="19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712">
        <w:rPr>
          <w:rFonts w:eastAsia="Calibri"/>
          <w:sz w:val="28"/>
          <w:szCs w:val="28"/>
          <w:lang w:eastAsia="en-US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387712" w:rsidRPr="002D06A3" w:rsidRDefault="00387712" w:rsidP="00653739">
      <w:pPr>
        <w:numPr>
          <w:ilvl w:val="0"/>
          <w:numId w:val="19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712">
        <w:rPr>
          <w:rFonts w:eastAsia="Calibri"/>
          <w:sz w:val="28"/>
          <w:szCs w:val="28"/>
          <w:lang w:eastAsia="en-US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5D1AA7" w:rsidRPr="00653739" w:rsidRDefault="00387712" w:rsidP="00653739">
      <w:pPr>
        <w:numPr>
          <w:ilvl w:val="0"/>
          <w:numId w:val="19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712">
        <w:rPr>
          <w:rFonts w:eastAsia="Calibri"/>
          <w:sz w:val="28"/>
          <w:szCs w:val="28"/>
          <w:lang w:eastAsia="en-US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</w:t>
      </w:r>
      <w:r w:rsidR="00A108EF">
        <w:rPr>
          <w:rFonts w:eastAsia="Calibri"/>
          <w:sz w:val="28"/>
          <w:szCs w:val="28"/>
          <w:lang w:eastAsia="en-US"/>
        </w:rPr>
        <w:t>.</w:t>
      </w:r>
    </w:p>
    <w:p w:rsidR="0054513A" w:rsidRPr="006B4BC2" w:rsidRDefault="0054513A" w:rsidP="00653739">
      <w:pPr>
        <w:spacing w:line="360" w:lineRule="auto"/>
        <w:ind w:firstLine="567"/>
        <w:rPr>
          <w:sz w:val="28"/>
          <w:szCs w:val="28"/>
        </w:rPr>
      </w:pPr>
      <w:r w:rsidRPr="006B4BC2">
        <w:rPr>
          <w:b/>
          <w:bCs/>
          <w:i/>
          <w:iCs/>
          <w:sz w:val="28"/>
          <w:szCs w:val="28"/>
        </w:rPr>
        <w:t>В области формирования семейной культуры:</w:t>
      </w:r>
    </w:p>
    <w:p w:rsidR="0054513A" w:rsidRPr="006B4BC2" w:rsidRDefault="0054513A" w:rsidP="00653739">
      <w:pPr>
        <w:numPr>
          <w:ilvl w:val="0"/>
          <w:numId w:val="20"/>
        </w:numPr>
        <w:spacing w:line="360" w:lineRule="auto"/>
        <w:ind w:left="0" w:firstLine="567"/>
        <w:rPr>
          <w:sz w:val="28"/>
          <w:szCs w:val="28"/>
        </w:rPr>
      </w:pPr>
      <w:r w:rsidRPr="006B4BC2">
        <w:rPr>
          <w:sz w:val="28"/>
          <w:szCs w:val="28"/>
        </w:rPr>
        <w:lastRenderedPageBreak/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1D6515" w:rsidRDefault="0054513A" w:rsidP="00653739">
      <w:pPr>
        <w:numPr>
          <w:ilvl w:val="0"/>
          <w:numId w:val="20"/>
        </w:numPr>
        <w:spacing w:line="360" w:lineRule="auto"/>
        <w:ind w:left="0" w:firstLine="567"/>
        <w:rPr>
          <w:sz w:val="28"/>
          <w:szCs w:val="28"/>
        </w:rPr>
      </w:pPr>
      <w:r w:rsidRPr="006B4BC2">
        <w:rPr>
          <w:sz w:val="28"/>
          <w:szCs w:val="28"/>
        </w:rPr>
        <w:t>усвоение нравственных ценностей семейной жизни: любовь, забота о любимом человеке, продолжении рода, духовная и эмоциональная близость членов семьи, взаимопомощь и др.;</w:t>
      </w:r>
    </w:p>
    <w:p w:rsidR="0054513A" w:rsidRPr="006B4BC2" w:rsidRDefault="0054513A" w:rsidP="00653739">
      <w:pPr>
        <w:numPr>
          <w:ilvl w:val="0"/>
          <w:numId w:val="20"/>
        </w:numPr>
        <w:spacing w:line="360" w:lineRule="auto"/>
        <w:ind w:left="0" w:firstLine="567"/>
        <w:rPr>
          <w:sz w:val="28"/>
          <w:szCs w:val="28"/>
        </w:rPr>
      </w:pPr>
      <w:r w:rsidRPr="006B4BC2">
        <w:rPr>
          <w:sz w:val="28"/>
          <w:szCs w:val="28"/>
        </w:rPr>
        <w:t>формирование начального опыта заботы о социально-психологическом благополучии своей семьи;</w:t>
      </w:r>
    </w:p>
    <w:p w:rsidR="00387712" w:rsidRPr="006B4BC2" w:rsidRDefault="00387712" w:rsidP="00653739">
      <w:pPr>
        <w:numPr>
          <w:ilvl w:val="0"/>
          <w:numId w:val="20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B4BC2">
        <w:rPr>
          <w:rFonts w:eastAsia="Calibri"/>
          <w:sz w:val="28"/>
          <w:szCs w:val="28"/>
          <w:lang w:eastAsia="en-US"/>
        </w:rPr>
        <w:t>формирование представлений о значении семьи для устойчивого и успешного развития человека;</w:t>
      </w:r>
    </w:p>
    <w:p w:rsidR="0054513A" w:rsidRPr="00653739" w:rsidRDefault="00387712" w:rsidP="00653739">
      <w:pPr>
        <w:numPr>
          <w:ilvl w:val="0"/>
          <w:numId w:val="20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B4BC2">
        <w:rPr>
          <w:rFonts w:eastAsia="Calibri"/>
          <w:sz w:val="28"/>
          <w:szCs w:val="28"/>
          <w:lang w:eastAsia="en-US"/>
        </w:rPr>
        <w:t>укрепление у обучающегося уважительного отношения к родителям, осознанного, заботливого отношения к с</w:t>
      </w:r>
      <w:r w:rsidR="001D6515">
        <w:rPr>
          <w:rFonts w:eastAsia="Calibri"/>
          <w:sz w:val="28"/>
          <w:szCs w:val="28"/>
          <w:lang w:eastAsia="en-US"/>
        </w:rPr>
        <w:t>таршим и младшим.</w:t>
      </w:r>
    </w:p>
    <w:p w:rsidR="00387712" w:rsidRPr="006B4BC2" w:rsidRDefault="008171F2" w:rsidP="00653739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4BC2">
        <w:rPr>
          <w:rFonts w:eastAsia="Calibri"/>
          <w:b/>
          <w:bCs/>
          <w:i/>
          <w:iCs/>
          <w:sz w:val="28"/>
          <w:szCs w:val="28"/>
          <w:lang w:eastAsia="en-US"/>
        </w:rPr>
        <w:t>В област</w:t>
      </w:r>
      <w:r w:rsidR="00FB75BF">
        <w:rPr>
          <w:rFonts w:eastAsia="Calibri"/>
          <w:b/>
          <w:bCs/>
          <w:i/>
          <w:iCs/>
          <w:sz w:val="28"/>
          <w:szCs w:val="28"/>
          <w:lang w:eastAsia="en-US"/>
        </w:rPr>
        <w:t>и профориентационной подготовки</w:t>
      </w:r>
      <w:r w:rsidRPr="006B4BC2">
        <w:rPr>
          <w:rFonts w:eastAsia="Calibri"/>
          <w:b/>
          <w:bCs/>
          <w:i/>
          <w:iCs/>
          <w:sz w:val="28"/>
          <w:szCs w:val="28"/>
          <w:lang w:eastAsia="en-US"/>
        </w:rPr>
        <w:t>:</w:t>
      </w:r>
    </w:p>
    <w:p w:rsidR="008171F2" w:rsidRPr="006B4BC2" w:rsidRDefault="008171F2" w:rsidP="00653739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B4BC2">
        <w:rPr>
          <w:rFonts w:eastAsia="Calibri"/>
          <w:sz w:val="28"/>
          <w:szCs w:val="28"/>
          <w:lang w:eastAsia="en-US"/>
        </w:rPr>
        <w:t>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5D1AA7" w:rsidRDefault="008171F2" w:rsidP="00653739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B4BC2">
        <w:rPr>
          <w:rFonts w:eastAsia="Calibri"/>
          <w:sz w:val="28"/>
          <w:szCs w:val="28"/>
          <w:lang w:eastAsia="en-US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5D1AA7" w:rsidRPr="005D1AA7" w:rsidRDefault="005D1AA7" w:rsidP="00653739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D1AA7">
        <w:rPr>
          <w:rFonts w:eastAsia="Calibri"/>
          <w:sz w:val="28"/>
          <w:szCs w:val="28"/>
          <w:lang w:eastAsia="en-US"/>
        </w:rPr>
        <w:t xml:space="preserve"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 </w:t>
      </w:r>
    </w:p>
    <w:p w:rsidR="00E47BB4" w:rsidRPr="006B4BC2" w:rsidRDefault="00E47BB4" w:rsidP="00653739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B4BC2">
        <w:rPr>
          <w:rFonts w:eastAsia="Calibri"/>
          <w:sz w:val="28"/>
          <w:szCs w:val="28"/>
          <w:lang w:eastAsia="en-US"/>
        </w:rPr>
        <w:t>формирование умений соотносить свои интересы и способности с требованиями, выдвигаемыми выбранной профессией.</w:t>
      </w:r>
    </w:p>
    <w:p w:rsidR="00E47BB4" w:rsidRPr="006B4BC2" w:rsidRDefault="00E47BB4" w:rsidP="00653739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B4BC2">
        <w:rPr>
          <w:rFonts w:eastAsia="Calibri"/>
          <w:sz w:val="28"/>
          <w:szCs w:val="28"/>
          <w:lang w:eastAsia="en-US"/>
        </w:rPr>
        <w:t>формирование положительного отношения к себе, осознания своей индивидуальности применительно к реализации себя в будущей профессии.</w:t>
      </w:r>
    </w:p>
    <w:p w:rsidR="008171F2" w:rsidRPr="006B4BC2" w:rsidRDefault="008171F2" w:rsidP="006B4B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171F2" w:rsidRPr="006B4BC2" w:rsidRDefault="008171F2" w:rsidP="006B4B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61BB0" w:rsidRPr="00B361B6" w:rsidRDefault="0054513A" w:rsidP="005555A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CD740C">
        <w:rPr>
          <w:b/>
          <w:sz w:val="28"/>
          <w:szCs w:val="28"/>
        </w:rPr>
        <w:t xml:space="preserve"> Содержание инновационной деятельности за отчетный период</w:t>
      </w:r>
    </w:p>
    <w:p w:rsidR="008C4C46" w:rsidRDefault="008C4C46" w:rsidP="008C4C46">
      <w:pPr>
        <w:tabs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t>Задачи, поставленные в программе</w:t>
      </w:r>
      <w:r w:rsidRPr="00A61BF4">
        <w:rPr>
          <w:sz w:val="28"/>
        </w:rPr>
        <w:t xml:space="preserve"> на 201</w:t>
      </w:r>
      <w:r>
        <w:rPr>
          <w:sz w:val="28"/>
        </w:rPr>
        <w:t>7</w:t>
      </w:r>
      <w:r w:rsidRPr="00A61BF4">
        <w:rPr>
          <w:sz w:val="28"/>
        </w:rPr>
        <w:t xml:space="preserve"> год</w:t>
      </w:r>
      <w:r>
        <w:rPr>
          <w:sz w:val="28"/>
        </w:rPr>
        <w:t>,</w:t>
      </w:r>
      <w:r w:rsidRPr="00A61BF4">
        <w:rPr>
          <w:sz w:val="28"/>
        </w:rPr>
        <w:t xml:space="preserve"> решены </w:t>
      </w:r>
      <w:r w:rsidRPr="001324AB">
        <w:rPr>
          <w:sz w:val="28"/>
        </w:rPr>
        <w:t>полностью.</w:t>
      </w:r>
      <w:r w:rsidRPr="00A61BF4">
        <w:rPr>
          <w:sz w:val="28"/>
        </w:rPr>
        <w:t xml:space="preserve"> </w:t>
      </w:r>
    </w:p>
    <w:p w:rsidR="008C4C46" w:rsidRDefault="008C4C46" w:rsidP="008C4C46">
      <w:pPr>
        <w:tabs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Работа по реализации задач, проходила </w:t>
      </w:r>
      <w:r w:rsidRPr="00883F9C">
        <w:rPr>
          <w:sz w:val="28"/>
        </w:rPr>
        <w:t>по плану</w:t>
      </w:r>
      <w:r>
        <w:rPr>
          <w:sz w:val="28"/>
        </w:rPr>
        <w:t xml:space="preserve"> работы краевой инновационной площадки на 2017 год.</w:t>
      </w:r>
    </w:p>
    <w:p w:rsidR="00DF7CD1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b/>
          <w:bCs/>
          <w:iCs/>
          <w:sz w:val="28"/>
          <w:szCs w:val="28"/>
        </w:rPr>
        <w:t xml:space="preserve">Основные направления и ценностные основы воспитания и социализации </w:t>
      </w:r>
      <w:proofErr w:type="gramStart"/>
      <w:r w:rsidRPr="00F450EF">
        <w:rPr>
          <w:b/>
          <w:bCs/>
          <w:iCs/>
          <w:sz w:val="28"/>
          <w:szCs w:val="28"/>
        </w:rPr>
        <w:t>обучающихся</w:t>
      </w:r>
      <w:proofErr w:type="gramEnd"/>
      <w:r w:rsidRPr="00F450EF">
        <w:rPr>
          <w:b/>
          <w:bCs/>
          <w:iCs/>
          <w:sz w:val="28"/>
          <w:szCs w:val="28"/>
        </w:rPr>
        <w:t xml:space="preserve"> </w:t>
      </w:r>
    </w:p>
    <w:p w:rsidR="00F450EF" w:rsidRPr="00F450EF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t xml:space="preserve">Организация духовно-нравственного развития и воспитания </w:t>
      </w:r>
      <w:proofErr w:type="gramStart"/>
      <w:r w:rsidRPr="00F450EF">
        <w:rPr>
          <w:sz w:val="28"/>
          <w:szCs w:val="28"/>
        </w:rPr>
        <w:t>обучающихся</w:t>
      </w:r>
      <w:proofErr w:type="gramEnd"/>
      <w:r w:rsidRPr="00F450EF">
        <w:rPr>
          <w:sz w:val="28"/>
          <w:szCs w:val="28"/>
        </w:rPr>
        <w:t xml:space="preserve"> осуществляется по следующим направлениям:</w:t>
      </w:r>
    </w:p>
    <w:p w:rsidR="00F450EF" w:rsidRPr="00F450EF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b/>
          <w:bCs/>
          <w:sz w:val="28"/>
          <w:szCs w:val="28"/>
        </w:rPr>
        <w:t>1) Воспитание нравственных чувств, убеждений, этического сознания</w:t>
      </w:r>
      <w:r w:rsidR="00DC6D07">
        <w:rPr>
          <w:sz w:val="28"/>
          <w:szCs w:val="28"/>
        </w:rPr>
        <w:t>:</w:t>
      </w:r>
    </w:p>
    <w:p w:rsidR="00F450EF" w:rsidRPr="00F450EF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t>- понимание смысла гуманных отношений; понимание высокой ценности</w:t>
      </w:r>
      <w:r w:rsidR="00DC6D07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человеческой жизни; стремление строить свои отношения с людьми и</w:t>
      </w:r>
      <w:r w:rsidR="00DC6D07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поступать по законам совести, добра и справедливости;</w:t>
      </w:r>
    </w:p>
    <w:p w:rsidR="00F450EF" w:rsidRPr="00F450EF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t>- понимание значения нравственно-волевого усилия в выполнении учебных,</w:t>
      </w:r>
      <w:r w:rsidR="00DC6D07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учебно-трудовых и общественных обязанностей; стремление преодолевать</w:t>
      </w:r>
      <w:r w:rsidR="00DC6D07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трудности и доводить начатое дело до конца;</w:t>
      </w:r>
    </w:p>
    <w:p w:rsidR="00F450EF" w:rsidRPr="00F450EF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t>- умение осуществлять нравственный выбор намерений, действий и поступков;</w:t>
      </w:r>
      <w:r w:rsidR="00DC6D07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готовность к самоограничению для достижения собственных нравственных</w:t>
      </w:r>
      <w:r w:rsidR="00DC6D07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идеалов; стремление вырабатывать и осуществлять личную программу</w:t>
      </w:r>
      <w:r w:rsidR="00DC6D07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самовоспитания;</w:t>
      </w:r>
    </w:p>
    <w:p w:rsidR="00F450EF" w:rsidRPr="00F450EF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t>-  понимание и сознательное принятие нравственных норм взаимоотношений в</w:t>
      </w:r>
      <w:r w:rsidR="00DC6D07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семье; осознание значения семьи для жизни человека, его личностного и</w:t>
      </w:r>
      <w:r w:rsidR="00DC6D07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социального р</w:t>
      </w:r>
      <w:r w:rsidR="00556DCF">
        <w:rPr>
          <w:sz w:val="28"/>
          <w:szCs w:val="28"/>
        </w:rPr>
        <w:t>азвития, продолжения рода.</w:t>
      </w:r>
    </w:p>
    <w:p w:rsidR="005820CD" w:rsidRDefault="00F450EF" w:rsidP="005555A8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450EF">
        <w:rPr>
          <w:b/>
          <w:bCs/>
          <w:sz w:val="28"/>
          <w:szCs w:val="28"/>
        </w:rPr>
        <w:t>2) Воспитание трудолюбия, сознательного, творческого отношения к образованию, труду и жизни, подготовка к</w:t>
      </w:r>
      <w:r w:rsidR="0007391A">
        <w:rPr>
          <w:b/>
          <w:bCs/>
          <w:sz w:val="28"/>
          <w:szCs w:val="28"/>
        </w:rPr>
        <w:t xml:space="preserve"> сознательному выбору профессии:</w:t>
      </w:r>
    </w:p>
    <w:p w:rsidR="00F450EF" w:rsidRPr="00F450EF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t>- понимание необходимости научных знаний для развития личности и общества,</w:t>
      </w:r>
      <w:r w:rsidR="005820CD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их роли в жизни, труде, творчестве;</w:t>
      </w:r>
    </w:p>
    <w:p w:rsidR="00F450EF" w:rsidRPr="00F450EF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lastRenderedPageBreak/>
        <w:t xml:space="preserve">-   </w:t>
      </w:r>
      <w:proofErr w:type="spellStart"/>
      <w:r w:rsidRPr="00F450EF">
        <w:rPr>
          <w:sz w:val="28"/>
          <w:szCs w:val="28"/>
        </w:rPr>
        <w:t>сформированность</w:t>
      </w:r>
      <w:proofErr w:type="spellEnd"/>
      <w:r w:rsidRPr="00F450EF">
        <w:rPr>
          <w:sz w:val="28"/>
          <w:szCs w:val="28"/>
        </w:rPr>
        <w:t xml:space="preserve"> позитивного отношения к учебной и учебно-трудовой</w:t>
      </w:r>
      <w:r w:rsidR="005820CD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деятельности, общественно полезным делам, умение осознанно проявлять</w:t>
      </w:r>
      <w:r w:rsidR="005820CD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инициативу и дисциплинированность, выполнять работы по графику и в срок,</w:t>
      </w:r>
      <w:r w:rsidR="005820CD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следовать разработанному плану, отвечать за качество и осознавать</w:t>
      </w:r>
      <w:r w:rsidR="005820CD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возможные риски;</w:t>
      </w:r>
    </w:p>
    <w:p w:rsidR="00F450EF" w:rsidRPr="00F450EF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t>- бережное отношение к результатам своего труда, труда других людей, к</w:t>
      </w:r>
      <w:r w:rsidR="005820CD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школьному имуществу, учебникам, личным вещам; поддержание чистоты и</w:t>
      </w:r>
      <w:r w:rsidR="005820CD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порядка в классе и школе; готовность содействовать в благоустройстве школы</w:t>
      </w:r>
      <w:r w:rsidR="005820CD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и её ближайшего окружения;</w:t>
      </w:r>
    </w:p>
    <w:p w:rsidR="005555A8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t>- общее знакомст</w:t>
      </w:r>
      <w:r w:rsidR="001C0284">
        <w:rPr>
          <w:sz w:val="28"/>
          <w:szCs w:val="28"/>
        </w:rPr>
        <w:t>во с трудовым законодательством.</w:t>
      </w:r>
    </w:p>
    <w:p w:rsidR="00F450EF" w:rsidRPr="00F450EF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b/>
          <w:bCs/>
          <w:sz w:val="28"/>
          <w:szCs w:val="28"/>
        </w:rPr>
        <w:t>3) Воспитание ценностного отношения к природе, окружающей среде - экологическое воспитание</w:t>
      </w:r>
      <w:r w:rsidR="0007391A">
        <w:rPr>
          <w:sz w:val="28"/>
          <w:szCs w:val="28"/>
        </w:rPr>
        <w:t>:</w:t>
      </w:r>
    </w:p>
    <w:p w:rsidR="00F450EF" w:rsidRPr="00F450EF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t>- умение придавать экологическую направленность любой деятельности,</w:t>
      </w:r>
      <w:r w:rsidR="00E36175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проекту, демонстрировать экологическое мышление и экологическую</w:t>
      </w:r>
      <w:r w:rsidR="00E36175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грамотность в разных формах деятельности;</w:t>
      </w:r>
    </w:p>
    <w:p w:rsidR="00E36175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t>- понимание взаимной связи здоровья, экологического качества окружающей</w:t>
      </w:r>
      <w:r w:rsidR="00E36175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среды и экологической культуры человека;</w:t>
      </w:r>
    </w:p>
    <w:p w:rsidR="00F450EF" w:rsidRPr="00F450EF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t>- интерес к прогулкам на природе, подвижным играм, участию в спортивных</w:t>
      </w:r>
      <w:r w:rsidR="00E36175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соревнованиях, туристическим походам, занятиям в спортивных секциях,</w:t>
      </w:r>
      <w:r w:rsidR="00E36175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военизированным играм;</w:t>
      </w:r>
    </w:p>
    <w:p w:rsidR="00F450EF" w:rsidRPr="00F450EF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t>- представления о факторах окружающей природно-социальной среды,</w:t>
      </w:r>
      <w:r w:rsidR="00E36175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негативно влияющих на здоровье человека; способах их компенсации,</w:t>
      </w:r>
      <w:r w:rsidR="00E36175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избегания, преодоления;</w:t>
      </w:r>
    </w:p>
    <w:p w:rsidR="00F450EF" w:rsidRPr="00F450EF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t>- способность прогнозировать последствия деятельности человека в природе,</w:t>
      </w:r>
      <w:r w:rsidR="00E36175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оценивать влияние природных и антропогенных факторов риска на здоровье</w:t>
      </w:r>
      <w:r w:rsidR="00E36175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человека.</w:t>
      </w:r>
    </w:p>
    <w:p w:rsidR="00E36175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b/>
          <w:bCs/>
          <w:sz w:val="28"/>
          <w:szCs w:val="28"/>
        </w:rPr>
        <w:t xml:space="preserve">4)  Воспитание ценностного отношения к  </w:t>
      </w:r>
      <w:proofErr w:type="gramStart"/>
      <w:r w:rsidRPr="00F450EF">
        <w:rPr>
          <w:b/>
          <w:bCs/>
          <w:sz w:val="28"/>
          <w:szCs w:val="28"/>
        </w:rPr>
        <w:t>прекрасному</w:t>
      </w:r>
      <w:proofErr w:type="gramEnd"/>
      <w:r w:rsidRPr="00F450EF">
        <w:rPr>
          <w:b/>
          <w:bCs/>
          <w:sz w:val="28"/>
          <w:szCs w:val="28"/>
        </w:rPr>
        <w:t>,  формирование основ эстетической культуры - эстетическое воспитание</w:t>
      </w:r>
      <w:r w:rsidR="0007391A">
        <w:rPr>
          <w:b/>
          <w:bCs/>
          <w:sz w:val="28"/>
          <w:szCs w:val="28"/>
        </w:rPr>
        <w:t>:</w:t>
      </w:r>
    </w:p>
    <w:p w:rsidR="00F450EF" w:rsidRPr="00F450EF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lastRenderedPageBreak/>
        <w:t xml:space="preserve">- ценностное отношение к </w:t>
      </w:r>
      <w:proofErr w:type="gramStart"/>
      <w:r w:rsidRPr="00F450EF">
        <w:rPr>
          <w:sz w:val="28"/>
          <w:szCs w:val="28"/>
        </w:rPr>
        <w:t>прекрасному</w:t>
      </w:r>
      <w:proofErr w:type="gramEnd"/>
      <w:r w:rsidRPr="00F450EF">
        <w:rPr>
          <w:sz w:val="28"/>
          <w:szCs w:val="28"/>
        </w:rPr>
        <w:t>, восприятие искусства как особой</w:t>
      </w:r>
      <w:r w:rsidR="00E36175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формы познания и преобразования мира;</w:t>
      </w:r>
    </w:p>
    <w:p w:rsidR="00F450EF" w:rsidRPr="00F450EF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t>- эстетическое восприятие предметов и явлений действительности, развитие</w:t>
      </w:r>
      <w:r w:rsidR="00E36175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способности видеть и ценить прекрасное в природе, быту, труде, спорте и</w:t>
      </w:r>
      <w:r w:rsidR="00E36175">
        <w:rPr>
          <w:sz w:val="28"/>
          <w:szCs w:val="28"/>
        </w:rPr>
        <w:t xml:space="preserve"> </w:t>
      </w:r>
      <w:r w:rsidRPr="00F450EF">
        <w:rPr>
          <w:sz w:val="28"/>
          <w:szCs w:val="28"/>
        </w:rPr>
        <w:t>творчестве людей, общественной жизни;</w:t>
      </w:r>
    </w:p>
    <w:p w:rsidR="005555A8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t>- представление об искусстве народов России.</w:t>
      </w:r>
    </w:p>
    <w:p w:rsidR="00F450EF" w:rsidRPr="00F450EF" w:rsidRDefault="00F450EF" w:rsidP="005555A8">
      <w:pPr>
        <w:spacing w:line="360" w:lineRule="auto"/>
        <w:ind w:firstLine="567"/>
        <w:jc w:val="both"/>
        <w:rPr>
          <w:sz w:val="28"/>
          <w:szCs w:val="28"/>
        </w:rPr>
      </w:pPr>
      <w:r w:rsidRPr="00F450EF">
        <w:rPr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F450EF" w:rsidRDefault="00F450EF" w:rsidP="005555A8">
      <w:pPr>
        <w:pStyle w:val="a3"/>
        <w:spacing w:line="360" w:lineRule="auto"/>
        <w:ind w:firstLine="567"/>
        <w:jc w:val="both"/>
        <w:rPr>
          <w:szCs w:val="28"/>
        </w:rPr>
      </w:pPr>
    </w:p>
    <w:p w:rsidR="003D2015" w:rsidRDefault="003D2015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3D2015" w:rsidRDefault="003D2015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5555A8" w:rsidRDefault="005555A8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5555A8" w:rsidRDefault="005555A8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5555A8" w:rsidRDefault="005555A8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5555A8" w:rsidRDefault="005555A8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5555A8" w:rsidRDefault="005555A8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5555A8" w:rsidRDefault="005555A8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5555A8" w:rsidRDefault="005555A8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5555A8" w:rsidRDefault="005555A8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5555A8" w:rsidRDefault="005555A8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5555A8" w:rsidRDefault="005555A8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5555A8" w:rsidRDefault="005555A8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5555A8" w:rsidRDefault="005555A8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5555A8" w:rsidRDefault="005555A8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5555A8" w:rsidRDefault="005555A8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5555A8" w:rsidRDefault="005555A8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5555A8" w:rsidRDefault="005555A8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5555A8" w:rsidRPr="006E1A92" w:rsidRDefault="005555A8" w:rsidP="00A064CB">
      <w:pPr>
        <w:pStyle w:val="a3"/>
        <w:spacing w:line="360" w:lineRule="auto"/>
        <w:ind w:firstLine="0"/>
        <w:jc w:val="both"/>
        <w:rPr>
          <w:szCs w:val="28"/>
        </w:rPr>
      </w:pPr>
    </w:p>
    <w:p w:rsidR="00761BB0" w:rsidRPr="00B361B6" w:rsidRDefault="00A064CB" w:rsidP="00A064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CD740C" w:rsidRPr="009715D6">
        <w:rPr>
          <w:b/>
          <w:sz w:val="28"/>
          <w:szCs w:val="28"/>
        </w:rPr>
        <w:t xml:space="preserve"> </w:t>
      </w:r>
      <w:proofErr w:type="spellStart"/>
      <w:r w:rsidR="00CD740C" w:rsidRPr="009715D6">
        <w:rPr>
          <w:b/>
          <w:sz w:val="28"/>
          <w:szCs w:val="28"/>
        </w:rPr>
        <w:t>Инновационность</w:t>
      </w:r>
      <w:proofErr w:type="spellEnd"/>
    </w:p>
    <w:p w:rsidR="0007391A" w:rsidRPr="0007391A" w:rsidRDefault="0007391A" w:rsidP="0007391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27A05">
        <w:rPr>
          <w:sz w:val="28"/>
          <w:szCs w:val="28"/>
        </w:rPr>
        <w:t xml:space="preserve">Разработанная система работы по </w:t>
      </w:r>
      <w:r>
        <w:rPr>
          <w:sz w:val="28"/>
          <w:szCs w:val="28"/>
        </w:rPr>
        <w:t xml:space="preserve"> профориентации и </w:t>
      </w:r>
      <w:r w:rsidRPr="00C27A05">
        <w:rPr>
          <w:sz w:val="28"/>
          <w:szCs w:val="28"/>
        </w:rPr>
        <w:t xml:space="preserve"> позитивных установок</w:t>
      </w:r>
      <w:r>
        <w:rPr>
          <w:sz w:val="28"/>
          <w:szCs w:val="28"/>
        </w:rPr>
        <w:t xml:space="preserve"> к различным видам труда</w:t>
      </w:r>
      <w:r w:rsidRPr="00C27A05">
        <w:rPr>
          <w:sz w:val="28"/>
          <w:szCs w:val="28"/>
        </w:rPr>
        <w:t xml:space="preserve"> как условие успешной социализ</w:t>
      </w:r>
      <w:r>
        <w:rPr>
          <w:sz w:val="28"/>
          <w:szCs w:val="28"/>
        </w:rPr>
        <w:t>ации подростков</w:t>
      </w:r>
      <w:r w:rsidRPr="00C27A05">
        <w:rPr>
          <w:sz w:val="28"/>
          <w:szCs w:val="28"/>
        </w:rPr>
        <w:t>, представляет собой своеобразное сочетание ф</w:t>
      </w:r>
      <w:r>
        <w:rPr>
          <w:sz w:val="28"/>
          <w:szCs w:val="28"/>
        </w:rPr>
        <w:t xml:space="preserve">орм, методов, приемов, </w:t>
      </w:r>
      <w:r w:rsidRPr="00C27A05">
        <w:rPr>
          <w:sz w:val="28"/>
          <w:szCs w:val="28"/>
        </w:rPr>
        <w:t xml:space="preserve"> инновационных технологий, их комбинирование, модификацию, имеющую в совокупности новизну.</w:t>
      </w:r>
    </w:p>
    <w:p w:rsidR="000414E8" w:rsidRPr="00CD740C" w:rsidRDefault="00F95849" w:rsidP="005555A8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414E8" w:rsidRPr="00F95849">
        <w:rPr>
          <w:sz w:val="28"/>
          <w:szCs w:val="28"/>
        </w:rPr>
        <w:t>роектирование нового содержания образования, включающего цели, содержание учебного материала, методы, формы и средства обучения, позволяющего эффективно реализовать задачи современного образования</w:t>
      </w:r>
      <w:r w:rsidR="0007391A">
        <w:rPr>
          <w:sz w:val="28"/>
          <w:szCs w:val="28"/>
        </w:rPr>
        <w:t>.</w:t>
      </w:r>
    </w:p>
    <w:p w:rsidR="000414E8" w:rsidRPr="00F95849" w:rsidRDefault="000414E8" w:rsidP="005555A8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95849">
        <w:rPr>
          <w:sz w:val="28"/>
          <w:szCs w:val="28"/>
        </w:rPr>
        <w:t>проектирование новых видов образовательной практики, основанных на партнерском взаимодействии субъектов образовательного процесса;</w:t>
      </w:r>
    </w:p>
    <w:p w:rsidR="000414E8" w:rsidRPr="00F95849" w:rsidRDefault="000414E8" w:rsidP="005555A8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95849">
        <w:rPr>
          <w:sz w:val="28"/>
          <w:szCs w:val="28"/>
        </w:rPr>
        <w:t>разработка новых методов и средств воспитания личности;</w:t>
      </w:r>
    </w:p>
    <w:p w:rsidR="00A32F5B" w:rsidRPr="00F95849" w:rsidRDefault="000414E8" w:rsidP="005555A8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95849">
        <w:rPr>
          <w:sz w:val="28"/>
          <w:szCs w:val="28"/>
        </w:rPr>
        <w:t>проектирование новых систем управления образовательной практикой</w:t>
      </w:r>
      <w:r w:rsidR="00A064CB">
        <w:rPr>
          <w:sz w:val="28"/>
          <w:szCs w:val="28"/>
        </w:rPr>
        <w:t>.</w:t>
      </w:r>
    </w:p>
    <w:p w:rsidR="00377D4D" w:rsidRDefault="00377D4D" w:rsidP="004342A4">
      <w:pPr>
        <w:spacing w:line="360" w:lineRule="auto"/>
        <w:jc w:val="both"/>
        <w:rPr>
          <w:b/>
          <w:sz w:val="28"/>
          <w:szCs w:val="28"/>
        </w:rPr>
      </w:pPr>
    </w:p>
    <w:p w:rsidR="005555A8" w:rsidRDefault="005555A8" w:rsidP="004342A4">
      <w:pPr>
        <w:spacing w:line="360" w:lineRule="auto"/>
        <w:jc w:val="both"/>
        <w:rPr>
          <w:b/>
          <w:sz w:val="28"/>
          <w:szCs w:val="28"/>
        </w:rPr>
      </w:pPr>
    </w:p>
    <w:p w:rsidR="005555A8" w:rsidRDefault="005555A8" w:rsidP="004342A4">
      <w:pPr>
        <w:spacing w:line="360" w:lineRule="auto"/>
        <w:jc w:val="both"/>
        <w:rPr>
          <w:b/>
          <w:sz w:val="28"/>
          <w:szCs w:val="28"/>
        </w:rPr>
      </w:pPr>
    </w:p>
    <w:p w:rsidR="005555A8" w:rsidRDefault="005555A8" w:rsidP="004342A4">
      <w:pPr>
        <w:spacing w:line="360" w:lineRule="auto"/>
        <w:jc w:val="both"/>
        <w:rPr>
          <w:b/>
          <w:sz w:val="28"/>
          <w:szCs w:val="28"/>
        </w:rPr>
      </w:pPr>
    </w:p>
    <w:p w:rsidR="005555A8" w:rsidRDefault="005555A8" w:rsidP="004342A4">
      <w:pPr>
        <w:spacing w:line="360" w:lineRule="auto"/>
        <w:jc w:val="both"/>
        <w:rPr>
          <w:b/>
          <w:sz w:val="28"/>
          <w:szCs w:val="28"/>
        </w:rPr>
      </w:pPr>
    </w:p>
    <w:p w:rsidR="005555A8" w:rsidRDefault="005555A8" w:rsidP="004342A4">
      <w:pPr>
        <w:spacing w:line="360" w:lineRule="auto"/>
        <w:jc w:val="both"/>
        <w:rPr>
          <w:b/>
          <w:sz w:val="28"/>
          <w:szCs w:val="28"/>
        </w:rPr>
      </w:pPr>
    </w:p>
    <w:p w:rsidR="005555A8" w:rsidRDefault="005555A8" w:rsidP="004342A4">
      <w:pPr>
        <w:spacing w:line="360" w:lineRule="auto"/>
        <w:jc w:val="both"/>
        <w:rPr>
          <w:b/>
          <w:sz w:val="28"/>
          <w:szCs w:val="28"/>
        </w:rPr>
      </w:pPr>
    </w:p>
    <w:p w:rsidR="005555A8" w:rsidRDefault="005555A8" w:rsidP="004342A4">
      <w:pPr>
        <w:spacing w:line="360" w:lineRule="auto"/>
        <w:jc w:val="both"/>
        <w:rPr>
          <w:b/>
          <w:sz w:val="28"/>
          <w:szCs w:val="28"/>
        </w:rPr>
      </w:pPr>
    </w:p>
    <w:p w:rsidR="005555A8" w:rsidRDefault="005555A8" w:rsidP="004342A4">
      <w:pPr>
        <w:spacing w:line="360" w:lineRule="auto"/>
        <w:jc w:val="both"/>
        <w:rPr>
          <w:b/>
          <w:sz w:val="28"/>
          <w:szCs w:val="28"/>
        </w:rPr>
      </w:pPr>
    </w:p>
    <w:p w:rsidR="005555A8" w:rsidRDefault="005555A8" w:rsidP="004342A4">
      <w:pPr>
        <w:spacing w:line="360" w:lineRule="auto"/>
        <w:jc w:val="both"/>
        <w:rPr>
          <w:b/>
          <w:sz w:val="28"/>
          <w:szCs w:val="28"/>
        </w:rPr>
      </w:pPr>
    </w:p>
    <w:p w:rsidR="005555A8" w:rsidRDefault="005555A8" w:rsidP="004342A4">
      <w:pPr>
        <w:spacing w:line="360" w:lineRule="auto"/>
        <w:jc w:val="both"/>
        <w:rPr>
          <w:b/>
          <w:sz w:val="28"/>
          <w:szCs w:val="28"/>
        </w:rPr>
      </w:pPr>
    </w:p>
    <w:p w:rsidR="005555A8" w:rsidRDefault="005555A8" w:rsidP="004342A4">
      <w:pPr>
        <w:spacing w:line="360" w:lineRule="auto"/>
        <w:jc w:val="both"/>
        <w:rPr>
          <w:b/>
          <w:sz w:val="28"/>
          <w:szCs w:val="28"/>
        </w:rPr>
      </w:pPr>
    </w:p>
    <w:p w:rsidR="005555A8" w:rsidRDefault="005555A8" w:rsidP="004342A4">
      <w:pPr>
        <w:spacing w:line="360" w:lineRule="auto"/>
        <w:jc w:val="both"/>
        <w:rPr>
          <w:b/>
          <w:sz w:val="28"/>
          <w:szCs w:val="28"/>
        </w:rPr>
      </w:pPr>
    </w:p>
    <w:p w:rsidR="005555A8" w:rsidRDefault="005555A8" w:rsidP="004342A4">
      <w:pPr>
        <w:spacing w:line="360" w:lineRule="auto"/>
        <w:jc w:val="both"/>
        <w:rPr>
          <w:b/>
          <w:sz w:val="28"/>
          <w:szCs w:val="28"/>
        </w:rPr>
      </w:pPr>
    </w:p>
    <w:p w:rsidR="00EE3D8E" w:rsidRPr="00B361B6" w:rsidRDefault="00EE3D8E" w:rsidP="004342A4">
      <w:pPr>
        <w:spacing w:line="360" w:lineRule="auto"/>
        <w:jc w:val="both"/>
        <w:rPr>
          <w:b/>
          <w:sz w:val="28"/>
          <w:szCs w:val="28"/>
        </w:rPr>
      </w:pPr>
    </w:p>
    <w:p w:rsidR="00761BB0" w:rsidRPr="00B361B6" w:rsidRDefault="00A064CB" w:rsidP="004C5127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CD740C">
        <w:rPr>
          <w:b/>
          <w:sz w:val="28"/>
          <w:szCs w:val="28"/>
        </w:rPr>
        <w:t xml:space="preserve"> Измерение и оценка качества инновации</w:t>
      </w:r>
    </w:p>
    <w:p w:rsidR="00FA431B" w:rsidRDefault="00FA431B" w:rsidP="004C512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064CB">
        <w:rPr>
          <w:b/>
          <w:sz w:val="28"/>
          <w:szCs w:val="28"/>
        </w:rPr>
        <w:t>Оценка качества инноваций:</w:t>
      </w:r>
    </w:p>
    <w:p w:rsidR="00F96A4A" w:rsidRPr="00922CAE" w:rsidRDefault="00F96A4A" w:rsidP="00922CAE">
      <w:pPr>
        <w:spacing w:line="360" w:lineRule="auto"/>
        <w:ind w:firstLine="567"/>
        <w:rPr>
          <w:rFonts w:eastAsiaTheme="minorHAnsi"/>
          <w:sz w:val="28"/>
          <w:szCs w:val="28"/>
        </w:rPr>
      </w:pPr>
      <w:r w:rsidRPr="00F96A4A">
        <w:rPr>
          <w:sz w:val="28"/>
          <w:szCs w:val="28"/>
        </w:rPr>
        <w:t>Оценк</w:t>
      </w:r>
      <w:r>
        <w:rPr>
          <w:sz w:val="28"/>
          <w:szCs w:val="28"/>
        </w:rPr>
        <w:t>а качества программы</w:t>
      </w:r>
      <w:r w:rsidRPr="00F96A4A">
        <w:rPr>
          <w:sz w:val="28"/>
          <w:szCs w:val="28"/>
        </w:rPr>
        <w:t xml:space="preserve"> в отчетном году организована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по направлениям:</w:t>
      </w:r>
      <w:r w:rsidR="00922CAE">
        <w:rPr>
          <w:rFonts w:eastAsiaTheme="minorHAnsi"/>
          <w:sz w:val="28"/>
          <w:szCs w:val="28"/>
        </w:rPr>
        <w:t xml:space="preserve"> профессиональная информация,  п</w:t>
      </w:r>
      <w:r w:rsidRPr="0080776B">
        <w:rPr>
          <w:rFonts w:eastAsiaTheme="minorHAnsi"/>
          <w:sz w:val="28"/>
          <w:szCs w:val="28"/>
        </w:rPr>
        <w:t xml:space="preserve">рофессиональное </w:t>
      </w:r>
      <w:r w:rsidR="00922CAE">
        <w:rPr>
          <w:rFonts w:eastAsiaTheme="minorHAnsi"/>
          <w:sz w:val="28"/>
          <w:szCs w:val="28"/>
        </w:rPr>
        <w:t>воспитание, профессиональная консультация, д</w:t>
      </w:r>
      <w:r w:rsidR="004625E8">
        <w:rPr>
          <w:rFonts w:eastAsiaTheme="minorHAnsi"/>
          <w:sz w:val="28"/>
          <w:szCs w:val="28"/>
        </w:rPr>
        <w:t>иагностические методы</w:t>
      </w:r>
      <w:proofErr w:type="gramStart"/>
      <w:r w:rsidRPr="0080776B">
        <w:rPr>
          <w:rFonts w:eastAsiaTheme="minorHAnsi"/>
          <w:sz w:val="28"/>
          <w:szCs w:val="28"/>
        </w:rPr>
        <w:t xml:space="preserve"> </w:t>
      </w:r>
      <w:r w:rsidR="004625E8">
        <w:rPr>
          <w:rFonts w:eastAsiaTheme="minorHAnsi"/>
          <w:sz w:val="28"/>
          <w:szCs w:val="28"/>
        </w:rPr>
        <w:t>.</w:t>
      </w:r>
      <w:proofErr w:type="gramEnd"/>
    </w:p>
    <w:p w:rsidR="004625E8" w:rsidRPr="004625E8" w:rsidRDefault="00F96A4A" w:rsidP="004625E8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Разработан инструмент (дневник)</w:t>
      </w:r>
      <w:r w:rsidRPr="00F96A4A">
        <w:rPr>
          <w:sz w:val="28"/>
          <w:szCs w:val="28"/>
        </w:rPr>
        <w:t xml:space="preserve">, методики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включены в дневник) </w:t>
      </w:r>
      <w:r w:rsidRPr="00F96A4A">
        <w:rPr>
          <w:sz w:val="28"/>
          <w:szCs w:val="28"/>
        </w:rPr>
        <w:t>и процед</w:t>
      </w:r>
      <w:r w:rsidR="00D54F2A">
        <w:rPr>
          <w:sz w:val="28"/>
          <w:szCs w:val="28"/>
        </w:rPr>
        <w:t>уры контроля (профессиональные пробы) результатов</w:t>
      </w:r>
      <w:r>
        <w:rPr>
          <w:sz w:val="28"/>
          <w:szCs w:val="28"/>
        </w:rPr>
        <w:t xml:space="preserve">. Инновационным продуктом отчетного периода является дневник профессионального самоопределения. </w:t>
      </w:r>
      <w:r w:rsidRPr="0080776B"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>езультаты работы</w:t>
      </w:r>
      <w:r w:rsidRPr="0080776B">
        <w:rPr>
          <w:rFonts w:eastAsiaTheme="minorHAnsi"/>
          <w:sz w:val="28"/>
          <w:szCs w:val="28"/>
        </w:rPr>
        <w:t xml:space="preserve"> отслеживаются через дневник пр</w:t>
      </w:r>
      <w:r>
        <w:rPr>
          <w:rFonts w:eastAsiaTheme="minorHAnsi"/>
          <w:sz w:val="28"/>
          <w:szCs w:val="28"/>
        </w:rPr>
        <w:t>офессионального самоопределения, разработанный руководителем КИП, индивидуально для каждого подростка</w:t>
      </w:r>
      <w:proofErr w:type="gramStart"/>
      <w:r>
        <w:rPr>
          <w:rFonts w:eastAsiaTheme="minorHAnsi"/>
          <w:sz w:val="28"/>
          <w:szCs w:val="28"/>
        </w:rPr>
        <w:t xml:space="preserve"> .</w:t>
      </w:r>
      <w:proofErr w:type="gramEnd"/>
    </w:p>
    <w:p w:rsidR="00FB75BF" w:rsidRPr="0080776B" w:rsidRDefault="00FB75BF" w:rsidP="0080776B">
      <w:pPr>
        <w:pStyle w:val="af0"/>
        <w:numPr>
          <w:ilvl w:val="0"/>
          <w:numId w:val="33"/>
        </w:numPr>
        <w:spacing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0776B">
        <w:rPr>
          <w:rStyle w:val="af1"/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="007A0520">
        <w:rPr>
          <w:rStyle w:val="af1"/>
          <w:rFonts w:ascii="Times New Roman" w:hAnsi="Times New Roman" w:cs="Times New Roman"/>
          <w:b/>
          <w:bCs/>
          <w:sz w:val="28"/>
          <w:szCs w:val="28"/>
        </w:rPr>
        <w:t>:</w:t>
      </w:r>
      <w:r w:rsidRPr="0080776B">
        <w:rPr>
          <w:rStyle w:val="af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76B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дневник профессионального самоопределения </w:t>
      </w:r>
      <w:r w:rsidRPr="0080776B">
        <w:rPr>
          <w:rFonts w:ascii="Times New Roman" w:hAnsi="Times New Roman" w:cs="Times New Roman"/>
          <w:sz w:val="28"/>
          <w:szCs w:val="28"/>
        </w:rPr>
        <w:t>может быть использован  </w:t>
      </w:r>
      <w:r w:rsidRPr="0080776B">
        <w:rPr>
          <w:rStyle w:val="af1"/>
          <w:rFonts w:ascii="Times New Roman" w:hAnsi="Times New Roman" w:cs="Times New Roman"/>
          <w:color w:val="auto"/>
          <w:sz w:val="28"/>
          <w:szCs w:val="28"/>
        </w:rPr>
        <w:t>педагогами</w:t>
      </w:r>
      <w:r w:rsidRPr="0080776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0776B">
        <w:rPr>
          <w:rFonts w:ascii="Times New Roman" w:hAnsi="Times New Roman" w:cs="Times New Roman"/>
          <w:sz w:val="28"/>
          <w:szCs w:val="28"/>
        </w:rPr>
        <w:t xml:space="preserve"> социальными работниками и психологами общеобразовательных шко</w:t>
      </w:r>
      <w:r w:rsidR="007A0520">
        <w:rPr>
          <w:rFonts w:ascii="Times New Roman" w:hAnsi="Times New Roman" w:cs="Times New Roman"/>
          <w:sz w:val="28"/>
          <w:szCs w:val="28"/>
        </w:rPr>
        <w:t xml:space="preserve">л для детей с нарушениями слуха </w:t>
      </w:r>
      <w:r w:rsidR="004625E8">
        <w:rPr>
          <w:rFonts w:ascii="Times New Roman" w:hAnsi="Times New Roman" w:cs="Times New Roman"/>
          <w:sz w:val="28"/>
          <w:szCs w:val="28"/>
        </w:rPr>
        <w:t xml:space="preserve"> </w:t>
      </w:r>
      <w:r w:rsidR="007A0520">
        <w:rPr>
          <w:rFonts w:ascii="Times New Roman" w:hAnsi="Times New Roman" w:cs="Times New Roman"/>
          <w:sz w:val="28"/>
          <w:szCs w:val="28"/>
        </w:rPr>
        <w:t xml:space="preserve">для </w:t>
      </w:r>
      <w:r w:rsidRPr="0080776B">
        <w:rPr>
          <w:rFonts w:ascii="Times New Roman" w:hAnsi="Times New Roman" w:cs="Times New Roman"/>
          <w:sz w:val="28"/>
          <w:szCs w:val="28"/>
        </w:rPr>
        <w:t xml:space="preserve"> оптимизации профориентационной работы.</w:t>
      </w:r>
    </w:p>
    <w:p w:rsidR="007A0520" w:rsidRDefault="0080776B" w:rsidP="007A0520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80776B">
        <w:rPr>
          <w:rFonts w:eastAsiaTheme="minorHAnsi"/>
          <w:sz w:val="28"/>
          <w:szCs w:val="28"/>
        </w:rPr>
        <w:t>Профессиональная информация на данном э</w:t>
      </w:r>
      <w:r w:rsidR="007A0520">
        <w:rPr>
          <w:rFonts w:eastAsiaTheme="minorHAnsi"/>
          <w:sz w:val="28"/>
          <w:szCs w:val="28"/>
        </w:rPr>
        <w:t xml:space="preserve">тапе включает в себя </w:t>
      </w:r>
      <w:r w:rsidRPr="0080776B">
        <w:rPr>
          <w:rFonts w:eastAsiaTheme="minorHAnsi"/>
          <w:sz w:val="28"/>
          <w:szCs w:val="28"/>
        </w:rPr>
        <w:t xml:space="preserve"> знакомства с миром профессий. Изучение личностных и профессионально важных качеств человека, существенных для самоопределения. Знакомство с системой учебных заведений и путями получения профессии, с потребностями общества в кадрах. </w:t>
      </w:r>
    </w:p>
    <w:p w:rsidR="00922CAE" w:rsidRPr="00922CAE" w:rsidRDefault="0080776B" w:rsidP="00922CAE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80776B">
        <w:rPr>
          <w:rFonts w:eastAsiaTheme="minorHAnsi"/>
          <w:sz w:val="28"/>
          <w:szCs w:val="28"/>
        </w:rPr>
        <w:t>Профессиональное</w:t>
      </w:r>
      <w:r w:rsidR="007A0520">
        <w:rPr>
          <w:rFonts w:eastAsiaTheme="minorHAnsi"/>
          <w:sz w:val="28"/>
          <w:szCs w:val="28"/>
        </w:rPr>
        <w:t xml:space="preserve"> консультирование - </w:t>
      </w:r>
      <w:r w:rsidRPr="0080776B">
        <w:rPr>
          <w:rFonts w:eastAsiaTheme="minorHAnsi"/>
          <w:sz w:val="28"/>
          <w:szCs w:val="28"/>
        </w:rPr>
        <w:t>включает в себя изучение личности учащегося, выдача профессиональных рекомендаций. Професси</w:t>
      </w:r>
      <w:r w:rsidR="008B04B7">
        <w:rPr>
          <w:rFonts w:eastAsiaTheme="minorHAnsi"/>
          <w:sz w:val="28"/>
          <w:szCs w:val="28"/>
        </w:rPr>
        <w:t xml:space="preserve">ональная консультация </w:t>
      </w:r>
      <w:r w:rsidRPr="0080776B">
        <w:rPr>
          <w:rFonts w:eastAsiaTheme="minorHAnsi"/>
          <w:sz w:val="28"/>
          <w:szCs w:val="28"/>
        </w:rPr>
        <w:t xml:space="preserve"> носит индивидуальный характер. Работа по профессиональному консу</w:t>
      </w:r>
      <w:r w:rsidR="00922CAE">
        <w:rPr>
          <w:rFonts w:eastAsiaTheme="minorHAnsi"/>
          <w:sz w:val="28"/>
          <w:szCs w:val="28"/>
        </w:rPr>
        <w:t>льтированию ведётся</w:t>
      </w:r>
      <w:r w:rsidRPr="0080776B">
        <w:rPr>
          <w:rFonts w:eastAsiaTheme="minorHAnsi"/>
          <w:sz w:val="28"/>
          <w:szCs w:val="28"/>
        </w:rPr>
        <w:t xml:space="preserve"> совместно с психологом и социальным педагогом. </w:t>
      </w:r>
    </w:p>
    <w:p w:rsidR="00922CAE" w:rsidRDefault="00922CAE" w:rsidP="008A7C5C">
      <w:pPr>
        <w:spacing w:line="360" w:lineRule="auto"/>
        <w:contextualSpacing/>
        <w:jc w:val="both"/>
        <w:rPr>
          <w:rFonts w:eastAsiaTheme="minorHAnsi"/>
          <w:sz w:val="28"/>
          <w:szCs w:val="28"/>
        </w:rPr>
      </w:pPr>
    </w:p>
    <w:p w:rsidR="008A7C5C" w:rsidRDefault="008A7C5C" w:rsidP="008A7C5C">
      <w:pPr>
        <w:spacing w:line="360" w:lineRule="auto"/>
        <w:contextualSpacing/>
        <w:jc w:val="both"/>
        <w:rPr>
          <w:rFonts w:eastAsiaTheme="minorHAnsi"/>
          <w:sz w:val="28"/>
          <w:szCs w:val="28"/>
        </w:rPr>
      </w:pPr>
    </w:p>
    <w:p w:rsidR="008A7C5C" w:rsidRPr="008A7C5C" w:rsidRDefault="008A7C5C" w:rsidP="008A7C5C">
      <w:pPr>
        <w:spacing w:line="360" w:lineRule="auto"/>
        <w:contextualSpacing/>
        <w:jc w:val="both"/>
        <w:rPr>
          <w:rFonts w:eastAsiaTheme="minorHAnsi"/>
          <w:sz w:val="28"/>
          <w:szCs w:val="28"/>
        </w:rPr>
      </w:pPr>
    </w:p>
    <w:p w:rsidR="00CD740C" w:rsidRPr="00B361B6" w:rsidRDefault="00A75BF8" w:rsidP="004C5127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CD740C">
        <w:rPr>
          <w:b/>
          <w:sz w:val="28"/>
          <w:szCs w:val="28"/>
        </w:rPr>
        <w:t xml:space="preserve"> Результативность (определе</w:t>
      </w:r>
      <w:r w:rsidR="00407AE7">
        <w:rPr>
          <w:b/>
          <w:sz w:val="28"/>
          <w:szCs w:val="28"/>
        </w:rPr>
        <w:t>нная устойчивость положитель</w:t>
      </w:r>
      <w:r w:rsidR="00CD740C">
        <w:rPr>
          <w:b/>
          <w:sz w:val="28"/>
          <w:szCs w:val="28"/>
        </w:rPr>
        <w:t>ных результатов)</w:t>
      </w:r>
    </w:p>
    <w:p w:rsidR="00407AE7" w:rsidRPr="00A4116D" w:rsidRDefault="00407AE7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4116D">
        <w:rPr>
          <w:rFonts w:eastAsia="Calibri"/>
          <w:b/>
          <w:bCs/>
          <w:sz w:val="28"/>
          <w:szCs w:val="28"/>
          <w:lang w:eastAsia="en-US"/>
        </w:rPr>
        <w:t>Модуль «Я – человек»</w:t>
      </w:r>
    </w:p>
    <w:p w:rsidR="00407AE7" w:rsidRPr="00A4116D" w:rsidRDefault="00407AE7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A4116D">
        <w:rPr>
          <w:rFonts w:eastAsia="Calibri"/>
          <w:b/>
          <w:bCs/>
          <w:i/>
          <w:sz w:val="28"/>
          <w:szCs w:val="28"/>
          <w:lang w:eastAsia="en-US"/>
        </w:rPr>
        <w:t>Направление</w:t>
      </w:r>
      <w:r w:rsidR="00A4116D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Pr="00A4116D">
        <w:rPr>
          <w:rFonts w:eastAsia="Calibri"/>
          <w:b/>
          <w:bCs/>
          <w:i/>
          <w:sz w:val="28"/>
          <w:szCs w:val="28"/>
          <w:lang w:eastAsia="en-US"/>
        </w:rPr>
        <w:t xml:space="preserve">1:  </w:t>
      </w:r>
      <w:r w:rsidRPr="00A4116D">
        <w:rPr>
          <w:rFonts w:eastAsia="Calibri"/>
          <w:b/>
          <w:bCs/>
          <w:i/>
          <w:iCs/>
          <w:sz w:val="28"/>
          <w:szCs w:val="28"/>
          <w:lang w:eastAsia="en-US"/>
        </w:rPr>
        <w:t>Воспитание нравственных чувств и этического сознания.</w:t>
      </w:r>
    </w:p>
    <w:p w:rsidR="00407AE7" w:rsidRPr="004C5127" w:rsidRDefault="00407AE7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4116D">
        <w:rPr>
          <w:rFonts w:eastAsia="Calibri"/>
          <w:b/>
          <w:bCs/>
          <w:sz w:val="28"/>
          <w:szCs w:val="28"/>
          <w:lang w:eastAsia="en-US"/>
        </w:rPr>
        <w:t xml:space="preserve">Ценности:  </w:t>
      </w:r>
      <w:r w:rsidRPr="00A4116D">
        <w:rPr>
          <w:rFonts w:eastAsia="Calibri"/>
          <w:sz w:val="28"/>
          <w:szCs w:val="28"/>
          <w:lang w:eastAsia="en-US"/>
        </w:rPr>
        <w:t>нравственный выбор; жизнь и смысл жизни; справедливость; милосердие; честь, достоинство;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407AE7" w:rsidRPr="00A4116D" w:rsidRDefault="00407AE7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b/>
          <w:bCs/>
          <w:sz w:val="28"/>
          <w:szCs w:val="28"/>
          <w:lang w:eastAsia="en-US"/>
        </w:rPr>
        <w:t>Совместная педагогическая деятельность семьи и школы:</w:t>
      </w:r>
    </w:p>
    <w:p w:rsidR="00407AE7" w:rsidRPr="00A4116D" w:rsidRDefault="00407AE7" w:rsidP="004C512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оформление информационных стендов;</w:t>
      </w:r>
    </w:p>
    <w:p w:rsidR="00407AE7" w:rsidRPr="00A4116D" w:rsidRDefault="00407AE7" w:rsidP="004C512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тематические  родительские лектории;</w:t>
      </w:r>
    </w:p>
    <w:p w:rsidR="00407AE7" w:rsidRPr="00A4116D" w:rsidRDefault="00407AE7" w:rsidP="004C512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участие родителей в работе попечительского  совета;</w:t>
      </w:r>
    </w:p>
    <w:p w:rsidR="00407AE7" w:rsidRPr="00A4116D" w:rsidRDefault="00407AE7" w:rsidP="004C512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организация субботников по благоустройству территории;</w:t>
      </w:r>
    </w:p>
    <w:p w:rsidR="00407AE7" w:rsidRPr="00A4116D" w:rsidRDefault="00407AE7" w:rsidP="004C512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организация и проведение совместных праздников, экскурсионных походов, посещение театров, музеев.</w:t>
      </w:r>
    </w:p>
    <w:p w:rsidR="00407AE7" w:rsidRPr="00A4116D" w:rsidRDefault="00407AE7" w:rsidP="004C512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участие родителей в конкурсах, акциях, проводимых в школе.</w:t>
      </w:r>
    </w:p>
    <w:p w:rsidR="00407AE7" w:rsidRPr="00A4116D" w:rsidRDefault="00407AE7" w:rsidP="004C512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индивидуальные консультации (психологическая, дефектологическая, педагогическая и медицинская помощь);</w:t>
      </w:r>
    </w:p>
    <w:p w:rsidR="00407AE7" w:rsidRPr="00C51374" w:rsidRDefault="00407AE7" w:rsidP="004C512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изучение мотивов и потребностей родителей.</w:t>
      </w:r>
      <w:r w:rsidR="00D227D6">
        <w:rPr>
          <w:noProof/>
          <w:vanish/>
        </w:rPr>
        <w:drawing>
          <wp:inline distT="0" distB="0" distL="0" distR="0">
            <wp:extent cx="5759450" cy="3548328"/>
            <wp:effectExtent l="19050" t="0" r="0" b="0"/>
            <wp:docPr id="1" name="Рисунок 1" descr="http://filling-form.ru/pars_docs/refs/78/77316/77316_html_5f7679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ling-form.ru/pars_docs/refs/78/77316/77316_html_5f76796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4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74" w:rsidRPr="00FC1B06" w:rsidRDefault="000339E9" w:rsidP="00FC1B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4116D">
        <w:rPr>
          <w:rFonts w:eastAsia="Calibri"/>
          <w:b/>
          <w:bCs/>
          <w:sz w:val="28"/>
          <w:szCs w:val="28"/>
          <w:lang w:eastAsia="en-US"/>
        </w:rPr>
        <w:t>Р</w:t>
      </w:r>
      <w:r w:rsidR="00C51374">
        <w:rPr>
          <w:rFonts w:eastAsia="Calibri"/>
          <w:b/>
          <w:bCs/>
          <w:sz w:val="28"/>
          <w:szCs w:val="28"/>
          <w:lang w:eastAsia="en-US"/>
        </w:rPr>
        <w:t>езультативность</w:t>
      </w:r>
      <w:r w:rsidR="00407AE7" w:rsidRPr="00A4116D">
        <w:rPr>
          <w:rFonts w:eastAsia="Calibri"/>
          <w:b/>
          <w:bCs/>
          <w:sz w:val="28"/>
          <w:szCs w:val="28"/>
          <w:lang w:eastAsia="en-US"/>
        </w:rPr>
        <w:t>:</w:t>
      </w:r>
    </w:p>
    <w:p w:rsidR="00407AE7" w:rsidRPr="00A4116D" w:rsidRDefault="00407AE7" w:rsidP="004C512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групп;</w:t>
      </w:r>
    </w:p>
    <w:p w:rsidR="00407AE7" w:rsidRPr="00C2740B" w:rsidRDefault="00407AE7" w:rsidP="00C2740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407AE7" w:rsidRPr="00A4116D" w:rsidRDefault="00407AE7" w:rsidP="004C512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lastRenderedPageBreak/>
        <w:t>неравнодушие к жизненным проблемам других людей, сочувствие к человеку, находящемуся в трудной ситуации;</w:t>
      </w:r>
    </w:p>
    <w:p w:rsidR="00407AE7" w:rsidRPr="00A4116D" w:rsidRDefault="00407AE7" w:rsidP="004C512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407AE7" w:rsidRPr="00A4116D" w:rsidRDefault="00407AE7" w:rsidP="004C512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уважительное отношение к родителям (законным представителям), к старшим,</w:t>
      </w:r>
      <w:r w:rsidR="00C2740B">
        <w:rPr>
          <w:rFonts w:eastAsia="Calibri"/>
          <w:sz w:val="28"/>
          <w:szCs w:val="28"/>
          <w:lang w:eastAsia="en-US"/>
        </w:rPr>
        <w:t xml:space="preserve"> заботливое отношение к младшим.</w:t>
      </w:r>
    </w:p>
    <w:p w:rsidR="00407AE7" w:rsidRPr="004C5127" w:rsidRDefault="00407AE7" w:rsidP="00C2740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C575A" w:rsidRPr="00A4116D" w:rsidRDefault="00C51374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Модуль «Я и профессия</w:t>
      </w:r>
      <w:r w:rsidR="008539FE" w:rsidRPr="00A4116D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8539FE" w:rsidRPr="00A4116D" w:rsidRDefault="008539FE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A4116D">
        <w:rPr>
          <w:rFonts w:eastAsia="Calibri"/>
          <w:b/>
          <w:bCs/>
          <w:i/>
          <w:sz w:val="28"/>
          <w:szCs w:val="28"/>
          <w:lang w:eastAsia="en-US"/>
        </w:rPr>
        <w:t xml:space="preserve">Направление 2.  </w:t>
      </w:r>
      <w:r w:rsidRPr="00A4116D">
        <w:rPr>
          <w:rFonts w:eastAsia="Calibri"/>
          <w:b/>
          <w:bCs/>
          <w:i/>
          <w:iCs/>
          <w:sz w:val="28"/>
          <w:szCs w:val="28"/>
          <w:lang w:eastAsia="en-US"/>
        </w:rPr>
        <w:t>Воспитание трудолюбия, творческого отношения к учению,  труду, жизни.</w:t>
      </w:r>
    </w:p>
    <w:p w:rsidR="008539FE" w:rsidRPr="00BF6AC5" w:rsidRDefault="008539FE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6AC5">
        <w:rPr>
          <w:rFonts w:eastAsia="Calibri"/>
          <w:b/>
          <w:bCs/>
          <w:sz w:val="28"/>
          <w:szCs w:val="28"/>
          <w:lang w:eastAsia="en-US"/>
        </w:rPr>
        <w:t xml:space="preserve">Ценности: </w:t>
      </w:r>
      <w:r w:rsidRPr="00BF6AC5">
        <w:rPr>
          <w:rFonts w:eastAsia="Calibri"/>
          <w:sz w:val="28"/>
          <w:szCs w:val="28"/>
          <w:lang w:eastAsia="en-US"/>
        </w:rPr>
        <w:t>уважение к труду; творчество и созидание;</w:t>
      </w:r>
      <w:r w:rsidR="00DF2E7E" w:rsidRPr="00BF6AC5">
        <w:rPr>
          <w:sz w:val="28"/>
          <w:szCs w:val="28"/>
          <w:shd w:val="clear" w:color="auto" w:fill="FFFFFF"/>
        </w:rPr>
        <w:t xml:space="preserve">  формирование интереса к профессиям</w:t>
      </w:r>
      <w:r w:rsidR="00BF6AC5">
        <w:rPr>
          <w:sz w:val="28"/>
          <w:szCs w:val="28"/>
          <w:shd w:val="clear" w:color="auto" w:fill="FFFFFF"/>
        </w:rPr>
        <w:t>;</w:t>
      </w:r>
      <w:r w:rsidR="00DF2E7E" w:rsidRPr="00BF6AC5">
        <w:rPr>
          <w:sz w:val="28"/>
          <w:szCs w:val="28"/>
          <w:shd w:val="clear" w:color="auto" w:fill="FFFFFF"/>
        </w:rPr>
        <w:t xml:space="preserve"> развитие у учащихся навыков межличностных коммуникаций и коллективного взаимодействия</w:t>
      </w:r>
      <w:r w:rsidR="00DF2E7E" w:rsidRPr="00BF6AC5">
        <w:rPr>
          <w:rFonts w:eastAsia="Calibri"/>
          <w:sz w:val="28"/>
          <w:szCs w:val="28"/>
          <w:lang w:eastAsia="en-US"/>
        </w:rPr>
        <w:t>;</w:t>
      </w:r>
      <w:r w:rsidRPr="00BF6AC5">
        <w:rPr>
          <w:rFonts w:eastAsia="Calibri"/>
          <w:sz w:val="28"/>
          <w:szCs w:val="28"/>
          <w:lang w:eastAsia="en-US"/>
        </w:rPr>
        <w:t xml:space="preserve"> целеустремленность и настойчивость; бережливость.</w:t>
      </w:r>
    </w:p>
    <w:p w:rsidR="008539FE" w:rsidRPr="00A4116D" w:rsidRDefault="008539FE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b/>
          <w:bCs/>
          <w:sz w:val="28"/>
          <w:szCs w:val="28"/>
          <w:lang w:eastAsia="en-US"/>
        </w:rPr>
        <w:t>Совместная педагогическая деятельность семьи и школы:</w:t>
      </w:r>
    </w:p>
    <w:p w:rsidR="008539FE" w:rsidRPr="00A4116D" w:rsidRDefault="00B13E23" w:rsidP="004C512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диагностика индивидуальных особенностей, способностей, интересов и склонностей учащихся с ОВЗ к выбору профессии</w:t>
      </w:r>
      <w:r w:rsidR="008539FE" w:rsidRPr="00A4116D">
        <w:rPr>
          <w:rFonts w:eastAsia="Calibri"/>
          <w:sz w:val="28"/>
          <w:szCs w:val="28"/>
          <w:lang w:eastAsia="en-US"/>
        </w:rPr>
        <w:t>;</w:t>
      </w:r>
    </w:p>
    <w:p w:rsidR="008539FE" w:rsidRPr="00A4116D" w:rsidRDefault="008539FE" w:rsidP="004C512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организация экскурсий на производственные предприятия с привлечением родителей;</w:t>
      </w:r>
    </w:p>
    <w:p w:rsidR="00B13E23" w:rsidRPr="00A4116D" w:rsidRDefault="008539FE" w:rsidP="004C512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совместные проекты с родителями;</w:t>
      </w:r>
    </w:p>
    <w:p w:rsidR="008539FE" w:rsidRPr="00A4116D" w:rsidRDefault="008539FE" w:rsidP="004C512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организация встреч-бесед с родителями – людьми различных профессий, прославившихся своим трудом, его результатами;</w:t>
      </w:r>
    </w:p>
    <w:p w:rsidR="00B13E23" w:rsidRPr="00A4116D" w:rsidRDefault="00B13E23" w:rsidP="004C512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участие родителей в субботниках по благоустройству территории школы;</w:t>
      </w:r>
    </w:p>
    <w:p w:rsidR="0006124A" w:rsidRPr="004C5127" w:rsidRDefault="008539FE" w:rsidP="0006124A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участие в коллективно-творческих делах по подготовке трудовых праздников.</w:t>
      </w:r>
    </w:p>
    <w:p w:rsidR="00FA67A8" w:rsidRDefault="00FA67A8" w:rsidP="000612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6124A" w:rsidRPr="00FA67A8" w:rsidRDefault="0006124A" w:rsidP="0006124A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</w:rPr>
      </w:pPr>
      <w:r w:rsidRPr="00FA67A8">
        <w:rPr>
          <w:rFonts w:eastAsiaTheme="minorHAnsi"/>
          <w:b/>
          <w:sz w:val="28"/>
          <w:szCs w:val="28"/>
        </w:rPr>
        <w:t>Методика «</w:t>
      </w:r>
      <w:proofErr w:type="spellStart"/>
      <w:r w:rsidRPr="00FA67A8">
        <w:rPr>
          <w:rFonts w:eastAsiaTheme="minorHAnsi"/>
          <w:b/>
          <w:sz w:val="28"/>
          <w:szCs w:val="28"/>
        </w:rPr>
        <w:t>Дифференциально-диагносттический</w:t>
      </w:r>
      <w:proofErr w:type="spellEnd"/>
      <w:r w:rsidRPr="00FA67A8">
        <w:rPr>
          <w:rFonts w:eastAsiaTheme="minorHAnsi"/>
          <w:b/>
          <w:sz w:val="28"/>
          <w:szCs w:val="28"/>
        </w:rPr>
        <w:t xml:space="preserve"> опросник» (ДДО) </w:t>
      </w:r>
    </w:p>
    <w:p w:rsidR="0006124A" w:rsidRPr="0006124A" w:rsidRDefault="0006124A" w:rsidP="0006124A">
      <w:pPr>
        <w:pStyle w:val="af0"/>
        <w:spacing w:after="30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124A" w:rsidRDefault="0006124A" w:rsidP="0006124A">
      <w:pPr>
        <w:pStyle w:val="af0"/>
        <w:spacing w:after="300" w:line="300" w:lineRule="atLeast"/>
        <w:jc w:val="both"/>
        <w:rPr>
          <w:rFonts w:ascii="Arial" w:hAnsi="Arial" w:cs="Arial"/>
          <w:sz w:val="24"/>
          <w:szCs w:val="24"/>
        </w:rPr>
      </w:pPr>
      <w:r w:rsidRPr="003B158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84444" cy="2226294"/>
            <wp:effectExtent l="19050" t="0" r="16156" b="2556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6124A" w:rsidRPr="00FA67A8" w:rsidRDefault="00886A86" w:rsidP="0006124A">
      <w:pPr>
        <w:pStyle w:val="af0"/>
        <w:spacing w:after="30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7A8">
        <w:rPr>
          <w:rFonts w:ascii="Times New Roman" w:hAnsi="Times New Roman" w:cs="Times New Roman"/>
          <w:b/>
          <w:sz w:val="28"/>
          <w:szCs w:val="28"/>
        </w:rPr>
        <w:t>Методика «</w:t>
      </w:r>
      <w:r w:rsidR="0006124A" w:rsidRPr="00FA67A8">
        <w:rPr>
          <w:rFonts w:ascii="Times New Roman" w:hAnsi="Times New Roman" w:cs="Times New Roman"/>
          <w:b/>
          <w:sz w:val="28"/>
          <w:szCs w:val="28"/>
        </w:rPr>
        <w:t>Определение профес</w:t>
      </w:r>
      <w:r w:rsidRPr="00FA67A8">
        <w:rPr>
          <w:rFonts w:ascii="Times New Roman" w:hAnsi="Times New Roman" w:cs="Times New Roman"/>
          <w:b/>
          <w:sz w:val="28"/>
          <w:szCs w:val="28"/>
        </w:rPr>
        <w:t>сионального личностного типа»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0"/>
        <w:gridCol w:w="784"/>
        <w:gridCol w:w="1116"/>
        <w:gridCol w:w="54"/>
        <w:gridCol w:w="771"/>
        <w:gridCol w:w="26"/>
        <w:gridCol w:w="850"/>
        <w:gridCol w:w="851"/>
        <w:gridCol w:w="1134"/>
      </w:tblGrid>
      <w:tr w:rsidR="00797ECB" w:rsidRPr="0006124A" w:rsidTr="00FA67A8">
        <w:trPr>
          <w:trHeight w:val="1007"/>
          <w:jc w:val="center"/>
        </w:trPr>
        <w:tc>
          <w:tcPr>
            <w:tcW w:w="2690" w:type="dxa"/>
          </w:tcPr>
          <w:p w:rsidR="0006124A" w:rsidRPr="0006124A" w:rsidRDefault="00BD1D3B" w:rsidP="009D4FA7">
            <w:pPr>
              <w:pStyle w:val="af0"/>
              <w:spacing w:after="30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C07B9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сиональный личностный</w:t>
            </w:r>
            <w:r w:rsidRPr="00EC07B9">
              <w:rPr>
                <w:rFonts w:ascii="Times New Roman" w:hAnsi="Times New Roman" w:cs="Times New Roman"/>
                <w:sz w:val="28"/>
                <w:szCs w:val="28"/>
              </w:rPr>
              <w:t xml:space="preserve"> тип</w:t>
            </w:r>
          </w:p>
        </w:tc>
        <w:tc>
          <w:tcPr>
            <w:tcW w:w="784" w:type="dxa"/>
          </w:tcPr>
          <w:p w:rsidR="0006124A" w:rsidRPr="0006124A" w:rsidRDefault="00797ECB" w:rsidP="00797ECB">
            <w:pPr>
              <w:pStyle w:val="af0"/>
              <w:spacing w:after="300" w:line="300" w:lineRule="atLeas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06124A" w:rsidRPr="0006124A" w:rsidRDefault="00797ECB" w:rsidP="00797ECB">
            <w:pPr>
              <w:pStyle w:val="af0"/>
              <w:spacing w:after="300" w:line="300" w:lineRule="atLeas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3"/>
          </w:tcPr>
          <w:p w:rsidR="0006124A" w:rsidRPr="0006124A" w:rsidRDefault="00797ECB" w:rsidP="00797ECB">
            <w:pPr>
              <w:pStyle w:val="af0"/>
              <w:spacing w:after="300" w:line="300" w:lineRule="atLeas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6124A" w:rsidRPr="0006124A" w:rsidRDefault="00797ECB" w:rsidP="00797ECB">
            <w:pPr>
              <w:pStyle w:val="af0"/>
              <w:spacing w:after="300" w:line="300" w:lineRule="atLeas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6124A" w:rsidRPr="0006124A" w:rsidRDefault="00797ECB" w:rsidP="00797ECB">
            <w:pPr>
              <w:pStyle w:val="af0"/>
              <w:spacing w:after="300" w:line="300" w:lineRule="atLeas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6124A" w:rsidRPr="0006124A" w:rsidRDefault="00797ECB" w:rsidP="00797ECB">
            <w:pPr>
              <w:pStyle w:val="af0"/>
              <w:spacing w:after="300" w:line="300" w:lineRule="atLeas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</w:tr>
      <w:tr w:rsidR="00797ECB" w:rsidRPr="0006124A" w:rsidTr="00FA67A8">
        <w:trPr>
          <w:trHeight w:val="415"/>
          <w:jc w:val="center"/>
        </w:trPr>
        <w:tc>
          <w:tcPr>
            <w:tcW w:w="2690" w:type="dxa"/>
          </w:tcPr>
          <w:p w:rsidR="0006124A" w:rsidRPr="0006124A" w:rsidRDefault="0006124A" w:rsidP="009D4FA7">
            <w:pPr>
              <w:pStyle w:val="af0"/>
              <w:spacing w:after="300" w:line="30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124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06124A">
              <w:rPr>
                <w:rFonts w:ascii="Times New Roman" w:eastAsiaTheme="minorHAnsi" w:hAnsi="Times New Roman" w:cs="Times New Roman"/>
                <w:sz w:val="28"/>
                <w:szCs w:val="28"/>
              </w:rPr>
              <w:t>уча-ся</w:t>
            </w:r>
            <w:proofErr w:type="spellEnd"/>
          </w:p>
        </w:tc>
        <w:tc>
          <w:tcPr>
            <w:tcW w:w="784" w:type="dxa"/>
          </w:tcPr>
          <w:p w:rsidR="0006124A" w:rsidRPr="0006124A" w:rsidRDefault="00FA67A8" w:rsidP="009D4FA7">
            <w:pPr>
              <w:pStyle w:val="af0"/>
              <w:spacing w:after="300" w:line="30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gridSpan w:val="2"/>
          </w:tcPr>
          <w:p w:rsidR="0006124A" w:rsidRPr="0006124A" w:rsidRDefault="00175BFF" w:rsidP="0006124A">
            <w:pPr>
              <w:pStyle w:val="af0"/>
              <w:spacing w:after="300" w:line="30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06124A" w:rsidRPr="0006124A" w:rsidRDefault="004C4625" w:rsidP="009D4FA7">
            <w:pPr>
              <w:pStyle w:val="af0"/>
              <w:spacing w:after="300" w:line="30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gridSpan w:val="2"/>
          </w:tcPr>
          <w:p w:rsidR="0006124A" w:rsidRPr="0006124A" w:rsidRDefault="00FA67A8" w:rsidP="009D4FA7">
            <w:pPr>
              <w:pStyle w:val="af0"/>
              <w:spacing w:after="300" w:line="30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6124A" w:rsidRPr="0006124A" w:rsidRDefault="004C4625" w:rsidP="009D4FA7">
            <w:pPr>
              <w:pStyle w:val="af0"/>
              <w:spacing w:after="300" w:line="30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6124A" w:rsidRPr="0006124A" w:rsidRDefault="00FA67A8" w:rsidP="009D4FA7">
            <w:pPr>
              <w:pStyle w:val="af0"/>
              <w:spacing w:after="300" w:line="30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</w:tbl>
    <w:p w:rsidR="0006124A" w:rsidRDefault="0006124A" w:rsidP="00FC1B06">
      <w:pPr>
        <w:spacing w:line="360" w:lineRule="auto"/>
        <w:jc w:val="both"/>
        <w:rPr>
          <w:b/>
          <w:sz w:val="28"/>
          <w:szCs w:val="28"/>
        </w:rPr>
      </w:pPr>
    </w:p>
    <w:p w:rsidR="00797ECB" w:rsidRPr="00BD1D3B" w:rsidRDefault="00797ECB" w:rsidP="002D460F">
      <w:pPr>
        <w:pStyle w:val="a7"/>
        <w:numPr>
          <w:ilvl w:val="1"/>
          <w:numId w:val="2"/>
        </w:numPr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Р</w:t>
      </w:r>
      <w:r w:rsidRPr="00797ECB">
        <w:rPr>
          <w:rFonts w:eastAsiaTheme="minorHAnsi"/>
          <w:color w:val="000000"/>
          <w:sz w:val="28"/>
          <w:szCs w:val="28"/>
        </w:rPr>
        <w:t>еалистический</w:t>
      </w:r>
    </w:p>
    <w:p w:rsidR="00797ECB" w:rsidRPr="00BD1D3B" w:rsidRDefault="00797ECB" w:rsidP="002D460F">
      <w:pPr>
        <w:pStyle w:val="a7"/>
        <w:numPr>
          <w:ilvl w:val="1"/>
          <w:numId w:val="2"/>
        </w:numPr>
        <w:ind w:left="0" w:firstLine="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</w:rPr>
        <w:t>Исследовательский</w:t>
      </w:r>
    </w:p>
    <w:p w:rsidR="002D460F" w:rsidRPr="002D460F" w:rsidRDefault="002D460F" w:rsidP="002D460F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D460F">
        <w:rPr>
          <w:sz w:val="28"/>
          <w:szCs w:val="28"/>
        </w:rPr>
        <w:t>Артистический</w:t>
      </w:r>
    </w:p>
    <w:p w:rsidR="00797ECB" w:rsidRPr="00BD1D3B" w:rsidRDefault="00797ECB" w:rsidP="002D460F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Предпринимательский</w:t>
      </w:r>
    </w:p>
    <w:p w:rsidR="00797ECB" w:rsidRPr="00BD1D3B" w:rsidRDefault="00797ECB" w:rsidP="002D460F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</w:t>
      </w:r>
    </w:p>
    <w:p w:rsidR="00FA67A8" w:rsidRDefault="002D460F" w:rsidP="004C5127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97ECB">
        <w:rPr>
          <w:sz w:val="28"/>
          <w:szCs w:val="28"/>
        </w:rPr>
        <w:t>онвенциональный</w:t>
      </w:r>
      <w:r>
        <w:rPr>
          <w:sz w:val="28"/>
          <w:szCs w:val="28"/>
        </w:rPr>
        <w:t xml:space="preserve"> </w:t>
      </w:r>
    </w:p>
    <w:p w:rsidR="004C5127" w:rsidRPr="004C5127" w:rsidRDefault="004C5127" w:rsidP="004C5127">
      <w:pPr>
        <w:pStyle w:val="a7"/>
        <w:ind w:left="0"/>
        <w:jc w:val="both"/>
        <w:rPr>
          <w:sz w:val="28"/>
          <w:szCs w:val="28"/>
        </w:rPr>
      </w:pPr>
    </w:p>
    <w:p w:rsidR="00DA57DC" w:rsidRDefault="00DA57DC" w:rsidP="00FC1B0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«Оценка трудовой мотивации»</w:t>
      </w:r>
    </w:p>
    <w:p w:rsidR="004C5127" w:rsidRPr="00A4116D" w:rsidRDefault="00DA57DC" w:rsidP="004C51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A57DC">
        <w:rPr>
          <w:b/>
          <w:noProof/>
          <w:sz w:val="28"/>
          <w:szCs w:val="28"/>
        </w:rPr>
        <w:drawing>
          <wp:inline distT="0" distB="0" distL="0" distR="0">
            <wp:extent cx="4267047" cy="1736203"/>
            <wp:effectExtent l="19050" t="0" r="19203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1B06" w:rsidRDefault="00FC1B06" w:rsidP="004C5127">
      <w:pPr>
        <w:pStyle w:val="af0"/>
        <w:spacing w:after="30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B9" w:rsidRPr="004C4625" w:rsidRDefault="00EC07B9" w:rsidP="004C5127">
      <w:pPr>
        <w:pStyle w:val="af0"/>
        <w:spacing w:after="30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25">
        <w:rPr>
          <w:rFonts w:ascii="Times New Roman" w:hAnsi="Times New Roman" w:cs="Times New Roman"/>
          <w:b/>
          <w:sz w:val="28"/>
          <w:szCs w:val="28"/>
        </w:rPr>
        <w:t>Методика «Карта интересов»</w:t>
      </w:r>
    </w:p>
    <w:tbl>
      <w:tblPr>
        <w:tblW w:w="9677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4"/>
        <w:gridCol w:w="1694"/>
        <w:gridCol w:w="1217"/>
        <w:gridCol w:w="1739"/>
        <w:gridCol w:w="1256"/>
        <w:gridCol w:w="1668"/>
        <w:gridCol w:w="1028"/>
      </w:tblGrid>
      <w:tr w:rsidR="0038397C" w:rsidRPr="0038397C" w:rsidTr="0038397C">
        <w:trPr>
          <w:trHeight w:val="406"/>
        </w:trPr>
        <w:tc>
          <w:tcPr>
            <w:tcW w:w="2259" w:type="dxa"/>
          </w:tcPr>
          <w:p w:rsidR="00EC07B9" w:rsidRPr="0038397C" w:rsidRDefault="00F44F34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38397C">
              <w:rPr>
                <w:rFonts w:eastAsia="Calibri"/>
                <w:bCs/>
                <w:lang w:eastAsia="en-US"/>
              </w:rPr>
              <w:lastRenderedPageBreak/>
              <w:t>Уча</w:t>
            </w:r>
            <w:r w:rsidR="00FA67A8">
              <w:rPr>
                <w:rFonts w:eastAsia="Calibri"/>
                <w:bCs/>
                <w:lang w:eastAsia="en-US"/>
              </w:rPr>
              <w:t>-</w:t>
            </w:r>
            <w:r w:rsidRPr="0038397C">
              <w:rPr>
                <w:rFonts w:eastAsia="Calibri"/>
                <w:bCs/>
                <w:lang w:eastAsia="en-US"/>
              </w:rPr>
              <w:t>ся</w:t>
            </w:r>
            <w:proofErr w:type="spellEnd"/>
          </w:p>
        </w:tc>
        <w:tc>
          <w:tcPr>
            <w:tcW w:w="356" w:type="dxa"/>
          </w:tcPr>
          <w:p w:rsidR="00EC07B9" w:rsidRPr="0038397C" w:rsidRDefault="00F44F34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213" w:type="dxa"/>
          </w:tcPr>
          <w:p w:rsidR="00EC07B9" w:rsidRPr="0038397C" w:rsidRDefault="00F44F34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733" w:type="dxa"/>
          </w:tcPr>
          <w:p w:rsidR="00EC07B9" w:rsidRPr="0038397C" w:rsidRDefault="00F44F34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424" w:type="dxa"/>
          </w:tcPr>
          <w:p w:rsidR="00EC07B9" w:rsidRPr="0038397C" w:rsidRDefault="00F44F34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213" w:type="dxa"/>
          </w:tcPr>
          <w:p w:rsidR="00EC07B9" w:rsidRPr="0038397C" w:rsidRDefault="00F44F34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479" w:type="dxa"/>
          </w:tcPr>
          <w:p w:rsidR="00EC07B9" w:rsidRPr="0038397C" w:rsidRDefault="00F44F34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38397C" w:rsidRPr="0038397C" w:rsidTr="0038397C">
        <w:trPr>
          <w:trHeight w:val="1057"/>
        </w:trPr>
        <w:tc>
          <w:tcPr>
            <w:tcW w:w="2259" w:type="dxa"/>
          </w:tcPr>
          <w:p w:rsidR="00055030" w:rsidRPr="0038397C" w:rsidRDefault="00055030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Предпочитаемые сферы деятельности</w:t>
            </w:r>
          </w:p>
        </w:tc>
        <w:tc>
          <w:tcPr>
            <w:tcW w:w="356" w:type="dxa"/>
          </w:tcPr>
          <w:p w:rsidR="00055030" w:rsidRPr="0038397C" w:rsidRDefault="00B56537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Не сформирована</w:t>
            </w:r>
          </w:p>
        </w:tc>
        <w:tc>
          <w:tcPr>
            <w:tcW w:w="1213" w:type="dxa"/>
          </w:tcPr>
          <w:p w:rsidR="004C4625" w:rsidRPr="0038397C" w:rsidRDefault="004C4625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55030" w:rsidRPr="0038397C" w:rsidRDefault="000C374A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медицина</w:t>
            </w:r>
          </w:p>
        </w:tc>
        <w:tc>
          <w:tcPr>
            <w:tcW w:w="1733" w:type="dxa"/>
          </w:tcPr>
          <w:p w:rsidR="00055030" w:rsidRPr="0038397C" w:rsidRDefault="004C4625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Военные специальности</w:t>
            </w:r>
          </w:p>
        </w:tc>
        <w:tc>
          <w:tcPr>
            <w:tcW w:w="1424" w:type="dxa"/>
          </w:tcPr>
          <w:p w:rsidR="00055030" w:rsidRPr="0038397C" w:rsidRDefault="004C4625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транспорт</w:t>
            </w:r>
          </w:p>
        </w:tc>
        <w:tc>
          <w:tcPr>
            <w:tcW w:w="1213" w:type="dxa"/>
          </w:tcPr>
          <w:p w:rsidR="00055030" w:rsidRPr="0038397C" w:rsidRDefault="0038397C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журналистика</w:t>
            </w:r>
          </w:p>
        </w:tc>
        <w:tc>
          <w:tcPr>
            <w:tcW w:w="1479" w:type="dxa"/>
          </w:tcPr>
          <w:p w:rsidR="00055030" w:rsidRPr="0038397C" w:rsidRDefault="0038397C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техника</w:t>
            </w:r>
          </w:p>
        </w:tc>
      </w:tr>
      <w:tr w:rsidR="0038397C" w:rsidRPr="0038397C" w:rsidTr="0038397C">
        <w:trPr>
          <w:trHeight w:val="291"/>
        </w:trPr>
        <w:tc>
          <w:tcPr>
            <w:tcW w:w="2259" w:type="dxa"/>
          </w:tcPr>
          <w:p w:rsidR="00EC07B9" w:rsidRPr="0038397C" w:rsidRDefault="00EC07B9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Отрицательные сферы деятельности</w:t>
            </w:r>
          </w:p>
        </w:tc>
        <w:tc>
          <w:tcPr>
            <w:tcW w:w="356" w:type="dxa"/>
          </w:tcPr>
          <w:p w:rsidR="00EC07B9" w:rsidRPr="0038397C" w:rsidRDefault="00F44F34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213" w:type="dxa"/>
          </w:tcPr>
          <w:p w:rsidR="00EC07B9" w:rsidRPr="0038397C" w:rsidRDefault="000C374A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733" w:type="dxa"/>
          </w:tcPr>
          <w:p w:rsidR="00EC07B9" w:rsidRPr="0038397C" w:rsidRDefault="004C4625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424" w:type="dxa"/>
          </w:tcPr>
          <w:p w:rsidR="00EC07B9" w:rsidRPr="0038397C" w:rsidRDefault="00175BFF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213" w:type="dxa"/>
          </w:tcPr>
          <w:p w:rsidR="00EC07B9" w:rsidRPr="0038397C" w:rsidRDefault="00175BFF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479" w:type="dxa"/>
          </w:tcPr>
          <w:p w:rsidR="00EC07B9" w:rsidRPr="0038397C" w:rsidRDefault="0038397C" w:rsidP="00EC07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8397C">
              <w:rPr>
                <w:rFonts w:eastAsia="Calibri"/>
                <w:bCs/>
                <w:lang w:eastAsia="en-US"/>
              </w:rPr>
              <w:t>1</w:t>
            </w:r>
          </w:p>
        </w:tc>
      </w:tr>
    </w:tbl>
    <w:p w:rsidR="003D2015" w:rsidRDefault="003D2015" w:rsidP="00C5137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C5127" w:rsidRPr="004C5127" w:rsidRDefault="00C51374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Результативность</w:t>
      </w:r>
      <w:r w:rsidR="00F24E11" w:rsidRPr="00A4116D">
        <w:rPr>
          <w:rFonts w:eastAsia="Calibri"/>
          <w:b/>
          <w:bCs/>
          <w:sz w:val="28"/>
          <w:szCs w:val="28"/>
          <w:lang w:eastAsia="en-US"/>
        </w:rPr>
        <w:t>:</w:t>
      </w:r>
    </w:p>
    <w:p w:rsidR="00F24E11" w:rsidRPr="00F24E11" w:rsidRDefault="00F24E11" w:rsidP="004C51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F24E11">
        <w:rPr>
          <w:rFonts w:eastAsiaTheme="minorHAnsi"/>
          <w:sz w:val="28"/>
          <w:szCs w:val="28"/>
        </w:rPr>
        <w:t xml:space="preserve">Обобщая полученные данные, можно констатировать, что все дети с нарушенным слухом имеют разную степень </w:t>
      </w:r>
      <w:proofErr w:type="spellStart"/>
      <w:r w:rsidRPr="00F24E11">
        <w:rPr>
          <w:rFonts w:eastAsiaTheme="minorHAnsi"/>
          <w:sz w:val="28"/>
          <w:szCs w:val="28"/>
        </w:rPr>
        <w:t>несформированность</w:t>
      </w:r>
      <w:proofErr w:type="spellEnd"/>
      <w:r w:rsidRPr="00F24E11">
        <w:rPr>
          <w:rFonts w:eastAsiaTheme="minorHAnsi"/>
          <w:sz w:val="28"/>
          <w:szCs w:val="28"/>
        </w:rPr>
        <w:t xml:space="preserve"> профессиональных интересов.</w:t>
      </w:r>
    </w:p>
    <w:p w:rsidR="00F24E11" w:rsidRPr="00F24E11" w:rsidRDefault="00F24E11" w:rsidP="004C51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F24E11">
        <w:rPr>
          <w:rFonts w:eastAsiaTheme="minorHAnsi"/>
          <w:sz w:val="28"/>
          <w:szCs w:val="28"/>
        </w:rPr>
        <w:t>Методика «Мотивы выбора профессии» показала, что у 4 подростков с</w:t>
      </w:r>
      <w:r>
        <w:rPr>
          <w:rFonts w:eastAsiaTheme="minorHAnsi"/>
          <w:sz w:val="28"/>
          <w:szCs w:val="28"/>
        </w:rPr>
        <w:t xml:space="preserve"> </w:t>
      </w:r>
      <w:r w:rsidRPr="00F24E11">
        <w:rPr>
          <w:rFonts w:eastAsiaTheme="minorHAnsi"/>
          <w:sz w:val="28"/>
          <w:szCs w:val="28"/>
        </w:rPr>
        <w:t>нарушением слуха повлияли на выбор профессии внутренние мотивы (общественная и личная значимость, влияние средств массовой коммуникации – 2 подростка.</w:t>
      </w:r>
      <w:proofErr w:type="gramEnd"/>
      <w:r w:rsidRPr="00F24E11">
        <w:rPr>
          <w:rFonts w:eastAsiaTheme="minorHAnsi"/>
          <w:sz w:val="28"/>
          <w:szCs w:val="28"/>
        </w:rPr>
        <w:t xml:space="preserve"> Внутренняя мотивация возникает из потребностей самого человека, поэтому на ее основе человек трудится с удовольствием, без внешнего давления. У 3 в большей степени на выбор профессии повлияли внешние мотивы (заработок, стремление к престижу, влияние родителей и друзей). </w:t>
      </w:r>
    </w:p>
    <w:p w:rsidR="00F24E11" w:rsidRPr="00F24E11" w:rsidRDefault="00F24E11" w:rsidP="004C51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F24E11">
        <w:rPr>
          <w:rFonts w:eastAsiaTheme="minorHAnsi"/>
          <w:sz w:val="28"/>
          <w:szCs w:val="28"/>
        </w:rPr>
        <w:t xml:space="preserve">Анализируя данные методики «Профессиональная готовность», было выявлено, что 3 слабослышащих учащихся не любят планировать свою жизнь и принимать самостоятельные решение. Еще 3 подростков интересуются различными сферами деятельности, узнают новое о профессиях, учащиеся предпочитают обдуманное принятие решения, любят планировать свою жизнь и принимать важные решения. Ученики с нарушением слуха эмоциональны, принятие решения зависит от настроения, боятся ответственности и не любят планировать свою жизнь. Важно отметить, что профессиональные интересы учащихся с </w:t>
      </w:r>
      <w:proofErr w:type="gramStart"/>
      <w:r w:rsidRPr="00F24E11">
        <w:rPr>
          <w:rFonts w:eastAsiaTheme="minorHAnsi"/>
          <w:sz w:val="28"/>
          <w:szCs w:val="28"/>
        </w:rPr>
        <w:t>нарушенным</w:t>
      </w:r>
      <w:proofErr w:type="gramEnd"/>
      <w:r w:rsidRPr="00F24E11">
        <w:rPr>
          <w:rFonts w:eastAsiaTheme="minorHAnsi"/>
          <w:sz w:val="28"/>
          <w:szCs w:val="28"/>
        </w:rPr>
        <w:t xml:space="preserve"> слуха </w:t>
      </w:r>
      <w:proofErr w:type="spellStart"/>
      <w:r w:rsidRPr="00F24E11">
        <w:rPr>
          <w:rFonts w:eastAsiaTheme="minorHAnsi"/>
          <w:sz w:val="28"/>
          <w:szCs w:val="28"/>
        </w:rPr>
        <w:t>малодифференцированы</w:t>
      </w:r>
      <w:proofErr w:type="spellEnd"/>
      <w:r w:rsidRPr="00F24E11">
        <w:rPr>
          <w:rFonts w:eastAsiaTheme="minorHAnsi"/>
          <w:sz w:val="28"/>
          <w:szCs w:val="28"/>
        </w:rPr>
        <w:t xml:space="preserve">. Существенная часть из них </w:t>
      </w:r>
      <w:r w:rsidRPr="00F24E11">
        <w:rPr>
          <w:rFonts w:eastAsiaTheme="minorHAnsi"/>
          <w:sz w:val="28"/>
          <w:szCs w:val="28"/>
        </w:rPr>
        <w:lastRenderedPageBreak/>
        <w:t>не могла назвать конкретно интересующую их профессию или специальность, а указывала сферу интересующей трудовой деятельности.</w:t>
      </w:r>
    </w:p>
    <w:p w:rsidR="00F24E11" w:rsidRPr="00F24E11" w:rsidRDefault="00F24E11" w:rsidP="004C51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F24E11">
        <w:rPr>
          <w:rFonts w:eastAsiaTheme="minorHAnsi"/>
          <w:sz w:val="28"/>
          <w:szCs w:val="28"/>
        </w:rPr>
        <w:t xml:space="preserve"> Среди учащихся с </w:t>
      </w:r>
      <w:proofErr w:type="gramStart"/>
      <w:r w:rsidRPr="00F24E11">
        <w:rPr>
          <w:rFonts w:eastAsiaTheme="minorHAnsi"/>
          <w:sz w:val="28"/>
          <w:szCs w:val="28"/>
        </w:rPr>
        <w:t>нарушенным</w:t>
      </w:r>
      <w:proofErr w:type="gramEnd"/>
      <w:r w:rsidRPr="00F24E11">
        <w:rPr>
          <w:rFonts w:eastAsiaTheme="minorHAnsi"/>
          <w:sz w:val="28"/>
          <w:szCs w:val="28"/>
        </w:rPr>
        <w:t xml:space="preserve"> слуха все 6 подростков ориентированы на продолжение образования, из них 3 подростка стремятся получить среднее специальное образование, 3 – высшее. Из этих учащихся опыта работы в выбранной ими сфере профессионального труда нет ни у кого.</w:t>
      </w:r>
    </w:p>
    <w:p w:rsidR="00F24E11" w:rsidRPr="00F24E11" w:rsidRDefault="00F24E11" w:rsidP="004C51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F24E11">
        <w:rPr>
          <w:rFonts w:eastAsiaTheme="minorHAnsi"/>
          <w:sz w:val="28"/>
          <w:szCs w:val="28"/>
        </w:rPr>
        <w:t>Для исследования профессиональных интересов наших испытуемых мы</w:t>
      </w:r>
      <w:r>
        <w:rPr>
          <w:rFonts w:eastAsiaTheme="minorHAnsi"/>
          <w:sz w:val="28"/>
          <w:szCs w:val="28"/>
        </w:rPr>
        <w:t xml:space="preserve"> </w:t>
      </w:r>
      <w:r w:rsidRPr="00F24E11">
        <w:rPr>
          <w:rFonts w:eastAsiaTheme="minorHAnsi"/>
          <w:sz w:val="28"/>
          <w:szCs w:val="28"/>
        </w:rPr>
        <w:t>использовали дифференциальный диагностический опросник Е.А. Климова (ДДО)</w:t>
      </w:r>
      <w:proofErr w:type="gramStart"/>
      <w:r w:rsidRPr="00F24E11">
        <w:rPr>
          <w:rFonts w:eastAsiaTheme="minorHAnsi"/>
          <w:sz w:val="28"/>
          <w:szCs w:val="28"/>
        </w:rPr>
        <w:t>,к</w:t>
      </w:r>
      <w:proofErr w:type="gramEnd"/>
      <w:r w:rsidRPr="00F24E11">
        <w:rPr>
          <w:rFonts w:eastAsiaTheme="minorHAnsi"/>
          <w:sz w:val="28"/>
          <w:szCs w:val="28"/>
        </w:rPr>
        <w:t>оторый традиционно применяется для определения сферы профессиональных интересов.</w:t>
      </w:r>
    </w:p>
    <w:p w:rsidR="00F24E11" w:rsidRPr="00F24E11" w:rsidRDefault="00F24E11" w:rsidP="004C51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F24E11">
        <w:rPr>
          <w:rFonts w:eastAsiaTheme="minorHAnsi"/>
          <w:sz w:val="28"/>
          <w:szCs w:val="28"/>
        </w:rPr>
        <w:t>Согласно полученным данным, можно сделать вывод, что 2 учащихся с</w:t>
      </w:r>
      <w:r>
        <w:rPr>
          <w:rFonts w:eastAsiaTheme="minorHAnsi"/>
          <w:sz w:val="28"/>
          <w:szCs w:val="28"/>
        </w:rPr>
        <w:t xml:space="preserve"> </w:t>
      </w:r>
      <w:r w:rsidRPr="00F24E11">
        <w:rPr>
          <w:rFonts w:eastAsiaTheme="minorHAnsi"/>
          <w:sz w:val="28"/>
          <w:szCs w:val="28"/>
        </w:rPr>
        <w:t xml:space="preserve">нарушением слуха склонны к типу профессии «человек – человек». При этом дети не всегда адекватно оценивают свои физические возможности, уровень развития речи и произношения в частности. 1 подросток выбрал профессию «человек – природа», 1 профессия «человек – техника», труд в которых направлен на технические объекты (машины, механизмы, материалы, виды энергии). В 2 случаях подростки с нарушением слуха склонны к типу профессии «человек – знак» труд, который направлен на обработку информации (сведений). Никто из учащихся не поставил для себя на первое место тип профессии «человек – художественный образ. Важно отметить, что профессиональные интересы глухих </w:t>
      </w:r>
      <w:proofErr w:type="spellStart"/>
      <w:r w:rsidRPr="00F24E11">
        <w:rPr>
          <w:rFonts w:eastAsiaTheme="minorHAnsi"/>
          <w:sz w:val="28"/>
          <w:szCs w:val="28"/>
        </w:rPr>
        <w:t>малодифференцированны</w:t>
      </w:r>
      <w:proofErr w:type="spellEnd"/>
      <w:r w:rsidRPr="00F24E11">
        <w:rPr>
          <w:rFonts w:eastAsiaTheme="minorHAnsi"/>
          <w:sz w:val="28"/>
          <w:szCs w:val="28"/>
        </w:rPr>
        <w:t>. Многие называли одновременно и профессию, специальность, сферу деятельности. Однако подростки не могли назвать конкретно интересующую их профессию, ответы были похожи на простое перечисление профессий, которые подросткам знакомы из повседневной жизни.</w:t>
      </w:r>
    </w:p>
    <w:p w:rsidR="00F24E11" w:rsidRPr="00F24E11" w:rsidRDefault="00F24E11" w:rsidP="004C51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F24E11">
        <w:rPr>
          <w:rFonts w:eastAsiaTheme="minorHAnsi"/>
          <w:sz w:val="28"/>
          <w:szCs w:val="28"/>
        </w:rPr>
        <w:t xml:space="preserve">Таким образом, мы можем сделать вывод о том, что к своему профессиональному будущему подростки с нарушенным слухом </w:t>
      </w:r>
      <w:r w:rsidRPr="00F24E11">
        <w:rPr>
          <w:rFonts w:eastAsiaTheme="minorHAnsi"/>
          <w:sz w:val="28"/>
          <w:szCs w:val="28"/>
        </w:rPr>
        <w:lastRenderedPageBreak/>
        <w:t>предъявляют</w:t>
      </w:r>
      <w:r>
        <w:rPr>
          <w:rFonts w:eastAsiaTheme="minorHAnsi"/>
          <w:sz w:val="28"/>
          <w:szCs w:val="28"/>
        </w:rPr>
        <w:t xml:space="preserve"> </w:t>
      </w:r>
      <w:r w:rsidRPr="00F24E11">
        <w:rPr>
          <w:rFonts w:eastAsiaTheme="minorHAnsi"/>
          <w:sz w:val="28"/>
          <w:szCs w:val="28"/>
        </w:rPr>
        <w:t>достаточно высокие требования. Подростки крайне не объективны в своих выборах, с точки зрения слухового дефекта, обладают менее выраженной степенью осознанности выбора.</w:t>
      </w:r>
    </w:p>
    <w:p w:rsidR="00F24E11" w:rsidRPr="003D2015" w:rsidRDefault="00F24E11" w:rsidP="004C51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F24E11">
        <w:rPr>
          <w:rFonts w:eastAsiaTheme="minorHAnsi"/>
          <w:sz w:val="28"/>
          <w:szCs w:val="28"/>
        </w:rPr>
        <w:t xml:space="preserve">Полученные нами данные говорят о необходимости дальнейшего проведения коррекционной </w:t>
      </w:r>
      <w:r w:rsidR="003D2015">
        <w:rPr>
          <w:rFonts w:eastAsiaTheme="minorHAnsi"/>
          <w:sz w:val="28"/>
          <w:szCs w:val="28"/>
        </w:rPr>
        <w:t>работы.</w:t>
      </w:r>
    </w:p>
    <w:p w:rsidR="004C5127" w:rsidRPr="004C5127" w:rsidRDefault="008539FE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4116D">
        <w:rPr>
          <w:rFonts w:eastAsia="Calibri"/>
          <w:b/>
          <w:bCs/>
          <w:sz w:val="28"/>
          <w:szCs w:val="28"/>
          <w:lang w:eastAsia="en-US"/>
        </w:rPr>
        <w:t>Модуль «Я и природа»</w:t>
      </w:r>
    </w:p>
    <w:p w:rsidR="008539FE" w:rsidRPr="00A4116D" w:rsidRDefault="008539FE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A4116D">
        <w:rPr>
          <w:rFonts w:eastAsia="Calibri"/>
          <w:b/>
          <w:bCs/>
          <w:i/>
          <w:sz w:val="28"/>
          <w:szCs w:val="28"/>
          <w:lang w:eastAsia="en-US"/>
        </w:rPr>
        <w:t xml:space="preserve">Направление 3  </w:t>
      </w:r>
      <w:r w:rsidRPr="00A4116D">
        <w:rPr>
          <w:rFonts w:eastAsia="Calibri"/>
          <w:b/>
          <w:bCs/>
          <w:i/>
          <w:iCs/>
          <w:sz w:val="28"/>
          <w:szCs w:val="28"/>
          <w:lang w:eastAsia="en-US"/>
        </w:rPr>
        <w:t>Воспитание ценностного отношения к природе, окружающей среде.</w:t>
      </w:r>
    </w:p>
    <w:p w:rsidR="008539FE" w:rsidRPr="00A4116D" w:rsidRDefault="008539FE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b/>
          <w:bCs/>
          <w:sz w:val="28"/>
          <w:szCs w:val="28"/>
          <w:lang w:eastAsia="en-US"/>
        </w:rPr>
        <w:t xml:space="preserve">Ценности: </w:t>
      </w:r>
      <w:r w:rsidRPr="00A4116D">
        <w:rPr>
          <w:rFonts w:eastAsia="Calibri"/>
          <w:sz w:val="28"/>
          <w:szCs w:val="28"/>
          <w:lang w:eastAsia="en-US"/>
        </w:rPr>
        <w:t xml:space="preserve">родная земля; заповедная природа; планета Земля; экологическое сознание. </w:t>
      </w:r>
    </w:p>
    <w:p w:rsidR="008539FE" w:rsidRPr="00A4116D" w:rsidRDefault="008539FE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b/>
          <w:bCs/>
          <w:sz w:val="28"/>
          <w:szCs w:val="28"/>
          <w:lang w:eastAsia="en-US"/>
        </w:rPr>
        <w:t>Совместная педагогическая деятельность семьи и школы:</w:t>
      </w:r>
    </w:p>
    <w:p w:rsidR="008539FE" w:rsidRPr="00A4116D" w:rsidRDefault="008539FE" w:rsidP="004C512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тематические классные родительские собрания;</w:t>
      </w:r>
    </w:p>
    <w:p w:rsidR="008539FE" w:rsidRPr="00A4116D" w:rsidRDefault="008539FE" w:rsidP="004C512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совместные проекты с родителями;</w:t>
      </w:r>
    </w:p>
    <w:p w:rsidR="008539FE" w:rsidRPr="00A4116D" w:rsidRDefault="008539FE" w:rsidP="004C512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участие родителей в субботниках по озеленению и очистке  территории школы;</w:t>
      </w:r>
    </w:p>
    <w:p w:rsidR="001F2B7B" w:rsidRPr="004C5127" w:rsidRDefault="008539FE" w:rsidP="004C512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привлечение родителей для организации экскурсий и походов на природу во внеурочное время.</w:t>
      </w:r>
      <w:r w:rsidR="00C51374" w:rsidRPr="004C5127">
        <w:rPr>
          <w:b/>
          <w:bCs/>
          <w:sz w:val="28"/>
          <w:szCs w:val="28"/>
        </w:rPr>
        <w:t xml:space="preserve">                   </w:t>
      </w:r>
    </w:p>
    <w:p w:rsidR="008539FE" w:rsidRPr="00A4116D" w:rsidRDefault="001F2B7B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b/>
          <w:bCs/>
          <w:sz w:val="28"/>
          <w:szCs w:val="28"/>
          <w:lang w:eastAsia="en-US"/>
        </w:rPr>
        <w:t>Р</w:t>
      </w:r>
      <w:r w:rsidR="00C51374">
        <w:rPr>
          <w:rFonts w:eastAsia="Calibri"/>
          <w:b/>
          <w:bCs/>
          <w:sz w:val="28"/>
          <w:szCs w:val="28"/>
          <w:lang w:eastAsia="en-US"/>
        </w:rPr>
        <w:t>езультативность</w:t>
      </w:r>
      <w:r w:rsidR="008539FE" w:rsidRPr="00A4116D">
        <w:rPr>
          <w:rFonts w:eastAsia="Calibri"/>
          <w:b/>
          <w:bCs/>
          <w:sz w:val="28"/>
          <w:szCs w:val="28"/>
          <w:lang w:eastAsia="en-US"/>
        </w:rPr>
        <w:t>:</w:t>
      </w:r>
    </w:p>
    <w:p w:rsidR="008539FE" w:rsidRPr="00A4116D" w:rsidRDefault="008539FE" w:rsidP="004C512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ценностное отношение к природе;</w:t>
      </w:r>
    </w:p>
    <w:p w:rsidR="008539FE" w:rsidRPr="00A4116D" w:rsidRDefault="008539FE" w:rsidP="004C512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опыт эстетического, эмоционально-нравственного отношения к природе;</w:t>
      </w:r>
    </w:p>
    <w:p w:rsidR="008539FE" w:rsidRPr="00A4116D" w:rsidRDefault="008539FE" w:rsidP="004C512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знания о традициях нравственно - этического отношения к природе в культуре народов России, нормах экологической этики;</w:t>
      </w:r>
    </w:p>
    <w:p w:rsidR="008539FE" w:rsidRPr="00A4116D" w:rsidRDefault="008539FE" w:rsidP="004C512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опыт участия в природоохранной деятельности в школе, на пришкольном участке, по месту жительства;</w:t>
      </w:r>
    </w:p>
    <w:p w:rsidR="003C575A" w:rsidRPr="004C5127" w:rsidRDefault="008539FE" w:rsidP="004C512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личный опыт участия в экологических инициативах, проектах.</w:t>
      </w:r>
    </w:p>
    <w:p w:rsidR="00AA7724" w:rsidRPr="00A4116D" w:rsidRDefault="00AA7724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4116D">
        <w:rPr>
          <w:rFonts w:eastAsia="Calibri"/>
          <w:b/>
          <w:bCs/>
          <w:sz w:val="28"/>
          <w:szCs w:val="28"/>
          <w:lang w:eastAsia="en-US"/>
        </w:rPr>
        <w:t>Модуль «Я и культура»</w:t>
      </w:r>
    </w:p>
    <w:p w:rsidR="00AA7724" w:rsidRPr="004C5127" w:rsidRDefault="00AA7724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A4116D">
        <w:rPr>
          <w:rFonts w:eastAsia="Calibri"/>
          <w:b/>
          <w:bCs/>
          <w:i/>
          <w:sz w:val="28"/>
          <w:szCs w:val="28"/>
          <w:lang w:eastAsia="en-US"/>
        </w:rPr>
        <w:lastRenderedPageBreak/>
        <w:t>Направление  4</w:t>
      </w:r>
      <w:r w:rsidR="00A4116D">
        <w:rPr>
          <w:rFonts w:eastAsia="Calibri"/>
          <w:b/>
          <w:bCs/>
          <w:i/>
          <w:sz w:val="28"/>
          <w:szCs w:val="28"/>
          <w:lang w:eastAsia="en-US"/>
        </w:rPr>
        <w:t>.</w:t>
      </w:r>
      <w:r w:rsidRPr="00A4116D">
        <w:rPr>
          <w:rFonts w:eastAsia="Calibri"/>
          <w:b/>
          <w:bCs/>
          <w:i/>
          <w:sz w:val="28"/>
          <w:szCs w:val="28"/>
          <w:lang w:eastAsia="en-US"/>
        </w:rPr>
        <w:t xml:space="preserve">   </w:t>
      </w:r>
      <w:r w:rsidRPr="00A4116D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Воспитание ценностного отношения к  </w:t>
      </w:r>
      <w:proofErr w:type="gramStart"/>
      <w:r w:rsidRPr="00A4116D">
        <w:rPr>
          <w:rFonts w:eastAsia="Calibri"/>
          <w:b/>
          <w:bCs/>
          <w:i/>
          <w:iCs/>
          <w:sz w:val="28"/>
          <w:szCs w:val="28"/>
          <w:lang w:eastAsia="en-US"/>
        </w:rPr>
        <w:t>прекрасному</w:t>
      </w:r>
      <w:proofErr w:type="gramEnd"/>
      <w:r w:rsidRPr="00A4116D">
        <w:rPr>
          <w:rFonts w:eastAsia="Calibri"/>
          <w:b/>
          <w:bCs/>
          <w:i/>
          <w:iCs/>
          <w:sz w:val="28"/>
          <w:szCs w:val="28"/>
          <w:lang w:eastAsia="en-US"/>
        </w:rPr>
        <w:t>,  формирование представлений об эстетических идеалах и ценностях.</w:t>
      </w:r>
    </w:p>
    <w:p w:rsidR="00AA7724" w:rsidRPr="004C5127" w:rsidRDefault="00AA7724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b/>
          <w:bCs/>
          <w:sz w:val="28"/>
          <w:szCs w:val="28"/>
          <w:lang w:eastAsia="en-US"/>
        </w:rPr>
        <w:t xml:space="preserve">Ценности: </w:t>
      </w:r>
      <w:r w:rsidRPr="00A4116D">
        <w:rPr>
          <w:rFonts w:eastAsia="Calibri"/>
          <w:sz w:val="28"/>
          <w:szCs w:val="28"/>
          <w:lang w:eastAsia="en-US"/>
        </w:rPr>
        <w:t xml:space="preserve">красота; гармония; духовный мир человека; эстетическое развитие. </w:t>
      </w:r>
    </w:p>
    <w:p w:rsidR="00AA7724" w:rsidRPr="00A4116D" w:rsidRDefault="00AA7724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b/>
          <w:bCs/>
          <w:sz w:val="28"/>
          <w:szCs w:val="28"/>
          <w:lang w:eastAsia="en-US"/>
        </w:rPr>
        <w:t>Совместная педагогическая деятельность семьи и школы:</w:t>
      </w:r>
    </w:p>
    <w:p w:rsidR="00AA7724" w:rsidRPr="00A4116D" w:rsidRDefault="00AA7724" w:rsidP="004C512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участие в коллективно-творческих делах;</w:t>
      </w:r>
    </w:p>
    <w:p w:rsidR="00AA7724" w:rsidRPr="00A4116D" w:rsidRDefault="00AA7724" w:rsidP="004C512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совместные проекты;</w:t>
      </w:r>
    </w:p>
    <w:p w:rsidR="00AA7724" w:rsidRPr="00A4116D" w:rsidRDefault="00AA7724" w:rsidP="004C512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привлечение родителей к подготовке и проведению праздников, мероприятий;</w:t>
      </w:r>
    </w:p>
    <w:p w:rsidR="00AA7724" w:rsidRPr="00FC1B06" w:rsidRDefault="00AA7724" w:rsidP="00FC1B06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организация и проведение семейных встреч, конкурсов и викторин;</w:t>
      </w:r>
    </w:p>
    <w:p w:rsidR="00AA7724" w:rsidRPr="00A4116D" w:rsidRDefault="00AA7724" w:rsidP="004C5127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совместные посещения с родителями театров, кинотеатров, музеев;</w:t>
      </w:r>
    </w:p>
    <w:p w:rsidR="00AA7724" w:rsidRPr="00A4116D" w:rsidRDefault="00AA7724" w:rsidP="004C5127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участие родителей в конкурсах, акциях, проводимых в школе;</w:t>
      </w:r>
    </w:p>
    <w:p w:rsidR="007D6C78" w:rsidRPr="00C51374" w:rsidRDefault="00AA7724" w:rsidP="004C5127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участие в художественном оформлении классов, зала  к праздникам, мероприятиям.</w:t>
      </w:r>
    </w:p>
    <w:p w:rsidR="001D262C" w:rsidRPr="00A4116D" w:rsidRDefault="007D6C78" w:rsidP="004C51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b/>
          <w:bCs/>
          <w:sz w:val="28"/>
          <w:szCs w:val="28"/>
          <w:lang w:eastAsia="en-US"/>
        </w:rPr>
        <w:t>Р</w:t>
      </w:r>
      <w:r w:rsidR="00C51374">
        <w:rPr>
          <w:rFonts w:eastAsia="Calibri"/>
          <w:b/>
          <w:bCs/>
          <w:sz w:val="28"/>
          <w:szCs w:val="28"/>
          <w:lang w:eastAsia="en-US"/>
        </w:rPr>
        <w:t>езультативность</w:t>
      </w:r>
      <w:r w:rsidR="001D262C" w:rsidRPr="00A4116D">
        <w:rPr>
          <w:rFonts w:eastAsia="Calibri"/>
          <w:b/>
          <w:bCs/>
          <w:sz w:val="28"/>
          <w:szCs w:val="28"/>
          <w:lang w:eastAsia="en-US"/>
        </w:rPr>
        <w:t>:</w:t>
      </w:r>
    </w:p>
    <w:p w:rsidR="001D262C" w:rsidRPr="00A4116D" w:rsidRDefault="001D262C" w:rsidP="004C5127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умения видеть красоту в окружающем мире;</w:t>
      </w:r>
    </w:p>
    <w:p w:rsidR="001D262C" w:rsidRPr="00A4116D" w:rsidRDefault="001D262C" w:rsidP="004C5127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умения видеть красоту в поведении, поступках людей;</w:t>
      </w:r>
    </w:p>
    <w:p w:rsidR="001D262C" w:rsidRPr="00A4116D" w:rsidRDefault="001D262C" w:rsidP="004C5127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знания об эстетических и художественных ценностях отечественной культуры;</w:t>
      </w:r>
    </w:p>
    <w:p w:rsidR="001D262C" w:rsidRPr="00A4116D" w:rsidRDefault="001D262C" w:rsidP="004C5127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опыт эмоционального постижения народного творчества, этнокультурных традиций, фольклора народов России;</w:t>
      </w:r>
    </w:p>
    <w:p w:rsidR="001D262C" w:rsidRPr="00FC1B06" w:rsidRDefault="001D262C" w:rsidP="00FC1B0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1D262C" w:rsidRPr="00A4116D" w:rsidRDefault="001D262C" w:rsidP="004C5127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116D">
        <w:rPr>
          <w:rFonts w:eastAsia="Calibri"/>
          <w:sz w:val="28"/>
          <w:szCs w:val="28"/>
          <w:lang w:eastAsia="en-US"/>
        </w:rPr>
        <w:t>мотивация к реализации эстетических ценностей в пространстве образовательного учреждения и семьи.</w:t>
      </w:r>
    </w:p>
    <w:p w:rsidR="004C5127" w:rsidRDefault="004C5127" w:rsidP="00FC1B06">
      <w:pPr>
        <w:spacing w:line="360" w:lineRule="auto"/>
        <w:rPr>
          <w:rFonts w:eastAsia="SimSun"/>
          <w:sz w:val="28"/>
          <w:szCs w:val="28"/>
          <w:lang w:eastAsia="zh-CN"/>
        </w:rPr>
      </w:pPr>
    </w:p>
    <w:p w:rsidR="00FC1B06" w:rsidRDefault="00FC1B06" w:rsidP="00FC1B06">
      <w:pPr>
        <w:spacing w:line="360" w:lineRule="auto"/>
        <w:rPr>
          <w:b/>
          <w:sz w:val="28"/>
          <w:szCs w:val="28"/>
        </w:rPr>
      </w:pPr>
    </w:p>
    <w:p w:rsidR="00CD740C" w:rsidRPr="00F24E11" w:rsidRDefault="00CD740C" w:rsidP="004C5127">
      <w:pPr>
        <w:pStyle w:val="a7"/>
        <w:numPr>
          <w:ilvl w:val="1"/>
          <w:numId w:val="2"/>
        </w:numPr>
        <w:spacing w:line="360" w:lineRule="auto"/>
        <w:ind w:left="0" w:firstLine="567"/>
        <w:rPr>
          <w:b/>
          <w:sz w:val="28"/>
          <w:szCs w:val="28"/>
        </w:rPr>
      </w:pPr>
      <w:r w:rsidRPr="00F24E11">
        <w:rPr>
          <w:b/>
          <w:sz w:val="28"/>
          <w:szCs w:val="28"/>
        </w:rPr>
        <w:lastRenderedPageBreak/>
        <w:t>Организация сетевого взаимодействия</w:t>
      </w:r>
    </w:p>
    <w:p w:rsidR="00761BB0" w:rsidRPr="0066721A" w:rsidRDefault="0066721A" w:rsidP="004C51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6721A">
        <w:rPr>
          <w:color w:val="000000"/>
          <w:sz w:val="28"/>
          <w:szCs w:val="28"/>
        </w:rPr>
        <w:t>Для реализации поставленных целей и задач проводились различны</w:t>
      </w:r>
      <w:r>
        <w:rPr>
          <w:color w:val="000000"/>
          <w:sz w:val="28"/>
          <w:szCs w:val="28"/>
        </w:rPr>
        <w:t>е мероприятия для учителей</w:t>
      </w:r>
      <w:r w:rsidR="00C2740B">
        <w:rPr>
          <w:color w:val="000000"/>
          <w:sz w:val="28"/>
          <w:szCs w:val="28"/>
        </w:rPr>
        <w:t xml:space="preserve">, родителей </w:t>
      </w:r>
      <w:r>
        <w:rPr>
          <w:color w:val="000000"/>
          <w:sz w:val="28"/>
          <w:szCs w:val="28"/>
        </w:rPr>
        <w:t xml:space="preserve"> и для учащих</w:t>
      </w:r>
      <w:r w:rsidRPr="0066721A">
        <w:rPr>
          <w:color w:val="000000"/>
          <w:sz w:val="28"/>
          <w:szCs w:val="28"/>
        </w:rPr>
        <w:t xml:space="preserve">ся, каждое из которых тщательно </w:t>
      </w:r>
      <w:proofErr w:type="gramStart"/>
      <w:r w:rsidRPr="0066721A">
        <w:rPr>
          <w:color w:val="000000"/>
          <w:sz w:val="28"/>
          <w:szCs w:val="28"/>
        </w:rPr>
        <w:t>готовилось и было</w:t>
      </w:r>
      <w:proofErr w:type="gramEnd"/>
      <w:r w:rsidRPr="0066721A">
        <w:rPr>
          <w:color w:val="000000"/>
          <w:sz w:val="28"/>
          <w:szCs w:val="28"/>
        </w:rPr>
        <w:t xml:space="preserve"> нацелено на создание ситуации успеха, многие мероприятия стали</w:t>
      </w:r>
      <w:r>
        <w:rPr>
          <w:color w:val="000000"/>
          <w:sz w:val="28"/>
          <w:szCs w:val="28"/>
        </w:rPr>
        <w:t xml:space="preserve"> частью традиции, сформированные</w:t>
      </w:r>
      <w:r w:rsidRPr="0066721A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последний год </w:t>
      </w:r>
      <w:r w:rsidRPr="0066721A">
        <w:rPr>
          <w:color w:val="000000"/>
          <w:sz w:val="28"/>
          <w:szCs w:val="28"/>
        </w:rPr>
        <w:t>совместной работы.</w:t>
      </w:r>
    </w:p>
    <w:p w:rsidR="0039526E" w:rsidRPr="005E7737" w:rsidRDefault="0039526E" w:rsidP="004C512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7737">
        <w:rPr>
          <w:sz w:val="28"/>
          <w:szCs w:val="28"/>
        </w:rPr>
        <w:t>.</w:t>
      </w:r>
      <w:r w:rsidRPr="005E7737">
        <w:rPr>
          <w:rFonts w:ascii="Roboto Slab" w:hAnsi="Roboto Slab" w:cs="Arial"/>
          <w:sz w:val="28"/>
          <w:szCs w:val="28"/>
        </w:rPr>
        <w:t xml:space="preserve"> </w:t>
      </w:r>
      <w:r w:rsidRPr="005E7737">
        <w:rPr>
          <w:sz w:val="28"/>
          <w:szCs w:val="28"/>
        </w:rPr>
        <w:t xml:space="preserve">ГКУ КК ЦЗН города Новороссийска </w:t>
      </w:r>
      <w:r w:rsidRPr="005E7737">
        <w:rPr>
          <w:rFonts w:cs="Arial"/>
          <w:sz w:val="28"/>
          <w:szCs w:val="28"/>
        </w:rPr>
        <w:t>государственное казённое учреждение Краснодарского края «Центр занятости населения города Новороссийска»</w:t>
      </w:r>
      <w:r w:rsidR="00C2740B">
        <w:rPr>
          <w:rFonts w:cs="Arial"/>
          <w:sz w:val="28"/>
          <w:szCs w:val="28"/>
        </w:rPr>
        <w:t xml:space="preserve">. </w:t>
      </w:r>
      <w:r w:rsidR="006C720D">
        <w:rPr>
          <w:rFonts w:cs="Arial"/>
          <w:sz w:val="28"/>
          <w:szCs w:val="28"/>
        </w:rPr>
        <w:t>Проведено мероприятие городского уровня, с посещением организаций и учебных учреждений, работодатели которых готовы принять подростков на учебу и работу.</w:t>
      </w:r>
    </w:p>
    <w:p w:rsidR="0039526E" w:rsidRPr="005E7737" w:rsidRDefault="0039526E" w:rsidP="004C512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7737">
        <w:rPr>
          <w:sz w:val="28"/>
          <w:szCs w:val="28"/>
        </w:rPr>
        <w:t>2. Академия психологии и педагогики Федерального государственного автономного образовательного учреждения высшего образования «Южный федеральный университ</w:t>
      </w:r>
      <w:r w:rsidR="003D2015">
        <w:rPr>
          <w:sz w:val="28"/>
          <w:szCs w:val="28"/>
        </w:rPr>
        <w:t>ет»,  «АПП ЮФУ».</w:t>
      </w:r>
    </w:p>
    <w:p w:rsidR="0039526E" w:rsidRPr="005E7737" w:rsidRDefault="0039526E" w:rsidP="004C5127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5E7737">
        <w:rPr>
          <w:sz w:val="28"/>
          <w:szCs w:val="28"/>
        </w:rPr>
        <w:t>3.ГБПОУ «Новороссийский социально-педагогический колледж»</w:t>
      </w:r>
      <w:r w:rsidR="003D2015">
        <w:rPr>
          <w:sz w:val="28"/>
          <w:szCs w:val="28"/>
        </w:rPr>
        <w:t>.</w:t>
      </w:r>
      <w:r w:rsidR="005C7AE6">
        <w:rPr>
          <w:sz w:val="28"/>
          <w:szCs w:val="28"/>
        </w:rPr>
        <w:t xml:space="preserve"> В соответствии с планом и графиком КИП на базе </w:t>
      </w:r>
      <w:r w:rsidR="005C7AE6" w:rsidRPr="005E7737">
        <w:rPr>
          <w:sz w:val="28"/>
          <w:szCs w:val="28"/>
        </w:rPr>
        <w:t>ГБПОУ «Новороссийский социально-педагогический колледж»</w:t>
      </w:r>
      <w:r w:rsidR="005C7AE6">
        <w:rPr>
          <w:sz w:val="28"/>
          <w:szCs w:val="28"/>
        </w:rPr>
        <w:t xml:space="preserve"> проведено мероприятие - «Мастер класс» специальностей, которые можно получить в колледже. Мероприятие проходило совместно с родителями подростков. Так же посетили день открытых дверей.</w:t>
      </w:r>
    </w:p>
    <w:p w:rsidR="0039526E" w:rsidRPr="006666C3" w:rsidRDefault="0039526E" w:rsidP="006666C3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7737">
        <w:rPr>
          <w:sz w:val="28"/>
          <w:szCs w:val="28"/>
        </w:rPr>
        <w:t>4</w:t>
      </w:r>
      <w:r w:rsidRPr="005E7737">
        <w:rPr>
          <w:b/>
          <w:i/>
          <w:sz w:val="28"/>
          <w:szCs w:val="28"/>
        </w:rPr>
        <w:t>.</w:t>
      </w:r>
      <w:r w:rsidRPr="005E7737">
        <w:rPr>
          <w:sz w:val="28"/>
          <w:szCs w:val="28"/>
        </w:rPr>
        <w:t>ГБОУ «Новороссийский медицинский колледж»</w:t>
      </w:r>
      <w:r w:rsidR="006C720D">
        <w:rPr>
          <w:sz w:val="28"/>
          <w:szCs w:val="28"/>
        </w:rPr>
        <w:t xml:space="preserve"> провел на базе МАОУ СОШ № 33 мероприятия</w:t>
      </w:r>
      <w:r w:rsidR="006666C3">
        <w:rPr>
          <w:sz w:val="28"/>
          <w:szCs w:val="28"/>
        </w:rPr>
        <w:t xml:space="preserve"> посвященны</w:t>
      </w:r>
      <w:r w:rsidR="006C720D">
        <w:rPr>
          <w:sz w:val="28"/>
          <w:szCs w:val="28"/>
        </w:rPr>
        <w:t>е «</w:t>
      </w:r>
      <w:r w:rsidR="006666C3">
        <w:rPr>
          <w:sz w:val="28"/>
          <w:szCs w:val="28"/>
        </w:rPr>
        <w:t>Профессия и здоровье</w:t>
      </w:r>
      <w:r w:rsidR="006C720D">
        <w:rPr>
          <w:sz w:val="28"/>
          <w:szCs w:val="28"/>
        </w:rPr>
        <w:t>»</w:t>
      </w:r>
      <w:r w:rsidR="006700B6">
        <w:rPr>
          <w:sz w:val="28"/>
          <w:szCs w:val="28"/>
        </w:rPr>
        <w:t xml:space="preserve"> </w:t>
      </w:r>
      <w:proofErr w:type="gramStart"/>
      <w:r w:rsidR="006C720D">
        <w:rPr>
          <w:sz w:val="28"/>
          <w:szCs w:val="28"/>
        </w:rPr>
        <w:t xml:space="preserve">( </w:t>
      </w:r>
      <w:proofErr w:type="gramEnd"/>
      <w:r w:rsidR="006C720D">
        <w:rPr>
          <w:sz w:val="28"/>
          <w:szCs w:val="28"/>
        </w:rPr>
        <w:t>викторины, классные часы)</w:t>
      </w:r>
      <w:r w:rsidR="006666C3">
        <w:rPr>
          <w:sz w:val="28"/>
          <w:szCs w:val="28"/>
        </w:rPr>
        <w:t xml:space="preserve">. Так же подростки посетили </w:t>
      </w:r>
      <w:r w:rsidR="006C720D">
        <w:rPr>
          <w:sz w:val="28"/>
          <w:szCs w:val="28"/>
        </w:rPr>
        <w:t xml:space="preserve"> </w:t>
      </w:r>
      <w:r w:rsidR="006666C3">
        <w:rPr>
          <w:sz w:val="28"/>
          <w:szCs w:val="28"/>
        </w:rPr>
        <w:t>колледж на день открытых дверей.</w:t>
      </w:r>
    </w:p>
    <w:p w:rsidR="00FD399C" w:rsidRDefault="00FD399C" w:rsidP="00FC1B0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D399C" w:rsidRDefault="00FD399C" w:rsidP="00FC1B0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D399C" w:rsidRDefault="00FD399C" w:rsidP="00FC1B0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D399C" w:rsidRDefault="00FD399C" w:rsidP="00FC1B0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D399C" w:rsidRDefault="00FD399C" w:rsidP="00FC1B0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761BB0" w:rsidRPr="00B361B6" w:rsidRDefault="00626AAD" w:rsidP="00FC1B0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CD740C">
        <w:rPr>
          <w:b/>
          <w:sz w:val="28"/>
          <w:szCs w:val="28"/>
        </w:rPr>
        <w:t xml:space="preserve"> Апробация и диссеминация результатов деятельности КИП</w:t>
      </w:r>
    </w:p>
    <w:p w:rsidR="00404F41" w:rsidRDefault="00404F41" w:rsidP="00E256F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D399C" w:rsidRPr="003D2015" w:rsidRDefault="00FD399C" w:rsidP="00E256F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7737">
        <w:rPr>
          <w:sz w:val="28"/>
          <w:szCs w:val="28"/>
        </w:rPr>
        <w:t>Методическая сеть</w:t>
      </w:r>
      <w:r w:rsidRPr="005E7737">
        <w:rPr>
          <w:rFonts w:ascii="Arial" w:hAnsi="Arial" w:cs="Arial"/>
          <w:b/>
          <w:bCs/>
          <w:color w:val="4B5562"/>
          <w:sz w:val="28"/>
          <w:szCs w:val="28"/>
        </w:rPr>
        <w:t xml:space="preserve"> </w:t>
      </w:r>
      <w:r w:rsidRPr="005E7737">
        <w:rPr>
          <w:bCs/>
          <w:sz w:val="28"/>
          <w:szCs w:val="28"/>
        </w:rPr>
        <w:t>ИННОВАЦИОННЫЕ ПРОЕКТЫ И ПРОГРАММЫ</w:t>
      </w:r>
      <w:r w:rsidRPr="005E7737">
        <w:rPr>
          <w:b/>
          <w:bCs/>
          <w:sz w:val="28"/>
          <w:szCs w:val="28"/>
        </w:rPr>
        <w:t xml:space="preserve"> </w:t>
      </w:r>
      <w:r w:rsidRPr="005E7737">
        <w:rPr>
          <w:sz w:val="28"/>
          <w:szCs w:val="28"/>
        </w:rPr>
        <w:t>ДЛЯ ОБНОВЛЕНИЯ СУЩЕСТВУЮЩИХ И СОЗДАНИЯ НОВЫХ ТЕХНОЛОГИЙ</w:t>
      </w:r>
      <w:r w:rsidRPr="005E7737">
        <w:rPr>
          <w:b/>
          <w:bCs/>
          <w:sz w:val="28"/>
          <w:szCs w:val="28"/>
        </w:rPr>
        <w:t xml:space="preserve"> </w:t>
      </w:r>
      <w:r w:rsidRPr="005E7737">
        <w:rPr>
          <w:sz w:val="28"/>
          <w:szCs w:val="28"/>
        </w:rPr>
        <w:t>ОБУЧЕНИЯ И ВОСПИТАНИЯ, раздел «Инкубатор инноваций».</w:t>
      </w:r>
      <w:r>
        <w:rPr>
          <w:sz w:val="28"/>
          <w:szCs w:val="28"/>
        </w:rPr>
        <w:t xml:space="preserve"> Проведен вебинар, на сайте «Инкубатор инноваций» выставлены инновационные продукты по работе КИП.</w:t>
      </w:r>
    </w:p>
    <w:p w:rsidR="00837C62" w:rsidRPr="00373ABD" w:rsidRDefault="00FD399C" w:rsidP="00E256FF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 Городской семинар для специалистов </w:t>
      </w:r>
      <w:r w:rsidR="00837C62" w:rsidRPr="00BC16E6">
        <w:rPr>
          <w:color w:val="000000"/>
          <w:sz w:val="28"/>
          <w:szCs w:val="28"/>
        </w:rPr>
        <w:t>«Профессиональное и личностное самоопределение слабослышащих детей с учетом интересов, склонностей, индивидуальных особенностей и потребностей»</w:t>
      </w:r>
      <w:r>
        <w:rPr>
          <w:color w:val="000000"/>
          <w:sz w:val="28"/>
          <w:szCs w:val="28"/>
        </w:rPr>
        <w:t>.</w:t>
      </w:r>
    </w:p>
    <w:p w:rsidR="00837C62" w:rsidRDefault="00FD399C" w:rsidP="00E256FF">
      <w:pPr>
        <w:spacing w:line="360" w:lineRule="auto"/>
        <w:jc w:val="both"/>
        <w:rPr>
          <w:bCs/>
          <w:iCs/>
          <w:noProof/>
          <w:sz w:val="28"/>
          <w:szCs w:val="28"/>
        </w:rPr>
      </w:pPr>
      <w:r>
        <w:rPr>
          <w:sz w:val="28"/>
          <w:szCs w:val="28"/>
        </w:rPr>
        <w:t xml:space="preserve">3. Метод объединение психологов города </w:t>
      </w:r>
      <w:r w:rsidR="00837C62" w:rsidRPr="003309B4">
        <w:rPr>
          <w:bCs/>
          <w:iCs/>
          <w:noProof/>
          <w:sz w:val="28"/>
          <w:szCs w:val="28"/>
        </w:rPr>
        <w:t>«П</w:t>
      </w:r>
      <w:r w:rsidR="00837C62">
        <w:rPr>
          <w:bCs/>
          <w:iCs/>
          <w:noProof/>
          <w:sz w:val="28"/>
          <w:szCs w:val="28"/>
        </w:rPr>
        <w:t>сихолого-педагогическая работа с семьей, воспитывающей ребенка с нарушеным слухом»</w:t>
      </w:r>
      <w:r>
        <w:rPr>
          <w:bCs/>
          <w:iCs/>
          <w:noProof/>
          <w:sz w:val="28"/>
          <w:szCs w:val="28"/>
        </w:rPr>
        <w:t>.</w:t>
      </w:r>
      <w:r w:rsidR="00837C62">
        <w:rPr>
          <w:bCs/>
          <w:iCs/>
          <w:noProof/>
          <w:sz w:val="28"/>
          <w:szCs w:val="28"/>
        </w:rPr>
        <w:t xml:space="preserve"> </w:t>
      </w:r>
    </w:p>
    <w:p w:rsidR="00837C62" w:rsidRDefault="00FD399C" w:rsidP="00E256F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Метод объединение психологов города</w:t>
      </w:r>
      <w:r w:rsidR="00837C62" w:rsidRPr="00373ABD">
        <w:rPr>
          <w:sz w:val="28"/>
          <w:szCs w:val="28"/>
        </w:rPr>
        <w:t xml:space="preserve"> </w:t>
      </w:r>
      <w:r w:rsidR="00837C62">
        <w:rPr>
          <w:color w:val="000000"/>
          <w:sz w:val="28"/>
          <w:szCs w:val="28"/>
        </w:rPr>
        <w:t>«Д</w:t>
      </w:r>
      <w:r w:rsidR="00837C62" w:rsidRPr="00373ABD">
        <w:rPr>
          <w:color w:val="000000"/>
          <w:sz w:val="28"/>
          <w:szCs w:val="28"/>
        </w:rPr>
        <w:t xml:space="preserve">невник профессионального самоопределения, как новый инструмент в профориентационной работе со </w:t>
      </w:r>
      <w:proofErr w:type="gramStart"/>
      <w:r w:rsidR="00837C62" w:rsidRPr="00373ABD">
        <w:rPr>
          <w:color w:val="000000"/>
          <w:sz w:val="28"/>
          <w:szCs w:val="28"/>
        </w:rPr>
        <w:t>слабослышащими</w:t>
      </w:r>
      <w:proofErr w:type="gramEnd"/>
      <w:r w:rsidR="00837C62" w:rsidRPr="00373ABD">
        <w:rPr>
          <w:color w:val="000000"/>
          <w:sz w:val="28"/>
          <w:szCs w:val="28"/>
        </w:rPr>
        <w:t>.</w:t>
      </w:r>
      <w:r w:rsidR="00837C62">
        <w:rPr>
          <w:color w:val="000000"/>
          <w:sz w:val="28"/>
          <w:szCs w:val="28"/>
        </w:rPr>
        <w:t>»</w:t>
      </w:r>
      <w:r w:rsidR="00EA7FBF">
        <w:rPr>
          <w:color w:val="000000"/>
          <w:sz w:val="28"/>
          <w:szCs w:val="28"/>
        </w:rPr>
        <w:t>.</w:t>
      </w:r>
    </w:p>
    <w:p w:rsidR="00865392" w:rsidRPr="00865392" w:rsidRDefault="00865392" w:rsidP="00E256FF">
      <w:pPr>
        <w:spacing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C584D">
        <w:rPr>
          <w:bCs/>
          <w:sz w:val="28"/>
          <w:szCs w:val="28"/>
        </w:rPr>
        <w:t>Городская научно-практическая конференция «Инновационный поиск – 2017» г. Новороссийск</w:t>
      </w:r>
    </w:p>
    <w:p w:rsidR="00EA7FBF" w:rsidRPr="00BF2441" w:rsidRDefault="00865392" w:rsidP="00E256FF">
      <w:pPr>
        <w:spacing w:line="360" w:lineRule="auto"/>
        <w:jc w:val="both"/>
        <w:rPr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A7FBF">
        <w:rPr>
          <w:color w:val="000000"/>
          <w:sz w:val="28"/>
          <w:szCs w:val="28"/>
        </w:rPr>
        <w:t xml:space="preserve">. </w:t>
      </w:r>
      <w:r w:rsidR="00EA7FBF" w:rsidRPr="00BF2441">
        <w:rPr>
          <w:i/>
          <w:color w:val="000000"/>
          <w:sz w:val="28"/>
          <w:szCs w:val="28"/>
        </w:rPr>
        <w:t xml:space="preserve">16 февраля в 11.00- 13.00  по Московскому времени состоится вебинар и мастер класс «Профессиональное и личностное самоопределение слабослышащих детей с учетом интересов, склонностей, индивидуальных особенностей и потребностей». Школа участвует в федеральном конкурсе </w:t>
      </w:r>
      <w:r w:rsidR="00EA7FBF" w:rsidRPr="00BF2441">
        <w:rPr>
          <w:i/>
          <w:color w:val="000000"/>
          <w:sz w:val="28"/>
          <w:szCs w:val="28"/>
          <w:shd w:val="clear" w:color="auto" w:fill="FFFFFF"/>
        </w:rPr>
        <w:t>"Преемственность в образовании" </w:t>
      </w:r>
      <w:hyperlink r:id="rId14" w:tgtFrame="_blank" w:history="1">
        <w:r w:rsidR="00EA7FBF" w:rsidRPr="00BF2441">
          <w:rPr>
            <w:rStyle w:val="aa"/>
            <w:i/>
            <w:color w:val="0077CC"/>
            <w:sz w:val="28"/>
            <w:szCs w:val="28"/>
            <w:shd w:val="clear" w:color="auto" w:fill="FFFFFF"/>
          </w:rPr>
          <w:t>www.preemstvennost.ru</w:t>
        </w:r>
      </w:hyperlink>
      <w:r w:rsidR="00EA7FBF" w:rsidRPr="00BF2441">
        <w:rPr>
          <w:i/>
          <w:sz w:val="28"/>
          <w:szCs w:val="28"/>
        </w:rPr>
        <w:t xml:space="preserve">. </w:t>
      </w:r>
      <w:r w:rsidRPr="00BF2441">
        <w:rPr>
          <w:i/>
          <w:sz w:val="28"/>
          <w:szCs w:val="28"/>
        </w:rPr>
        <w:t>(</w:t>
      </w:r>
      <w:r w:rsidR="00EA7FBF" w:rsidRPr="00BF2441">
        <w:rPr>
          <w:i/>
          <w:sz w:val="28"/>
          <w:szCs w:val="28"/>
        </w:rPr>
        <w:t>пройдено 2 тура)</w:t>
      </w:r>
      <w:r w:rsidR="00AC3DBE" w:rsidRPr="00BF2441">
        <w:rPr>
          <w:i/>
          <w:sz w:val="28"/>
          <w:szCs w:val="28"/>
        </w:rPr>
        <w:t>, вебинар заключительный этап</w:t>
      </w:r>
      <w:proofErr w:type="gramStart"/>
      <w:r w:rsidR="00AC3DBE" w:rsidRPr="00BF2441">
        <w:rPr>
          <w:i/>
          <w:sz w:val="28"/>
          <w:szCs w:val="28"/>
        </w:rPr>
        <w:t xml:space="preserve"> .</w:t>
      </w:r>
      <w:proofErr w:type="gramEnd"/>
      <w:r w:rsidR="00EA7FBF" w:rsidRPr="00BF2441">
        <w:rPr>
          <w:i/>
          <w:color w:val="000000"/>
          <w:sz w:val="28"/>
          <w:szCs w:val="28"/>
          <w:shd w:val="clear" w:color="auto" w:fill="FFFFFF"/>
        </w:rPr>
        <w:t> </w:t>
      </w:r>
    </w:p>
    <w:p w:rsidR="00865392" w:rsidRPr="00865392" w:rsidRDefault="00865392" w:rsidP="00E256FF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65392">
        <w:rPr>
          <w:b/>
          <w:color w:val="000000"/>
          <w:sz w:val="28"/>
          <w:szCs w:val="28"/>
          <w:shd w:val="clear" w:color="auto" w:fill="FFFFFF"/>
        </w:rPr>
        <w:t>Статьи:</w:t>
      </w:r>
    </w:p>
    <w:p w:rsidR="00865392" w:rsidRDefault="00865392" w:rsidP="0086539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65392">
        <w:rPr>
          <w:bCs/>
          <w:sz w:val="28"/>
          <w:szCs w:val="28"/>
        </w:rPr>
        <w:t>III Международная научно-практическая конференция «Актуальные вопросы психологии, педагогики</w:t>
      </w:r>
      <w:r>
        <w:rPr>
          <w:bCs/>
          <w:sz w:val="28"/>
          <w:szCs w:val="28"/>
        </w:rPr>
        <w:t xml:space="preserve"> и образования» (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Самара);</w:t>
      </w:r>
    </w:p>
    <w:p w:rsidR="00865392" w:rsidRDefault="00865392" w:rsidP="00865392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C584D">
        <w:rPr>
          <w:sz w:val="28"/>
          <w:szCs w:val="28"/>
        </w:rPr>
        <w:t>Научно-практическая конференция Международный форум «Современное общество: к социальному единству, культуре и миру», Ставропол</w:t>
      </w:r>
      <w:r>
        <w:rPr>
          <w:sz w:val="28"/>
          <w:szCs w:val="28"/>
        </w:rPr>
        <w:t xml:space="preserve">ьский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Ставрополь</w:t>
      </w:r>
      <w:r w:rsidRPr="007C584D">
        <w:rPr>
          <w:sz w:val="28"/>
          <w:szCs w:val="28"/>
        </w:rPr>
        <w:t>.</w:t>
      </w:r>
    </w:p>
    <w:p w:rsidR="003864CB" w:rsidRPr="003864CB" w:rsidRDefault="003864CB" w:rsidP="003864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C5884">
        <w:t>«</w:t>
      </w:r>
      <w:r w:rsidRPr="003864CB">
        <w:rPr>
          <w:sz w:val="28"/>
          <w:szCs w:val="28"/>
        </w:rPr>
        <w:t xml:space="preserve">ПЕДАГОГИКА: </w:t>
      </w:r>
      <w:proofErr w:type="gramStart"/>
      <w:r w:rsidRPr="003864CB">
        <w:rPr>
          <w:sz w:val="28"/>
          <w:szCs w:val="28"/>
        </w:rPr>
        <w:t xml:space="preserve">СЕМЬЯ – ШКОЛА – ВУЗ – ОБЩЕСТВО (ИННОВАЦИИ И ТЕХНОЛОГИИ» Особенности организации профориентационной работы с детьми, имеющими нарушения слуха </w:t>
      </w:r>
      <w:proofErr w:type="spellStart"/>
      <w:r w:rsidRPr="003864CB">
        <w:rPr>
          <w:sz w:val="28"/>
          <w:szCs w:val="28"/>
        </w:rPr>
        <w:t>Шилькрут</w:t>
      </w:r>
      <w:proofErr w:type="spellEnd"/>
      <w:r w:rsidRPr="003864CB">
        <w:rPr>
          <w:sz w:val="28"/>
          <w:szCs w:val="28"/>
        </w:rPr>
        <w:t xml:space="preserve"> Ф.В., Мушастая Н.В.</w:t>
      </w:r>
      <w:proofErr w:type="gramEnd"/>
    </w:p>
    <w:p w:rsidR="003864CB" w:rsidRPr="00865392" w:rsidRDefault="003864CB" w:rsidP="00865392">
      <w:pPr>
        <w:spacing w:line="360" w:lineRule="auto"/>
        <w:jc w:val="both"/>
        <w:rPr>
          <w:sz w:val="28"/>
          <w:szCs w:val="28"/>
        </w:rPr>
      </w:pPr>
      <w:r w:rsidRPr="0096015B">
        <w:rPr>
          <w:sz w:val="28"/>
          <w:szCs w:val="28"/>
        </w:rPr>
        <w:t>- Монография. Научные исследования: информация, анализ, прогноз (Книга 26), Воронеж, 2017 г. Глава 3. (Под общей редакцией доктора философских наук, профессора О.И.Кирикова)</w:t>
      </w:r>
      <w:r w:rsidR="0096015B" w:rsidRPr="0096015B">
        <w:rPr>
          <w:bCs/>
          <w:sz w:val="28"/>
          <w:szCs w:val="28"/>
        </w:rPr>
        <w:t xml:space="preserve"> Роль семьи в профессиональном определении подростков с нарушенным слухом</w:t>
      </w:r>
      <w:r w:rsidR="0096015B" w:rsidRPr="0096015B">
        <w:rPr>
          <w:sz w:val="28"/>
          <w:szCs w:val="28"/>
        </w:rPr>
        <w:t xml:space="preserve"> </w:t>
      </w:r>
      <w:proofErr w:type="spellStart"/>
      <w:r w:rsidR="0096015B" w:rsidRPr="0096015B">
        <w:rPr>
          <w:sz w:val="28"/>
          <w:szCs w:val="28"/>
        </w:rPr>
        <w:t>Шилькрут</w:t>
      </w:r>
      <w:proofErr w:type="spellEnd"/>
      <w:r w:rsidR="0096015B" w:rsidRPr="0096015B">
        <w:rPr>
          <w:sz w:val="28"/>
          <w:szCs w:val="28"/>
        </w:rPr>
        <w:t xml:space="preserve"> Ф.В., Мушастая Н.В., Сорокоумова И.Н.</w:t>
      </w:r>
    </w:p>
    <w:p w:rsidR="00865392" w:rsidRDefault="00865392" w:rsidP="00865392">
      <w:pPr>
        <w:spacing w:line="360" w:lineRule="auto"/>
        <w:jc w:val="both"/>
        <w:rPr>
          <w:sz w:val="28"/>
          <w:szCs w:val="28"/>
        </w:rPr>
      </w:pPr>
      <w:r w:rsidRPr="007C584D">
        <w:rPr>
          <w:sz w:val="28"/>
          <w:szCs w:val="28"/>
        </w:rPr>
        <w:t>- Участие МАОУ СОШ №33 в Х Всероссийской конфе</w:t>
      </w:r>
      <w:r>
        <w:rPr>
          <w:sz w:val="28"/>
          <w:szCs w:val="28"/>
        </w:rPr>
        <w:t>ренции «</w:t>
      </w:r>
      <w:proofErr w:type="gramStart"/>
      <w:r>
        <w:rPr>
          <w:sz w:val="28"/>
          <w:szCs w:val="28"/>
        </w:rPr>
        <w:t>Инновационная</w:t>
      </w:r>
      <w:proofErr w:type="gramEnd"/>
      <w:r>
        <w:rPr>
          <w:sz w:val="28"/>
          <w:szCs w:val="28"/>
        </w:rPr>
        <w:t xml:space="preserve"> школа-2017</w:t>
      </w:r>
      <w:r w:rsidRPr="007C584D">
        <w:rPr>
          <w:sz w:val="28"/>
          <w:szCs w:val="28"/>
        </w:rPr>
        <w:t xml:space="preserve">». Школа стала лауреатом Всероссийского  конкурса. Публикация в научно-методическом журнале «Образование в современной школе». </w:t>
      </w:r>
    </w:p>
    <w:p w:rsidR="007A2781" w:rsidRPr="007C584D" w:rsidRDefault="007A2781" w:rsidP="00865392">
      <w:pPr>
        <w:spacing w:line="360" w:lineRule="auto"/>
        <w:jc w:val="both"/>
        <w:rPr>
          <w:sz w:val="28"/>
          <w:szCs w:val="28"/>
        </w:rPr>
      </w:pPr>
    </w:p>
    <w:p w:rsidR="00865392" w:rsidRPr="00865392" w:rsidRDefault="00865392" w:rsidP="00865392">
      <w:pPr>
        <w:jc w:val="both"/>
        <w:rPr>
          <w:rFonts w:eastAsia="SimSun"/>
          <w:b/>
          <w:sz w:val="28"/>
          <w:szCs w:val="28"/>
          <w:lang w:eastAsia="zh-CN"/>
        </w:rPr>
      </w:pPr>
    </w:p>
    <w:sectPr w:rsidR="00865392" w:rsidRPr="00865392" w:rsidSect="00653739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48" w:rsidRDefault="00CA4348" w:rsidP="00F12F9D">
      <w:r>
        <w:separator/>
      </w:r>
    </w:p>
  </w:endnote>
  <w:endnote w:type="continuationSeparator" w:id="0">
    <w:p w:rsidR="00CA4348" w:rsidRDefault="00CA4348" w:rsidP="00F1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0C" w:rsidRDefault="007F1098">
    <w:pPr>
      <w:pStyle w:val="ae"/>
      <w:jc w:val="center"/>
    </w:pPr>
    <w:r>
      <w:fldChar w:fldCharType="begin"/>
    </w:r>
    <w:r w:rsidR="00CD740C">
      <w:instrText xml:space="preserve"> PAGE   \* MERGEFORMAT </w:instrText>
    </w:r>
    <w:r>
      <w:fldChar w:fldCharType="separate"/>
    </w:r>
    <w:r w:rsidR="008A7C5C">
      <w:rPr>
        <w:noProof/>
      </w:rPr>
      <w:t>12</w:t>
    </w:r>
    <w:r>
      <w:fldChar w:fldCharType="end"/>
    </w:r>
  </w:p>
  <w:p w:rsidR="00F12F9D" w:rsidRDefault="00F12F9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48" w:rsidRDefault="00CA4348" w:rsidP="00F12F9D">
      <w:r>
        <w:separator/>
      </w:r>
    </w:p>
  </w:footnote>
  <w:footnote w:type="continuationSeparator" w:id="0">
    <w:p w:rsidR="00CA4348" w:rsidRDefault="00CA4348" w:rsidP="00F12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04085722"/>
    <w:multiLevelType w:val="hybridMultilevel"/>
    <w:tmpl w:val="1A5CA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5683"/>
    <w:multiLevelType w:val="hybridMultilevel"/>
    <w:tmpl w:val="6C44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360C3"/>
    <w:multiLevelType w:val="multilevel"/>
    <w:tmpl w:val="F1C2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41792"/>
    <w:multiLevelType w:val="hybridMultilevel"/>
    <w:tmpl w:val="E9E8FC1E"/>
    <w:lvl w:ilvl="0" w:tplc="212CD9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D4B60"/>
    <w:multiLevelType w:val="multilevel"/>
    <w:tmpl w:val="D5FA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35131"/>
    <w:multiLevelType w:val="hybridMultilevel"/>
    <w:tmpl w:val="00AE5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251C7"/>
    <w:multiLevelType w:val="multilevel"/>
    <w:tmpl w:val="062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90AF9"/>
    <w:multiLevelType w:val="multilevel"/>
    <w:tmpl w:val="44528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D0FCF"/>
    <w:multiLevelType w:val="multilevel"/>
    <w:tmpl w:val="3C32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55704"/>
    <w:multiLevelType w:val="multilevel"/>
    <w:tmpl w:val="FE1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F24E9"/>
    <w:multiLevelType w:val="hybridMultilevel"/>
    <w:tmpl w:val="55B2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0515D"/>
    <w:multiLevelType w:val="hybridMultilevel"/>
    <w:tmpl w:val="6B2AC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65D07"/>
    <w:multiLevelType w:val="hybridMultilevel"/>
    <w:tmpl w:val="5DB4448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957088D"/>
    <w:multiLevelType w:val="hybridMultilevel"/>
    <w:tmpl w:val="6DA60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892AB4"/>
    <w:multiLevelType w:val="hybridMultilevel"/>
    <w:tmpl w:val="E518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601C2"/>
    <w:multiLevelType w:val="multilevel"/>
    <w:tmpl w:val="5D7819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50E26"/>
    <w:multiLevelType w:val="hybridMultilevel"/>
    <w:tmpl w:val="51CA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80B8C"/>
    <w:multiLevelType w:val="multilevel"/>
    <w:tmpl w:val="8DA2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0E7948"/>
    <w:multiLevelType w:val="hybridMultilevel"/>
    <w:tmpl w:val="1E26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6170A"/>
    <w:multiLevelType w:val="hybridMultilevel"/>
    <w:tmpl w:val="1B783FAE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>
    <w:nsid w:val="4BDE5B8D"/>
    <w:multiLevelType w:val="hybridMultilevel"/>
    <w:tmpl w:val="05724E9A"/>
    <w:lvl w:ilvl="0" w:tplc="8AE03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7394A"/>
    <w:multiLevelType w:val="hybridMultilevel"/>
    <w:tmpl w:val="327E9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4D3522"/>
    <w:multiLevelType w:val="hybridMultilevel"/>
    <w:tmpl w:val="23F2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F394B"/>
    <w:multiLevelType w:val="multilevel"/>
    <w:tmpl w:val="6BB0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A5079"/>
    <w:multiLevelType w:val="hybridMultilevel"/>
    <w:tmpl w:val="BBCAEEB2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5">
    <w:nsid w:val="596D0271"/>
    <w:multiLevelType w:val="multilevel"/>
    <w:tmpl w:val="BC64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2D15DE"/>
    <w:multiLevelType w:val="hybridMultilevel"/>
    <w:tmpl w:val="894EE873"/>
    <w:lvl w:ilvl="0" w:tplc="A9524620">
      <w:numFmt w:val="decimal"/>
      <w:lvlText w:val=""/>
      <w:lvlJc w:val="left"/>
    </w:lvl>
    <w:lvl w:ilvl="1" w:tplc="8870B8D0">
      <w:numFmt w:val="decimal"/>
      <w:lvlText w:val=""/>
      <w:lvlJc w:val="left"/>
    </w:lvl>
    <w:lvl w:ilvl="2" w:tplc="788853DA">
      <w:numFmt w:val="decimal"/>
      <w:lvlText w:val=""/>
      <w:lvlJc w:val="left"/>
    </w:lvl>
    <w:lvl w:ilvl="3" w:tplc="486CE0F4">
      <w:numFmt w:val="decimal"/>
      <w:lvlText w:val=""/>
      <w:lvlJc w:val="left"/>
    </w:lvl>
    <w:lvl w:ilvl="4" w:tplc="A4561D52">
      <w:numFmt w:val="decimal"/>
      <w:lvlText w:val=""/>
      <w:lvlJc w:val="left"/>
    </w:lvl>
    <w:lvl w:ilvl="5" w:tplc="385C72B0">
      <w:numFmt w:val="decimal"/>
      <w:lvlText w:val=""/>
      <w:lvlJc w:val="left"/>
    </w:lvl>
    <w:lvl w:ilvl="6" w:tplc="4B28B7B2">
      <w:numFmt w:val="decimal"/>
      <w:lvlText w:val=""/>
      <w:lvlJc w:val="left"/>
    </w:lvl>
    <w:lvl w:ilvl="7" w:tplc="D1BCA64C">
      <w:numFmt w:val="decimal"/>
      <w:lvlText w:val=""/>
      <w:lvlJc w:val="left"/>
    </w:lvl>
    <w:lvl w:ilvl="8" w:tplc="631A796E">
      <w:numFmt w:val="decimal"/>
      <w:lvlText w:val=""/>
      <w:lvlJc w:val="left"/>
    </w:lvl>
  </w:abstractNum>
  <w:abstractNum w:abstractNumId="27">
    <w:nsid w:val="5D6408C6"/>
    <w:multiLevelType w:val="hybridMultilevel"/>
    <w:tmpl w:val="7BA25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91D4F"/>
    <w:multiLevelType w:val="multilevel"/>
    <w:tmpl w:val="2DC42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32835CB"/>
    <w:multiLevelType w:val="multilevel"/>
    <w:tmpl w:val="F166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89316E"/>
    <w:multiLevelType w:val="multilevel"/>
    <w:tmpl w:val="933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7C5E2C"/>
    <w:multiLevelType w:val="multilevel"/>
    <w:tmpl w:val="16A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6A522B"/>
    <w:multiLevelType w:val="hybridMultilevel"/>
    <w:tmpl w:val="F4947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31"/>
  </w:num>
  <w:num w:numId="5">
    <w:abstractNumId w:val="29"/>
  </w:num>
  <w:num w:numId="6">
    <w:abstractNumId w:val="13"/>
  </w:num>
  <w:num w:numId="7">
    <w:abstractNumId w:val="24"/>
  </w:num>
  <w:num w:numId="8">
    <w:abstractNumId w:val="19"/>
  </w:num>
  <w:num w:numId="9">
    <w:abstractNumId w:val="25"/>
  </w:num>
  <w:num w:numId="10">
    <w:abstractNumId w:val="6"/>
  </w:num>
  <w:num w:numId="11">
    <w:abstractNumId w:val="23"/>
  </w:num>
  <w:num w:numId="12">
    <w:abstractNumId w:val="3"/>
  </w:num>
  <w:num w:numId="13">
    <w:abstractNumId w:val="20"/>
  </w:num>
  <w:num w:numId="14">
    <w:abstractNumId w:val="28"/>
  </w:num>
  <w:num w:numId="15">
    <w:abstractNumId w:val="2"/>
  </w:num>
  <w:num w:numId="16">
    <w:abstractNumId w:val="22"/>
  </w:num>
  <w:num w:numId="17">
    <w:abstractNumId w:val="14"/>
  </w:num>
  <w:num w:numId="18">
    <w:abstractNumId w:val="9"/>
  </w:num>
  <w:num w:numId="19">
    <w:abstractNumId w:val="8"/>
  </w:num>
  <w:num w:numId="20">
    <w:abstractNumId w:val="30"/>
  </w:num>
  <w:num w:numId="21">
    <w:abstractNumId w:val="21"/>
  </w:num>
  <w:num w:numId="22">
    <w:abstractNumId w:val="1"/>
  </w:num>
  <w:num w:numId="23">
    <w:abstractNumId w:val="27"/>
  </w:num>
  <w:num w:numId="24">
    <w:abstractNumId w:val="10"/>
  </w:num>
  <w:num w:numId="25">
    <w:abstractNumId w:val="18"/>
  </w:num>
  <w:num w:numId="26">
    <w:abstractNumId w:val="0"/>
  </w:num>
  <w:num w:numId="27">
    <w:abstractNumId w:val="5"/>
  </w:num>
  <w:num w:numId="28">
    <w:abstractNumId w:val="12"/>
  </w:num>
  <w:num w:numId="29">
    <w:abstractNumId w:val="11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6"/>
  </w:num>
  <w:num w:numId="33">
    <w:abstractNumId w:val="26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966"/>
    <w:rsid w:val="00016351"/>
    <w:rsid w:val="000318C4"/>
    <w:rsid w:val="000339E9"/>
    <w:rsid w:val="00034D65"/>
    <w:rsid w:val="00035EBC"/>
    <w:rsid w:val="000414E8"/>
    <w:rsid w:val="00055030"/>
    <w:rsid w:val="000565DB"/>
    <w:rsid w:val="0006124A"/>
    <w:rsid w:val="00061BDA"/>
    <w:rsid w:val="0006498C"/>
    <w:rsid w:val="0007391A"/>
    <w:rsid w:val="00084DFA"/>
    <w:rsid w:val="00086475"/>
    <w:rsid w:val="000B13CB"/>
    <w:rsid w:val="000B4CE1"/>
    <w:rsid w:val="000C374A"/>
    <w:rsid w:val="000E0E24"/>
    <w:rsid w:val="000E0EC0"/>
    <w:rsid w:val="000F55C4"/>
    <w:rsid w:val="00111E42"/>
    <w:rsid w:val="00122870"/>
    <w:rsid w:val="001316A9"/>
    <w:rsid w:val="001334CE"/>
    <w:rsid w:val="001406E8"/>
    <w:rsid w:val="00143D8D"/>
    <w:rsid w:val="00144D83"/>
    <w:rsid w:val="00160907"/>
    <w:rsid w:val="00164CE5"/>
    <w:rsid w:val="00171F04"/>
    <w:rsid w:val="00174745"/>
    <w:rsid w:val="00175BFF"/>
    <w:rsid w:val="0018515E"/>
    <w:rsid w:val="00187523"/>
    <w:rsid w:val="001908C8"/>
    <w:rsid w:val="00192017"/>
    <w:rsid w:val="001A71A8"/>
    <w:rsid w:val="001B00C8"/>
    <w:rsid w:val="001C0284"/>
    <w:rsid w:val="001D262C"/>
    <w:rsid w:val="001D6515"/>
    <w:rsid w:val="001E129B"/>
    <w:rsid w:val="001F2B7B"/>
    <w:rsid w:val="0021257F"/>
    <w:rsid w:val="00213603"/>
    <w:rsid w:val="00216B2A"/>
    <w:rsid w:val="00226AF5"/>
    <w:rsid w:val="00232FD7"/>
    <w:rsid w:val="00240007"/>
    <w:rsid w:val="00254058"/>
    <w:rsid w:val="00260168"/>
    <w:rsid w:val="00290C43"/>
    <w:rsid w:val="002D06A3"/>
    <w:rsid w:val="002D4119"/>
    <w:rsid w:val="002D460F"/>
    <w:rsid w:val="002D47E7"/>
    <w:rsid w:val="002F6323"/>
    <w:rsid w:val="0030186D"/>
    <w:rsid w:val="00315EE9"/>
    <w:rsid w:val="00324386"/>
    <w:rsid w:val="003374B2"/>
    <w:rsid w:val="003467BC"/>
    <w:rsid w:val="00352589"/>
    <w:rsid w:val="003543A7"/>
    <w:rsid w:val="00363139"/>
    <w:rsid w:val="00375092"/>
    <w:rsid w:val="00375657"/>
    <w:rsid w:val="00377D4D"/>
    <w:rsid w:val="0038015E"/>
    <w:rsid w:val="0038397C"/>
    <w:rsid w:val="003864CB"/>
    <w:rsid w:val="00387712"/>
    <w:rsid w:val="0039526E"/>
    <w:rsid w:val="003C575A"/>
    <w:rsid w:val="003D2015"/>
    <w:rsid w:val="00403E91"/>
    <w:rsid w:val="00404F41"/>
    <w:rsid w:val="00407AE7"/>
    <w:rsid w:val="00421846"/>
    <w:rsid w:val="004262A4"/>
    <w:rsid w:val="00432825"/>
    <w:rsid w:val="004342A4"/>
    <w:rsid w:val="00452F20"/>
    <w:rsid w:val="004625E8"/>
    <w:rsid w:val="0046389E"/>
    <w:rsid w:val="00464AA7"/>
    <w:rsid w:val="0048578C"/>
    <w:rsid w:val="004A1711"/>
    <w:rsid w:val="004A2834"/>
    <w:rsid w:val="004A533D"/>
    <w:rsid w:val="004B6110"/>
    <w:rsid w:val="004B75DE"/>
    <w:rsid w:val="004C3050"/>
    <w:rsid w:val="004C4625"/>
    <w:rsid w:val="004C5127"/>
    <w:rsid w:val="004C6A4B"/>
    <w:rsid w:val="004D49A3"/>
    <w:rsid w:val="004F0150"/>
    <w:rsid w:val="004F74D0"/>
    <w:rsid w:val="00503809"/>
    <w:rsid w:val="00504817"/>
    <w:rsid w:val="00520F01"/>
    <w:rsid w:val="0053736B"/>
    <w:rsid w:val="00542876"/>
    <w:rsid w:val="0054513A"/>
    <w:rsid w:val="00550B5D"/>
    <w:rsid w:val="005555A8"/>
    <w:rsid w:val="00556DCF"/>
    <w:rsid w:val="00563756"/>
    <w:rsid w:val="005664CD"/>
    <w:rsid w:val="00574ECE"/>
    <w:rsid w:val="005820CD"/>
    <w:rsid w:val="00584D90"/>
    <w:rsid w:val="00587C82"/>
    <w:rsid w:val="005A23CC"/>
    <w:rsid w:val="005C7AE6"/>
    <w:rsid w:val="005D1AA7"/>
    <w:rsid w:val="005E3F60"/>
    <w:rsid w:val="005E4CD8"/>
    <w:rsid w:val="005E7737"/>
    <w:rsid w:val="00626AAD"/>
    <w:rsid w:val="00631FFE"/>
    <w:rsid w:val="0064616E"/>
    <w:rsid w:val="00653739"/>
    <w:rsid w:val="00656318"/>
    <w:rsid w:val="00660BFF"/>
    <w:rsid w:val="006666C3"/>
    <w:rsid w:val="0066721A"/>
    <w:rsid w:val="006700B6"/>
    <w:rsid w:val="0067492D"/>
    <w:rsid w:val="006844C6"/>
    <w:rsid w:val="006853C5"/>
    <w:rsid w:val="006A44EF"/>
    <w:rsid w:val="006B4BC2"/>
    <w:rsid w:val="006C1D80"/>
    <w:rsid w:val="006C4816"/>
    <w:rsid w:val="006C49A5"/>
    <w:rsid w:val="006C610D"/>
    <w:rsid w:val="006C720D"/>
    <w:rsid w:val="006D6AA0"/>
    <w:rsid w:val="006E1A92"/>
    <w:rsid w:val="006E6EC1"/>
    <w:rsid w:val="006F339F"/>
    <w:rsid w:val="006F4838"/>
    <w:rsid w:val="00705CE0"/>
    <w:rsid w:val="0072454B"/>
    <w:rsid w:val="007371EF"/>
    <w:rsid w:val="00743DD8"/>
    <w:rsid w:val="00750ABC"/>
    <w:rsid w:val="007514C9"/>
    <w:rsid w:val="007515B0"/>
    <w:rsid w:val="00761BB0"/>
    <w:rsid w:val="00791B07"/>
    <w:rsid w:val="00795E21"/>
    <w:rsid w:val="00797ECB"/>
    <w:rsid w:val="007A0520"/>
    <w:rsid w:val="007A2781"/>
    <w:rsid w:val="007A2974"/>
    <w:rsid w:val="007B4CDC"/>
    <w:rsid w:val="007C17DF"/>
    <w:rsid w:val="007C5557"/>
    <w:rsid w:val="007D1339"/>
    <w:rsid w:val="007D6C78"/>
    <w:rsid w:val="007E15B5"/>
    <w:rsid w:val="007E633C"/>
    <w:rsid w:val="007F1098"/>
    <w:rsid w:val="00800C36"/>
    <w:rsid w:val="0080405F"/>
    <w:rsid w:val="0080553C"/>
    <w:rsid w:val="0080776B"/>
    <w:rsid w:val="008079E9"/>
    <w:rsid w:val="0081061D"/>
    <w:rsid w:val="00812EA9"/>
    <w:rsid w:val="008171F2"/>
    <w:rsid w:val="008173EE"/>
    <w:rsid w:val="00837C62"/>
    <w:rsid w:val="008539FE"/>
    <w:rsid w:val="00865392"/>
    <w:rsid w:val="00865FB4"/>
    <w:rsid w:val="008722DE"/>
    <w:rsid w:val="00872C91"/>
    <w:rsid w:val="00886A86"/>
    <w:rsid w:val="00887E3D"/>
    <w:rsid w:val="00896595"/>
    <w:rsid w:val="008A0AEE"/>
    <w:rsid w:val="008A6D93"/>
    <w:rsid w:val="008A7C5C"/>
    <w:rsid w:val="008B04B7"/>
    <w:rsid w:val="008C1027"/>
    <w:rsid w:val="008C4924"/>
    <w:rsid w:val="008C4C46"/>
    <w:rsid w:val="008D52D9"/>
    <w:rsid w:val="008D7203"/>
    <w:rsid w:val="008E439E"/>
    <w:rsid w:val="008F6E9D"/>
    <w:rsid w:val="00922CAE"/>
    <w:rsid w:val="00947797"/>
    <w:rsid w:val="00954A64"/>
    <w:rsid w:val="0096015B"/>
    <w:rsid w:val="00962520"/>
    <w:rsid w:val="00967073"/>
    <w:rsid w:val="00971284"/>
    <w:rsid w:val="00974BFE"/>
    <w:rsid w:val="00976940"/>
    <w:rsid w:val="009904F6"/>
    <w:rsid w:val="0099237D"/>
    <w:rsid w:val="009A27C0"/>
    <w:rsid w:val="009C2E00"/>
    <w:rsid w:val="00A064CB"/>
    <w:rsid w:val="00A108EF"/>
    <w:rsid w:val="00A12832"/>
    <w:rsid w:val="00A32F5B"/>
    <w:rsid w:val="00A4116D"/>
    <w:rsid w:val="00A41D5B"/>
    <w:rsid w:val="00A52E7E"/>
    <w:rsid w:val="00A649A8"/>
    <w:rsid w:val="00A67801"/>
    <w:rsid w:val="00A75BF8"/>
    <w:rsid w:val="00A8430D"/>
    <w:rsid w:val="00AA7724"/>
    <w:rsid w:val="00AB6E1F"/>
    <w:rsid w:val="00AC05A0"/>
    <w:rsid w:val="00AC3DBE"/>
    <w:rsid w:val="00AC4647"/>
    <w:rsid w:val="00AD1B5A"/>
    <w:rsid w:val="00AD385C"/>
    <w:rsid w:val="00AE4A7F"/>
    <w:rsid w:val="00B00C75"/>
    <w:rsid w:val="00B12EEF"/>
    <w:rsid w:val="00B13E23"/>
    <w:rsid w:val="00B154C6"/>
    <w:rsid w:val="00B27EE0"/>
    <w:rsid w:val="00B31ABF"/>
    <w:rsid w:val="00B361B6"/>
    <w:rsid w:val="00B450FC"/>
    <w:rsid w:val="00B469E5"/>
    <w:rsid w:val="00B53545"/>
    <w:rsid w:val="00B56537"/>
    <w:rsid w:val="00B64966"/>
    <w:rsid w:val="00B94EB9"/>
    <w:rsid w:val="00BA0B15"/>
    <w:rsid w:val="00BA4B28"/>
    <w:rsid w:val="00BC7A52"/>
    <w:rsid w:val="00BD1D3B"/>
    <w:rsid w:val="00BE3AF6"/>
    <w:rsid w:val="00BE66FC"/>
    <w:rsid w:val="00BF0F7D"/>
    <w:rsid w:val="00BF2441"/>
    <w:rsid w:val="00BF344E"/>
    <w:rsid w:val="00BF6AC5"/>
    <w:rsid w:val="00BF7D14"/>
    <w:rsid w:val="00C0319B"/>
    <w:rsid w:val="00C035CE"/>
    <w:rsid w:val="00C07946"/>
    <w:rsid w:val="00C2740B"/>
    <w:rsid w:val="00C34AB2"/>
    <w:rsid w:val="00C36543"/>
    <w:rsid w:val="00C443CC"/>
    <w:rsid w:val="00C51374"/>
    <w:rsid w:val="00CA0D70"/>
    <w:rsid w:val="00CA40AC"/>
    <w:rsid w:val="00CA4348"/>
    <w:rsid w:val="00CA476B"/>
    <w:rsid w:val="00CA5D6D"/>
    <w:rsid w:val="00CB709D"/>
    <w:rsid w:val="00CC1D6E"/>
    <w:rsid w:val="00CC4989"/>
    <w:rsid w:val="00CD087F"/>
    <w:rsid w:val="00CD740C"/>
    <w:rsid w:val="00CE1FC4"/>
    <w:rsid w:val="00CE466D"/>
    <w:rsid w:val="00CF1565"/>
    <w:rsid w:val="00CF79A7"/>
    <w:rsid w:val="00D21467"/>
    <w:rsid w:val="00D227D6"/>
    <w:rsid w:val="00D54F2A"/>
    <w:rsid w:val="00D55D7E"/>
    <w:rsid w:val="00D62E6A"/>
    <w:rsid w:val="00D67562"/>
    <w:rsid w:val="00D8708C"/>
    <w:rsid w:val="00D874CF"/>
    <w:rsid w:val="00DA151F"/>
    <w:rsid w:val="00DA2EBF"/>
    <w:rsid w:val="00DA4567"/>
    <w:rsid w:val="00DA49FE"/>
    <w:rsid w:val="00DA57DC"/>
    <w:rsid w:val="00DA5C6B"/>
    <w:rsid w:val="00DC6D07"/>
    <w:rsid w:val="00DD7C72"/>
    <w:rsid w:val="00DF292F"/>
    <w:rsid w:val="00DF2E7E"/>
    <w:rsid w:val="00DF66C1"/>
    <w:rsid w:val="00DF7CD1"/>
    <w:rsid w:val="00E062A4"/>
    <w:rsid w:val="00E11D56"/>
    <w:rsid w:val="00E21AE4"/>
    <w:rsid w:val="00E233BF"/>
    <w:rsid w:val="00E256FF"/>
    <w:rsid w:val="00E25F26"/>
    <w:rsid w:val="00E32A6F"/>
    <w:rsid w:val="00E3336D"/>
    <w:rsid w:val="00E36175"/>
    <w:rsid w:val="00E47BB4"/>
    <w:rsid w:val="00E55CEB"/>
    <w:rsid w:val="00E57C58"/>
    <w:rsid w:val="00E95C5F"/>
    <w:rsid w:val="00EA1DF5"/>
    <w:rsid w:val="00EA7FBF"/>
    <w:rsid w:val="00EB4696"/>
    <w:rsid w:val="00EB505F"/>
    <w:rsid w:val="00EC07B9"/>
    <w:rsid w:val="00ED5772"/>
    <w:rsid w:val="00EE3D8E"/>
    <w:rsid w:val="00EF4B76"/>
    <w:rsid w:val="00F12F9D"/>
    <w:rsid w:val="00F1622A"/>
    <w:rsid w:val="00F24606"/>
    <w:rsid w:val="00F24E11"/>
    <w:rsid w:val="00F24F7F"/>
    <w:rsid w:val="00F44F34"/>
    <w:rsid w:val="00F450D2"/>
    <w:rsid w:val="00F450EF"/>
    <w:rsid w:val="00F50D18"/>
    <w:rsid w:val="00F603C1"/>
    <w:rsid w:val="00F66597"/>
    <w:rsid w:val="00F8089D"/>
    <w:rsid w:val="00F8419A"/>
    <w:rsid w:val="00F95849"/>
    <w:rsid w:val="00F96A4A"/>
    <w:rsid w:val="00FA3DCB"/>
    <w:rsid w:val="00FA431B"/>
    <w:rsid w:val="00FA67A8"/>
    <w:rsid w:val="00FB383C"/>
    <w:rsid w:val="00FB75BF"/>
    <w:rsid w:val="00FC07B7"/>
    <w:rsid w:val="00FC1B06"/>
    <w:rsid w:val="00FC27CB"/>
    <w:rsid w:val="00FD399C"/>
    <w:rsid w:val="00FE7443"/>
    <w:rsid w:val="00FF514C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F01"/>
    <w:rPr>
      <w:sz w:val="24"/>
      <w:szCs w:val="24"/>
    </w:rPr>
  </w:style>
  <w:style w:type="paragraph" w:styleId="3">
    <w:name w:val="heading 3"/>
    <w:basedOn w:val="a"/>
    <w:link w:val="30"/>
    <w:qFormat/>
    <w:rsid w:val="00FA4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0F01"/>
    <w:pPr>
      <w:ind w:firstLine="540"/>
    </w:pPr>
    <w:rPr>
      <w:sz w:val="28"/>
    </w:rPr>
  </w:style>
  <w:style w:type="paragraph" w:styleId="a4">
    <w:name w:val="Balloon Text"/>
    <w:basedOn w:val="a"/>
    <w:semiHidden/>
    <w:rsid w:val="009C2E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E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0414E8"/>
    <w:pPr>
      <w:spacing w:before="100" w:beforeAutospacing="1" w:after="100" w:afterAutospacing="1"/>
    </w:pPr>
  </w:style>
  <w:style w:type="character" w:customStyle="1" w:styleId="c1">
    <w:name w:val="c1"/>
    <w:basedOn w:val="a0"/>
    <w:rsid w:val="0080553C"/>
  </w:style>
  <w:style w:type="paragraph" w:styleId="a7">
    <w:name w:val="List Paragraph"/>
    <w:basedOn w:val="a"/>
    <w:uiPriority w:val="34"/>
    <w:qFormat/>
    <w:rsid w:val="00AB6E1F"/>
    <w:pPr>
      <w:ind w:left="708"/>
    </w:pPr>
  </w:style>
  <w:style w:type="paragraph" w:customStyle="1" w:styleId="Default">
    <w:name w:val="Default"/>
    <w:rsid w:val="008C49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_"/>
    <w:basedOn w:val="a0"/>
    <w:link w:val="31"/>
    <w:locked/>
    <w:rsid w:val="00086475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8"/>
    <w:rsid w:val="00086475"/>
    <w:pPr>
      <w:widowControl w:val="0"/>
      <w:shd w:val="clear" w:color="auto" w:fill="FFFFFF"/>
      <w:spacing w:before="60" w:after="420" w:line="313" w:lineRule="exact"/>
      <w:jc w:val="center"/>
    </w:pPr>
    <w:rPr>
      <w:sz w:val="28"/>
      <w:szCs w:val="28"/>
    </w:rPr>
  </w:style>
  <w:style w:type="character" w:customStyle="1" w:styleId="1">
    <w:name w:val="Основной текст1"/>
    <w:basedOn w:val="a8"/>
    <w:rsid w:val="00086475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Georgia">
    <w:name w:val="Основной текст + Georgia"/>
    <w:aliases w:val="10 pt"/>
    <w:basedOn w:val="a8"/>
    <w:rsid w:val="00086475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0"/>
    <w:qFormat/>
    <w:rsid w:val="00086475"/>
    <w:rPr>
      <w:b/>
      <w:bCs/>
    </w:rPr>
  </w:style>
  <w:style w:type="character" w:styleId="aa">
    <w:name w:val="Hyperlink"/>
    <w:basedOn w:val="a0"/>
    <w:uiPriority w:val="99"/>
    <w:unhideWhenUsed/>
    <w:rsid w:val="00086475"/>
    <w:rPr>
      <w:color w:val="0000FF"/>
      <w:u w:val="single"/>
    </w:rPr>
  </w:style>
  <w:style w:type="character" w:styleId="ab">
    <w:name w:val="Emphasis"/>
    <w:basedOn w:val="a0"/>
    <w:qFormat/>
    <w:rsid w:val="00086475"/>
    <w:rPr>
      <w:i/>
      <w:iCs/>
    </w:rPr>
  </w:style>
  <w:style w:type="character" w:customStyle="1" w:styleId="30">
    <w:name w:val="Заголовок 3 Знак"/>
    <w:basedOn w:val="a0"/>
    <w:link w:val="3"/>
    <w:rsid w:val="00FA431B"/>
    <w:rPr>
      <w:b/>
      <w:bCs/>
      <w:sz w:val="27"/>
      <w:szCs w:val="27"/>
    </w:rPr>
  </w:style>
  <w:style w:type="paragraph" w:styleId="ac">
    <w:name w:val="header"/>
    <w:basedOn w:val="a"/>
    <w:link w:val="ad"/>
    <w:rsid w:val="00F12F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12F9D"/>
    <w:rPr>
      <w:sz w:val="24"/>
      <w:szCs w:val="24"/>
    </w:rPr>
  </w:style>
  <w:style w:type="paragraph" w:styleId="ae">
    <w:name w:val="footer"/>
    <w:basedOn w:val="a"/>
    <w:link w:val="af"/>
    <w:uiPriority w:val="99"/>
    <w:rsid w:val="00F12F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2F9D"/>
    <w:rPr>
      <w:sz w:val="24"/>
      <w:szCs w:val="24"/>
    </w:rPr>
  </w:style>
  <w:style w:type="paragraph" w:customStyle="1" w:styleId="af0">
    <w:name w:val="По умолчанию"/>
    <w:rsid w:val="0006124A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1">
    <w:name w:val="Нет"/>
    <w:rsid w:val="00FB75BF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FA4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</w:pPr>
    <w:rPr>
      <w:sz w:val="28"/>
    </w:rPr>
  </w:style>
  <w:style w:type="paragraph" w:styleId="a4">
    <w:name w:val="Balloon Text"/>
    <w:basedOn w:val="a"/>
    <w:semiHidden/>
    <w:rsid w:val="009C2E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E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0414E8"/>
    <w:pPr>
      <w:spacing w:before="100" w:beforeAutospacing="1" w:after="100" w:afterAutospacing="1"/>
    </w:pPr>
  </w:style>
  <w:style w:type="character" w:customStyle="1" w:styleId="c1">
    <w:name w:val="c1"/>
    <w:basedOn w:val="a0"/>
    <w:rsid w:val="0080553C"/>
  </w:style>
  <w:style w:type="paragraph" w:styleId="a7">
    <w:name w:val="List Paragraph"/>
    <w:basedOn w:val="a"/>
    <w:uiPriority w:val="34"/>
    <w:qFormat/>
    <w:rsid w:val="00AB6E1F"/>
    <w:pPr>
      <w:ind w:left="708"/>
    </w:pPr>
  </w:style>
  <w:style w:type="paragraph" w:customStyle="1" w:styleId="Default">
    <w:name w:val="Default"/>
    <w:rsid w:val="008C49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_"/>
    <w:basedOn w:val="a0"/>
    <w:link w:val="31"/>
    <w:locked/>
    <w:rsid w:val="00086475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8"/>
    <w:rsid w:val="00086475"/>
    <w:pPr>
      <w:widowControl w:val="0"/>
      <w:shd w:val="clear" w:color="auto" w:fill="FFFFFF"/>
      <w:spacing w:before="60" w:after="420" w:line="313" w:lineRule="exact"/>
      <w:jc w:val="center"/>
    </w:pPr>
    <w:rPr>
      <w:sz w:val="28"/>
      <w:szCs w:val="28"/>
    </w:rPr>
  </w:style>
  <w:style w:type="character" w:customStyle="1" w:styleId="1">
    <w:name w:val="Основной текст1"/>
    <w:basedOn w:val="a8"/>
    <w:rsid w:val="00086475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Georgia">
    <w:name w:val="Основной текст + Georgia"/>
    <w:aliases w:val="10 pt"/>
    <w:basedOn w:val="a8"/>
    <w:rsid w:val="00086475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0"/>
    <w:qFormat/>
    <w:rsid w:val="00086475"/>
    <w:rPr>
      <w:b/>
      <w:bCs/>
    </w:rPr>
  </w:style>
  <w:style w:type="character" w:styleId="aa">
    <w:name w:val="Hyperlink"/>
    <w:basedOn w:val="a0"/>
    <w:uiPriority w:val="99"/>
    <w:unhideWhenUsed/>
    <w:rsid w:val="00086475"/>
    <w:rPr>
      <w:color w:val="0000FF"/>
      <w:u w:val="single"/>
    </w:rPr>
  </w:style>
  <w:style w:type="character" w:styleId="ab">
    <w:name w:val="Emphasis"/>
    <w:basedOn w:val="a0"/>
    <w:qFormat/>
    <w:rsid w:val="00086475"/>
    <w:rPr>
      <w:i/>
      <w:iCs/>
    </w:rPr>
  </w:style>
  <w:style w:type="character" w:customStyle="1" w:styleId="30">
    <w:name w:val="Заголовок 3 Знак"/>
    <w:basedOn w:val="a0"/>
    <w:link w:val="3"/>
    <w:rsid w:val="00FA431B"/>
    <w:rPr>
      <w:b/>
      <w:bCs/>
      <w:sz w:val="27"/>
      <w:szCs w:val="27"/>
    </w:rPr>
  </w:style>
  <w:style w:type="paragraph" w:styleId="ac">
    <w:name w:val="header"/>
    <w:basedOn w:val="a"/>
    <w:link w:val="ad"/>
    <w:rsid w:val="00F12F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12F9D"/>
    <w:rPr>
      <w:sz w:val="24"/>
      <w:szCs w:val="24"/>
    </w:rPr>
  </w:style>
  <w:style w:type="paragraph" w:styleId="ae">
    <w:name w:val="footer"/>
    <w:basedOn w:val="a"/>
    <w:link w:val="af"/>
    <w:uiPriority w:val="99"/>
    <w:rsid w:val="00F12F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2F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11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9706939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8594966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9608962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26905064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35785644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37273025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39790043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44724275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64743674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65307332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08791919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09105244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10214648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17769484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19762205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25567466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26815089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0294746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1855151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4299595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7090145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8852216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576893494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63933411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72753224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78981349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89380440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952128041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203584195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204171005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</w:divsChild>
    </w:div>
    <w:div w:id="950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78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  <w:divsChild>
            <w:div w:id="3292899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49716317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376396299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941835924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1562134262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</w:divsChild>
        </w:div>
        <w:div w:id="130149525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71156918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</w:divsChild>
    </w:div>
    <w:div w:id="1153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888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  <w:divsChild>
            <w:div w:id="33698484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4340903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19366917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44998448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98844825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891427955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201897061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759130804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2021614567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  <w:div w:id="57339651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800653315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385714592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1295910501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501578594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  <w:div w:id="155893575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651786707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847358336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146653963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3@mail.ru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vodar.ru/index.p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otzyv.ru/?redirekt=school33.gorono.ru/" TargetMode="External"/><Relationship Id="rId14" Type="http://schemas.openxmlformats.org/officeDocument/2006/relationships/hyperlink" Target="http://www.preemstvennos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Word]Лист1'!$F$15</c:f>
              <c:strCache>
                <c:ptCount val="1"/>
                <c:pt idx="0">
                  <c:v>Сфера </c:v>
                </c:pt>
              </c:strCache>
            </c:strRef>
          </c:tx>
          <c:cat>
            <c:strRef>
              <c:f>'[Диаграмма в Microsoft Office Word]Лист1'!$G$14:$K$14</c:f>
              <c:strCache>
                <c:ptCount val="5"/>
                <c:pt idx="0">
                  <c:v>ч/ч</c:v>
                </c:pt>
                <c:pt idx="1">
                  <c:v>ч/п</c:v>
                </c:pt>
                <c:pt idx="2">
                  <c:v>ч/т</c:v>
                </c:pt>
                <c:pt idx="3">
                  <c:v>ч\з</c:v>
                </c:pt>
                <c:pt idx="4">
                  <c:v>ч\х</c:v>
                </c:pt>
              </c:strCache>
            </c:strRef>
          </c:cat>
          <c:val>
            <c:numRef>
              <c:f>'[Диаграмма в Microsoft Office Word]Лист1'!$G$15:$K$15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'[Диаграмма в Microsoft Office Word]Лист1'!$F$16</c:f>
              <c:strCache>
                <c:ptCount val="1"/>
                <c:pt idx="0">
                  <c:v>деятельности</c:v>
                </c:pt>
              </c:strCache>
            </c:strRef>
          </c:tx>
          <c:cat>
            <c:strRef>
              <c:f>'[Диаграмма в Microsoft Office Word]Лист1'!$G$14:$K$14</c:f>
              <c:strCache>
                <c:ptCount val="5"/>
                <c:pt idx="0">
                  <c:v>ч/ч</c:v>
                </c:pt>
                <c:pt idx="1">
                  <c:v>ч/п</c:v>
                </c:pt>
                <c:pt idx="2">
                  <c:v>ч/т</c:v>
                </c:pt>
                <c:pt idx="3">
                  <c:v>ч\з</c:v>
                </c:pt>
                <c:pt idx="4">
                  <c:v>ч\х</c:v>
                </c:pt>
              </c:strCache>
            </c:strRef>
          </c:cat>
          <c:val>
            <c:numRef>
              <c:f>'[Диаграмма в Microsoft Office Word]Лист1'!$G$16:$K$16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'[Диаграмма в Microsoft Office Word]Лист1'!$F$17</c:f>
              <c:strCache>
                <c:ptCount val="1"/>
                <c:pt idx="0">
                  <c:v>Кол-во уча-ся</c:v>
                </c:pt>
              </c:strCache>
            </c:strRef>
          </c:tx>
          <c:cat>
            <c:strRef>
              <c:f>'[Диаграмма в Microsoft Office Word]Лист1'!$G$14:$K$14</c:f>
              <c:strCache>
                <c:ptCount val="5"/>
                <c:pt idx="0">
                  <c:v>ч/ч</c:v>
                </c:pt>
                <c:pt idx="1">
                  <c:v>ч/п</c:v>
                </c:pt>
                <c:pt idx="2">
                  <c:v>ч/т</c:v>
                </c:pt>
                <c:pt idx="3">
                  <c:v>ч\з</c:v>
                </c:pt>
                <c:pt idx="4">
                  <c:v>ч\х</c:v>
                </c:pt>
              </c:strCache>
            </c:strRef>
          </c:cat>
          <c:val>
            <c:numRef>
              <c:f>'[Диаграмма в Microsoft Office Word]Лист1'!$G$17:$K$17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axId val="72768896"/>
        <c:axId val="84430848"/>
      </c:barChart>
      <c:catAx>
        <c:axId val="7276889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430848"/>
        <c:crosses val="autoZero"/>
        <c:auto val="1"/>
        <c:lblAlgn val="ctr"/>
        <c:lblOffset val="100"/>
      </c:catAx>
      <c:valAx>
        <c:axId val="84430848"/>
        <c:scaling>
          <c:orientation val="minMax"/>
        </c:scaling>
        <c:axPos val="l"/>
        <c:majorGridlines/>
        <c:numFmt formatCode="General" sourceLinked="1"/>
        <c:tickLblPos val="nextTo"/>
        <c:crossAx val="7276889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'[Диаграмма в Microsoft Office Word]Лист1'!$B$12:$D$12</c:f>
              <c:strCache>
                <c:ptCount val="3"/>
                <c:pt idx="0">
                  <c:v>Позитивная мотивация </c:v>
                </c:pt>
                <c:pt idx="1">
                  <c:v>Мотивационный полюс ярко не выражен</c:v>
                </c:pt>
                <c:pt idx="2">
                  <c:v>Мотивация на успех</c:v>
                </c:pt>
              </c:strCache>
            </c:strRef>
          </c:cat>
          <c:val>
            <c:numRef>
              <c:f>'[Диаграмма в Microsoft Office Word]Лист1'!$B$13:$D$13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axId val="84437632"/>
        <c:axId val="84443520"/>
      </c:barChart>
      <c:catAx>
        <c:axId val="8443763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84443520"/>
        <c:crosses val="autoZero"/>
        <c:auto val="1"/>
        <c:lblAlgn val="ctr"/>
        <c:lblOffset val="100"/>
      </c:catAx>
      <c:valAx>
        <c:axId val="84443520"/>
        <c:scaling>
          <c:orientation val="minMax"/>
        </c:scaling>
        <c:axPos val="l"/>
        <c:majorGridlines/>
        <c:numFmt formatCode="General" sourceLinked="1"/>
        <c:tickLblPos val="nextTo"/>
        <c:crossAx val="8443763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9729D-1441-4027-971B-6B1D6678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21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СОШ-56</vt:lpstr>
    </vt:vector>
  </TitlesOfParts>
  <Company/>
  <LinksUpToDate>false</LinksUpToDate>
  <CharactersWithSpaces>25888</CharactersWithSpaces>
  <SharedDoc>false</SharedDoc>
  <HLinks>
    <vt:vector size="6" baseType="variant"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http://www.schoolotzyv.ru/?redirekt=school33.gorono.ru/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СОШ-56</dc:title>
  <dc:creator>Admin</dc:creator>
  <cp:lastModifiedBy>user</cp:lastModifiedBy>
  <cp:revision>116</cp:revision>
  <cp:lastPrinted>2010-08-25T09:40:00Z</cp:lastPrinted>
  <dcterms:created xsi:type="dcterms:W3CDTF">2017-01-17T07:40:00Z</dcterms:created>
  <dcterms:modified xsi:type="dcterms:W3CDTF">2017-12-27T09:43:00Z</dcterms:modified>
</cp:coreProperties>
</file>