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CB" w:rsidRPr="009A4FCB" w:rsidRDefault="009A4FCB" w:rsidP="003A0CB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A4FCB">
        <w:rPr>
          <w:b/>
          <w:sz w:val="28"/>
          <w:szCs w:val="28"/>
        </w:rPr>
        <w:t>МИНИСТЕРСТВО ОБРА</w:t>
      </w:r>
      <w:r w:rsidR="001D6F01">
        <w:rPr>
          <w:b/>
          <w:sz w:val="28"/>
          <w:szCs w:val="28"/>
        </w:rPr>
        <w:t>З</w:t>
      </w:r>
      <w:r w:rsidRPr="009A4FCB">
        <w:rPr>
          <w:b/>
          <w:sz w:val="28"/>
          <w:szCs w:val="28"/>
        </w:rPr>
        <w:t>ОВАНИЯ, НАУКИ И МОЛОДЕЖНОЙ ПОЛИТИКИ КРАСНОДАРСКОГО КРАЯ</w:t>
      </w:r>
    </w:p>
    <w:p w:rsidR="00531F05" w:rsidRDefault="00531F05" w:rsidP="003A0CB1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D6F01" w:rsidRDefault="001D6F01" w:rsidP="00280906">
      <w:pPr>
        <w:widowControl w:val="0"/>
        <w:spacing w:line="360" w:lineRule="auto"/>
        <w:rPr>
          <w:b/>
          <w:sz w:val="28"/>
          <w:szCs w:val="28"/>
        </w:rPr>
      </w:pPr>
    </w:p>
    <w:p w:rsidR="007304EF" w:rsidRPr="001B78E4" w:rsidRDefault="007304EF" w:rsidP="001B78E4">
      <w:pPr>
        <w:pStyle w:val="af0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E4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22"/>
        <w:tblW w:w="10279" w:type="dxa"/>
        <w:jc w:val="center"/>
        <w:tblLook w:val="04A0" w:firstRow="1" w:lastRow="0" w:firstColumn="1" w:lastColumn="0" w:noHBand="0" w:noVBand="1"/>
      </w:tblPr>
      <w:tblGrid>
        <w:gridCol w:w="562"/>
        <w:gridCol w:w="3371"/>
        <w:gridCol w:w="6346"/>
      </w:tblGrid>
      <w:tr w:rsidR="007304EF" w:rsidRPr="007304EF" w:rsidTr="00B265F5">
        <w:trPr>
          <w:jc w:val="center"/>
        </w:trPr>
        <w:tc>
          <w:tcPr>
            <w:tcW w:w="562" w:type="dxa"/>
          </w:tcPr>
          <w:p w:rsidR="007304EF" w:rsidRPr="007304EF" w:rsidRDefault="007304EF" w:rsidP="00B265F5">
            <w:pPr>
              <w:numPr>
                <w:ilvl w:val="0"/>
                <w:numId w:val="13"/>
              </w:numPr>
              <w:spacing w:line="360" w:lineRule="auto"/>
              <w:ind w:left="0" w:firstLine="0"/>
              <w:contextualSpacing/>
              <w:jc w:val="center"/>
              <w:rPr>
                <w:rFonts w:eastAsia="MS Minngs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</w:tcPr>
          <w:p w:rsidR="007304EF" w:rsidRPr="007304EF" w:rsidRDefault="007304EF" w:rsidP="007304EF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04EF">
              <w:rPr>
                <w:rFonts w:eastAsia="Calibri"/>
                <w:sz w:val="28"/>
                <w:szCs w:val="28"/>
                <w:lang w:eastAsia="en-US"/>
              </w:rPr>
              <w:t>Юридическое название учреждения</w:t>
            </w:r>
          </w:p>
        </w:tc>
        <w:tc>
          <w:tcPr>
            <w:tcW w:w="6346" w:type="dxa"/>
          </w:tcPr>
          <w:p w:rsidR="007304EF" w:rsidRPr="007304EF" w:rsidRDefault="007304EF" w:rsidP="007304EF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04EF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112»</w:t>
            </w:r>
          </w:p>
        </w:tc>
      </w:tr>
      <w:tr w:rsidR="007304EF" w:rsidRPr="007304EF" w:rsidTr="00B265F5">
        <w:trPr>
          <w:jc w:val="center"/>
        </w:trPr>
        <w:tc>
          <w:tcPr>
            <w:tcW w:w="562" w:type="dxa"/>
          </w:tcPr>
          <w:p w:rsidR="007304EF" w:rsidRPr="007304EF" w:rsidRDefault="007304EF" w:rsidP="00B265F5">
            <w:pPr>
              <w:numPr>
                <w:ilvl w:val="0"/>
                <w:numId w:val="13"/>
              </w:numPr>
              <w:spacing w:line="360" w:lineRule="auto"/>
              <w:ind w:left="0" w:firstLine="0"/>
              <w:contextualSpacing/>
              <w:rPr>
                <w:rFonts w:eastAsia="MS Minngs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</w:tcPr>
          <w:p w:rsidR="007304EF" w:rsidRPr="007304EF" w:rsidRDefault="007304EF" w:rsidP="007304EF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04EF">
              <w:rPr>
                <w:rFonts w:eastAsia="Calibri"/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6346" w:type="dxa"/>
          </w:tcPr>
          <w:p w:rsidR="007304EF" w:rsidRPr="007304EF" w:rsidRDefault="007304EF" w:rsidP="007304EF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04EF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образование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 Краснодар</w:t>
            </w:r>
          </w:p>
        </w:tc>
      </w:tr>
      <w:tr w:rsidR="007304EF" w:rsidRPr="007304EF" w:rsidTr="00B265F5">
        <w:trPr>
          <w:jc w:val="center"/>
        </w:trPr>
        <w:tc>
          <w:tcPr>
            <w:tcW w:w="562" w:type="dxa"/>
          </w:tcPr>
          <w:p w:rsidR="007304EF" w:rsidRPr="007304EF" w:rsidRDefault="007304EF" w:rsidP="00B265F5">
            <w:pPr>
              <w:numPr>
                <w:ilvl w:val="0"/>
                <w:numId w:val="13"/>
              </w:numPr>
              <w:spacing w:line="360" w:lineRule="auto"/>
              <w:ind w:left="0" w:firstLine="0"/>
              <w:contextualSpacing/>
              <w:jc w:val="center"/>
              <w:rPr>
                <w:rFonts w:eastAsia="MS Minngs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</w:tcPr>
          <w:p w:rsidR="007304EF" w:rsidRPr="007304EF" w:rsidRDefault="007304EF" w:rsidP="007304EF">
            <w:pPr>
              <w:spacing w:line="360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7304EF">
              <w:rPr>
                <w:rFonts w:eastAsia="Calibri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6346" w:type="dxa"/>
          </w:tcPr>
          <w:p w:rsidR="007304EF" w:rsidRPr="007304EF" w:rsidRDefault="007304EF" w:rsidP="007304EF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350011</w:t>
            </w:r>
            <w:r w:rsidRPr="007304EF">
              <w:rPr>
                <w:rFonts w:eastAsia="Calibri"/>
                <w:sz w:val="28"/>
                <w:szCs w:val="28"/>
                <w:lang w:eastAsia="en-US"/>
              </w:rPr>
              <w:t xml:space="preserve">, Краснодарский край,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 Краснодар</w:t>
            </w:r>
            <w:r w:rsidRPr="007304E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проезд 2-ой им. Стасова, д.95</w:t>
            </w:r>
          </w:p>
        </w:tc>
      </w:tr>
      <w:tr w:rsidR="007304EF" w:rsidRPr="007304EF" w:rsidTr="00B265F5">
        <w:trPr>
          <w:jc w:val="center"/>
        </w:trPr>
        <w:tc>
          <w:tcPr>
            <w:tcW w:w="562" w:type="dxa"/>
          </w:tcPr>
          <w:p w:rsidR="007304EF" w:rsidRPr="007304EF" w:rsidRDefault="007304EF" w:rsidP="00B265F5">
            <w:pPr>
              <w:numPr>
                <w:ilvl w:val="0"/>
                <w:numId w:val="13"/>
              </w:numPr>
              <w:spacing w:line="360" w:lineRule="auto"/>
              <w:ind w:left="0" w:firstLine="0"/>
              <w:contextualSpacing/>
              <w:jc w:val="center"/>
              <w:rPr>
                <w:rFonts w:eastAsia="MS Minngs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</w:tcPr>
          <w:p w:rsidR="007304EF" w:rsidRPr="007304EF" w:rsidRDefault="007304EF" w:rsidP="007304EF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04EF">
              <w:rPr>
                <w:rFonts w:eastAsia="Calibri"/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6346" w:type="dxa"/>
          </w:tcPr>
          <w:p w:rsidR="007304EF" w:rsidRPr="007304EF" w:rsidRDefault="007304EF" w:rsidP="007304EF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Марченко Ирина Владимировна</w:t>
            </w:r>
          </w:p>
        </w:tc>
      </w:tr>
      <w:tr w:rsidR="007304EF" w:rsidRPr="007304EF" w:rsidTr="00B265F5">
        <w:trPr>
          <w:jc w:val="center"/>
        </w:trPr>
        <w:tc>
          <w:tcPr>
            <w:tcW w:w="562" w:type="dxa"/>
          </w:tcPr>
          <w:p w:rsidR="007304EF" w:rsidRPr="007304EF" w:rsidRDefault="007304EF" w:rsidP="00B265F5">
            <w:pPr>
              <w:numPr>
                <w:ilvl w:val="0"/>
                <w:numId w:val="13"/>
              </w:numPr>
              <w:spacing w:line="360" w:lineRule="auto"/>
              <w:ind w:left="0" w:firstLine="0"/>
              <w:contextualSpacing/>
              <w:jc w:val="center"/>
              <w:rPr>
                <w:rFonts w:eastAsia="MS Minngs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</w:tcPr>
          <w:p w:rsidR="007304EF" w:rsidRPr="007304EF" w:rsidRDefault="007304EF" w:rsidP="007304EF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04EF">
              <w:rPr>
                <w:rFonts w:eastAsia="Calibri"/>
                <w:sz w:val="28"/>
                <w:szCs w:val="28"/>
                <w:lang w:eastAsia="en-US"/>
              </w:rPr>
              <w:t>Телефон, факс, e-</w:t>
            </w:r>
            <w:proofErr w:type="spellStart"/>
            <w:r w:rsidRPr="007304EF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6346" w:type="dxa"/>
          </w:tcPr>
          <w:p w:rsidR="007304EF" w:rsidRPr="007304EF" w:rsidRDefault="007304EF" w:rsidP="007304EF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8(861)231-76-75</w:t>
            </w:r>
            <w:r w:rsidRPr="007304E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304E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detsad112@kubannet.ru</w:t>
            </w:r>
          </w:p>
        </w:tc>
      </w:tr>
      <w:tr w:rsidR="007304EF" w:rsidRPr="007304EF" w:rsidTr="00B265F5">
        <w:trPr>
          <w:jc w:val="center"/>
        </w:trPr>
        <w:tc>
          <w:tcPr>
            <w:tcW w:w="562" w:type="dxa"/>
          </w:tcPr>
          <w:p w:rsidR="007304EF" w:rsidRPr="007304EF" w:rsidRDefault="007304EF" w:rsidP="00B265F5">
            <w:pPr>
              <w:numPr>
                <w:ilvl w:val="0"/>
                <w:numId w:val="13"/>
              </w:numPr>
              <w:spacing w:line="360" w:lineRule="auto"/>
              <w:ind w:left="0" w:firstLine="0"/>
              <w:contextualSpacing/>
              <w:jc w:val="center"/>
              <w:rPr>
                <w:rFonts w:eastAsia="MS Minngs"/>
                <w:sz w:val="28"/>
                <w:szCs w:val="28"/>
                <w:lang w:val="en-US" w:eastAsia="en-US"/>
              </w:rPr>
            </w:pPr>
          </w:p>
        </w:tc>
        <w:tc>
          <w:tcPr>
            <w:tcW w:w="3371" w:type="dxa"/>
          </w:tcPr>
          <w:p w:rsidR="007304EF" w:rsidRPr="007304EF" w:rsidRDefault="007304EF" w:rsidP="007304EF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04EF">
              <w:rPr>
                <w:rFonts w:eastAsia="Calibri"/>
                <w:sz w:val="28"/>
                <w:szCs w:val="28"/>
                <w:lang w:eastAsia="en-US"/>
              </w:rPr>
              <w:t>Сайт учреждения</w:t>
            </w:r>
          </w:p>
        </w:tc>
        <w:tc>
          <w:tcPr>
            <w:tcW w:w="6346" w:type="dxa"/>
          </w:tcPr>
          <w:p w:rsidR="007304EF" w:rsidRPr="007304EF" w:rsidRDefault="007304EF" w:rsidP="007304EF">
            <w:pPr>
              <w:spacing w:line="360" w:lineRule="auto"/>
              <w:ind w:firstLine="567"/>
              <w:jc w:val="both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 w:rsidRPr="007304EF">
              <w:rPr>
                <w:rFonts w:eastAsia="Calibri"/>
                <w:color w:val="0000FF"/>
                <w:sz w:val="28"/>
                <w:szCs w:val="28"/>
                <w:lang w:eastAsia="en-US"/>
              </w:rPr>
              <w:t>https://ds112.centerstart.ru</w:t>
            </w:r>
          </w:p>
        </w:tc>
      </w:tr>
      <w:tr w:rsidR="007304EF" w:rsidRPr="007304EF" w:rsidTr="00B265F5">
        <w:trPr>
          <w:jc w:val="center"/>
        </w:trPr>
        <w:tc>
          <w:tcPr>
            <w:tcW w:w="562" w:type="dxa"/>
          </w:tcPr>
          <w:p w:rsidR="007304EF" w:rsidRPr="007304EF" w:rsidRDefault="007304EF" w:rsidP="00B265F5">
            <w:pPr>
              <w:numPr>
                <w:ilvl w:val="0"/>
                <w:numId w:val="13"/>
              </w:numPr>
              <w:spacing w:line="360" w:lineRule="auto"/>
              <w:ind w:left="0" w:firstLine="0"/>
              <w:contextualSpacing/>
              <w:jc w:val="center"/>
              <w:rPr>
                <w:rFonts w:eastAsia="MS Minngs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</w:tcPr>
          <w:p w:rsidR="007304EF" w:rsidRPr="007304EF" w:rsidRDefault="007304EF" w:rsidP="007304EF">
            <w:pPr>
              <w:spacing w:line="360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7304EF">
              <w:rPr>
                <w:rFonts w:eastAsia="Calibri"/>
                <w:bCs/>
                <w:sz w:val="28"/>
                <w:szCs w:val="28"/>
                <w:lang w:eastAsia="en-US"/>
              </w:rPr>
              <w:t>Ссылка на раздел на сайте, посвященный проекту</w:t>
            </w:r>
          </w:p>
        </w:tc>
        <w:tc>
          <w:tcPr>
            <w:tcW w:w="6346" w:type="dxa"/>
          </w:tcPr>
          <w:p w:rsidR="007304EF" w:rsidRPr="007304EF" w:rsidRDefault="007304EF" w:rsidP="007304EF">
            <w:pPr>
              <w:spacing w:line="360" w:lineRule="auto"/>
              <w:ind w:firstLine="567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 w:rsidRPr="007304EF">
              <w:rPr>
                <w:rFonts w:eastAsia="Calibri"/>
                <w:color w:val="0000FF"/>
                <w:sz w:val="28"/>
                <w:szCs w:val="28"/>
                <w:lang w:eastAsia="en-US"/>
              </w:rPr>
              <w:t>https://ds112.centerstart.ru/node/410</w:t>
            </w:r>
          </w:p>
        </w:tc>
      </w:tr>
    </w:tbl>
    <w:p w:rsidR="007304EF" w:rsidRDefault="007304EF" w:rsidP="003A0CB1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04EF" w:rsidRDefault="007304EF" w:rsidP="003A0CB1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04EF" w:rsidRDefault="007304EF" w:rsidP="003A0CB1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04EF" w:rsidRDefault="007304EF" w:rsidP="003A0CB1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04EF" w:rsidRDefault="007304EF" w:rsidP="003A0CB1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04EF" w:rsidRDefault="007304EF" w:rsidP="003A0CB1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04EF" w:rsidRDefault="007304EF" w:rsidP="003A0CB1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80906" w:rsidRDefault="00280906" w:rsidP="003A0CB1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80906" w:rsidRDefault="00280906" w:rsidP="003A0CB1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80906" w:rsidRDefault="00280906" w:rsidP="003A0CB1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04EF" w:rsidRDefault="007304EF" w:rsidP="003A0CB1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1B78E4" w:rsidRPr="001B78E4" w:rsidRDefault="001B78E4" w:rsidP="001B78E4">
      <w:pPr>
        <w:pStyle w:val="af0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E4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7304EF" w:rsidRPr="007304EF" w:rsidRDefault="007304EF" w:rsidP="007304E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304EF">
        <w:rPr>
          <w:b/>
          <w:sz w:val="28"/>
          <w:szCs w:val="28"/>
        </w:rPr>
        <w:t xml:space="preserve">1 </w:t>
      </w:r>
      <w:r w:rsidRPr="007304EF">
        <w:rPr>
          <w:b/>
          <w:bCs/>
          <w:sz w:val="28"/>
          <w:szCs w:val="28"/>
        </w:rPr>
        <w:t>Тема проекта. Цель, задачи, инновационность</w:t>
      </w:r>
      <w:r w:rsidR="001B78E4">
        <w:rPr>
          <w:b/>
          <w:bCs/>
          <w:sz w:val="28"/>
          <w:szCs w:val="28"/>
        </w:rPr>
        <w:t>.</w:t>
      </w:r>
    </w:p>
    <w:p w:rsidR="007304EF" w:rsidRPr="007304EF" w:rsidRDefault="007304EF" w:rsidP="007304EF">
      <w:pPr>
        <w:spacing w:line="276" w:lineRule="auto"/>
        <w:ind w:firstLine="567"/>
        <w:jc w:val="both"/>
        <w:rPr>
          <w:sz w:val="28"/>
          <w:szCs w:val="28"/>
        </w:rPr>
      </w:pPr>
    </w:p>
    <w:p w:rsidR="007304EF" w:rsidRPr="007304EF" w:rsidRDefault="007304EF" w:rsidP="001B78E4">
      <w:pPr>
        <w:spacing w:line="360" w:lineRule="auto"/>
        <w:ind w:firstLine="567"/>
        <w:jc w:val="both"/>
        <w:rPr>
          <w:sz w:val="28"/>
          <w:szCs w:val="28"/>
        </w:rPr>
      </w:pPr>
      <w:r w:rsidRPr="007304EF">
        <w:rPr>
          <w:i/>
          <w:sz w:val="28"/>
          <w:szCs w:val="28"/>
        </w:rPr>
        <w:t>Тема проекта</w:t>
      </w:r>
      <w:r w:rsidRPr="007304EF">
        <w:rPr>
          <w:sz w:val="28"/>
          <w:szCs w:val="28"/>
        </w:rPr>
        <w:t>: «Организац</w:t>
      </w:r>
      <w:r>
        <w:rPr>
          <w:sz w:val="28"/>
          <w:szCs w:val="28"/>
        </w:rPr>
        <w:t xml:space="preserve">ия работы Центра развития семьи в системе самоорганизующегося </w:t>
      </w:r>
      <w:r w:rsidRPr="007304EF">
        <w:rPr>
          <w:sz w:val="28"/>
          <w:szCs w:val="28"/>
        </w:rPr>
        <w:t>родительского сообщества»</w:t>
      </w:r>
    </w:p>
    <w:p w:rsidR="007304EF" w:rsidRPr="007304EF" w:rsidRDefault="007304EF" w:rsidP="001B78E4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1B78E4">
        <w:rPr>
          <w:bCs/>
          <w:i/>
          <w:kern w:val="24"/>
          <w:sz w:val="28"/>
          <w:szCs w:val="28"/>
        </w:rPr>
        <w:t>Цель</w:t>
      </w:r>
      <w:r w:rsidRPr="001B78E4">
        <w:rPr>
          <w:bCs/>
          <w:i/>
          <w:sz w:val="28"/>
          <w:szCs w:val="28"/>
        </w:rPr>
        <w:t xml:space="preserve"> проекта:</w:t>
      </w:r>
      <w:r w:rsidRPr="001B78E4">
        <w:rPr>
          <w:i/>
          <w:sz w:val="28"/>
          <w:szCs w:val="28"/>
        </w:rPr>
        <w:t xml:space="preserve"> </w:t>
      </w:r>
      <w:r w:rsidR="001B78E4" w:rsidRPr="001B78E4">
        <w:rPr>
          <w:sz w:val="28"/>
          <w:szCs w:val="28"/>
        </w:rPr>
        <w:t>Разработка и апробация системы самоорганизации родительского сообщества в деятельности дошкольного учреждения.</w:t>
      </w:r>
    </w:p>
    <w:p w:rsidR="007304EF" w:rsidRPr="001B78E4" w:rsidRDefault="007304EF" w:rsidP="001B78E4">
      <w:pPr>
        <w:spacing w:line="360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1B78E4">
        <w:rPr>
          <w:rFonts w:eastAsia="Calibri"/>
          <w:i/>
          <w:sz w:val="28"/>
          <w:szCs w:val="28"/>
          <w:lang w:eastAsia="en-US"/>
        </w:rPr>
        <w:t>Задачи</w:t>
      </w:r>
      <w:r w:rsidR="001B78E4">
        <w:rPr>
          <w:rFonts w:eastAsia="Calibri"/>
          <w:i/>
          <w:sz w:val="28"/>
          <w:szCs w:val="28"/>
          <w:lang w:eastAsia="en-US"/>
        </w:rPr>
        <w:t>:</w:t>
      </w:r>
      <w:r w:rsidRPr="001B78E4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1B78E4" w:rsidRPr="001B78E4" w:rsidRDefault="001B78E4" w:rsidP="001B78E4">
      <w:pPr>
        <w:spacing w:line="360" w:lineRule="auto"/>
        <w:ind w:firstLine="567"/>
        <w:jc w:val="both"/>
        <w:rPr>
          <w:rFonts w:eastAsia="MS Minngs"/>
          <w:kern w:val="24"/>
          <w:sz w:val="28"/>
          <w:szCs w:val="28"/>
          <w:lang w:eastAsia="en-US"/>
        </w:rPr>
      </w:pPr>
      <w:r w:rsidRPr="001B78E4">
        <w:rPr>
          <w:rFonts w:eastAsia="MS Minngs"/>
          <w:kern w:val="24"/>
          <w:sz w:val="28"/>
          <w:szCs w:val="28"/>
          <w:lang w:eastAsia="en-US"/>
        </w:rPr>
        <w:t>1. Разработать и реализовать систему деятельности самоорганизующегося родительского сообщества в работе Центра развития семьи «Формула детства» по различным направлениям развития ребенка дошкольного возраста;</w:t>
      </w:r>
    </w:p>
    <w:p w:rsidR="001B78E4" w:rsidRPr="001B78E4" w:rsidRDefault="001B78E4" w:rsidP="001B78E4">
      <w:pPr>
        <w:spacing w:line="360" w:lineRule="auto"/>
        <w:ind w:firstLine="567"/>
        <w:jc w:val="both"/>
        <w:rPr>
          <w:rFonts w:eastAsia="MS Minngs"/>
          <w:kern w:val="24"/>
          <w:sz w:val="28"/>
          <w:szCs w:val="28"/>
          <w:lang w:eastAsia="en-US"/>
        </w:rPr>
      </w:pPr>
      <w:r w:rsidRPr="001B78E4">
        <w:rPr>
          <w:rFonts w:eastAsia="MS Minngs"/>
          <w:kern w:val="24"/>
          <w:sz w:val="28"/>
          <w:szCs w:val="28"/>
          <w:lang w:eastAsia="en-US"/>
        </w:rPr>
        <w:t>2. Внедрить диагностический мониторинг развития самоорганизующегося родительского сообщества;</w:t>
      </w:r>
    </w:p>
    <w:p w:rsidR="001B78E4" w:rsidRPr="001B78E4" w:rsidRDefault="001B78E4" w:rsidP="001B78E4">
      <w:pPr>
        <w:spacing w:line="360" w:lineRule="auto"/>
        <w:ind w:firstLine="567"/>
        <w:jc w:val="both"/>
        <w:rPr>
          <w:rFonts w:eastAsia="MS Minngs"/>
          <w:kern w:val="24"/>
          <w:sz w:val="28"/>
          <w:szCs w:val="28"/>
          <w:lang w:eastAsia="en-US"/>
        </w:rPr>
      </w:pPr>
      <w:r w:rsidRPr="001B78E4">
        <w:rPr>
          <w:rFonts w:eastAsia="MS Minngs"/>
          <w:kern w:val="24"/>
          <w:sz w:val="28"/>
          <w:szCs w:val="28"/>
          <w:lang w:eastAsia="en-US"/>
        </w:rPr>
        <w:t>3. Разработать программу работы Центра развития семьи с родителями детей, посещающих дошкольное учреждение;</w:t>
      </w:r>
    </w:p>
    <w:p w:rsidR="001B78E4" w:rsidRDefault="001B78E4" w:rsidP="001B78E4">
      <w:pPr>
        <w:spacing w:line="360" w:lineRule="auto"/>
        <w:ind w:firstLine="567"/>
        <w:jc w:val="both"/>
        <w:rPr>
          <w:rFonts w:eastAsia="MS Minngs"/>
          <w:kern w:val="24"/>
          <w:sz w:val="28"/>
          <w:szCs w:val="28"/>
          <w:lang w:eastAsia="en-US"/>
        </w:rPr>
      </w:pPr>
      <w:r w:rsidRPr="001B78E4">
        <w:rPr>
          <w:rFonts w:eastAsia="MS Minngs"/>
          <w:kern w:val="24"/>
          <w:sz w:val="28"/>
          <w:szCs w:val="28"/>
          <w:lang w:eastAsia="en-US"/>
        </w:rPr>
        <w:t>4.Обеспечить распространение разработанной инновации среди педагогической общественности Краснодарского края.</w:t>
      </w:r>
      <w:r>
        <w:rPr>
          <w:rFonts w:eastAsia="MS Minngs"/>
          <w:kern w:val="24"/>
          <w:sz w:val="28"/>
          <w:szCs w:val="28"/>
          <w:lang w:eastAsia="en-US"/>
        </w:rPr>
        <w:t xml:space="preserve"> </w:t>
      </w:r>
    </w:p>
    <w:p w:rsidR="007304EF" w:rsidRDefault="007304EF" w:rsidP="001B78E4">
      <w:pPr>
        <w:spacing w:line="360" w:lineRule="auto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1B78E4">
        <w:rPr>
          <w:rFonts w:eastAsia="Calibri"/>
          <w:i/>
          <w:sz w:val="28"/>
          <w:szCs w:val="28"/>
          <w:lang w:eastAsia="en-US"/>
        </w:rPr>
        <w:t>Инновационность состоит</w:t>
      </w:r>
      <w:r w:rsidR="00280906">
        <w:rPr>
          <w:rFonts w:eastAsia="Calibri"/>
          <w:sz w:val="28"/>
          <w:szCs w:val="28"/>
          <w:lang w:eastAsia="en-US"/>
        </w:rPr>
        <w:t xml:space="preserve"> в</w:t>
      </w:r>
      <w:r w:rsidR="001B78E4" w:rsidRPr="001B78E4">
        <w:rPr>
          <w:rFonts w:eastAsia="Calibri"/>
          <w:sz w:val="28"/>
          <w:szCs w:val="28"/>
          <w:lang w:eastAsia="en-US"/>
        </w:rPr>
        <w:t xml:space="preserve"> задаче создания родительского сообщества, обладающего необходимыми ресурсами для участия как полноправный активный партнер в образовательных отношениях дошкольной организации. Предполагалось, что такое сообщество родителей обладает собственной инициативой, и способно ставить перед собой цели и обеспечивать их достижение. В этом случае семья становится социальной силой, способной не только обозначать приоритеты в построении образовательных целей, но и возможностью их непосредственной реализации.</w:t>
      </w:r>
    </w:p>
    <w:p w:rsidR="001B78E4" w:rsidRDefault="001B78E4" w:rsidP="001B78E4">
      <w:pPr>
        <w:spacing w:line="276" w:lineRule="auto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1B78E4" w:rsidRDefault="001B78E4" w:rsidP="001B78E4">
      <w:pPr>
        <w:spacing w:line="276" w:lineRule="auto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1B78E4" w:rsidRDefault="001B78E4" w:rsidP="001B78E4">
      <w:pPr>
        <w:spacing w:line="276" w:lineRule="auto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1B78E4" w:rsidRDefault="001B78E4" w:rsidP="001B78E4">
      <w:pPr>
        <w:spacing w:line="276" w:lineRule="auto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80906" w:rsidRDefault="00280906" w:rsidP="001B78E4">
      <w:pPr>
        <w:spacing w:line="276" w:lineRule="auto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1B78E4" w:rsidRDefault="001B78E4" w:rsidP="001B78E4">
      <w:pPr>
        <w:spacing w:line="276" w:lineRule="auto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1B78E4" w:rsidRPr="007304EF" w:rsidRDefault="001B78E4" w:rsidP="001B78E4">
      <w:pPr>
        <w:spacing w:line="276" w:lineRule="auto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304EF" w:rsidRDefault="007304EF" w:rsidP="007304EF">
      <w:pPr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MS Minngs"/>
          <w:b/>
          <w:sz w:val="28"/>
          <w:szCs w:val="28"/>
        </w:rPr>
      </w:pPr>
      <w:r w:rsidRPr="001B78E4">
        <w:rPr>
          <w:rFonts w:eastAsia="MS Minngs"/>
          <w:b/>
          <w:bCs/>
          <w:sz w:val="28"/>
          <w:szCs w:val="28"/>
        </w:rPr>
        <w:lastRenderedPageBreak/>
        <w:t xml:space="preserve">2. </w:t>
      </w:r>
      <w:r w:rsidRPr="001B78E4">
        <w:rPr>
          <w:rFonts w:eastAsia="MS Minngs"/>
          <w:b/>
          <w:sz w:val="28"/>
          <w:szCs w:val="28"/>
        </w:rPr>
        <w:t>Измерение и оценка качества инновации</w:t>
      </w:r>
    </w:p>
    <w:p w:rsidR="001B78E4" w:rsidRPr="001B78E4" w:rsidRDefault="001B78E4" w:rsidP="007304EF">
      <w:pPr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rFonts w:eastAsia="MS Minngs"/>
          <w:sz w:val="28"/>
          <w:szCs w:val="28"/>
        </w:rPr>
      </w:pPr>
    </w:p>
    <w:p w:rsidR="001B78E4" w:rsidRDefault="001B78E4" w:rsidP="001B78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по изучению детско-родительских отношений проводилось среди родителей, дети которых посещают МБДОУ МО г. Краснодар «Детский сад № 112». В процессе диагностики были использованы следующие методики:</w:t>
      </w:r>
    </w:p>
    <w:p w:rsidR="001B78E4" w:rsidRDefault="001B78E4" w:rsidP="001B78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наблюдение,</w:t>
      </w:r>
    </w:p>
    <w:p w:rsidR="001B78E4" w:rsidRDefault="001B78E4" w:rsidP="001B78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анкетирование, направленное на изучение запросов родителей на организацию и деятельность Центра развития семьи;</w:t>
      </w:r>
    </w:p>
    <w:p w:rsidR="001B78E4" w:rsidRPr="00DF7AF4" w:rsidRDefault="001B78E4" w:rsidP="001B78E4">
      <w:pPr>
        <w:pStyle w:val="20"/>
        <w:widowControl w:val="0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психологическая диагностика изучения детско-родительских отношений</w:t>
      </w:r>
      <w:r w:rsidRPr="00871D4F">
        <w:rPr>
          <w:sz w:val="28"/>
          <w:szCs w:val="28"/>
        </w:rPr>
        <w:t xml:space="preserve"> по методике </w:t>
      </w:r>
      <w:r w:rsidRPr="00DF7AF4">
        <w:rPr>
          <w:sz w:val="28"/>
          <w:szCs w:val="28"/>
        </w:rPr>
        <w:t>«Тест детско-родительских отношений» (ДРО) А.Я. Варги и В.В. </w:t>
      </w:r>
      <w:proofErr w:type="spellStart"/>
      <w:r w:rsidRPr="00DF7AF4">
        <w:rPr>
          <w:sz w:val="28"/>
          <w:szCs w:val="28"/>
        </w:rPr>
        <w:t>Столина</w:t>
      </w:r>
      <w:proofErr w:type="spellEnd"/>
      <w:r>
        <w:rPr>
          <w:sz w:val="28"/>
          <w:szCs w:val="28"/>
        </w:rPr>
        <w:t>.</w:t>
      </w:r>
    </w:p>
    <w:p w:rsidR="001B78E4" w:rsidRDefault="001B78E4" w:rsidP="001B78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на выявление уровня удовлетворенности родителей проводимыми в детском саду родительскими встречами анализировался по параметрам познавательной, эмоциональной и коммуникативной удовлетворенности родителей проводимыми встречами.</w:t>
      </w:r>
    </w:p>
    <w:p w:rsidR="001B78E4" w:rsidRDefault="001B78E4" w:rsidP="001B78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параметр ранжировался по уровням низкого, среднего и высокого уровней удовлетворенности. </w:t>
      </w:r>
    </w:p>
    <w:p w:rsidR="001B78E4" w:rsidRDefault="001B78E4" w:rsidP="001B78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степени удовлетворенности родителей работой в сообществе представлены по динамике высокого уровня за три года.</w:t>
      </w:r>
    </w:p>
    <w:p w:rsidR="000A6549" w:rsidRDefault="000A6549" w:rsidP="001B78E4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0A654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4E25E8" wp14:editId="4D11011C">
            <wp:simplePos x="0" y="0"/>
            <wp:positionH relativeFrom="page">
              <wp:align>center</wp:align>
            </wp:positionH>
            <wp:positionV relativeFrom="paragraph">
              <wp:posOffset>124460</wp:posOffset>
            </wp:positionV>
            <wp:extent cx="5581650" cy="2620010"/>
            <wp:effectExtent l="0" t="0" r="0" b="8890"/>
            <wp:wrapNone/>
            <wp:docPr id="3" name="Рисунок 3" descr="C:\Users\usr-5830\Desktop\МИП от 12 августа 2022-1\2022-08-25_11-07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r-5830\Desktop\МИП от 12 августа 2022-1\2022-08-25_11-07-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549" w:rsidRDefault="000A6549" w:rsidP="001B78E4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1B78E4" w:rsidRDefault="001B78E4" w:rsidP="001B78E4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A6549" w:rsidRDefault="000A6549" w:rsidP="001B78E4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A6549" w:rsidRDefault="000A6549" w:rsidP="001B78E4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A6549" w:rsidRDefault="000A6549" w:rsidP="001B78E4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A6549" w:rsidRDefault="000A6549" w:rsidP="001B78E4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A6549" w:rsidRDefault="000A6549" w:rsidP="001B78E4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A6549" w:rsidRDefault="000A6549" w:rsidP="001B78E4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A6549" w:rsidRDefault="000A6549" w:rsidP="001B78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B78E4" w:rsidRPr="00871D4F" w:rsidRDefault="001B78E4" w:rsidP="001B78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1. – </w:t>
      </w:r>
      <w:r w:rsidRPr="00871D4F">
        <w:rPr>
          <w:sz w:val="28"/>
          <w:szCs w:val="28"/>
        </w:rPr>
        <w:t xml:space="preserve">Показатели удовлетворенности </w:t>
      </w:r>
      <w:r>
        <w:rPr>
          <w:sz w:val="28"/>
          <w:szCs w:val="28"/>
        </w:rPr>
        <w:t xml:space="preserve">родителей проводимыми </w:t>
      </w:r>
      <w:r>
        <w:rPr>
          <w:sz w:val="28"/>
          <w:szCs w:val="28"/>
        </w:rPr>
        <w:lastRenderedPageBreak/>
        <w:t>встречами.</w:t>
      </w:r>
    </w:p>
    <w:p w:rsidR="001B78E4" w:rsidRDefault="001B78E4" w:rsidP="001B78E4">
      <w:pPr>
        <w:pStyle w:val="af5"/>
        <w:widowControl w:val="0"/>
        <w:ind w:firstLine="709"/>
      </w:pPr>
      <w:r>
        <w:rPr>
          <w:sz w:val="28"/>
          <w:szCs w:val="28"/>
        </w:rPr>
        <w:t xml:space="preserve">Также косвенным фактором эффективности образовательного процесса стало изменений показателей </w:t>
      </w:r>
      <w:r>
        <w:rPr>
          <w:snapToGrid w:val="0"/>
          <w:sz w:val="28"/>
          <w:szCs w:val="28"/>
        </w:rPr>
        <w:t>детско-родительских отношений</w:t>
      </w:r>
      <w:r w:rsidRPr="00DF7AF4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по  методике</w:t>
      </w:r>
      <w:proofErr w:type="gramEnd"/>
      <w:r>
        <w:rPr>
          <w:snapToGrid w:val="0"/>
          <w:sz w:val="28"/>
          <w:szCs w:val="28"/>
        </w:rPr>
        <w:t xml:space="preserve"> </w:t>
      </w:r>
      <w:r w:rsidRPr="00DF7AF4">
        <w:rPr>
          <w:snapToGrid w:val="0"/>
          <w:sz w:val="28"/>
          <w:szCs w:val="28"/>
        </w:rPr>
        <w:t>А.Я.</w:t>
      </w:r>
      <w:r>
        <w:rPr>
          <w:snapToGrid w:val="0"/>
          <w:sz w:val="28"/>
          <w:szCs w:val="28"/>
        </w:rPr>
        <w:t> </w:t>
      </w:r>
      <w:r w:rsidRPr="00DF7AF4">
        <w:rPr>
          <w:snapToGrid w:val="0"/>
          <w:sz w:val="28"/>
          <w:szCs w:val="28"/>
        </w:rPr>
        <w:t>Варги и В.В.</w:t>
      </w:r>
      <w:r>
        <w:rPr>
          <w:snapToGrid w:val="0"/>
          <w:sz w:val="28"/>
          <w:szCs w:val="28"/>
        </w:rPr>
        <w:t> </w:t>
      </w:r>
      <w:proofErr w:type="spellStart"/>
      <w:r w:rsidRPr="00DF7AF4">
        <w:rPr>
          <w:snapToGrid w:val="0"/>
          <w:sz w:val="28"/>
          <w:szCs w:val="28"/>
        </w:rPr>
        <w:t>Столина</w:t>
      </w:r>
      <w:proofErr w:type="spellEnd"/>
      <w:r w:rsidRPr="00DF7AF4">
        <w:rPr>
          <w:snapToGrid w:val="0"/>
          <w:sz w:val="28"/>
          <w:szCs w:val="28"/>
        </w:rPr>
        <w:t xml:space="preserve">. </w:t>
      </w:r>
      <w:r w:rsidRPr="00DF7AF4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диагностики представлены в сопоставлении с высокими показателями по каждой шкале опросника, представленными в интерпретации данных теста.</w:t>
      </w:r>
    </w:p>
    <w:p w:rsidR="001B78E4" w:rsidRDefault="001B78E4" w:rsidP="001B78E4">
      <w:pPr>
        <w:pStyle w:val="af5"/>
        <w:widowControl w:val="0"/>
        <w:ind w:firstLine="142"/>
        <w:jc w:val="center"/>
        <w:rPr>
          <w:sz w:val="28"/>
          <w:szCs w:val="28"/>
        </w:rPr>
      </w:pPr>
      <w:r w:rsidRPr="00DF7AF4">
        <w:rPr>
          <w:sz w:val="28"/>
          <w:szCs w:val="28"/>
        </w:rPr>
        <w:t xml:space="preserve">Значений шкал родительского отношения </w:t>
      </w:r>
      <w:proofErr w:type="gramStart"/>
      <w:r w:rsidR="00B265F5">
        <w:rPr>
          <w:sz w:val="28"/>
          <w:szCs w:val="28"/>
        </w:rPr>
        <w:t>на  окончание</w:t>
      </w:r>
      <w:proofErr w:type="gramEnd"/>
      <w:r w:rsidR="00B265F5">
        <w:rPr>
          <w:sz w:val="28"/>
          <w:szCs w:val="28"/>
        </w:rPr>
        <w:t xml:space="preserve">  инновационной  деятельности </w:t>
      </w:r>
      <w:r w:rsidRPr="00DF7AF4">
        <w:rPr>
          <w:sz w:val="28"/>
          <w:szCs w:val="28"/>
        </w:rPr>
        <w:t>(в %)</w:t>
      </w:r>
    </w:p>
    <w:p w:rsidR="001B78E4" w:rsidRPr="00DF7AF4" w:rsidRDefault="001B78E4" w:rsidP="001B78E4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8"/>
        <w:gridCol w:w="1714"/>
        <w:gridCol w:w="1817"/>
        <w:gridCol w:w="1470"/>
        <w:gridCol w:w="1552"/>
        <w:gridCol w:w="1610"/>
      </w:tblGrid>
      <w:tr w:rsidR="001B78E4" w:rsidRPr="00B265F5" w:rsidTr="006F0BE7">
        <w:trPr>
          <w:cantSplit/>
          <w:jc w:val="center"/>
        </w:trPr>
        <w:tc>
          <w:tcPr>
            <w:tcW w:w="823" w:type="pct"/>
            <w:vMerge w:val="restart"/>
          </w:tcPr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265F5">
              <w:rPr>
                <w:szCs w:val="24"/>
              </w:rPr>
              <w:t>Шкалы</w:t>
            </w:r>
          </w:p>
        </w:tc>
        <w:tc>
          <w:tcPr>
            <w:tcW w:w="4177" w:type="pct"/>
            <w:gridSpan w:val="5"/>
          </w:tcPr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265F5">
              <w:rPr>
                <w:szCs w:val="24"/>
              </w:rPr>
              <w:t>Родительское отношение (в баллах)</w:t>
            </w:r>
          </w:p>
        </w:tc>
      </w:tr>
      <w:tr w:rsidR="001B78E4" w:rsidRPr="00B265F5" w:rsidTr="006F0BE7">
        <w:trPr>
          <w:cantSplit/>
          <w:jc w:val="center"/>
        </w:trPr>
        <w:tc>
          <w:tcPr>
            <w:tcW w:w="823" w:type="pct"/>
            <w:vMerge/>
          </w:tcPr>
          <w:p w:rsidR="001B78E4" w:rsidRPr="00B265F5" w:rsidRDefault="001B78E4" w:rsidP="006F0BE7">
            <w:pPr>
              <w:pStyle w:val="3"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1B78E4" w:rsidRPr="00B265F5" w:rsidRDefault="001B78E4" w:rsidP="006F0BE7">
            <w:pPr>
              <w:pStyle w:val="3"/>
              <w:widowControl w:val="0"/>
              <w:ind w:firstLine="0"/>
              <w:rPr>
                <w:szCs w:val="24"/>
              </w:rPr>
            </w:pPr>
            <w:r w:rsidRPr="00B265F5">
              <w:rPr>
                <w:szCs w:val="24"/>
              </w:rPr>
              <w:t>«Принятие – Отвержение»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1B78E4" w:rsidRPr="00B265F5" w:rsidRDefault="001B78E4" w:rsidP="006F0BE7">
            <w:pPr>
              <w:pStyle w:val="3"/>
              <w:widowControl w:val="0"/>
              <w:ind w:firstLine="0"/>
              <w:jc w:val="both"/>
              <w:rPr>
                <w:szCs w:val="24"/>
              </w:rPr>
            </w:pPr>
            <w:r w:rsidRPr="00B265F5">
              <w:rPr>
                <w:szCs w:val="24"/>
              </w:rPr>
              <w:t>«Кооперация»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1B78E4" w:rsidRPr="00B265F5" w:rsidRDefault="001B78E4" w:rsidP="006F0BE7">
            <w:pPr>
              <w:pStyle w:val="3"/>
              <w:widowControl w:val="0"/>
              <w:ind w:firstLine="0"/>
              <w:jc w:val="center"/>
              <w:rPr>
                <w:szCs w:val="24"/>
              </w:rPr>
            </w:pPr>
            <w:r w:rsidRPr="00B265F5">
              <w:rPr>
                <w:szCs w:val="24"/>
              </w:rPr>
              <w:t>«Симбиоз»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1B78E4" w:rsidRPr="00B265F5" w:rsidRDefault="001B78E4" w:rsidP="006F0BE7">
            <w:pPr>
              <w:pStyle w:val="3"/>
              <w:widowControl w:val="0"/>
              <w:ind w:firstLine="0"/>
              <w:rPr>
                <w:szCs w:val="24"/>
              </w:rPr>
            </w:pPr>
            <w:r w:rsidRPr="00B265F5">
              <w:rPr>
                <w:szCs w:val="24"/>
              </w:rPr>
              <w:t>«Контроль»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1B78E4" w:rsidRPr="00B265F5" w:rsidRDefault="001B78E4" w:rsidP="006F0BE7">
            <w:pPr>
              <w:pStyle w:val="3"/>
              <w:widowControl w:val="0"/>
              <w:ind w:firstLine="0"/>
              <w:jc w:val="center"/>
              <w:rPr>
                <w:szCs w:val="24"/>
              </w:rPr>
            </w:pPr>
            <w:r w:rsidRPr="00B265F5">
              <w:rPr>
                <w:szCs w:val="24"/>
              </w:rPr>
              <w:t>«Маленький неудачник»</w:t>
            </w:r>
          </w:p>
        </w:tc>
      </w:tr>
      <w:tr w:rsidR="001B78E4" w:rsidRPr="00B265F5" w:rsidTr="006F0BE7">
        <w:trPr>
          <w:cantSplit/>
          <w:trHeight w:val="1042"/>
          <w:jc w:val="center"/>
        </w:trPr>
        <w:tc>
          <w:tcPr>
            <w:tcW w:w="823" w:type="pct"/>
          </w:tcPr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 w:rsidRPr="00B265F5">
              <w:rPr>
                <w:szCs w:val="24"/>
              </w:rPr>
              <w:t xml:space="preserve">Показатели полученных данных по шкалам теста </w:t>
            </w: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right"/>
              <w:rPr>
                <w:szCs w:val="24"/>
              </w:rPr>
            </w:pPr>
          </w:p>
        </w:tc>
        <w:tc>
          <w:tcPr>
            <w:tcW w:w="877" w:type="pct"/>
            <w:vMerge w:val="restart"/>
            <w:tcBorders>
              <w:tr2bl w:val="single" w:sz="4" w:space="0" w:color="auto"/>
            </w:tcBorders>
          </w:tcPr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265F5">
              <w:rPr>
                <w:szCs w:val="24"/>
              </w:rPr>
              <w:t>28</w:t>
            </w: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265F5">
              <w:rPr>
                <w:szCs w:val="24"/>
              </w:rPr>
              <w:t>23-33</w:t>
            </w:r>
          </w:p>
        </w:tc>
        <w:tc>
          <w:tcPr>
            <w:tcW w:w="930" w:type="pct"/>
            <w:vMerge w:val="restart"/>
            <w:tcBorders>
              <w:tr2bl w:val="single" w:sz="4" w:space="0" w:color="auto"/>
            </w:tcBorders>
          </w:tcPr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hanging="30"/>
              <w:jc w:val="center"/>
              <w:rPr>
                <w:szCs w:val="24"/>
              </w:rPr>
            </w:pPr>
            <w:r w:rsidRPr="00B265F5">
              <w:rPr>
                <w:szCs w:val="24"/>
              </w:rPr>
              <w:t>8</w:t>
            </w: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hanging="3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265F5">
              <w:rPr>
                <w:szCs w:val="24"/>
              </w:rPr>
              <w:t>7-8</w:t>
            </w:r>
          </w:p>
        </w:tc>
        <w:tc>
          <w:tcPr>
            <w:tcW w:w="752" w:type="pct"/>
            <w:vMerge w:val="restart"/>
            <w:tcBorders>
              <w:tr2bl w:val="single" w:sz="4" w:space="0" w:color="auto"/>
            </w:tcBorders>
          </w:tcPr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hanging="7"/>
              <w:jc w:val="center"/>
              <w:rPr>
                <w:szCs w:val="24"/>
              </w:rPr>
            </w:pPr>
            <w:r w:rsidRPr="00B265F5">
              <w:rPr>
                <w:szCs w:val="24"/>
              </w:rPr>
              <w:t>6</w:t>
            </w: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hanging="7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hanging="7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hanging="7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hanging="7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hanging="7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hanging="7"/>
              <w:jc w:val="center"/>
              <w:rPr>
                <w:szCs w:val="24"/>
              </w:rPr>
            </w:pPr>
            <w:r w:rsidRPr="00B265F5">
              <w:rPr>
                <w:szCs w:val="24"/>
              </w:rPr>
              <w:t>6-7</w:t>
            </w:r>
          </w:p>
        </w:tc>
        <w:tc>
          <w:tcPr>
            <w:tcW w:w="794" w:type="pct"/>
            <w:vMerge w:val="restart"/>
            <w:tcBorders>
              <w:tr2bl w:val="single" w:sz="4" w:space="0" w:color="auto"/>
            </w:tcBorders>
          </w:tcPr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16"/>
              <w:jc w:val="center"/>
              <w:rPr>
                <w:szCs w:val="24"/>
              </w:rPr>
            </w:pPr>
            <w:r w:rsidRPr="00B265F5">
              <w:rPr>
                <w:szCs w:val="24"/>
              </w:rPr>
              <w:t>3</w:t>
            </w: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16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265F5">
              <w:rPr>
                <w:szCs w:val="24"/>
              </w:rPr>
              <w:t>6-7</w:t>
            </w:r>
          </w:p>
        </w:tc>
        <w:tc>
          <w:tcPr>
            <w:tcW w:w="824" w:type="pct"/>
            <w:vMerge w:val="restart"/>
            <w:tcBorders>
              <w:tr2bl w:val="single" w:sz="4" w:space="0" w:color="auto"/>
            </w:tcBorders>
          </w:tcPr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265F5">
              <w:rPr>
                <w:szCs w:val="24"/>
              </w:rPr>
              <w:t>3</w:t>
            </w: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B265F5">
              <w:rPr>
                <w:szCs w:val="24"/>
              </w:rPr>
              <w:t>7-8</w:t>
            </w:r>
          </w:p>
        </w:tc>
      </w:tr>
      <w:tr w:rsidR="001B78E4" w:rsidRPr="00B265F5" w:rsidTr="006F0BE7">
        <w:trPr>
          <w:cantSplit/>
          <w:trHeight w:val="1008"/>
          <w:jc w:val="center"/>
        </w:trPr>
        <w:tc>
          <w:tcPr>
            <w:tcW w:w="823" w:type="pct"/>
          </w:tcPr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rPr>
                <w:szCs w:val="24"/>
              </w:rPr>
            </w:pPr>
            <w:r w:rsidRPr="00B265F5">
              <w:rPr>
                <w:szCs w:val="24"/>
              </w:rPr>
              <w:t>Высокий уровень показателя по шкале</w:t>
            </w:r>
          </w:p>
        </w:tc>
        <w:tc>
          <w:tcPr>
            <w:tcW w:w="877" w:type="pct"/>
            <w:vMerge/>
            <w:tcBorders>
              <w:tr2bl w:val="single" w:sz="4" w:space="0" w:color="auto"/>
            </w:tcBorders>
          </w:tcPr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930" w:type="pct"/>
            <w:vMerge/>
            <w:tcBorders>
              <w:tr2bl w:val="single" w:sz="4" w:space="0" w:color="auto"/>
            </w:tcBorders>
          </w:tcPr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hanging="30"/>
              <w:jc w:val="center"/>
              <w:rPr>
                <w:szCs w:val="24"/>
              </w:rPr>
            </w:pPr>
          </w:p>
        </w:tc>
        <w:tc>
          <w:tcPr>
            <w:tcW w:w="752" w:type="pct"/>
            <w:vMerge/>
            <w:tcBorders>
              <w:tr2bl w:val="single" w:sz="4" w:space="0" w:color="auto"/>
            </w:tcBorders>
          </w:tcPr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hanging="7"/>
              <w:jc w:val="center"/>
              <w:rPr>
                <w:szCs w:val="24"/>
              </w:rPr>
            </w:pPr>
          </w:p>
        </w:tc>
        <w:tc>
          <w:tcPr>
            <w:tcW w:w="794" w:type="pct"/>
            <w:vMerge/>
            <w:tcBorders>
              <w:tr2bl w:val="single" w:sz="4" w:space="0" w:color="auto"/>
            </w:tcBorders>
          </w:tcPr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16"/>
              <w:jc w:val="center"/>
              <w:rPr>
                <w:szCs w:val="24"/>
              </w:rPr>
            </w:pPr>
          </w:p>
        </w:tc>
        <w:tc>
          <w:tcPr>
            <w:tcW w:w="824" w:type="pct"/>
            <w:vMerge/>
            <w:tcBorders>
              <w:tr2bl w:val="single" w:sz="4" w:space="0" w:color="auto"/>
            </w:tcBorders>
          </w:tcPr>
          <w:p w:rsidR="001B78E4" w:rsidRPr="00B265F5" w:rsidRDefault="001B78E4" w:rsidP="006F0BE7">
            <w:pPr>
              <w:pStyle w:val="3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1B78E4" w:rsidRDefault="001B78E4" w:rsidP="001B78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B78E4" w:rsidRDefault="001B78E4" w:rsidP="001B78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показывают эффективность реализуемой системы организации работы с родителями во всех направлениях: познавательном, эмоциональном, коммуникативном.</w:t>
      </w:r>
    </w:p>
    <w:p w:rsidR="00B265F5" w:rsidRDefault="00B265F5" w:rsidP="002809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65F5" w:rsidRDefault="00B265F5" w:rsidP="002809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65F5" w:rsidRDefault="00B265F5" w:rsidP="002809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65F5" w:rsidRDefault="00B265F5" w:rsidP="002809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65F5" w:rsidRDefault="00B265F5" w:rsidP="002809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65F5" w:rsidRDefault="00B265F5" w:rsidP="002809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65F5" w:rsidRDefault="00B265F5" w:rsidP="002809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65F5" w:rsidRDefault="00B265F5" w:rsidP="002809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65F5" w:rsidRDefault="00B265F5" w:rsidP="002809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265F5" w:rsidRDefault="00B265F5" w:rsidP="000A6549">
      <w:pPr>
        <w:widowControl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265F5" w:rsidRDefault="00B265F5" w:rsidP="00B265F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1B78E4">
        <w:rPr>
          <w:b/>
          <w:sz w:val="28"/>
          <w:szCs w:val="28"/>
        </w:rPr>
        <w:lastRenderedPageBreak/>
        <w:t>3. Результ</w:t>
      </w:r>
      <w:r>
        <w:rPr>
          <w:b/>
          <w:sz w:val="28"/>
          <w:szCs w:val="28"/>
        </w:rPr>
        <w:t xml:space="preserve">ативность </w:t>
      </w:r>
      <w:r w:rsidRPr="001B78E4">
        <w:rPr>
          <w:b/>
          <w:sz w:val="28"/>
          <w:szCs w:val="28"/>
        </w:rPr>
        <w:t>за отчетный период</w:t>
      </w:r>
    </w:p>
    <w:p w:rsidR="00F94158" w:rsidRDefault="00F94158" w:rsidP="002809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80906" w:rsidRPr="00B265F5" w:rsidRDefault="000A6549" w:rsidP="00F9415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заключительном этапе инновационной деятельности</w:t>
      </w:r>
      <w:r w:rsidR="00B26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</w:t>
      </w:r>
      <w:proofErr w:type="gramStart"/>
      <w:r>
        <w:rPr>
          <w:sz w:val="28"/>
          <w:szCs w:val="28"/>
        </w:rPr>
        <w:t>Центра</w:t>
      </w:r>
      <w:r w:rsidR="00B265F5">
        <w:rPr>
          <w:sz w:val="28"/>
          <w:szCs w:val="28"/>
        </w:rPr>
        <w:t xml:space="preserve">  развития</w:t>
      </w:r>
      <w:proofErr w:type="gramEnd"/>
      <w:r w:rsidR="00B265F5">
        <w:rPr>
          <w:sz w:val="28"/>
          <w:szCs w:val="28"/>
        </w:rPr>
        <w:t xml:space="preserve">  семьи определялась в решении  задач  развития  инициативы и  групповой  активности родителей.  В </w:t>
      </w:r>
      <w:r>
        <w:rPr>
          <w:sz w:val="28"/>
          <w:szCs w:val="28"/>
        </w:rPr>
        <w:t>основу работы была положено</w:t>
      </w:r>
      <w:r w:rsidR="00B265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технология </w:t>
      </w:r>
      <w:proofErr w:type="gramStart"/>
      <w:r>
        <w:rPr>
          <w:sz w:val="28"/>
          <w:szCs w:val="28"/>
        </w:rPr>
        <w:t>проектной</w:t>
      </w:r>
      <w:r w:rsidR="00B265F5">
        <w:rPr>
          <w:sz w:val="28"/>
          <w:szCs w:val="28"/>
        </w:rPr>
        <w:t xml:space="preserve">  деятельности</w:t>
      </w:r>
      <w:proofErr w:type="gramEnd"/>
      <w:r w:rsidR="00B265F5">
        <w:rPr>
          <w:sz w:val="28"/>
          <w:szCs w:val="28"/>
        </w:rPr>
        <w:t xml:space="preserve">. </w:t>
      </w:r>
      <w:r w:rsidR="00B265F5">
        <w:rPr>
          <w:rStyle w:val="a7"/>
          <w:i w:val="0"/>
          <w:sz w:val="28"/>
          <w:szCs w:val="28"/>
        </w:rPr>
        <w:t xml:space="preserve">Именно на этом этапе управление сообществом было предоставлено самим родителям, произошло расширение влияние родителей на содержательные, организационные, коммуникативные характеристики жизни </w:t>
      </w:r>
      <w:proofErr w:type="gramStart"/>
      <w:r w:rsidR="00B265F5">
        <w:rPr>
          <w:rStyle w:val="a7"/>
          <w:i w:val="0"/>
          <w:sz w:val="28"/>
          <w:szCs w:val="28"/>
        </w:rPr>
        <w:t>детского  сада</w:t>
      </w:r>
      <w:proofErr w:type="gramEnd"/>
      <w:r w:rsidR="00B265F5">
        <w:rPr>
          <w:rStyle w:val="a7"/>
          <w:i w:val="0"/>
          <w:sz w:val="28"/>
          <w:szCs w:val="28"/>
        </w:rPr>
        <w:t>.</w:t>
      </w:r>
      <w:r w:rsidR="00F94158">
        <w:rPr>
          <w:rStyle w:val="a7"/>
          <w:i w:val="0"/>
          <w:sz w:val="28"/>
          <w:szCs w:val="28"/>
        </w:rPr>
        <w:t xml:space="preserve"> </w:t>
      </w:r>
      <w:r w:rsidR="00B265F5">
        <w:rPr>
          <w:rStyle w:val="a7"/>
          <w:i w:val="0"/>
          <w:sz w:val="28"/>
          <w:szCs w:val="28"/>
        </w:rPr>
        <w:t xml:space="preserve">На этом этапе </w:t>
      </w:r>
      <w:proofErr w:type="gramStart"/>
      <w:r w:rsidR="00B265F5">
        <w:rPr>
          <w:rStyle w:val="a7"/>
          <w:i w:val="0"/>
          <w:sz w:val="28"/>
          <w:szCs w:val="28"/>
        </w:rPr>
        <w:t>во  второй</w:t>
      </w:r>
      <w:proofErr w:type="gramEnd"/>
      <w:r w:rsidR="00B265F5">
        <w:rPr>
          <w:rStyle w:val="a7"/>
          <w:i w:val="0"/>
          <w:sz w:val="28"/>
          <w:szCs w:val="28"/>
        </w:rPr>
        <w:t xml:space="preserve">  раз  состоялась в  формате </w:t>
      </w:r>
      <w:r w:rsidR="00B265F5">
        <w:rPr>
          <w:rStyle w:val="a7"/>
          <w:i w:val="0"/>
          <w:sz w:val="28"/>
          <w:szCs w:val="28"/>
          <w:lang w:val="en-US"/>
        </w:rPr>
        <w:t>online</w:t>
      </w:r>
      <w:r w:rsidR="00B265F5" w:rsidRPr="00B265F5">
        <w:rPr>
          <w:rStyle w:val="a7"/>
          <w:i w:val="0"/>
          <w:sz w:val="28"/>
          <w:szCs w:val="28"/>
        </w:rPr>
        <w:t xml:space="preserve">  </w:t>
      </w:r>
      <w:r w:rsidR="00B265F5">
        <w:rPr>
          <w:rStyle w:val="a7"/>
          <w:i w:val="0"/>
          <w:sz w:val="28"/>
          <w:szCs w:val="28"/>
        </w:rPr>
        <w:t xml:space="preserve">встречи </w:t>
      </w:r>
      <w:r w:rsidR="00B265F5" w:rsidRPr="00A27E3A">
        <w:rPr>
          <w:rStyle w:val="a7"/>
          <w:b/>
          <w:i w:val="0"/>
          <w:sz w:val="28"/>
          <w:szCs w:val="28"/>
        </w:rPr>
        <w:t>родительская</w:t>
      </w:r>
      <w:r w:rsidR="00B265F5">
        <w:rPr>
          <w:rStyle w:val="a7"/>
          <w:b/>
          <w:i w:val="0"/>
          <w:sz w:val="28"/>
          <w:szCs w:val="28"/>
        </w:rPr>
        <w:t xml:space="preserve"> </w:t>
      </w:r>
      <w:r w:rsidR="00B265F5" w:rsidRPr="00A27E3A">
        <w:rPr>
          <w:rStyle w:val="a7"/>
          <w:b/>
          <w:i w:val="0"/>
          <w:sz w:val="28"/>
          <w:szCs w:val="28"/>
        </w:rPr>
        <w:t>конференция</w:t>
      </w:r>
      <w:r w:rsidR="00B265F5">
        <w:rPr>
          <w:rStyle w:val="a7"/>
          <w:i w:val="0"/>
          <w:sz w:val="28"/>
          <w:szCs w:val="28"/>
        </w:rPr>
        <w:t xml:space="preserve">. </w:t>
      </w:r>
      <w:proofErr w:type="gramStart"/>
      <w:r w:rsidR="00B265F5">
        <w:rPr>
          <w:rStyle w:val="a7"/>
          <w:i w:val="0"/>
          <w:sz w:val="28"/>
          <w:szCs w:val="28"/>
        </w:rPr>
        <w:t>Такая  форма</w:t>
      </w:r>
      <w:proofErr w:type="gramEnd"/>
      <w:r w:rsidR="00B265F5">
        <w:rPr>
          <w:rStyle w:val="a7"/>
          <w:i w:val="0"/>
          <w:sz w:val="28"/>
          <w:szCs w:val="28"/>
        </w:rPr>
        <w:t xml:space="preserve">  работы позволила обеспечить общение в неформальном, дискуссионном режиме,  отреагировать на значимые для каждого участника вопросы. </w:t>
      </w:r>
    </w:p>
    <w:p w:rsidR="00280906" w:rsidRDefault="00280906" w:rsidP="00280906">
      <w:pPr>
        <w:spacing w:line="360" w:lineRule="auto"/>
        <w:ind w:firstLine="709"/>
        <w:jc w:val="both"/>
        <w:rPr>
          <w:rFonts w:eastAsia="Century Gothic"/>
          <w:sz w:val="28"/>
          <w:szCs w:val="28"/>
        </w:rPr>
      </w:pPr>
      <w:r>
        <w:rPr>
          <w:rFonts w:eastAsia="Century Gothic"/>
          <w:sz w:val="28"/>
          <w:szCs w:val="28"/>
        </w:rPr>
        <w:t xml:space="preserve">В связи с поставленными задачами на каждом этапе были созданы и внедрены в практику дошкольной организации следующие методические пособия. </w:t>
      </w:r>
    </w:p>
    <w:p w:rsidR="00280906" w:rsidRPr="004235A9" w:rsidRDefault="00280906" w:rsidP="00280906">
      <w:pPr>
        <w:spacing w:line="360" w:lineRule="auto"/>
        <w:ind w:firstLine="709"/>
        <w:jc w:val="both"/>
        <w:rPr>
          <w:rFonts w:eastAsia="Century Gothic"/>
          <w:b/>
          <w:sz w:val="28"/>
          <w:szCs w:val="28"/>
        </w:rPr>
      </w:pPr>
      <w:r w:rsidRPr="004235A9">
        <w:rPr>
          <w:rFonts w:eastAsia="Century Gothic"/>
          <w:b/>
          <w:sz w:val="28"/>
          <w:szCs w:val="28"/>
        </w:rPr>
        <w:t>Методическое</w:t>
      </w:r>
      <w:r>
        <w:rPr>
          <w:rFonts w:eastAsia="Century Gothic"/>
          <w:b/>
          <w:sz w:val="28"/>
          <w:szCs w:val="28"/>
        </w:rPr>
        <w:t xml:space="preserve"> </w:t>
      </w:r>
      <w:r w:rsidRPr="004235A9">
        <w:rPr>
          <w:rFonts w:eastAsia="Century Gothic"/>
          <w:b/>
          <w:sz w:val="28"/>
          <w:szCs w:val="28"/>
        </w:rPr>
        <w:t>пособие «</w:t>
      </w:r>
      <w:r w:rsidRPr="004235A9">
        <w:rPr>
          <w:b/>
          <w:sz w:val="28"/>
          <w:szCs w:val="28"/>
        </w:rPr>
        <w:t>Сценарий встреч с родителями в деятельности центра развития семьи дошкольной образовательной организации»</w:t>
      </w:r>
      <w:r>
        <w:rPr>
          <w:b/>
          <w:sz w:val="28"/>
          <w:szCs w:val="28"/>
        </w:rPr>
        <w:t xml:space="preserve">. </w:t>
      </w:r>
      <w:r w:rsidRPr="004235A9">
        <w:rPr>
          <w:sz w:val="28"/>
          <w:szCs w:val="28"/>
        </w:rPr>
        <w:t xml:space="preserve">В основании </w:t>
      </w:r>
      <w:r>
        <w:rPr>
          <w:sz w:val="28"/>
          <w:szCs w:val="28"/>
        </w:rPr>
        <w:t xml:space="preserve">освещаемой в пособии </w:t>
      </w:r>
      <w:r w:rsidRPr="004235A9">
        <w:rPr>
          <w:sz w:val="28"/>
          <w:szCs w:val="28"/>
        </w:rPr>
        <w:t>работы лежит идея формирование позиции родителя, как активного участника образовательн</w:t>
      </w:r>
      <w:r>
        <w:rPr>
          <w:sz w:val="28"/>
          <w:szCs w:val="28"/>
        </w:rPr>
        <w:t>ых отношений</w:t>
      </w:r>
      <w:r w:rsidRPr="004235A9">
        <w:rPr>
          <w:sz w:val="28"/>
          <w:szCs w:val="28"/>
        </w:rPr>
        <w:t>, формирования детско</w:t>
      </w:r>
      <w:r>
        <w:rPr>
          <w:sz w:val="28"/>
          <w:szCs w:val="28"/>
        </w:rPr>
        <w:t>-</w:t>
      </w:r>
      <w:r w:rsidRPr="004235A9">
        <w:rPr>
          <w:sz w:val="28"/>
          <w:szCs w:val="28"/>
        </w:rPr>
        <w:t xml:space="preserve">родительского сообщества, в котором каждый его участник мог в полной мере повлиять на формат и содержание встреч, актуализировать обсуждение различных проблем в общении и развитии ребенка дошкольного возраста. Пособие может быть полезно педагогам, работающим в системе дошкольного образования, </w:t>
      </w:r>
      <w:r>
        <w:rPr>
          <w:sz w:val="28"/>
          <w:szCs w:val="28"/>
        </w:rPr>
        <w:t>в проведении нестандартных, увлекательных встреч с родителями, позволяющих повысить уровень психолого-педагогической культуры родителей.</w:t>
      </w:r>
    </w:p>
    <w:p w:rsidR="00280906" w:rsidRDefault="00280906" w:rsidP="00280906">
      <w:pPr>
        <w:spacing w:line="360" w:lineRule="auto"/>
        <w:ind w:firstLine="709"/>
        <w:jc w:val="both"/>
        <w:rPr>
          <w:sz w:val="28"/>
          <w:szCs w:val="28"/>
        </w:rPr>
      </w:pPr>
      <w:r w:rsidRPr="004235A9">
        <w:rPr>
          <w:rFonts w:eastAsia="Century Gothic"/>
          <w:b/>
          <w:sz w:val="28"/>
          <w:szCs w:val="28"/>
        </w:rPr>
        <w:t>Методическое</w:t>
      </w:r>
      <w:r>
        <w:rPr>
          <w:rFonts w:eastAsia="Century Gothic"/>
          <w:b/>
          <w:sz w:val="28"/>
          <w:szCs w:val="28"/>
        </w:rPr>
        <w:t xml:space="preserve"> </w:t>
      </w:r>
      <w:r w:rsidRPr="004235A9">
        <w:rPr>
          <w:rFonts w:eastAsia="Century Gothic"/>
          <w:b/>
          <w:sz w:val="28"/>
          <w:szCs w:val="28"/>
        </w:rPr>
        <w:t>пособие «</w:t>
      </w:r>
      <w:r w:rsidRPr="004235A9">
        <w:rPr>
          <w:b/>
          <w:sz w:val="28"/>
          <w:szCs w:val="28"/>
        </w:rPr>
        <w:t>Организация клубного часа в детском саду».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Клубный час, как современная технология образовательной деятельности, представлена в данном пособии в новом формате организации работы с детьми и парной работы «родитель-ребенок». Для родителей такая форма работы позволит не только расширить свои представления о своем ребенке, но и овладеть новыми </w:t>
      </w:r>
      <w:r>
        <w:rPr>
          <w:sz w:val="28"/>
          <w:szCs w:val="28"/>
        </w:rPr>
        <w:lastRenderedPageBreak/>
        <w:t>способами коммуникации и общения с ним в совместной развивающей деятельности. В пособии представлены основные принципы организации клубного часа, способы его проведения, а также сценарии их проведения по различной тематике.</w:t>
      </w:r>
    </w:p>
    <w:p w:rsidR="00280906" w:rsidRPr="00C44ED3" w:rsidRDefault="00280906" w:rsidP="00280906">
      <w:pPr>
        <w:spacing w:line="360" w:lineRule="auto"/>
        <w:ind w:firstLine="709"/>
        <w:jc w:val="both"/>
        <w:rPr>
          <w:rFonts w:eastAsia="Century Gothic"/>
          <w:b/>
          <w:sz w:val="28"/>
          <w:szCs w:val="28"/>
        </w:rPr>
      </w:pPr>
      <w:r w:rsidRPr="00C44ED3">
        <w:rPr>
          <w:b/>
          <w:sz w:val="28"/>
          <w:szCs w:val="28"/>
        </w:rPr>
        <w:t xml:space="preserve">Методическое пособие </w:t>
      </w:r>
      <w:r>
        <w:rPr>
          <w:b/>
          <w:sz w:val="28"/>
          <w:szCs w:val="28"/>
        </w:rPr>
        <w:t>«</w:t>
      </w:r>
      <w:r w:rsidRPr="00C44ED3">
        <w:rPr>
          <w:b/>
          <w:sz w:val="28"/>
          <w:szCs w:val="28"/>
        </w:rPr>
        <w:t>Организация работы родительского сообщества в Центре развития семьи «Формула детства»</w:t>
      </w:r>
      <w:r>
        <w:rPr>
          <w:b/>
          <w:sz w:val="28"/>
          <w:szCs w:val="28"/>
        </w:rPr>
        <w:t>.</w:t>
      </w:r>
    </w:p>
    <w:p w:rsidR="00280906" w:rsidRPr="0014575A" w:rsidRDefault="00280906" w:rsidP="00280906">
      <w:pPr>
        <w:spacing w:line="360" w:lineRule="auto"/>
        <w:ind w:firstLine="709"/>
        <w:jc w:val="both"/>
        <w:rPr>
          <w:rFonts w:eastAsia="Century Gothic"/>
          <w:sz w:val="28"/>
          <w:szCs w:val="28"/>
        </w:rPr>
      </w:pPr>
      <w:r w:rsidRPr="0014575A">
        <w:rPr>
          <w:rFonts w:eastAsia="Century Gothic"/>
          <w:sz w:val="28"/>
          <w:szCs w:val="28"/>
        </w:rPr>
        <w:t>Методическое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пособие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освещает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педагогическую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деятельность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с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родителями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и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семьей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в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детском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саду.</w:t>
      </w:r>
      <w:r>
        <w:rPr>
          <w:rFonts w:eastAsia="Century Gothic"/>
          <w:sz w:val="28"/>
          <w:szCs w:val="28"/>
        </w:rPr>
        <w:t xml:space="preserve"> Предлагаемая система работы ориентирована на построение партнерских отношений с родителями и семьей, в которой родитель становится полноценным организатором и участником образовательного взаимодействия. Освещаемый в пособии материал представляется собой встречи, проводимые в режиме </w:t>
      </w:r>
      <w:r>
        <w:rPr>
          <w:rFonts w:eastAsia="Century Gothic"/>
          <w:sz w:val="28"/>
          <w:szCs w:val="28"/>
          <w:lang w:val="en-US"/>
        </w:rPr>
        <w:t>on</w:t>
      </w:r>
      <w:r w:rsidRPr="00E17263">
        <w:rPr>
          <w:rFonts w:eastAsia="Century Gothic"/>
          <w:sz w:val="28"/>
          <w:szCs w:val="28"/>
        </w:rPr>
        <w:t>-</w:t>
      </w:r>
      <w:r>
        <w:rPr>
          <w:rFonts w:eastAsia="Century Gothic"/>
          <w:sz w:val="28"/>
          <w:szCs w:val="28"/>
          <w:lang w:val="en-US"/>
        </w:rPr>
        <w:t>line</w:t>
      </w:r>
      <w:r>
        <w:rPr>
          <w:rFonts w:eastAsia="Century Gothic"/>
          <w:sz w:val="28"/>
          <w:szCs w:val="28"/>
        </w:rPr>
        <w:t xml:space="preserve">, ведущими в которых выступали сами родители. Содержание работы направлено на рассмотрение самых различных сторон жизни и развития ребенка: здоровья, психического благополучия, подготовки к школьному обучение, занятий с ребенком в семейном кругу. Пособие, прежде всего, ориентировано на воспитательные интересы родителей, но также может </w:t>
      </w:r>
      <w:r w:rsidRPr="0014575A">
        <w:rPr>
          <w:rFonts w:eastAsia="Century Gothic"/>
          <w:sz w:val="28"/>
          <w:szCs w:val="28"/>
        </w:rPr>
        <w:t>быть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полезно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педагогам,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работающим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в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системе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дошкольного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образования,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специалистам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в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области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развития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ребенка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дошкольного</w:t>
      </w:r>
      <w:r>
        <w:rPr>
          <w:rFonts w:eastAsia="Century Gothic"/>
          <w:sz w:val="28"/>
          <w:szCs w:val="28"/>
        </w:rPr>
        <w:t xml:space="preserve"> </w:t>
      </w:r>
      <w:r w:rsidRPr="0014575A">
        <w:rPr>
          <w:rFonts w:eastAsia="Century Gothic"/>
          <w:sz w:val="28"/>
          <w:szCs w:val="28"/>
        </w:rPr>
        <w:t>возраста.</w:t>
      </w:r>
    </w:p>
    <w:p w:rsidR="00280906" w:rsidRPr="00280906" w:rsidRDefault="00280906" w:rsidP="00280906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продуктом инновационной деятельности на этом этапе стали проводимые в сети Интернет творческие проекты с участием родителей и детей, Интернет-площадки, размещенные на платформе </w:t>
      </w:r>
      <w:r>
        <w:rPr>
          <w:sz w:val="28"/>
          <w:szCs w:val="28"/>
          <w:lang w:val="en-US"/>
        </w:rPr>
        <w:t>PadLet</w:t>
      </w:r>
      <w:r>
        <w:rPr>
          <w:sz w:val="28"/>
          <w:szCs w:val="28"/>
        </w:rPr>
        <w:t xml:space="preserve">. </w:t>
      </w:r>
    </w:p>
    <w:p w:rsidR="00280906" w:rsidRDefault="00280906" w:rsidP="00280906">
      <w:pPr>
        <w:widowControl w:val="0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4F6804">
        <w:rPr>
          <w:b/>
          <w:sz w:val="28"/>
          <w:szCs w:val="28"/>
        </w:rPr>
        <w:t xml:space="preserve">Методическое пособие </w:t>
      </w:r>
      <w:r>
        <w:rPr>
          <w:b/>
          <w:sz w:val="28"/>
          <w:szCs w:val="28"/>
        </w:rPr>
        <w:t>«</w:t>
      </w:r>
      <w:r w:rsidRPr="004F6804">
        <w:rPr>
          <w:b/>
          <w:sz w:val="28"/>
          <w:szCs w:val="28"/>
        </w:rPr>
        <w:t>Использование информационно - коммуникативных технологий в работе с родительской общественностью</w:t>
      </w:r>
      <w:r>
        <w:rPr>
          <w:b/>
          <w:sz w:val="28"/>
          <w:szCs w:val="28"/>
        </w:rPr>
        <w:t>».</w:t>
      </w:r>
    </w:p>
    <w:p w:rsidR="00280906" w:rsidRDefault="00280906" w:rsidP="00280906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3ADD">
        <w:rPr>
          <w:bCs/>
          <w:color w:val="000000" w:themeColor="text1"/>
          <w:sz w:val="28"/>
          <w:szCs w:val="28"/>
          <w:shd w:val="clear" w:color="auto" w:fill="FFFFFF"/>
        </w:rPr>
        <w:t>Родительская</w:t>
      </w:r>
      <w:r w:rsidRPr="00263AD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3ADD">
        <w:rPr>
          <w:bCs/>
          <w:color w:val="000000" w:themeColor="text1"/>
          <w:sz w:val="28"/>
          <w:szCs w:val="28"/>
          <w:shd w:val="clear" w:color="auto" w:fill="FFFFFF"/>
        </w:rPr>
        <w:t>общественность</w:t>
      </w:r>
      <w:r w:rsidRPr="00263ADD">
        <w:rPr>
          <w:color w:val="000000" w:themeColor="text1"/>
          <w:sz w:val="28"/>
          <w:szCs w:val="28"/>
          <w:shd w:val="clear" w:color="auto" w:fill="FFFFFF"/>
        </w:rPr>
        <w:t xml:space="preserve"> понимается как передовая часть общества, активно выражающая его мнение. </w:t>
      </w:r>
      <w:r w:rsidRPr="00263ADD">
        <w:rPr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263ADD">
        <w:rPr>
          <w:color w:val="000000" w:themeColor="text1"/>
          <w:sz w:val="28"/>
          <w:szCs w:val="28"/>
          <w:shd w:val="clear" w:color="auto" w:fill="FFFFFF"/>
        </w:rPr>
        <w:t xml:space="preserve"> со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263ADD">
        <w:rPr>
          <w:color w:val="000000" w:themeColor="text1"/>
          <w:sz w:val="28"/>
          <w:szCs w:val="28"/>
          <w:shd w:val="clear" w:color="auto" w:fill="FFFFFF"/>
        </w:rPr>
        <w:t xml:space="preserve">бщество грамотных, авторитетных, мобильных </w:t>
      </w:r>
      <w:r w:rsidRPr="00263ADD">
        <w:rPr>
          <w:bCs/>
          <w:color w:val="000000" w:themeColor="text1"/>
          <w:sz w:val="28"/>
          <w:szCs w:val="28"/>
          <w:shd w:val="clear" w:color="auto" w:fill="FFFFFF"/>
        </w:rPr>
        <w:t>родителей</w:t>
      </w:r>
      <w:r w:rsidRPr="00263ADD">
        <w:rPr>
          <w:color w:val="000000" w:themeColor="text1"/>
          <w:sz w:val="28"/>
          <w:szCs w:val="28"/>
          <w:shd w:val="clear" w:color="auto" w:fill="FFFFFF"/>
        </w:rPr>
        <w:t xml:space="preserve">, принимающих участие в управлении и организации образовательного процесса в детском саду. </w:t>
      </w:r>
      <w:r w:rsidRPr="00263ADD">
        <w:rPr>
          <w:color w:val="000000" w:themeColor="text1"/>
          <w:sz w:val="28"/>
          <w:szCs w:val="28"/>
        </w:rPr>
        <w:t xml:space="preserve">Целью создания методического пособия стало желание способствовать развитию практики конструктивного взаимодействия с родителями, обеспечение открытости </w:t>
      </w:r>
      <w:r w:rsidRPr="004F6804">
        <w:rPr>
          <w:sz w:val="28"/>
          <w:szCs w:val="28"/>
        </w:rPr>
        <w:t xml:space="preserve">работы дошкольной </w:t>
      </w:r>
      <w:r w:rsidRPr="004F6804">
        <w:rPr>
          <w:sz w:val="28"/>
          <w:szCs w:val="28"/>
        </w:rPr>
        <w:lastRenderedPageBreak/>
        <w:t>образовательной организации.</w:t>
      </w:r>
    </w:p>
    <w:p w:rsidR="00280906" w:rsidRPr="00161B0E" w:rsidRDefault="00280906" w:rsidP="00280906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61B0E">
        <w:rPr>
          <w:b/>
          <w:sz w:val="28"/>
          <w:szCs w:val="28"/>
        </w:rPr>
        <w:t>Методическое</w:t>
      </w:r>
      <w:r>
        <w:rPr>
          <w:b/>
          <w:sz w:val="28"/>
          <w:szCs w:val="28"/>
        </w:rPr>
        <w:t xml:space="preserve"> </w:t>
      </w:r>
      <w:r w:rsidRPr="00161B0E">
        <w:rPr>
          <w:b/>
          <w:sz w:val="28"/>
          <w:szCs w:val="28"/>
        </w:rPr>
        <w:t>пособие «Развитие творческой инициативы родительского сообщества в Центре развития семьи «Формула детства».</w:t>
      </w:r>
      <w:r>
        <w:rPr>
          <w:b/>
          <w:sz w:val="28"/>
          <w:szCs w:val="28"/>
        </w:rPr>
        <w:t xml:space="preserve"> </w:t>
      </w:r>
    </w:p>
    <w:p w:rsidR="00280906" w:rsidRDefault="00280906" w:rsidP="00280906">
      <w:pPr>
        <w:spacing w:line="360" w:lineRule="auto"/>
        <w:ind w:firstLine="709"/>
        <w:jc w:val="both"/>
        <w:rPr>
          <w:rFonts w:eastAsia="Century Gothic"/>
          <w:sz w:val="28"/>
          <w:szCs w:val="28"/>
        </w:rPr>
      </w:pPr>
      <w:r w:rsidRPr="00DB525A">
        <w:rPr>
          <w:rFonts w:eastAsia="Century Gothic"/>
          <w:sz w:val="28"/>
          <w:szCs w:val="28"/>
        </w:rPr>
        <w:t>Методическое пособие посвящено освещению вопросов взаимодействия с семьей и организации родительского сообщества в деятельности дошкольной организации. В материалах представлена система проектов</w:t>
      </w:r>
      <w:r>
        <w:rPr>
          <w:rFonts w:eastAsia="Century Gothic"/>
          <w:sz w:val="28"/>
          <w:szCs w:val="28"/>
        </w:rPr>
        <w:t>,</w:t>
      </w:r>
      <w:r w:rsidRPr="00DB525A">
        <w:rPr>
          <w:rFonts w:eastAsia="Century Gothic"/>
          <w:sz w:val="28"/>
          <w:szCs w:val="28"/>
        </w:rPr>
        <w:t xml:space="preserve"> разработанная и реализованная </w:t>
      </w:r>
      <w:r>
        <w:rPr>
          <w:rFonts w:eastAsia="Century Gothic"/>
          <w:sz w:val="28"/>
          <w:szCs w:val="28"/>
        </w:rPr>
        <w:t>родителями</w:t>
      </w:r>
      <w:r w:rsidRPr="00DB525A">
        <w:rPr>
          <w:rFonts w:eastAsia="Century Gothic"/>
          <w:sz w:val="28"/>
          <w:szCs w:val="28"/>
        </w:rPr>
        <w:t xml:space="preserve"> дошкольников. Предлагаемая система работы ориентирована на построение партнерских отношений с родителями и семьей, в которой родитель становится полноценным организатором и участником образовательного взаимодействия. Данное пособие может быть полезн</w:t>
      </w:r>
      <w:r>
        <w:rPr>
          <w:rFonts w:eastAsia="Century Gothic"/>
          <w:sz w:val="28"/>
          <w:szCs w:val="28"/>
        </w:rPr>
        <w:t>о</w:t>
      </w:r>
      <w:r w:rsidRPr="00DB525A">
        <w:rPr>
          <w:rFonts w:eastAsia="Century Gothic"/>
          <w:sz w:val="28"/>
          <w:szCs w:val="28"/>
        </w:rPr>
        <w:t xml:space="preserve"> педагогам, психологам, всем интересующимся вопросами работы с семьей и родителями.</w:t>
      </w:r>
    </w:p>
    <w:p w:rsidR="00280906" w:rsidRDefault="00280906" w:rsidP="00280906">
      <w:pPr>
        <w:spacing w:line="360" w:lineRule="auto"/>
        <w:ind w:firstLine="709"/>
        <w:jc w:val="both"/>
        <w:rPr>
          <w:rFonts w:eastAsia="Century Gothic"/>
          <w:sz w:val="28"/>
          <w:szCs w:val="28"/>
        </w:rPr>
      </w:pPr>
      <w:r>
        <w:rPr>
          <w:rFonts w:eastAsia="Century Gothic"/>
          <w:sz w:val="28"/>
          <w:szCs w:val="28"/>
        </w:rPr>
        <w:t>Таким образом, за период реализации инновационной деятельности создано пять методических пособий, разнопланово освещающих различные стороны организации деятельности родительского сообщества в дошкольном учреждении.</w:t>
      </w:r>
    </w:p>
    <w:p w:rsidR="00F808C8" w:rsidRDefault="00F808C8" w:rsidP="003A0CB1">
      <w:pPr>
        <w:widowControl w:val="0"/>
        <w:spacing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280906" w:rsidRDefault="00280906" w:rsidP="003A0CB1">
      <w:pPr>
        <w:widowControl w:val="0"/>
        <w:spacing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280906" w:rsidRDefault="00280906" w:rsidP="003A0CB1">
      <w:pPr>
        <w:widowControl w:val="0"/>
        <w:spacing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280906" w:rsidRDefault="00280906" w:rsidP="003A0CB1">
      <w:pPr>
        <w:widowControl w:val="0"/>
        <w:spacing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280906" w:rsidRDefault="00280906" w:rsidP="003A0CB1">
      <w:pPr>
        <w:widowControl w:val="0"/>
        <w:spacing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280906" w:rsidRDefault="00280906" w:rsidP="003A0CB1">
      <w:pPr>
        <w:widowControl w:val="0"/>
        <w:spacing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280906" w:rsidRDefault="00280906" w:rsidP="003A0CB1">
      <w:pPr>
        <w:widowControl w:val="0"/>
        <w:spacing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280906" w:rsidRDefault="00280906" w:rsidP="003A0CB1">
      <w:pPr>
        <w:widowControl w:val="0"/>
        <w:spacing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280906" w:rsidRDefault="00280906" w:rsidP="003A0CB1">
      <w:pPr>
        <w:widowControl w:val="0"/>
        <w:spacing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280906" w:rsidRDefault="00280906" w:rsidP="003A0CB1">
      <w:pPr>
        <w:widowControl w:val="0"/>
        <w:spacing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280906" w:rsidRDefault="00280906" w:rsidP="003A0CB1">
      <w:pPr>
        <w:widowControl w:val="0"/>
        <w:spacing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280906" w:rsidRDefault="00280906" w:rsidP="003A0CB1">
      <w:pPr>
        <w:widowControl w:val="0"/>
        <w:spacing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280906" w:rsidRDefault="00280906" w:rsidP="003A0CB1">
      <w:pPr>
        <w:widowControl w:val="0"/>
        <w:spacing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871D4F" w:rsidRDefault="00871D4F" w:rsidP="00430E40">
      <w:pPr>
        <w:shd w:val="clear" w:color="auto" w:fill="FFFFFF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F94158" w:rsidRDefault="00F94158" w:rsidP="00280906">
      <w:pPr>
        <w:shd w:val="clear" w:color="auto" w:fill="FFFFFF"/>
        <w:spacing w:line="360" w:lineRule="auto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430E40" w:rsidRDefault="00280906" w:rsidP="00280906">
      <w:pPr>
        <w:shd w:val="clear" w:color="auto" w:fill="FFFFFF"/>
        <w:spacing w:line="360" w:lineRule="auto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4. Апробация и диссеминация результатов деятельности</w:t>
      </w:r>
    </w:p>
    <w:p w:rsidR="00280906" w:rsidRPr="00280906" w:rsidRDefault="00280906" w:rsidP="00280906">
      <w:pPr>
        <w:shd w:val="clear" w:color="auto" w:fill="FFFFFF"/>
        <w:spacing w:line="360" w:lineRule="auto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E27F8" w:rsidRPr="00AE27F8" w:rsidRDefault="00AE27F8" w:rsidP="00280906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27F8">
        <w:rPr>
          <w:sz w:val="28"/>
          <w:szCs w:val="28"/>
        </w:rPr>
        <w:t xml:space="preserve">На </w:t>
      </w:r>
      <w:r>
        <w:rPr>
          <w:sz w:val="28"/>
          <w:szCs w:val="28"/>
        </w:rPr>
        <w:t>третьем</w:t>
      </w:r>
      <w:r w:rsidRPr="00AE27F8">
        <w:rPr>
          <w:sz w:val="28"/>
          <w:szCs w:val="28"/>
        </w:rPr>
        <w:t xml:space="preserve"> этапе в авторскую сеть дошкол</w:t>
      </w:r>
      <w:r>
        <w:rPr>
          <w:sz w:val="28"/>
          <w:szCs w:val="28"/>
        </w:rPr>
        <w:t>ьной организации были включены 10</w:t>
      </w:r>
      <w:r w:rsidRPr="00AE27F8">
        <w:rPr>
          <w:sz w:val="28"/>
          <w:szCs w:val="28"/>
        </w:rPr>
        <w:t xml:space="preserve"> организаций различных муниципальных образований Краснодарского края, с которыми были проведены следующие мероприятия: </w:t>
      </w:r>
    </w:p>
    <w:p w:rsidR="009A7331" w:rsidRPr="009A7331" w:rsidRDefault="009A7331" w:rsidP="00280906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7331">
        <w:rPr>
          <w:sz w:val="28"/>
          <w:szCs w:val="28"/>
        </w:rPr>
        <w:t>1.</w:t>
      </w:r>
      <w:r w:rsidRPr="009A7331">
        <w:rPr>
          <w:sz w:val="28"/>
          <w:szCs w:val="28"/>
        </w:rPr>
        <w:tab/>
        <w:t>Педагогическая гостиная «Жизнь родителей в детях. Семейные ценности и традиции» МБДОУ «Детский сад №11 «Светлячок» Тимашевский район.</w:t>
      </w:r>
    </w:p>
    <w:p w:rsidR="009A7331" w:rsidRPr="009A7331" w:rsidRDefault="009A7331" w:rsidP="009A733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7331">
        <w:rPr>
          <w:sz w:val="28"/>
          <w:szCs w:val="28"/>
        </w:rPr>
        <w:t>2.</w:t>
      </w:r>
      <w:r w:rsidRPr="009A7331">
        <w:rPr>
          <w:sz w:val="28"/>
          <w:szCs w:val="28"/>
        </w:rPr>
        <w:tab/>
        <w:t>Деловая игра «Взаимодействие педагога с родителями воспитанников: формальность или диалог?» в рамках сетевого взаимодействия с МБДОУ МО г. Краснодар «Центр - детский сад №121».</w:t>
      </w:r>
    </w:p>
    <w:p w:rsidR="009A7331" w:rsidRPr="009A7331" w:rsidRDefault="009A7331" w:rsidP="009A733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7331">
        <w:rPr>
          <w:sz w:val="28"/>
          <w:szCs w:val="28"/>
        </w:rPr>
        <w:t>3.</w:t>
      </w:r>
      <w:r w:rsidRPr="009A7331">
        <w:rPr>
          <w:sz w:val="28"/>
          <w:szCs w:val="28"/>
        </w:rPr>
        <w:tab/>
        <w:t>Мастер – класс «Организация взаимодействия педагогов с родителями. Инновационные формы взаимодействия» в рамках сетевого взаимодействия с МБДОУ МО г. Краснодар «Детский сад №116».</w:t>
      </w:r>
    </w:p>
    <w:p w:rsidR="009A7331" w:rsidRPr="009A7331" w:rsidRDefault="009A7331" w:rsidP="009A733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Семинар практикум </w:t>
      </w:r>
      <w:r w:rsidRPr="009A7331">
        <w:rPr>
          <w:sz w:val="28"/>
          <w:szCs w:val="28"/>
        </w:rPr>
        <w:t>«Совершенствование общения педагогов и родителей» в рамках сетевого взаимодействия МБДОУ «Детский сад № 8 «Звездочка» станица Выселки.</w:t>
      </w:r>
    </w:p>
    <w:p w:rsidR="009A7331" w:rsidRPr="009A7331" w:rsidRDefault="009A7331" w:rsidP="009A733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7331">
        <w:rPr>
          <w:sz w:val="28"/>
          <w:szCs w:val="28"/>
        </w:rPr>
        <w:t>5.</w:t>
      </w:r>
      <w:r w:rsidRPr="009A7331">
        <w:rPr>
          <w:sz w:val="28"/>
          <w:szCs w:val="28"/>
        </w:rPr>
        <w:tab/>
        <w:t>Мозговой штурм «Взаимодействие детского сада с родителями. Организация дней добрых дел» в рамках сетевого взаимодействия МБДОУ МО г. Краснодар «Детский сад № 234».</w:t>
      </w:r>
    </w:p>
    <w:p w:rsidR="009A7331" w:rsidRPr="009A7331" w:rsidRDefault="009A7331" w:rsidP="009A733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7331">
        <w:rPr>
          <w:sz w:val="28"/>
          <w:szCs w:val="28"/>
        </w:rPr>
        <w:t>6.</w:t>
      </w:r>
      <w:r w:rsidRPr="009A7331">
        <w:rPr>
          <w:sz w:val="28"/>
          <w:szCs w:val="28"/>
        </w:rPr>
        <w:tab/>
        <w:t xml:space="preserve"> Семинар – практикум «Как организовать работу с родителями в ДОО» в рамках сетевого взаимодействия МБДОУ МО г. Краснодар «Детский сад № 124»</w:t>
      </w:r>
    </w:p>
    <w:p w:rsidR="009A7331" w:rsidRPr="009A7331" w:rsidRDefault="009A7331" w:rsidP="009A733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7331">
        <w:rPr>
          <w:sz w:val="28"/>
          <w:szCs w:val="28"/>
        </w:rPr>
        <w:t>7.</w:t>
      </w:r>
      <w:r w:rsidRPr="009A7331">
        <w:rPr>
          <w:sz w:val="28"/>
          <w:szCs w:val="28"/>
        </w:rPr>
        <w:tab/>
        <w:t>Мастер – класс «Совершенствование общения педагогов и родителей» в рамках сетевого взаимодействия МБДОУ МО г. Краснодар «Детский сад № 168»</w:t>
      </w:r>
    </w:p>
    <w:p w:rsidR="009A7331" w:rsidRPr="009A7331" w:rsidRDefault="009A7331" w:rsidP="009A733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Педагогическая гостиная </w:t>
      </w:r>
      <w:r w:rsidRPr="009A7331">
        <w:rPr>
          <w:sz w:val="28"/>
          <w:szCs w:val="28"/>
        </w:rPr>
        <w:t>«Организация взаимодействия воспитателя и родителей по развитию самостоятельности старших дошкольников» в рамках сетевого взаимодействия МБДОУ МО г. Краснодар «Детский сад № 178»</w:t>
      </w:r>
    </w:p>
    <w:p w:rsidR="009A7331" w:rsidRPr="009A7331" w:rsidRDefault="009A7331" w:rsidP="009A733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7331">
        <w:rPr>
          <w:sz w:val="28"/>
          <w:szCs w:val="28"/>
        </w:rPr>
        <w:t>9.</w:t>
      </w:r>
      <w:r w:rsidRPr="009A7331">
        <w:rPr>
          <w:sz w:val="28"/>
          <w:szCs w:val="28"/>
        </w:rPr>
        <w:tab/>
        <w:t>Ток – шоу «Педагогические основы взаимодействия ДОО с семьей» в рамках сетевого взаимодействия МБДОУ МО г. Краснодар «Детский сад № 208»</w:t>
      </w:r>
    </w:p>
    <w:p w:rsidR="00AE27F8" w:rsidRPr="00AE27F8" w:rsidRDefault="009A7331" w:rsidP="009A733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9A7331">
        <w:rPr>
          <w:sz w:val="28"/>
          <w:szCs w:val="28"/>
        </w:rPr>
        <w:lastRenderedPageBreak/>
        <w:t>10.</w:t>
      </w:r>
      <w:r w:rsidRPr="009A7331">
        <w:rPr>
          <w:sz w:val="28"/>
          <w:szCs w:val="28"/>
        </w:rPr>
        <w:tab/>
        <w:t>Мозговой штурм «Родительская пятница как одна из нетрадиционных форм работы с родителями в ДОО» в рамках сетевого взаимодействия МБДОУ МО г. Краснодар «Детский сад № 124»</w:t>
      </w:r>
    </w:p>
    <w:p w:rsidR="00AE27F8" w:rsidRDefault="00AE27F8" w:rsidP="003A0CB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27F8">
        <w:rPr>
          <w:sz w:val="28"/>
          <w:szCs w:val="28"/>
        </w:rPr>
        <w:t>Распространение полученного инновацион</w:t>
      </w:r>
      <w:r>
        <w:rPr>
          <w:sz w:val="28"/>
          <w:szCs w:val="28"/>
        </w:rPr>
        <w:t>ного опыта проводилось на следу</w:t>
      </w:r>
      <w:r w:rsidRPr="00AE27F8">
        <w:rPr>
          <w:sz w:val="28"/>
          <w:szCs w:val="28"/>
        </w:rPr>
        <w:t>ющих мероприятиях.</w:t>
      </w:r>
    </w:p>
    <w:p w:rsidR="00DF3F21" w:rsidRDefault="00DF3F21" w:rsidP="003A0CB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ГБОУ ДПО «Институт развития образования» Краснодарского края опыт работы </w:t>
      </w:r>
      <w:r w:rsidRPr="00DF3F21">
        <w:rPr>
          <w:sz w:val="28"/>
          <w:szCs w:val="28"/>
        </w:rPr>
        <w:t xml:space="preserve">«Как сделать родителей детей ОВЗ активными участниками образовательных отношений», </w:t>
      </w:r>
      <w:r>
        <w:rPr>
          <w:sz w:val="28"/>
          <w:szCs w:val="28"/>
        </w:rPr>
        <w:t>в рамках краевого онлайн – вебинара «Инновационные формы работы с семьей в ДОО»</w:t>
      </w:r>
      <w:r w:rsidR="00AE27F8">
        <w:rPr>
          <w:sz w:val="28"/>
          <w:szCs w:val="28"/>
        </w:rPr>
        <w:t>, февраль 2022г.</w:t>
      </w:r>
      <w:r>
        <w:rPr>
          <w:sz w:val="28"/>
          <w:szCs w:val="28"/>
        </w:rPr>
        <w:t>;</w:t>
      </w:r>
    </w:p>
    <w:p w:rsidR="00DF3F21" w:rsidRDefault="00DF3F21" w:rsidP="003A0CB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F21">
        <w:rPr>
          <w:sz w:val="28"/>
          <w:szCs w:val="28"/>
        </w:rPr>
        <w:t xml:space="preserve">ГБОУ ДПО «Институт развития образования» Краснодарского края </w:t>
      </w:r>
      <w:r>
        <w:rPr>
          <w:sz w:val="28"/>
          <w:szCs w:val="28"/>
        </w:rPr>
        <w:t>мастер-класс</w:t>
      </w:r>
      <w:r w:rsidRPr="00DF3F2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Творческие мастерские и использование </w:t>
      </w:r>
      <w:r>
        <w:rPr>
          <w:sz w:val="28"/>
          <w:szCs w:val="28"/>
          <w:lang w:val="en-US"/>
        </w:rPr>
        <w:t>STEM</w:t>
      </w:r>
      <w:r>
        <w:rPr>
          <w:sz w:val="28"/>
          <w:szCs w:val="28"/>
        </w:rPr>
        <w:t xml:space="preserve"> – технологий с родителями детей старшего возраста</w:t>
      </w:r>
      <w:r w:rsidRPr="00DF3F21">
        <w:rPr>
          <w:sz w:val="28"/>
          <w:szCs w:val="28"/>
        </w:rPr>
        <w:t>», в рамках краевого онлайн – вебинара «Инновационные формы ра</w:t>
      </w:r>
      <w:r>
        <w:rPr>
          <w:sz w:val="28"/>
          <w:szCs w:val="28"/>
        </w:rPr>
        <w:t>боты с семьей в ДОО»</w:t>
      </w:r>
      <w:r w:rsidR="00AE27F8">
        <w:rPr>
          <w:sz w:val="28"/>
          <w:szCs w:val="28"/>
        </w:rPr>
        <w:t>, февраль 2022г.</w:t>
      </w:r>
      <w:r w:rsidRPr="00DF3F21">
        <w:rPr>
          <w:sz w:val="28"/>
          <w:szCs w:val="28"/>
        </w:rPr>
        <w:t>;</w:t>
      </w:r>
    </w:p>
    <w:p w:rsidR="00DF3F21" w:rsidRDefault="00DF3F21" w:rsidP="003A0CB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F21">
        <w:rPr>
          <w:sz w:val="28"/>
          <w:szCs w:val="28"/>
        </w:rPr>
        <w:t>ГБОУ ДПО «Институт развития образования» Краснодарского края опыт работы «</w:t>
      </w:r>
      <w:proofErr w:type="spellStart"/>
      <w:r>
        <w:rPr>
          <w:sz w:val="28"/>
          <w:szCs w:val="28"/>
        </w:rPr>
        <w:t>Мозартрика</w:t>
      </w:r>
      <w:proofErr w:type="spellEnd"/>
      <w:r>
        <w:rPr>
          <w:sz w:val="28"/>
          <w:szCs w:val="28"/>
        </w:rPr>
        <w:t xml:space="preserve"> как отражение внутрисемейных взаимоотношений</w:t>
      </w:r>
      <w:r w:rsidRPr="00DF3F21">
        <w:rPr>
          <w:sz w:val="28"/>
          <w:szCs w:val="28"/>
        </w:rPr>
        <w:t>», в рамках краевого онлайн – вебинара «Инновационные формы ра</w:t>
      </w:r>
      <w:r>
        <w:rPr>
          <w:sz w:val="28"/>
          <w:szCs w:val="28"/>
        </w:rPr>
        <w:t>боты с семьей в ДОО»</w:t>
      </w:r>
      <w:r w:rsidR="00AE27F8">
        <w:rPr>
          <w:sz w:val="28"/>
          <w:szCs w:val="28"/>
        </w:rPr>
        <w:t>, февраль 2022г.</w:t>
      </w:r>
      <w:r w:rsidRPr="00DF3F21">
        <w:rPr>
          <w:sz w:val="28"/>
          <w:szCs w:val="28"/>
        </w:rPr>
        <w:t>;</w:t>
      </w:r>
    </w:p>
    <w:p w:rsidR="00DF3F21" w:rsidRDefault="00DF3F21" w:rsidP="00DF3F2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ГБОУ ДПО «Институт развития образования» Краснодарского края опыт работы </w:t>
      </w:r>
      <w:r w:rsidRPr="00DF3F21">
        <w:rPr>
          <w:sz w:val="28"/>
          <w:szCs w:val="28"/>
        </w:rPr>
        <w:t>«</w:t>
      </w:r>
      <w:r>
        <w:rPr>
          <w:sz w:val="28"/>
          <w:szCs w:val="28"/>
        </w:rPr>
        <w:t>Организация работы центра развития семьи «Формула детства» в системе самоорганизующегося родительского сообщества</w:t>
      </w:r>
      <w:r w:rsidRPr="00DF3F2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рамках краевого онлайн – </w:t>
      </w:r>
      <w:r w:rsidR="00AE27F8">
        <w:rPr>
          <w:sz w:val="28"/>
          <w:szCs w:val="28"/>
        </w:rPr>
        <w:t>вебинара «</w:t>
      </w:r>
      <w:r>
        <w:rPr>
          <w:sz w:val="28"/>
          <w:szCs w:val="28"/>
        </w:rPr>
        <w:t>Инновационные формы работы с семьей в ДОО»</w:t>
      </w:r>
      <w:r w:rsidR="00AE27F8">
        <w:rPr>
          <w:sz w:val="28"/>
          <w:szCs w:val="28"/>
        </w:rPr>
        <w:t>, февраль 2022г.</w:t>
      </w:r>
      <w:r>
        <w:rPr>
          <w:sz w:val="28"/>
          <w:szCs w:val="28"/>
        </w:rPr>
        <w:t>;</w:t>
      </w:r>
    </w:p>
    <w:p w:rsidR="00AE27F8" w:rsidRDefault="00AE27F8" w:rsidP="00AE27F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МКУ МО г. Краснодар «Краснодарский научно-методический центр» доклад по теме: «Современные формы взаимодействия дошкольной образовательной организации с семьями воспитанников» на открытом Краснодарском фестивале «Новые идеи – новой школы», апрель 2022г.</w:t>
      </w:r>
    </w:p>
    <w:p w:rsidR="00AE27F8" w:rsidRPr="00430E40" w:rsidRDefault="00AE27F8" w:rsidP="00AE27F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30E4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отчетный </w:t>
      </w:r>
      <w:r w:rsidRPr="00430E40">
        <w:rPr>
          <w:sz w:val="28"/>
          <w:szCs w:val="28"/>
        </w:rPr>
        <w:t xml:space="preserve">период изданы следующие </w:t>
      </w:r>
      <w:r>
        <w:rPr>
          <w:sz w:val="28"/>
          <w:szCs w:val="28"/>
        </w:rPr>
        <w:t xml:space="preserve">публикации: «Воспитательный потенциал родительского сообщества», педагогическое издание города Краснодара «Панорама образования», 18 марта 2022г. </w:t>
      </w:r>
    </w:p>
    <w:p w:rsidR="00AE27F8" w:rsidRDefault="00AE27F8" w:rsidP="00AE27F8">
      <w:pPr>
        <w:widowControl w:val="0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85002D" w:rsidRDefault="0085002D" w:rsidP="003A0CB1">
      <w:pPr>
        <w:widowControl w:val="0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sectPr w:rsidR="0085002D" w:rsidSect="00280906">
      <w:footerReference w:type="default" r:id="rId9"/>
      <w:pgSz w:w="11906" w:h="16838"/>
      <w:pgMar w:top="993" w:right="707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38" w:rsidRDefault="00206C38" w:rsidP="00161B0E">
      <w:r>
        <w:separator/>
      </w:r>
    </w:p>
  </w:endnote>
  <w:endnote w:type="continuationSeparator" w:id="0">
    <w:p w:rsidR="00206C38" w:rsidRDefault="00206C38" w:rsidP="0016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72630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62CE4" w:rsidRPr="00161B0E" w:rsidRDefault="00562CE4">
        <w:pPr>
          <w:pStyle w:val="af3"/>
          <w:jc w:val="right"/>
          <w:rPr>
            <w:sz w:val="28"/>
            <w:szCs w:val="28"/>
          </w:rPr>
        </w:pPr>
        <w:r w:rsidRPr="00161B0E">
          <w:rPr>
            <w:sz w:val="28"/>
            <w:szCs w:val="28"/>
          </w:rPr>
          <w:fldChar w:fldCharType="begin"/>
        </w:r>
        <w:r w:rsidRPr="00161B0E">
          <w:rPr>
            <w:sz w:val="28"/>
            <w:szCs w:val="28"/>
          </w:rPr>
          <w:instrText>PAGE   \* MERGEFORMAT</w:instrText>
        </w:r>
        <w:r w:rsidRPr="00161B0E">
          <w:rPr>
            <w:sz w:val="28"/>
            <w:szCs w:val="28"/>
          </w:rPr>
          <w:fldChar w:fldCharType="separate"/>
        </w:r>
        <w:r w:rsidR="000A6549">
          <w:rPr>
            <w:noProof/>
            <w:sz w:val="28"/>
            <w:szCs w:val="28"/>
          </w:rPr>
          <w:t>9</w:t>
        </w:r>
        <w:r w:rsidRPr="00161B0E">
          <w:rPr>
            <w:sz w:val="28"/>
            <w:szCs w:val="28"/>
          </w:rPr>
          <w:fldChar w:fldCharType="end"/>
        </w:r>
      </w:p>
    </w:sdtContent>
  </w:sdt>
  <w:p w:rsidR="00562CE4" w:rsidRDefault="00562CE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38" w:rsidRDefault="00206C38" w:rsidP="00161B0E">
      <w:r>
        <w:separator/>
      </w:r>
    </w:p>
  </w:footnote>
  <w:footnote w:type="continuationSeparator" w:id="0">
    <w:p w:rsidR="00206C38" w:rsidRDefault="00206C38" w:rsidP="0016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4E0"/>
    <w:multiLevelType w:val="hybridMultilevel"/>
    <w:tmpl w:val="3F12E254"/>
    <w:lvl w:ilvl="0" w:tplc="7AAEEEF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E0195D"/>
    <w:multiLevelType w:val="hybridMultilevel"/>
    <w:tmpl w:val="CE2C0660"/>
    <w:lvl w:ilvl="0" w:tplc="CA5E2F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35BBD"/>
    <w:multiLevelType w:val="hybridMultilevel"/>
    <w:tmpl w:val="570E089A"/>
    <w:lvl w:ilvl="0" w:tplc="D4BE08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EF729D"/>
    <w:multiLevelType w:val="hybridMultilevel"/>
    <w:tmpl w:val="BB4E49F0"/>
    <w:lvl w:ilvl="0" w:tplc="C3C25E00">
      <w:start w:val="1"/>
      <w:numFmt w:val="decimal"/>
      <w:lvlText w:val="%1."/>
      <w:lvlJc w:val="left"/>
      <w:pPr>
        <w:ind w:left="1069" w:hanging="360"/>
      </w:pPr>
      <w:rPr>
        <w:rFonts w:eastAsia="TimesNew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2590A"/>
    <w:multiLevelType w:val="hybridMultilevel"/>
    <w:tmpl w:val="A04E470E"/>
    <w:lvl w:ilvl="0" w:tplc="835494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75CF0"/>
    <w:multiLevelType w:val="hybridMultilevel"/>
    <w:tmpl w:val="55DC5F6E"/>
    <w:lvl w:ilvl="0" w:tplc="CBEA6B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11756C"/>
    <w:multiLevelType w:val="hybridMultilevel"/>
    <w:tmpl w:val="5664CEAE"/>
    <w:lvl w:ilvl="0" w:tplc="6E16BFB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40711A"/>
    <w:multiLevelType w:val="hybridMultilevel"/>
    <w:tmpl w:val="8968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B2E50"/>
    <w:multiLevelType w:val="hybridMultilevel"/>
    <w:tmpl w:val="DE1ED0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D571C"/>
    <w:multiLevelType w:val="hybridMultilevel"/>
    <w:tmpl w:val="B3F2EC3C"/>
    <w:lvl w:ilvl="0" w:tplc="28E644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02C6611"/>
    <w:multiLevelType w:val="hybridMultilevel"/>
    <w:tmpl w:val="4D10DBBE"/>
    <w:lvl w:ilvl="0" w:tplc="68A05F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785B39"/>
    <w:multiLevelType w:val="hybridMultilevel"/>
    <w:tmpl w:val="5B76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F038C"/>
    <w:multiLevelType w:val="hybridMultilevel"/>
    <w:tmpl w:val="696858E4"/>
    <w:lvl w:ilvl="0" w:tplc="A66C0F9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42CF0"/>
    <w:multiLevelType w:val="hybridMultilevel"/>
    <w:tmpl w:val="BD4E0DB2"/>
    <w:lvl w:ilvl="0" w:tplc="CBBA21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BE"/>
    <w:rsid w:val="00005BE5"/>
    <w:rsid w:val="0002376F"/>
    <w:rsid w:val="000537BE"/>
    <w:rsid w:val="000660AE"/>
    <w:rsid w:val="000816B5"/>
    <w:rsid w:val="00090ADA"/>
    <w:rsid w:val="000A6549"/>
    <w:rsid w:val="00161B0E"/>
    <w:rsid w:val="00174A74"/>
    <w:rsid w:val="00184B31"/>
    <w:rsid w:val="001A58E1"/>
    <w:rsid w:val="001B3062"/>
    <w:rsid w:val="001B78E4"/>
    <w:rsid w:val="001D3B94"/>
    <w:rsid w:val="001D6F01"/>
    <w:rsid w:val="001E5BB2"/>
    <w:rsid w:val="00202CE2"/>
    <w:rsid w:val="00202E16"/>
    <w:rsid w:val="00203907"/>
    <w:rsid w:val="00206C38"/>
    <w:rsid w:val="0022369B"/>
    <w:rsid w:val="00263ADD"/>
    <w:rsid w:val="00280906"/>
    <w:rsid w:val="00284B79"/>
    <w:rsid w:val="002B2B25"/>
    <w:rsid w:val="002B2DD5"/>
    <w:rsid w:val="002C3BD7"/>
    <w:rsid w:val="002F100E"/>
    <w:rsid w:val="002F1899"/>
    <w:rsid w:val="002F18DE"/>
    <w:rsid w:val="003A0CB1"/>
    <w:rsid w:val="003A2017"/>
    <w:rsid w:val="003A25C2"/>
    <w:rsid w:val="003A5821"/>
    <w:rsid w:val="003C25BB"/>
    <w:rsid w:val="003C6CD5"/>
    <w:rsid w:val="003D71DA"/>
    <w:rsid w:val="00413351"/>
    <w:rsid w:val="00415455"/>
    <w:rsid w:val="00422255"/>
    <w:rsid w:val="004235A9"/>
    <w:rsid w:val="00424277"/>
    <w:rsid w:val="00425017"/>
    <w:rsid w:val="0042654E"/>
    <w:rsid w:val="00430E40"/>
    <w:rsid w:val="00454D64"/>
    <w:rsid w:val="004D37FC"/>
    <w:rsid w:val="004E5E15"/>
    <w:rsid w:val="004E7C65"/>
    <w:rsid w:val="004F6804"/>
    <w:rsid w:val="00514725"/>
    <w:rsid w:val="00531C1A"/>
    <w:rsid w:val="00531F05"/>
    <w:rsid w:val="00540794"/>
    <w:rsid w:val="00562CE4"/>
    <w:rsid w:val="00583826"/>
    <w:rsid w:val="005869E9"/>
    <w:rsid w:val="00593DAE"/>
    <w:rsid w:val="005F29ED"/>
    <w:rsid w:val="006307DB"/>
    <w:rsid w:val="0063755F"/>
    <w:rsid w:val="00650551"/>
    <w:rsid w:val="006C5071"/>
    <w:rsid w:val="007304EF"/>
    <w:rsid w:val="0074104B"/>
    <w:rsid w:val="007526BA"/>
    <w:rsid w:val="00812DBA"/>
    <w:rsid w:val="00821118"/>
    <w:rsid w:val="0082464C"/>
    <w:rsid w:val="008273F9"/>
    <w:rsid w:val="0085002D"/>
    <w:rsid w:val="00865F04"/>
    <w:rsid w:val="00871D4F"/>
    <w:rsid w:val="008742A7"/>
    <w:rsid w:val="008A47B8"/>
    <w:rsid w:val="009054CA"/>
    <w:rsid w:val="0091501D"/>
    <w:rsid w:val="009327BB"/>
    <w:rsid w:val="00966813"/>
    <w:rsid w:val="009A4FCB"/>
    <w:rsid w:val="009A7331"/>
    <w:rsid w:val="009B4710"/>
    <w:rsid w:val="009F037D"/>
    <w:rsid w:val="009F7FF4"/>
    <w:rsid w:val="00A069A7"/>
    <w:rsid w:val="00A27E3A"/>
    <w:rsid w:val="00A631C5"/>
    <w:rsid w:val="00A77914"/>
    <w:rsid w:val="00A961BD"/>
    <w:rsid w:val="00AC048D"/>
    <w:rsid w:val="00AC168F"/>
    <w:rsid w:val="00AD669C"/>
    <w:rsid w:val="00AE27F8"/>
    <w:rsid w:val="00AF5EF3"/>
    <w:rsid w:val="00B14D21"/>
    <w:rsid w:val="00B20504"/>
    <w:rsid w:val="00B265F5"/>
    <w:rsid w:val="00B81F2C"/>
    <w:rsid w:val="00B94880"/>
    <w:rsid w:val="00BB2AB1"/>
    <w:rsid w:val="00BC3B7A"/>
    <w:rsid w:val="00C00B23"/>
    <w:rsid w:val="00C21A29"/>
    <w:rsid w:val="00C24903"/>
    <w:rsid w:val="00C44ED3"/>
    <w:rsid w:val="00C65D49"/>
    <w:rsid w:val="00CD2A23"/>
    <w:rsid w:val="00CD5A30"/>
    <w:rsid w:val="00CE3460"/>
    <w:rsid w:val="00D071A0"/>
    <w:rsid w:val="00D10E74"/>
    <w:rsid w:val="00D6730E"/>
    <w:rsid w:val="00D7348B"/>
    <w:rsid w:val="00DF3F21"/>
    <w:rsid w:val="00E35B0C"/>
    <w:rsid w:val="00E60BA5"/>
    <w:rsid w:val="00E64A53"/>
    <w:rsid w:val="00E702B6"/>
    <w:rsid w:val="00E77048"/>
    <w:rsid w:val="00EA0749"/>
    <w:rsid w:val="00ED2408"/>
    <w:rsid w:val="00EE0762"/>
    <w:rsid w:val="00EF218B"/>
    <w:rsid w:val="00F06C15"/>
    <w:rsid w:val="00F25E6E"/>
    <w:rsid w:val="00F42B3F"/>
    <w:rsid w:val="00F56907"/>
    <w:rsid w:val="00F808C8"/>
    <w:rsid w:val="00F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BD1D8"/>
  <w15:chartTrackingRefBased/>
  <w15:docId w15:val="{CFDC2C2E-3A81-4EFA-BAF5-6D738503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1F05"/>
    <w:rPr>
      <w:color w:val="0000FF"/>
      <w:u w:val="single"/>
    </w:rPr>
  </w:style>
  <w:style w:type="paragraph" w:styleId="a4">
    <w:name w:val="No Spacing"/>
    <w:uiPriority w:val="1"/>
    <w:qFormat/>
    <w:rsid w:val="00531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526B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2"/>
    <w:locked/>
    <w:rsid w:val="007526B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7526BA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7">
    <w:name w:val="Основной текст + Курсив"/>
    <w:basedOn w:val="a6"/>
    <w:rsid w:val="007526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basedOn w:val="a0"/>
    <w:rsid w:val="00B14D21"/>
  </w:style>
  <w:style w:type="table" w:styleId="a8">
    <w:name w:val="Table Grid"/>
    <w:basedOn w:val="a1"/>
    <w:uiPriority w:val="59"/>
    <w:rsid w:val="006307DB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31C1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1C1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31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1C1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31C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1C1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1C1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2B2B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uiPriority w:val="59"/>
    <w:rsid w:val="00812DBA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161B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6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61B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6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semiHidden/>
    <w:rsid w:val="00202CE2"/>
    <w:pPr>
      <w:spacing w:line="360" w:lineRule="auto"/>
      <w:ind w:firstLine="720"/>
      <w:jc w:val="both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semiHidden/>
    <w:rsid w:val="00202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202CE2"/>
    <w:pPr>
      <w:spacing w:line="360" w:lineRule="auto"/>
      <w:ind w:firstLine="720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02CE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202CE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02C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8"/>
    <w:uiPriority w:val="59"/>
    <w:rsid w:val="0073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43E1-F4A1-47C9-8649-7C96916B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usr-5830</cp:lastModifiedBy>
  <cp:revision>4</cp:revision>
  <cp:lastPrinted>2022-08-29T05:16:00Z</cp:lastPrinted>
  <dcterms:created xsi:type="dcterms:W3CDTF">2022-08-28T12:35:00Z</dcterms:created>
  <dcterms:modified xsi:type="dcterms:W3CDTF">2022-08-29T05:16:00Z</dcterms:modified>
</cp:coreProperties>
</file>