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c="http://schemas.openxmlformats.org/drawingml/2006/chart" xmlns:dgm="http://schemas.openxmlformats.org/drawingml/2006/diagram" mc:Ignorable="w14 w15 wp14">
  <w:body>
    <w:p w:rsidRPr="00183C5E" w:rsidR="0024186F" w:rsidP="00183C5E" w:rsidRDefault="00391418" w14:paraId="586FABC8" w14:textId="5C0C7105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  <w:shd w:val="clear" w:color="auto" w:fill="FFFFFF"/>
        </w:rPr>
        <w:t>МИНИСТЕРСТВО ОБРАЗОВАНИЯ, НАУКИ И МОЛОДЕЖНОЙ ПОЛИТИКИ КРАС НОДАРСКОГО КРАЯ</w:t>
      </w:r>
    </w:p>
    <w:p w:rsidR="0024186F" w:rsidP="6DA16EFA" w:rsidRDefault="0024186F" w14:paraId="02EB378F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</w:p>
    <w:p w:rsidR="0024186F" w:rsidP="6DA16EFA" w:rsidRDefault="00391418" w14:paraId="71079880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  <w:shd w:val="clear" w:color="auto" w:fill="FFFFFF"/>
        </w:rPr>
        <w:t xml:space="preserve">Государственное бюджетное образовательное учреждение </w:t>
      </w:r>
    </w:p>
    <w:p w:rsidR="0024186F" w:rsidP="6DA16EFA" w:rsidRDefault="6DA16EFA" w14:paraId="38F5054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  <w:highlight w:val="white"/>
        </w:rPr>
        <w:t>«Институт развития образования» Краснодарского края</w:t>
      </w:r>
    </w:p>
    <w:p w:rsidR="0024186F" w:rsidP="6DA16EFA" w:rsidRDefault="0024186F" w14:paraId="6A05A809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</w:p>
    <w:p w:rsidR="0024186F" w:rsidP="6DA16EFA" w:rsidRDefault="6DA16EFA" w14:paraId="479A20D7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24186F" w:rsidP="6DA16EFA" w:rsidRDefault="6DA16EFA" w14:paraId="103C79E7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Краснодарского края специальная (коррекционная) </w:t>
      </w:r>
    </w:p>
    <w:p w:rsidR="0024186F" w:rsidP="00183C5E" w:rsidRDefault="6DA16EFA" w14:paraId="60061E4C" w14:textId="15439088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</w:rPr>
        <w:t>школа № 59 г. Краснодара</w:t>
      </w:r>
    </w:p>
    <w:p w:rsidR="0C59808A" w:rsidP="6DA16EFA" w:rsidRDefault="0C59808A" w14:paraId="22A16CAD" w14:textId="16E26EB8">
      <w:pPr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</w:p>
    <w:p w:rsidR="0024186F" w:rsidP="6DA16EFA" w:rsidRDefault="0024186F" w14:paraId="44EAFD9C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</w:p>
    <w:p w:rsidRPr="00FF203B" w:rsidR="0024186F" w:rsidP="6DA16EFA" w:rsidRDefault="6DA16EFA" w14:paraId="12D349D8" w14:textId="30A242DC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b/>
          <w:sz w:val="28"/>
          <w:szCs w:val="28"/>
        </w:rPr>
      </w:pPr>
      <w:r w:rsidRPr="00FF203B">
        <w:rPr>
          <w:rFonts w:ascii="Times New Roman" w:hAnsi="Times New Roman" w:eastAsia="Times New Roman"/>
          <w:b/>
          <w:sz w:val="28"/>
          <w:szCs w:val="28"/>
        </w:rPr>
        <w:t xml:space="preserve">ИННОВАЦИОННЫЙ ПРОЕКТ </w:t>
      </w:r>
    </w:p>
    <w:p w:rsidRPr="00FF203B" w:rsidR="00FF203B" w:rsidP="00183C5E" w:rsidRDefault="00FF203B" w14:paraId="1332A788" w14:textId="77777777">
      <w:pPr>
        <w:widowControl w:val="0"/>
        <w:spacing w:after="0" w:line="240" w:lineRule="auto"/>
        <w:rPr>
          <w:rFonts w:ascii="Times New Roman" w:hAnsi="Times New Roman" w:eastAsia="Times New Roman"/>
          <w:b/>
          <w:sz w:val="28"/>
          <w:szCs w:val="28"/>
        </w:rPr>
      </w:pPr>
    </w:p>
    <w:p w:rsidRPr="00FF203B" w:rsidR="0024186F" w:rsidP="00183C5E" w:rsidRDefault="6DA16EFA" w14:paraId="3DC30268" w14:textId="25CC84DD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b/>
          <w:sz w:val="36"/>
          <w:szCs w:val="36"/>
        </w:rPr>
      </w:pPr>
      <w:r w:rsidRPr="00FF203B">
        <w:rPr>
          <w:rFonts w:ascii="Times New Roman" w:hAnsi="Times New Roman" w:eastAsia="Times New Roman"/>
          <w:b/>
          <w:sz w:val="36"/>
          <w:szCs w:val="36"/>
        </w:rPr>
        <w:t xml:space="preserve">Модель </w:t>
      </w:r>
      <w:proofErr w:type="spellStart"/>
      <w:r w:rsidRPr="00FF203B">
        <w:rPr>
          <w:rFonts w:ascii="Times New Roman" w:hAnsi="Times New Roman" w:eastAsia="Times New Roman"/>
          <w:b/>
          <w:sz w:val="36"/>
          <w:szCs w:val="36"/>
        </w:rPr>
        <w:t>предпрофильной</w:t>
      </w:r>
      <w:proofErr w:type="spellEnd"/>
      <w:r w:rsidRPr="00FF203B">
        <w:rPr>
          <w:rFonts w:ascii="Times New Roman" w:hAnsi="Times New Roman" w:eastAsia="Times New Roman"/>
          <w:b/>
          <w:sz w:val="36"/>
          <w:szCs w:val="36"/>
        </w:rPr>
        <w:t xml:space="preserve"> ориентации обучающихся с умственной отсталостью </w:t>
      </w:r>
      <w:r w:rsidR="00E31278">
        <w:rPr>
          <w:rFonts w:ascii="Times New Roman" w:hAnsi="Times New Roman" w:eastAsia="Times New Roman"/>
          <w:b/>
          <w:sz w:val="36"/>
          <w:szCs w:val="36"/>
        </w:rPr>
        <w:t>через внеурочную деятельность «</w:t>
      </w:r>
      <w:r w:rsidR="00E1111F">
        <w:rPr>
          <w:rFonts w:ascii="Times New Roman" w:hAnsi="Times New Roman" w:eastAsia="Times New Roman"/>
          <w:b/>
          <w:sz w:val="36"/>
          <w:szCs w:val="36"/>
        </w:rPr>
        <w:t>Шаги в будущее</w:t>
      </w:r>
      <w:r w:rsidR="008A72CF">
        <w:rPr>
          <w:rFonts w:ascii="Times New Roman" w:hAnsi="Times New Roman" w:eastAsia="Times New Roman"/>
          <w:b/>
          <w:sz w:val="36"/>
          <w:szCs w:val="36"/>
        </w:rPr>
        <w:t>»</w:t>
      </w:r>
    </w:p>
    <w:p w:rsidRPr="00FF203B" w:rsidR="0024186F" w:rsidP="6DA16EFA" w:rsidRDefault="00183C5E" w14:paraId="4B94D5A5" w14:textId="0C28D36C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b/>
          <w:sz w:val="28"/>
          <w:szCs w:val="28"/>
          <w:highlight w:val="white"/>
        </w:rPr>
      </w:pPr>
      <w:r w:rsidRPr="00183C5E">
        <w:rPr>
          <w:rFonts w:ascii="Times New Roman" w:hAnsi="Times New Roman" w:eastAsia="Times New Roman"/>
          <w:noProof/>
          <w:sz w:val="28"/>
          <w:szCs w:val="28"/>
          <w:lang w:eastAsia="ru-RU"/>
        </w:rPr>
        <w:drawing>
          <wp:inline distT="0" distB="0" distL="0" distR="0" wp14:anchorId="5DA3E4E5" wp14:editId="66609E5F">
            <wp:extent cx="4219575" cy="3762375"/>
            <wp:effectExtent l="0" t="0" r="9525" b="95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F203B" w:rsidR="0C59808A" w:rsidP="6DA16EFA" w:rsidRDefault="0C59808A" w14:paraId="48DEE0CF" w14:textId="677A39D1">
      <w:pPr>
        <w:spacing w:after="0" w:line="240" w:lineRule="auto"/>
        <w:jc w:val="center"/>
        <w:rPr>
          <w:rFonts w:ascii="Times New Roman" w:hAnsi="Times New Roman" w:eastAsia="Times New Roman"/>
          <w:b/>
          <w:sz w:val="28"/>
          <w:szCs w:val="28"/>
          <w:highlight w:val="white"/>
        </w:rPr>
      </w:pPr>
    </w:p>
    <w:p w:rsidRPr="00183C5E" w:rsidR="00B402A8" w:rsidP="041DD48F" w:rsidRDefault="3F6559AA" w14:paraId="744AB8C1" w14:textId="65860DA6">
      <w:pPr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</w:rPr>
      </w:pPr>
      <w:r w:rsidRPr="041DD48F" w:rsidR="041DD48F">
        <w:rPr>
          <w:rFonts w:ascii="Times New Roman" w:hAnsi="Times New Roman" w:eastAsia="Times New Roman"/>
          <w:b w:val="1"/>
          <w:bCs w:val="1"/>
          <w:sz w:val="28"/>
          <w:szCs w:val="28"/>
        </w:rPr>
        <w:t>Направление реализации проекта:</w:t>
      </w:r>
      <w:r w:rsidRPr="041DD48F" w:rsidR="041DD48F">
        <w:rPr>
          <w:rFonts w:ascii="Times New Roman" w:hAnsi="Times New Roman" w:eastAsia="Times New Roman"/>
          <w:sz w:val="28"/>
          <w:szCs w:val="28"/>
        </w:rPr>
        <w:t xml:space="preserve"> </w:t>
      </w:r>
      <w:r w:rsidRPr="041DD48F" w:rsidR="041DD48F">
        <w:rPr>
          <w:rFonts w:ascii="Times New Roman" w:hAnsi="Times New Roman" w:eastAsia="Times New Roman"/>
          <w:sz w:val="28"/>
          <w:szCs w:val="28"/>
        </w:rPr>
        <w:t>эффективные воспитательные системы</w:t>
      </w:r>
    </w:p>
    <w:p w:rsidR="0024186F" w:rsidP="6DA16EFA" w:rsidRDefault="0024186F" w14:paraId="62486C05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</w:p>
    <w:p w:rsidR="00ED01C2" w:rsidP="00ED01C2" w:rsidRDefault="00ED01C2" w14:paraId="6E654E71" w14:textId="77777777">
      <w:pPr>
        <w:pStyle w:val="paragraph"/>
        <w:spacing w:before="0" w:beforeAutospacing="0" w:after="0" w:afterAutospacing="0"/>
        <w:ind w:left="2552"/>
        <w:textAlignment w:val="baseline"/>
        <w:rPr>
          <w:rStyle w:val="eop"/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</w:rPr>
        <w:t>Руководители проектной группы:</w:t>
      </w:r>
      <w:r>
        <w:rPr>
          <w:rStyle w:val="eop"/>
          <w:color w:val="000000"/>
          <w:shd w:val="clear" w:color="auto" w:fill="FFFFFF"/>
        </w:rPr>
        <w:t> </w:t>
      </w:r>
    </w:p>
    <w:p w:rsidR="00ED01C2" w:rsidP="00ED01C2" w:rsidRDefault="00ED01C2" w14:paraId="48DB17E6" w14:textId="6EBE8FA0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Биченкова</w:t>
      </w:r>
      <w:proofErr w:type="spellEnd"/>
      <w:r>
        <w:rPr>
          <w:rStyle w:val="normaltextrun"/>
          <w:sz w:val="28"/>
          <w:szCs w:val="28"/>
        </w:rPr>
        <w:t xml:space="preserve"> Вера Михайловна, </w:t>
      </w:r>
      <w:proofErr w:type="spellStart"/>
      <w:r>
        <w:rPr>
          <w:rStyle w:val="normaltextrun"/>
          <w:sz w:val="28"/>
          <w:szCs w:val="28"/>
        </w:rPr>
        <w:t>зам</w:t>
      </w:r>
      <w:r w:rsidR="00E31278"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</w:rPr>
        <w:t>директора</w:t>
      </w:r>
      <w:proofErr w:type="spellEnd"/>
      <w:r>
        <w:rPr>
          <w:rStyle w:val="normaltextrun"/>
          <w:sz w:val="28"/>
          <w:szCs w:val="28"/>
        </w:rPr>
        <w:t xml:space="preserve"> по КР;</w:t>
      </w:r>
      <w:r>
        <w:rPr>
          <w:rStyle w:val="eop"/>
          <w:sz w:val="28"/>
          <w:szCs w:val="28"/>
        </w:rPr>
        <w:t> </w:t>
      </w:r>
    </w:p>
    <w:p w:rsidR="00ED01C2" w:rsidP="00ED01C2" w:rsidRDefault="00ED01C2" w14:paraId="1830A8CD" w14:textId="77777777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Шмаль</w:t>
      </w:r>
      <w:proofErr w:type="spellEnd"/>
      <w:r>
        <w:rPr>
          <w:rStyle w:val="normaltextrun"/>
          <w:sz w:val="28"/>
          <w:szCs w:val="28"/>
        </w:rPr>
        <w:t> Инна Александровна, </w:t>
      </w:r>
      <w:proofErr w:type="spellStart"/>
      <w:r>
        <w:rPr>
          <w:rStyle w:val="normaltextrun"/>
          <w:sz w:val="28"/>
          <w:szCs w:val="28"/>
        </w:rPr>
        <w:t>зам.директора</w:t>
      </w:r>
      <w:proofErr w:type="spellEnd"/>
      <w:r>
        <w:rPr>
          <w:rStyle w:val="normaltextrun"/>
          <w:sz w:val="28"/>
          <w:szCs w:val="28"/>
        </w:rPr>
        <w:t> по УВР;</w:t>
      </w:r>
      <w:r>
        <w:rPr>
          <w:rStyle w:val="eop"/>
          <w:sz w:val="28"/>
          <w:szCs w:val="28"/>
        </w:rPr>
        <w:t> </w:t>
      </w:r>
    </w:p>
    <w:p w:rsidR="00ED01C2" w:rsidP="00ED01C2" w:rsidRDefault="00ED01C2" w14:paraId="1DC87693" w14:textId="77777777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Титаренко Рита Владимировна, </w:t>
      </w:r>
      <w:proofErr w:type="spellStart"/>
      <w:r>
        <w:rPr>
          <w:rStyle w:val="normaltextrun"/>
          <w:sz w:val="28"/>
          <w:szCs w:val="28"/>
        </w:rPr>
        <w:t>зам.директора</w:t>
      </w:r>
      <w:proofErr w:type="spellEnd"/>
      <w:r>
        <w:rPr>
          <w:rStyle w:val="normaltextrun"/>
          <w:sz w:val="28"/>
          <w:szCs w:val="28"/>
        </w:rPr>
        <w:t> по ВР;</w:t>
      </w:r>
      <w:r>
        <w:rPr>
          <w:rStyle w:val="eop"/>
          <w:sz w:val="28"/>
          <w:szCs w:val="28"/>
        </w:rPr>
        <w:t> </w:t>
      </w:r>
    </w:p>
    <w:p w:rsidR="00ED01C2" w:rsidP="00ED01C2" w:rsidRDefault="00ED01C2" w14:paraId="2E799E6D" w14:textId="77777777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Горлопанова</w:t>
      </w:r>
      <w:proofErr w:type="spellEnd"/>
      <w:r>
        <w:rPr>
          <w:rStyle w:val="normaltextrun"/>
          <w:sz w:val="28"/>
          <w:szCs w:val="28"/>
        </w:rPr>
        <w:t> Галина Павловна, социальный педагог;</w:t>
      </w:r>
      <w:r>
        <w:rPr>
          <w:rStyle w:val="eop"/>
          <w:sz w:val="28"/>
          <w:szCs w:val="28"/>
        </w:rPr>
        <w:t> </w:t>
      </w:r>
    </w:p>
    <w:p w:rsidRPr="00183C5E" w:rsidR="0024186F" w:rsidP="00183C5E" w:rsidRDefault="00ED01C2" w14:paraId="4B99056E" w14:textId="225331AE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Дудина Наталья Борисовна, педагог психолог.</w:t>
      </w:r>
      <w:r>
        <w:rPr>
          <w:rStyle w:val="eop"/>
          <w:sz w:val="28"/>
          <w:szCs w:val="28"/>
        </w:rPr>
        <w:t> </w:t>
      </w:r>
    </w:p>
    <w:p w:rsidR="0024186F" w:rsidP="6DA16EFA" w:rsidRDefault="6DA16EFA" w14:paraId="267056E7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  <w:highlight w:val="white"/>
        </w:rPr>
        <w:t>Краснодар, 2019</w:t>
      </w:r>
      <w:r w:rsidRPr="6DA16EFA" w:rsidR="00391418">
        <w:rPr>
          <w:rFonts w:ascii="Times New Roman" w:hAnsi="Times New Roman" w:eastAsia="Times New Roman"/>
        </w:rPr>
        <w:br w:type="page"/>
      </w:r>
    </w:p>
    <w:p w:rsidR="0024186F" w:rsidP="6DA16EFA" w:rsidRDefault="6DA16EFA" w14:paraId="43E21F84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highlight w:val="white"/>
        </w:rPr>
      </w:pPr>
      <w:r w:rsidRPr="6DA16EFA">
        <w:rPr>
          <w:rFonts w:ascii="Times New Roman" w:hAnsi="Times New Roman" w:eastAsia="Times New Roman"/>
          <w:sz w:val="28"/>
          <w:szCs w:val="28"/>
          <w:highlight w:val="white"/>
        </w:rPr>
        <w:lastRenderedPageBreak/>
        <w:t>Оглавление</w:t>
      </w:r>
    </w:p>
    <w:sdt>
      <w:sdtPr>
        <w:rPr>
          <w:sz w:val="28"/>
          <w:szCs w:val="28"/>
        </w:rPr>
        <w:id w:val="265562840"/>
        <w:docPartObj>
          <w:docPartGallery w:val="Table of Contents"/>
          <w:docPartUnique/>
        </w:docPartObj>
      </w:sdtPr>
      <w:sdtEndPr/>
      <w:sdtContent>
        <w:p w:rsidRPr="009B18EC" w:rsidR="009B18EC" w:rsidRDefault="00391418" w14:paraId="3551EC10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fldChar w:fldCharType="begin"/>
          </w:r>
          <w:r w:rsidRPr="009B18EC">
            <w:rPr>
              <w:b w:val="0"/>
              <w:sz w:val="28"/>
              <w:szCs w:val="28"/>
            </w:rPr>
            <w:instrText>TOC \o "1-3"</w:instrText>
          </w:r>
          <w:r w:rsidRPr="009B18EC">
            <w:fldChar w:fldCharType="separate"/>
          </w:r>
          <w:r w:rsidRPr="009B18EC" w:rsid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1. Обоснование темы инновационного проекта</w:t>
          </w:r>
          <w:r w:rsidRPr="009B18EC" w:rsidR="009B18EC">
            <w:rPr>
              <w:b w:val="0"/>
              <w:noProof/>
              <w:sz w:val="28"/>
              <w:szCs w:val="28"/>
            </w:rPr>
            <w:tab/>
          </w:r>
          <w:r w:rsidRPr="009B18EC" w:rsid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 w:rsidR="009B18EC">
            <w:rPr>
              <w:b w:val="0"/>
              <w:noProof/>
              <w:sz w:val="28"/>
              <w:szCs w:val="28"/>
            </w:rPr>
            <w:instrText xml:space="preserve"> PAGEREF _Toc20141435 \h </w:instrText>
          </w:r>
          <w:r w:rsidRPr="009B18EC" w:rsidR="009B18EC">
            <w:rPr>
              <w:b w:val="0"/>
              <w:noProof/>
              <w:sz w:val="28"/>
              <w:szCs w:val="28"/>
            </w:rPr>
          </w:r>
          <w:r w:rsidRPr="009B18EC" w:rsid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3</w:t>
          </w:r>
          <w:r w:rsidRPr="009B18EC" w:rsid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22DA00D3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1.1. Обоснование темы проекта. Актуальность для развития системы образования, соответствие ведущим инновационным направлениям развития образования Краснодарского края.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_Toc20141436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3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205E5E6B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1.2. Нормативно-правовое обеспечение инновационного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_Toc20141437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4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5F58F873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1.3. Проблема, решаемая в ходе инновационной деятельности. Степень теоретической и практической проработанности проблемы. Изучение и сравнительный анализ опыта реализации аналогичного опыта в РФ и Краснодарском крае.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_Toc20141438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73403BDA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1.4. Результаты инновационной деятельности по теме проекта на момент участия в конкурсе (степень разработанности инновации с предоставлением перечня раннее изданных материалов – публикаций методических разработок).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_Toc20141439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0244FF81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2. Программа инновационной деятельности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_Toc20141440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2C0A9B28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2.1. Цель, задачи и перспективы реализации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_Toc20141441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2DEF1637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2.2. Основная идея инновационного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_Toc20141442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13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48340DCD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3. Состав работ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_Toc20141443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100258CD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3.1. Формирование нормативных правовых и организационно-методических условий системной инновационной деятельности.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_Toc20141444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45157675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3.2. Мероприятия, направленные на реализацию проекта.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_Toc20141445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636E3301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3.4. Мероприятия по внедрению и распространению инновационных практик.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_Toc20141446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15A798AA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noProof/>
              <w:sz w:val="28"/>
              <w:szCs w:val="28"/>
            </w:rPr>
            <w:t>3.5 Количество организаций, учреждений, муниципалитетов, вовлеченных в сеть.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_Toc20141447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5998696E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4. Модель авторской методической сети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_Toc20141448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17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4711793A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4.1. Цели и задачи сетевого взаимодействия, количество и состав участников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_Toc20141449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17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04647EDD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4.2. 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_Toc20141450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18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1E63A121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noProof/>
              <w:sz w:val="28"/>
              <w:szCs w:val="28"/>
            </w:rPr>
            <w:t>4.3 Количество организаций, учреждений, муниципалитетов, вовлеченных в сеть.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_Toc20141451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18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6F293558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4.5. Нормативные акты, регулирующие сетевое взаимодействие.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_Toc20141452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1AF06051" w14:textId="77777777">
          <w:pPr>
            <w:pStyle w:val="22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4.6. План развития и поддержки методической сети.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_Toc20141453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12ABB3E8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5.Ожидаемые результаты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_Toc20141454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21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9B18EC" w:rsidR="009B18EC" w:rsidRDefault="009B18EC" w14:paraId="602192C3" w14:textId="77777777">
          <w:pPr>
            <w:pStyle w:val="13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hAnsi="Times New Roman" w:eastAsia="Times New Roman"/>
              <w:b w:val="0"/>
              <w:noProof/>
              <w:sz w:val="28"/>
              <w:szCs w:val="28"/>
            </w:rPr>
            <w:t>6. План-график выполнения работ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_Toc20141455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:rsidRPr="00F900D7" w:rsidR="00075CBF" w:rsidP="00075CBF" w:rsidRDefault="00391418" w14:paraId="69D17324" w14:textId="77777777">
          <w:pPr>
            <w:pStyle w:val="13"/>
            <w:tabs>
              <w:tab w:val="right" w:leader="dot" w:pos="9345"/>
            </w:tabs>
            <w:rPr>
              <w:sz w:val="28"/>
              <w:szCs w:val="28"/>
              <w:lang w:val="en-US"/>
            </w:rPr>
          </w:pPr>
          <w:r w:rsidRPr="009B18EC">
            <w:rPr>
              <w:rStyle w:val="IndexLink"/>
              <w:b w:val="0"/>
              <w:sz w:val="28"/>
              <w:szCs w:val="28"/>
            </w:rPr>
            <w:fldChar w:fldCharType="end"/>
          </w:r>
        </w:p>
        <w:bookmarkStart w:name="_GoBack" w:displacedByCustomXml="next" w:id="0"/>
        <w:bookmarkEnd w:displacedByCustomXml="next" w:id="0"/>
      </w:sdtContent>
    </w:sdt>
    <w:bookmarkStart w:name="__RefHeading___Toc423717426" w:displacedByCustomXml="prev" w:id="1"/>
    <w:bookmarkEnd w:displacedByCustomXml="prev" w:id="1"/>
    <w:p w:rsidRPr="00510EAB" w:rsidR="0024186F" w:rsidP="009A55FA" w:rsidRDefault="6DA16EFA" w14:paraId="316D10D8" w14:textId="2F123D96">
      <w:pPr>
        <w:pStyle w:val="1"/>
        <w:ind w:left="426"/>
        <w:rPr>
          <w:rFonts w:ascii="Times New Roman" w:hAnsi="Times New Roman" w:eastAsia="Times New Roman"/>
          <w:bCs w:val="0"/>
        </w:rPr>
      </w:pPr>
      <w:bookmarkStart w:name="_Toc20141435" w:id="2"/>
      <w:r w:rsidRPr="00510EAB">
        <w:rPr>
          <w:rFonts w:ascii="Times New Roman" w:hAnsi="Times New Roman" w:eastAsia="Times New Roman"/>
          <w:bCs w:val="0"/>
        </w:rPr>
        <w:lastRenderedPageBreak/>
        <w:t>1. Обоснование темы инновационного проекта</w:t>
      </w:r>
      <w:bookmarkEnd w:id="2"/>
    </w:p>
    <w:p w:rsidRPr="00510EAB" w:rsidR="009A55FA" w:rsidP="009A55FA" w:rsidRDefault="009A55FA" w14:paraId="0D82B3E0" w14:textId="38A4D404">
      <w:pPr>
        <w:pStyle w:val="2"/>
        <w:rPr>
          <w:b/>
          <w:bCs/>
          <w:iCs/>
        </w:rPr>
      </w:pPr>
      <w:bookmarkStart w:name="_Toc20141436" w:id="3"/>
      <w:r w:rsidRPr="00510EAB">
        <w:rPr>
          <w:b/>
          <w:bCs/>
          <w:iCs/>
        </w:rPr>
        <w:t>1.1. Обоснование темы проекта. Актуальность для развития системы образования, соответствие ведущим инновационным направлениям развития образования Краснодарского края.</w:t>
      </w:r>
      <w:bookmarkEnd w:id="3"/>
    </w:p>
    <w:p w:rsidRPr="009A55FA" w:rsidR="0024186F" w:rsidP="125DC7AB" w:rsidRDefault="009A55FA" w14:paraId="3E3D5B6B" w14:textId="5DAF1225">
      <w:pPr>
        <w:widowControl w:val="0"/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ab/>
      </w:r>
      <w:r w:rsidRPr="009A55FA" w:rsidR="6DA16EFA">
        <w:rPr>
          <w:rFonts w:ascii="Times New Roman" w:hAnsi="Times New Roman" w:eastAsia="Times New Roman"/>
          <w:sz w:val="28"/>
          <w:szCs w:val="28"/>
        </w:rPr>
        <w:t>Стратегическ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>ой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 xml:space="preserve"> задач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>ей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 xml:space="preserve"> коррекционной школы 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>для обучающихся с умственной отсталостью на протяжении последних 60 лет являлась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 xml:space="preserve"> их социализаци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 xml:space="preserve">я 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>и возможность трудоустройства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 xml:space="preserve"> выпускников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 xml:space="preserve">. В советский период в школах VIII вида сложилась практика организации профильного трудового обучения в 5-9 классах. В качестве профилей трудового обучения традиционно предлагались столярное и швейное </w:t>
      </w:r>
      <w:r w:rsidRPr="009A55FA" w:rsidR="008577C9">
        <w:rPr>
          <w:rFonts w:ascii="Times New Roman" w:hAnsi="Times New Roman" w:eastAsia="Times New Roman"/>
          <w:sz w:val="28"/>
          <w:szCs w:val="28"/>
        </w:rPr>
        <w:t>направления</w:t>
      </w:r>
      <w:r w:rsidRPr="009A55FA" w:rsidR="6DA16EFA">
        <w:rPr>
          <w:rFonts w:ascii="Times New Roman" w:hAnsi="Times New Roman" w:eastAsia="Times New Roman"/>
          <w:sz w:val="28"/>
          <w:szCs w:val="28"/>
        </w:rPr>
        <w:t xml:space="preserve">. </w:t>
      </w:r>
    </w:p>
    <w:p w:rsidR="0024186F" w:rsidP="125DC7AB" w:rsidRDefault="125DC7AB" w14:paraId="51FB083B" w14:textId="4643ADF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В условиях реализации ФГОС обучения обучающихся с умственной отсталостью (интеллектуальными нарушениями) существенно меняется количественный и качественный состав контингента обучаемых в коррекционных школах, “утяжеление” диагнозов обучающихся заставляет искать новые формы работы (профили), создавать оптимальные условия для их реализации, а также осуществлять раннюю профориентацию обучающихся с целью осознанного выбора обучающимися с ограниченными возможностями здоровья и их родителями (законными представителями) будущей профессиональной и социальной деятельности. Благодаря тому, что в муниципальные общеобразовательные школы происходит включение обучающихся с более легкими формами умственной отсталости.</w:t>
      </w:r>
    </w:p>
    <w:p w:rsidR="0024186F" w:rsidP="125DC7AB" w:rsidRDefault="125DC7AB" w14:paraId="1FEF0311" w14:textId="079A0FEF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По данным свободных интернет-источников ежегодно в Краснодарском крае число детей с ОВЗ растет в среднем на 10,5-18,5%. Возможности коррекционных школ края сегодня не отвечают социальному запросу, поэтому постепенно растет число классов, открывающихся в муниципальных образовательных школах.  Традиционные методики и технологии обучения, реализуемые педагогическими коллективами как коррекционных, так и обычных школ, претерпевают существенные изменения с учетом принципов индивидуализации и вариативности обучения, полноценной интеграции/инклюзии в систему муниципальных общеобразовательных организаций эффективных коммуникативных взаимоотношений со сверстниками, с преодолением имеющегося в социуме конфликта лояльности.</w:t>
      </w:r>
    </w:p>
    <w:p w:rsidR="0024186F" w:rsidP="125DC7AB" w:rsidRDefault="125DC7AB" w14:paraId="76C59F6D" w14:textId="3B1A31F6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Поэтому в качестве основной идеи инновационного проекта определена - необходимость развития и совершенствования существующей модели профориентации обучающихся с умственной отсталостью «Шаги в будущее», готовность к ее трансляции образовательным организациям, осуществляющим реализацию адаптированных основных общеобразовательных программ для обучающихся с умственной отсталостью (интеллектуальными нарушениями). </w:t>
      </w:r>
    </w:p>
    <w:p w:rsidR="008577C9" w:rsidP="6DA16EFA" w:rsidRDefault="008577C9" w14:paraId="1BC4B376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</w:p>
    <w:p w:rsidRPr="00510EAB" w:rsidR="0024186F" w:rsidP="009A55FA" w:rsidRDefault="6DA16EFA" w14:paraId="5C33E7B4" w14:textId="2BCC7C79">
      <w:pPr>
        <w:pStyle w:val="2"/>
        <w:rPr>
          <w:b/>
          <w:bCs/>
          <w:iCs/>
        </w:rPr>
      </w:pPr>
      <w:bookmarkStart w:name="_Toc20141437" w:id="4"/>
      <w:r w:rsidRPr="00510EAB">
        <w:rPr>
          <w:b/>
          <w:bCs/>
          <w:iCs/>
        </w:rPr>
        <w:lastRenderedPageBreak/>
        <w:t>1.2. Нормативно-правовое обеспечение инновационного проекта</w:t>
      </w:r>
      <w:bookmarkEnd w:id="4"/>
    </w:p>
    <w:p w:rsidR="0024186F" w:rsidP="00C15292" w:rsidRDefault="00391418" w14:paraId="0217D4E9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position w:val="-1"/>
          <w:sz w:val="28"/>
          <w:szCs w:val="28"/>
        </w:rPr>
        <w:t>Федеральный закон от 29.12.12 № 273-ФЗ «Об образовании в Российской Федерации»;</w:t>
      </w:r>
    </w:p>
    <w:p w:rsidR="0024186F" w:rsidP="00C15292" w:rsidRDefault="6DA16EFA" w14:paraId="5B9872EE" w14:textId="48A4A389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Федеральн</w:t>
      </w:r>
      <w:r w:rsidR="00E31278">
        <w:rPr>
          <w:rFonts w:ascii="Times New Roman" w:hAnsi="Times New Roman" w:eastAsia="Times New Roman"/>
          <w:sz w:val="28"/>
          <w:szCs w:val="28"/>
        </w:rPr>
        <w:t>ый закон от 24.11.1995 № 181-ФЗ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«О социальной защите инвалидов в Российской Федерации» (в редакции от 29.12.2015 г.);</w:t>
      </w:r>
    </w:p>
    <w:p w:rsidR="0024186F" w:rsidP="00C15292" w:rsidRDefault="6DA16EFA" w14:paraId="3535FD5D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Распоряжение Правительства Российской Федерации от 17.11.2008   № 1662–р «Концепция долгосрочного социально-экономического развития Российской Федерации на период до 2020 года» (в редакции от 10.02.2017 г.);</w:t>
      </w:r>
    </w:p>
    <w:p w:rsidR="0024186F" w:rsidP="00C15292" w:rsidRDefault="6DA16EFA" w14:paraId="6C523932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Указ Президента Российской Федерации от 04.02.2010 Пр-271 «Национальная образовательная инициатива «Наша новая школа»;</w:t>
      </w:r>
    </w:p>
    <w:p w:rsidR="0024186F" w:rsidP="00C15292" w:rsidRDefault="6DA16EFA" w14:paraId="0B579FE4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Постановление Правительства Российской Федерации от 23.12.2005 № 751 «Концепция модернизации российского образования до 2020 года»;</w:t>
      </w:r>
    </w:p>
    <w:p w:rsidR="0024186F" w:rsidP="00C15292" w:rsidRDefault="6DA16EFA" w14:paraId="242059FF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Постановление Правительства РФ от 26 декабря 2017 г. № 1642 «Об утверждении государственной программы Российской Федерации «Развитие образования» (в редакции от 4 октября 2018 г.);</w:t>
      </w:r>
    </w:p>
    <w:p w:rsidR="0024186F" w:rsidP="00C15292" w:rsidRDefault="00391418" w14:paraId="206E4138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color w:val="000000"/>
          <w:sz w:val="28"/>
          <w:szCs w:val="28"/>
          <w:shd w:val="clear" w:color="auto" w:fill="FFFFFF"/>
        </w:rPr>
        <w:t xml:space="preserve">Постановление Правительства Российской Федерации от 01.12. 2015 г. № 1297 </w:t>
      </w:r>
      <w:r w:rsidRPr="6DA16EFA">
        <w:rPr>
          <w:rFonts w:ascii="Times New Roman" w:hAnsi="Times New Roman" w:eastAsia="Times New Roman"/>
          <w:sz w:val="28"/>
          <w:szCs w:val="28"/>
        </w:rPr>
        <w:t>Государственная программа «Доступная среда – 2011-2020»</w:t>
      </w:r>
      <w:r w:rsidRPr="6DA16EFA">
        <w:rPr>
          <w:rFonts w:ascii="Times New Roman" w:hAnsi="Times New Roman" w:eastAsia="Times New Roman"/>
          <w:color w:val="000000"/>
          <w:sz w:val="28"/>
          <w:szCs w:val="28"/>
          <w:shd w:val="clear" w:color="auto" w:fill="FFFFFF"/>
        </w:rPr>
        <w:t xml:space="preserve"> (в редакции от 30.03.2018 г.);</w:t>
      </w:r>
    </w:p>
    <w:p w:rsidR="0024186F" w:rsidP="00C15292" w:rsidRDefault="6DA16EFA" w14:paraId="32A34E31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Приказ Министерства труда и социальной защиты Российской Федерации от 30.07.2015 №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помощи»;273-ФЗ «Об образовании в РФ»; </w:t>
      </w:r>
    </w:p>
    <w:p w:rsidR="0024186F" w:rsidP="00C15292" w:rsidRDefault="6DA16EFA" w14:paraId="0202171D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Приказ Министерства образования и науки Российской Федерации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24186F" w:rsidP="00C15292" w:rsidRDefault="6DA16EFA" w14:paraId="21D2545C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Приказ Министерства образования и науки Российской Федерации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здоровья;</w:t>
      </w:r>
    </w:p>
    <w:p w:rsidR="0024186F" w:rsidP="00C15292" w:rsidRDefault="6DA16EFA" w14:paraId="3FCC6831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от 31.12.2015 г.);</w:t>
      </w:r>
    </w:p>
    <w:p w:rsidR="0024186F" w:rsidP="00C15292" w:rsidRDefault="6DA16EFA" w14:paraId="5189C71F" w14:textId="77777777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Постановление Главного государственного санитарного врача Российской Федерации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24186F" w:rsidP="00C15292" w:rsidRDefault="6DA16EFA" w14:paraId="58DFB74B" w14:textId="77777777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lastRenderedPageBreak/>
        <w:t>Постановление Минтруда РФ от 8 сентября 1993 г. № 150 «О перечне приоритетных профессий рабочих и служащих, овладение которыми дает инвалидам наибольшую возможность быть конкурентоспособными на региональных рынках труда»  (зарегистрировано в Минюсте РФ 15 сентября 1993 г. N 341);</w:t>
      </w:r>
    </w:p>
    <w:p w:rsidR="0024186F" w:rsidP="00C15292" w:rsidRDefault="6DA16EFA" w14:paraId="4E67629F" w14:textId="77777777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Приказ Министерства образования и науки РФ от 30 августа 2013 г. № 1015 "Об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 w:rsidRPr="00FF203B">
        <w:rPr>
          <w:rFonts w:ascii="Times New Roman" w:hAnsi="Times New Roman" w:eastAsia="Times New Roman"/>
          <w:sz w:val="24"/>
          <w:szCs w:val="24"/>
          <w:lang w:eastAsia="ru-RU"/>
        </w:rPr>
        <w:t>;</w:t>
      </w:r>
    </w:p>
    <w:p w:rsidRPr="003D7D40" w:rsidR="0024186F" w:rsidP="00C15292" w:rsidRDefault="6DA16EFA" w14:paraId="7F3FEA6C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Письмо  министерства просвещения РФ  от 11 февраля 2019 года № 05-108 «О профессиональном обучении лиц с различными формами умственной отсталости».</w:t>
      </w:r>
    </w:p>
    <w:p w:rsidRPr="0001555D" w:rsidR="003D7D40" w:rsidP="00C15292" w:rsidRDefault="003D7D40" w14:paraId="7539A696" w14:textId="315B8FDB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Приказ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сопровождения инклюзивного образования»).</w:t>
      </w:r>
    </w:p>
    <w:p w:rsidR="0001555D" w:rsidP="00C15292" w:rsidRDefault="0001555D" w14:paraId="5777E5CF" w14:textId="2B6AC95A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</w:t>
      </w:r>
      <w:r w:rsidRPr="0001555D">
        <w:rPr>
          <w:rFonts w:ascii="Times New Roman" w:hAnsi="Times New Roman"/>
          <w:sz w:val="28"/>
          <w:szCs w:val="28"/>
        </w:rPr>
        <w:t xml:space="preserve"> Минобразования России от 19</w:t>
      </w:r>
      <w:r w:rsidR="00F04DB9">
        <w:rPr>
          <w:rFonts w:ascii="Times New Roman" w:hAnsi="Times New Roman"/>
          <w:sz w:val="28"/>
          <w:szCs w:val="28"/>
        </w:rPr>
        <w:t xml:space="preserve"> июня </w:t>
      </w:r>
      <w:r w:rsidRPr="0001555D">
        <w:rPr>
          <w:rFonts w:ascii="Times New Roman" w:hAnsi="Times New Roman"/>
          <w:sz w:val="28"/>
          <w:szCs w:val="28"/>
        </w:rPr>
        <w:t xml:space="preserve">2003 </w:t>
      </w:r>
      <w:r w:rsidR="00F04DB9">
        <w:rPr>
          <w:rFonts w:ascii="Times New Roman" w:hAnsi="Times New Roman"/>
          <w:sz w:val="28"/>
          <w:szCs w:val="28"/>
        </w:rPr>
        <w:t>года №</w:t>
      </w:r>
      <w:r w:rsidRPr="0001555D">
        <w:rPr>
          <w:rFonts w:ascii="Times New Roman" w:hAnsi="Times New Roman"/>
          <w:sz w:val="28"/>
          <w:szCs w:val="28"/>
        </w:rPr>
        <w:t xml:space="preserve"> 27/2932-6 «О направлении Методических рекомендаций о деятельности X - XII классов в специальных (коррекционных) образовательных учреждениях VIII вида с угл</w:t>
      </w:r>
      <w:r>
        <w:rPr>
          <w:rFonts w:ascii="Times New Roman" w:hAnsi="Times New Roman"/>
          <w:sz w:val="28"/>
          <w:szCs w:val="28"/>
        </w:rPr>
        <w:t>убленной трудовой подготовкой».</w:t>
      </w:r>
    </w:p>
    <w:p w:rsidR="0001555D" w:rsidP="00C15292" w:rsidRDefault="00F04DB9" w14:paraId="1AB04B8B" w14:textId="423EFF65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1555D" w:rsidR="0001555D">
        <w:rPr>
          <w:rFonts w:ascii="Times New Roman" w:hAnsi="Times New Roman"/>
          <w:sz w:val="28"/>
          <w:szCs w:val="28"/>
        </w:rPr>
        <w:t>исьмо Министерства образования и науки Российской Федерации  «Об организации образования обучающихся с умственной отсталостью (интеллектуальными нарушениями)» от 11 августа 2016 года № ВК-1788/07</w:t>
      </w:r>
      <w:r>
        <w:rPr>
          <w:rFonts w:ascii="Times New Roman" w:hAnsi="Times New Roman"/>
          <w:sz w:val="28"/>
          <w:szCs w:val="28"/>
        </w:rPr>
        <w:t>.</w:t>
      </w:r>
    </w:p>
    <w:p w:rsidR="00510EAB" w:rsidP="00510EAB" w:rsidRDefault="003C2B3F" w14:paraId="2C7A65BF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510EAB">
        <w:rPr>
          <w:rFonts w:ascii="Times New Roman" w:hAnsi="Times New Roman" w:eastAsia="Times New Roman"/>
          <w:sz w:val="28"/>
          <w:szCs w:val="28"/>
        </w:rPr>
        <w:t>Закон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Краснодарского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края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«Об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образовании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в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Краснодарском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крае»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от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16июля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2013г.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№ </w:t>
      </w:r>
      <w:r w:rsidRPr="00510EAB">
        <w:rPr>
          <w:rFonts w:ascii="Times New Roman" w:hAnsi="Times New Roman" w:eastAsia="Times New Roman"/>
          <w:sz w:val="28"/>
          <w:szCs w:val="28"/>
        </w:rPr>
        <w:t>2770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</w:p>
    <w:p w:rsidR="00510EAB" w:rsidP="00510EAB" w:rsidRDefault="003C2B3F" w14:paraId="0E7AD3F2" w14:textId="77777777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510EAB">
        <w:rPr>
          <w:rFonts w:ascii="Times New Roman" w:hAnsi="Times New Roman" w:eastAsia="Times New Roman"/>
          <w:sz w:val="28"/>
          <w:szCs w:val="28"/>
        </w:rPr>
        <w:t>Устав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ГБОУ школы № 59 </w:t>
      </w:r>
      <w:proofErr w:type="spellStart"/>
      <w:r w:rsidR="00510EAB"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</w:p>
    <w:p w:rsidRPr="00510EAB" w:rsidR="00510EAB" w:rsidP="00510EAB" w:rsidRDefault="003C2B3F" w14:paraId="4A9E989A" w14:textId="1C04D73C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510EAB">
        <w:rPr>
          <w:rFonts w:ascii="Times New Roman" w:hAnsi="Times New Roman" w:eastAsia="Times New Roman"/>
          <w:sz w:val="28"/>
          <w:szCs w:val="28"/>
        </w:rPr>
        <w:t>Адаптированная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о</w:t>
      </w:r>
      <w:r w:rsidR="00510EAB">
        <w:rPr>
          <w:rFonts w:ascii="Times New Roman" w:hAnsi="Times New Roman" w:eastAsia="Times New Roman"/>
          <w:sz w:val="28"/>
          <w:szCs w:val="28"/>
        </w:rPr>
        <w:t>сновная о</w:t>
      </w:r>
      <w:r w:rsidRPr="00510EAB">
        <w:rPr>
          <w:rFonts w:ascii="Times New Roman" w:hAnsi="Times New Roman" w:eastAsia="Times New Roman"/>
          <w:sz w:val="28"/>
          <w:szCs w:val="28"/>
        </w:rPr>
        <w:t>б</w:t>
      </w:r>
      <w:r w:rsidR="00510EAB">
        <w:rPr>
          <w:rFonts w:ascii="Times New Roman" w:hAnsi="Times New Roman" w:eastAsia="Times New Roman"/>
          <w:sz w:val="28"/>
          <w:szCs w:val="28"/>
        </w:rPr>
        <w:t>щеоб</w:t>
      </w:r>
      <w:r w:rsidRPr="00510EAB">
        <w:rPr>
          <w:rFonts w:ascii="Times New Roman" w:hAnsi="Times New Roman" w:eastAsia="Times New Roman"/>
          <w:sz w:val="28"/>
          <w:szCs w:val="28"/>
        </w:rPr>
        <w:t>разовательная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</w:t>
      </w:r>
      <w:r w:rsidRPr="00510EAB">
        <w:rPr>
          <w:rFonts w:ascii="Times New Roman" w:hAnsi="Times New Roman" w:eastAsia="Times New Roman"/>
          <w:sz w:val="28"/>
          <w:szCs w:val="28"/>
        </w:rPr>
        <w:t>программа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для обучающихся с умственной отсталостью (интеллек</w:t>
      </w:r>
      <w:r w:rsidR="005121F2">
        <w:rPr>
          <w:rFonts w:ascii="Times New Roman" w:hAnsi="Times New Roman" w:eastAsia="Times New Roman"/>
          <w:sz w:val="28"/>
          <w:szCs w:val="28"/>
        </w:rPr>
        <w:t>туальными нарушениями) с 1 по 11</w:t>
      </w:r>
      <w:r w:rsidR="00510EAB">
        <w:rPr>
          <w:rFonts w:ascii="Times New Roman" w:hAnsi="Times New Roman" w:eastAsia="Times New Roman"/>
          <w:sz w:val="28"/>
          <w:szCs w:val="28"/>
        </w:rPr>
        <w:t xml:space="preserve"> классы.</w:t>
      </w:r>
    </w:p>
    <w:p w:rsidRPr="00510EAB" w:rsidR="009A55FA" w:rsidP="0038229C" w:rsidRDefault="6DA16EFA" w14:paraId="0967B113" w14:textId="4FECFC55">
      <w:pPr>
        <w:pStyle w:val="2"/>
        <w:rPr>
          <w:b/>
          <w:bCs/>
          <w:iCs/>
        </w:rPr>
      </w:pPr>
      <w:bookmarkStart w:name="_Toc20141438" w:id="5"/>
      <w:r w:rsidRPr="00510EAB">
        <w:rPr>
          <w:b/>
          <w:bCs/>
          <w:iCs/>
        </w:rPr>
        <w:lastRenderedPageBreak/>
        <w:t xml:space="preserve">1.3. </w:t>
      </w:r>
      <w:r w:rsidRPr="00510EAB" w:rsidR="009A55FA">
        <w:rPr>
          <w:b/>
          <w:bCs/>
          <w:iCs/>
        </w:rPr>
        <w:t xml:space="preserve">Проблема, решаемая в ходе инновационной деятельности. Степень теоретической и практической проработанности проблемы. </w:t>
      </w:r>
      <w:r w:rsidRPr="00510EAB" w:rsidR="0038229C">
        <w:rPr>
          <w:b/>
          <w:bCs/>
          <w:iCs/>
        </w:rPr>
        <w:t>Изучение и сравнительный анализ опыта реализации аналогичного опыта в РФ и Краснодарском крае.</w:t>
      </w:r>
      <w:bookmarkEnd w:id="5"/>
      <w:r w:rsidRPr="00510EAB" w:rsidR="009A55FA">
        <w:rPr>
          <w:b/>
          <w:bCs/>
          <w:iCs/>
        </w:rPr>
        <w:t xml:space="preserve"> </w:t>
      </w:r>
    </w:p>
    <w:p w:rsidR="00DB609A" w:rsidP="6DA16EFA" w:rsidRDefault="6DA16EFA" w14:paraId="76C64564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В процессе деятельности педагогического коллектива по реализации ФГОС обучающихся с умственной отсталостью </w:t>
      </w:r>
      <w:r w:rsidR="00F32C01">
        <w:rPr>
          <w:rFonts w:ascii="Times New Roman" w:hAnsi="Times New Roman" w:eastAsia="Times New Roman"/>
          <w:sz w:val="28"/>
          <w:szCs w:val="28"/>
        </w:rPr>
        <w:t xml:space="preserve">(интеллектуальными нарушениями) </w:t>
      </w:r>
      <w:r w:rsidRPr="6DA16EFA">
        <w:rPr>
          <w:rFonts w:ascii="Times New Roman" w:hAnsi="Times New Roman" w:eastAsia="Times New Roman"/>
          <w:sz w:val="28"/>
          <w:szCs w:val="28"/>
        </w:rPr>
        <w:t>в период с 2016-2018 гг. был выявлен</w:t>
      </w:r>
      <w:r w:rsidR="00F32C01">
        <w:rPr>
          <w:rFonts w:ascii="Times New Roman" w:hAnsi="Times New Roman" w:eastAsia="Times New Roman"/>
          <w:sz w:val="28"/>
          <w:szCs w:val="28"/>
        </w:rPr>
        <w:t xml:space="preserve"> ряд проблем: </w:t>
      </w:r>
    </w:p>
    <w:p w:rsidRPr="00DB609A" w:rsidR="00DB609A" w:rsidP="00DB609A" w:rsidRDefault="00DB609A" w14:paraId="1B8E693A" w14:textId="3FF724C9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DB609A">
        <w:rPr>
          <w:rFonts w:ascii="Times New Roman" w:hAnsi="Times New Roman" w:eastAsia="Times New Roman"/>
          <w:sz w:val="28"/>
          <w:szCs w:val="28"/>
        </w:rPr>
        <w:t>«усложнение» контингента обучаемых детей;</w:t>
      </w:r>
    </w:p>
    <w:p w:rsidR="00DB609A" w:rsidP="00DB609A" w:rsidRDefault="00DB609A" w14:paraId="72078F8E" w14:textId="77777777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сложившаяся практика обучения детей с легкой степенью умственной отсталости;</w:t>
      </w:r>
    </w:p>
    <w:p w:rsidR="00DB609A" w:rsidP="00DB609A" w:rsidRDefault="00DB609A" w14:paraId="2146B98C" w14:textId="77777777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отсутствие условий для обучения детей с РАС, с умеренной, тяжелой и глубокой умственной отсталостью, а также с детьми с тяжелыми и множественными нарушениями развития;</w:t>
      </w:r>
    </w:p>
    <w:p w:rsidRPr="00DB609A" w:rsidR="0024186F" w:rsidP="00DB609A" w:rsidRDefault="00F32C01" w14:paraId="31FA1F7A" w14:textId="272A65EC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DB609A">
        <w:rPr>
          <w:rFonts w:ascii="Times New Roman" w:hAnsi="Times New Roman" w:eastAsia="Times New Roman"/>
          <w:sz w:val="28"/>
          <w:szCs w:val="28"/>
        </w:rPr>
        <w:t>необходимость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 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развития сложившейся </w:t>
      </w:r>
      <w:r w:rsidR="00DB609A">
        <w:rPr>
          <w:rFonts w:ascii="Times New Roman" w:hAnsi="Times New Roman" w:eastAsia="Times New Roman"/>
          <w:sz w:val="28"/>
          <w:szCs w:val="28"/>
        </w:rPr>
        <w:t xml:space="preserve">за многие десятилетия 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системы </w:t>
      </w:r>
      <w:proofErr w:type="spellStart"/>
      <w:r w:rsidRPr="00DB609A" w:rsidR="00DB609A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Pr="00DB609A" w:rsidR="00DB609A">
        <w:rPr>
          <w:rFonts w:ascii="Times New Roman" w:hAnsi="Times New Roman" w:eastAsia="Times New Roman"/>
          <w:sz w:val="28"/>
          <w:szCs w:val="28"/>
        </w:rPr>
        <w:t xml:space="preserve"> работы и трудового </w:t>
      </w:r>
      <w:r w:rsidRPr="00DB609A">
        <w:rPr>
          <w:rFonts w:ascii="Times New Roman" w:hAnsi="Times New Roman" w:eastAsia="Times New Roman"/>
          <w:sz w:val="28"/>
          <w:szCs w:val="28"/>
        </w:rPr>
        <w:t>обучения в школе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, ориентированного в первую очередь 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не 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на освоение </w:t>
      </w:r>
      <w:r w:rsidRPr="00DB609A">
        <w:rPr>
          <w:rFonts w:ascii="Times New Roman" w:hAnsi="Times New Roman" w:eastAsia="Times New Roman"/>
          <w:sz w:val="28"/>
          <w:szCs w:val="28"/>
        </w:rPr>
        <w:t>об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>уча</w:t>
      </w:r>
      <w:r w:rsidRPr="00DB609A">
        <w:rPr>
          <w:rFonts w:ascii="Times New Roman" w:hAnsi="Times New Roman" w:eastAsia="Times New Roman"/>
          <w:sz w:val="28"/>
          <w:szCs w:val="28"/>
        </w:rPr>
        <w:t>ю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>щимися определенного содержания академических знаний</w:t>
      </w:r>
      <w:r w:rsidR="00DB609A">
        <w:rPr>
          <w:rFonts w:ascii="Times New Roman" w:hAnsi="Times New Roman" w:eastAsia="Times New Roman"/>
          <w:sz w:val="28"/>
          <w:szCs w:val="28"/>
        </w:rPr>
        <w:t xml:space="preserve"> по профессиональным профилям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, 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которые 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>в силу их психофизиологических возможностей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 и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 общественного опыта</w:t>
      </w:r>
      <w:r w:rsidRPr="00DB609A">
        <w:rPr>
          <w:rFonts w:ascii="Times New Roman" w:hAnsi="Times New Roman" w:eastAsia="Times New Roman"/>
          <w:sz w:val="28"/>
          <w:szCs w:val="28"/>
        </w:rPr>
        <w:t xml:space="preserve"> </w:t>
      </w:r>
      <w:r w:rsidR="00DB609A">
        <w:rPr>
          <w:rFonts w:ascii="Times New Roman" w:hAnsi="Times New Roman" w:eastAsia="Times New Roman"/>
          <w:sz w:val="28"/>
          <w:szCs w:val="28"/>
        </w:rPr>
        <w:t xml:space="preserve">являются для многих из них </w:t>
      </w:r>
      <w:r w:rsidRPr="00DB609A">
        <w:rPr>
          <w:rFonts w:ascii="Times New Roman" w:hAnsi="Times New Roman" w:eastAsia="Times New Roman"/>
          <w:sz w:val="28"/>
          <w:szCs w:val="28"/>
        </w:rPr>
        <w:t>недоступными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, на образование, ориентированное, в первую очередь, на формирование </w:t>
      </w:r>
      <w:r w:rsidRPr="00DB609A">
        <w:rPr>
          <w:rFonts w:ascii="Times New Roman" w:hAnsi="Times New Roman" w:eastAsia="Times New Roman"/>
          <w:sz w:val="28"/>
          <w:szCs w:val="28"/>
        </w:rPr>
        <w:t>и приобретение детьми социальной компетентности</w:t>
      </w:r>
      <w:r w:rsidRPr="00DB609A" w:rsidR="00DB609A">
        <w:rPr>
          <w:rFonts w:ascii="Times New Roman" w:hAnsi="Times New Roman" w:eastAsia="Times New Roman"/>
          <w:sz w:val="28"/>
          <w:szCs w:val="28"/>
        </w:rPr>
        <w:t xml:space="preserve"> при выборе своего жизненного пути</w:t>
      </w:r>
      <w:r w:rsidRPr="00DB609A">
        <w:rPr>
          <w:rFonts w:ascii="Times New Roman" w:hAnsi="Times New Roman" w:eastAsia="Times New Roman"/>
          <w:sz w:val="28"/>
          <w:szCs w:val="28"/>
        </w:rPr>
        <w:t>.</w:t>
      </w:r>
      <w:r w:rsidRPr="00DB609A" w:rsidR="6DA16EFA">
        <w:rPr>
          <w:rFonts w:ascii="Times New Roman" w:hAnsi="Times New Roman" w:eastAsia="Times New Roman"/>
          <w:sz w:val="28"/>
          <w:szCs w:val="28"/>
        </w:rPr>
        <w:t xml:space="preserve">  </w:t>
      </w:r>
    </w:p>
    <w:p w:rsidR="0024186F" w:rsidP="6DA16EFA" w:rsidRDefault="6DA16EFA" w14:paraId="5D5AE7F2" w14:textId="3079F40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Идея инновационного проекта заключается в </w:t>
      </w:r>
      <w:r w:rsidR="00F32C01">
        <w:rPr>
          <w:rFonts w:ascii="Times New Roman" w:hAnsi="Times New Roman" w:eastAsia="Times New Roman"/>
          <w:sz w:val="28"/>
          <w:szCs w:val="28"/>
        </w:rPr>
        <w:t>развитии существующей модели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организации </w:t>
      </w:r>
      <w:proofErr w:type="spellStart"/>
      <w:r w:rsidR="00DB609A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="00DB609A">
        <w:rPr>
          <w:rFonts w:ascii="Times New Roman" w:hAnsi="Times New Roman" w:eastAsia="Times New Roman"/>
          <w:sz w:val="28"/>
          <w:szCs w:val="28"/>
        </w:rPr>
        <w:t xml:space="preserve"> работы «Шаги в будущее» через </w:t>
      </w:r>
      <w:r w:rsidR="00F32C01">
        <w:rPr>
          <w:rFonts w:ascii="Times New Roman" w:hAnsi="Times New Roman" w:eastAsia="Times New Roman"/>
          <w:sz w:val="28"/>
          <w:szCs w:val="28"/>
        </w:rPr>
        <w:t>внеурочн</w:t>
      </w:r>
      <w:r w:rsidR="00DB609A">
        <w:rPr>
          <w:rFonts w:ascii="Times New Roman" w:hAnsi="Times New Roman" w:eastAsia="Times New Roman"/>
          <w:sz w:val="28"/>
          <w:szCs w:val="28"/>
        </w:rPr>
        <w:t>ую деятельность</w:t>
      </w:r>
      <w:r w:rsidR="00F32C01">
        <w:rPr>
          <w:rFonts w:ascii="Times New Roman" w:hAnsi="Times New Roman" w:eastAsia="Times New Roman"/>
          <w:sz w:val="28"/>
          <w:szCs w:val="28"/>
        </w:rPr>
        <w:t xml:space="preserve"> </w:t>
      </w:r>
      <w:r w:rsidRPr="6DA16EFA" w:rsidR="00F32C01">
        <w:rPr>
          <w:rFonts w:ascii="Times New Roman" w:hAnsi="Times New Roman" w:eastAsia="Times New Roman"/>
          <w:sz w:val="28"/>
          <w:szCs w:val="28"/>
        </w:rPr>
        <w:t>ГБОУ школ</w:t>
      </w:r>
      <w:r w:rsidR="00DB609A">
        <w:rPr>
          <w:rFonts w:ascii="Times New Roman" w:hAnsi="Times New Roman" w:eastAsia="Times New Roman"/>
          <w:sz w:val="28"/>
          <w:szCs w:val="28"/>
        </w:rPr>
        <w:t>ы</w:t>
      </w:r>
      <w:r w:rsidRPr="6DA16EFA" w:rsidR="00F32C01">
        <w:rPr>
          <w:rFonts w:ascii="Times New Roman" w:hAnsi="Times New Roman" w:eastAsia="Times New Roman"/>
          <w:sz w:val="28"/>
          <w:szCs w:val="28"/>
        </w:rPr>
        <w:t xml:space="preserve"> № </w:t>
      </w:r>
      <w:r w:rsidR="008A72CF">
        <w:rPr>
          <w:rFonts w:ascii="Times New Roman" w:hAnsi="Times New Roman" w:eastAsia="Times New Roman"/>
          <w:sz w:val="28"/>
          <w:szCs w:val="28"/>
        </w:rPr>
        <w:t>59 г. </w:t>
      </w:r>
      <w:r w:rsidRPr="6DA16EFA" w:rsidR="00F32C01">
        <w:rPr>
          <w:rFonts w:ascii="Times New Roman" w:hAnsi="Times New Roman" w:eastAsia="Times New Roman"/>
          <w:sz w:val="28"/>
          <w:szCs w:val="28"/>
        </w:rPr>
        <w:t>Краснодара</w:t>
      </w:r>
      <w:r w:rsidR="00DB609A">
        <w:rPr>
          <w:rFonts w:ascii="Times New Roman" w:hAnsi="Times New Roman" w:eastAsia="Times New Roman"/>
          <w:sz w:val="28"/>
          <w:szCs w:val="28"/>
        </w:rPr>
        <w:t xml:space="preserve"> с 1- по 10 классы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. </w:t>
      </w:r>
    </w:p>
    <w:p w:rsidR="00C929FD" w:rsidP="6DA16EFA" w:rsidRDefault="00EB5555" w14:paraId="05455985" w14:textId="7114EA4F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Значимость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работы для обучающихся обычной и коррекционной школы традиционна</w:t>
      </w:r>
      <w:r w:rsidR="00BD1075">
        <w:rPr>
          <w:rFonts w:ascii="Times New Roman" w:hAnsi="Times New Roman" w:eastAsia="Times New Roman"/>
          <w:sz w:val="28"/>
          <w:szCs w:val="28"/>
        </w:rPr>
        <w:t xml:space="preserve"> и меняется в зависимости от социально-политического контекста. </w:t>
      </w:r>
      <w:r w:rsidR="00D519EF">
        <w:rPr>
          <w:rFonts w:ascii="Times New Roman" w:hAnsi="Times New Roman" w:eastAsia="Times New Roman"/>
          <w:sz w:val="28"/>
          <w:szCs w:val="28"/>
        </w:rPr>
        <w:t>Вопросами психологии и педагогики труда  занимались</w:t>
      </w:r>
      <w:r w:rsidRPr="00D519EF" w:rsidR="00D519EF">
        <w:rPr>
          <w:rFonts w:ascii="Times New Roman" w:hAnsi="Times New Roman" w:eastAsia="Times New Roman"/>
          <w:sz w:val="28"/>
          <w:szCs w:val="28"/>
        </w:rPr>
        <w:t xml:space="preserve"> </w:t>
      </w:r>
      <w:proofErr w:type="spellStart"/>
      <w:r w:rsidRPr="00D519EF" w:rsidR="00D519EF">
        <w:rPr>
          <w:rFonts w:ascii="Times New Roman" w:hAnsi="Times New Roman" w:eastAsia="Times New Roman"/>
          <w:sz w:val="28"/>
          <w:szCs w:val="28"/>
        </w:rPr>
        <w:t>Батышев</w:t>
      </w:r>
      <w:proofErr w:type="spellEnd"/>
      <w:r w:rsidRPr="00D519EF" w:rsidR="00D519EF">
        <w:rPr>
          <w:rFonts w:ascii="Times New Roman" w:hAnsi="Times New Roman" w:eastAsia="Times New Roman"/>
          <w:sz w:val="28"/>
          <w:szCs w:val="28"/>
        </w:rPr>
        <w:t xml:space="preserve"> С.Я., Косилов С.А., Ломов Б.Ф., Новиков A.M., Платонов К.К. </w:t>
      </w:r>
      <w:r w:rsidR="00332CD3">
        <w:rPr>
          <w:rFonts w:ascii="Times New Roman" w:hAnsi="Times New Roman" w:eastAsia="Times New Roman"/>
          <w:sz w:val="28"/>
          <w:szCs w:val="28"/>
        </w:rPr>
        <w:t xml:space="preserve">и др., </w:t>
      </w:r>
      <w:r w:rsidR="00237DD5">
        <w:rPr>
          <w:rFonts w:ascii="Times New Roman" w:hAnsi="Times New Roman" w:eastAsia="Times New Roman"/>
          <w:sz w:val="28"/>
          <w:szCs w:val="28"/>
        </w:rPr>
        <w:t>разработкой теоретического</w:t>
      </w:r>
      <w:r w:rsidR="00D519EF">
        <w:rPr>
          <w:rFonts w:ascii="Times New Roman" w:hAnsi="Times New Roman" w:eastAsia="Times New Roman"/>
          <w:sz w:val="28"/>
          <w:szCs w:val="28"/>
        </w:rPr>
        <w:t xml:space="preserve"> обосновани</w:t>
      </w:r>
      <w:r w:rsidR="00237DD5">
        <w:rPr>
          <w:rFonts w:ascii="Times New Roman" w:hAnsi="Times New Roman" w:eastAsia="Times New Roman"/>
          <w:sz w:val="28"/>
          <w:szCs w:val="28"/>
        </w:rPr>
        <w:t>я</w:t>
      </w:r>
      <w:r w:rsidR="00D519EF">
        <w:rPr>
          <w:rFonts w:ascii="Times New Roman" w:hAnsi="Times New Roman" w:eastAsia="Times New Roman"/>
          <w:sz w:val="28"/>
          <w:szCs w:val="28"/>
        </w:rPr>
        <w:t xml:space="preserve"> профильно-трудового обучения</w:t>
      </w:r>
      <w:r w:rsidR="00BD1075">
        <w:rPr>
          <w:rFonts w:ascii="Times New Roman" w:hAnsi="Times New Roman" w:eastAsia="Times New Roman"/>
          <w:sz w:val="28"/>
          <w:szCs w:val="28"/>
        </w:rPr>
        <w:t xml:space="preserve"> обучающихся с умственной отсталости в разное время занимались </w:t>
      </w:r>
      <w:proofErr w:type="spellStart"/>
      <w:r w:rsidRPr="00237DD5" w:rsidR="00237DD5">
        <w:rPr>
          <w:rFonts w:ascii="Times New Roman" w:hAnsi="Times New Roman" w:eastAsia="Times New Roman"/>
          <w:sz w:val="28"/>
          <w:szCs w:val="28"/>
        </w:rPr>
        <w:t>Азбукин</w:t>
      </w:r>
      <w:proofErr w:type="spellEnd"/>
      <w:r w:rsidRPr="00237DD5" w:rsidR="00237DD5">
        <w:rPr>
          <w:rFonts w:ascii="Times New Roman" w:hAnsi="Times New Roman" w:eastAsia="Times New Roman"/>
          <w:sz w:val="28"/>
          <w:szCs w:val="28"/>
        </w:rPr>
        <w:t xml:space="preserve"> Д.И., </w:t>
      </w:r>
      <w:proofErr w:type="spellStart"/>
      <w:r w:rsidRPr="00237DD5" w:rsidR="00237DD5">
        <w:rPr>
          <w:rFonts w:ascii="Times New Roman" w:hAnsi="Times New Roman" w:eastAsia="Times New Roman"/>
          <w:sz w:val="28"/>
          <w:szCs w:val="28"/>
        </w:rPr>
        <w:t>Граборов</w:t>
      </w:r>
      <w:proofErr w:type="spellEnd"/>
      <w:r w:rsidRPr="00237DD5" w:rsidR="00237DD5">
        <w:rPr>
          <w:rFonts w:ascii="Times New Roman" w:hAnsi="Times New Roman" w:eastAsia="Times New Roman"/>
          <w:sz w:val="28"/>
          <w:szCs w:val="28"/>
        </w:rPr>
        <w:t xml:space="preserve"> А.Н., 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>Дульнев Г.М.</w:t>
      </w:r>
      <w:r w:rsidR="00BD1075">
        <w:rPr>
          <w:rFonts w:ascii="Times New Roman" w:hAnsi="Times New Roman" w:eastAsia="Times New Roman"/>
          <w:sz w:val="28"/>
          <w:szCs w:val="28"/>
        </w:rPr>
        <w:t xml:space="preserve">, 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>Мирский</w:t>
      </w:r>
      <w:r w:rsidR="00BD1075">
        <w:rPr>
          <w:rFonts w:ascii="Times New Roman" w:hAnsi="Times New Roman" w:eastAsia="Times New Roman"/>
          <w:sz w:val="28"/>
          <w:szCs w:val="28"/>
        </w:rPr>
        <w:t> 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 xml:space="preserve">С.Л., Пинский Б.И., Платонов </w:t>
      </w:r>
      <w:r w:rsidR="00BD1075">
        <w:rPr>
          <w:rFonts w:ascii="Times New Roman" w:hAnsi="Times New Roman" w:eastAsia="Times New Roman"/>
          <w:sz w:val="28"/>
          <w:szCs w:val="28"/>
        </w:rPr>
        <w:t>К.К.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 xml:space="preserve">, </w:t>
      </w:r>
      <w:r w:rsidR="00BD1075">
        <w:rPr>
          <w:rFonts w:ascii="Times New Roman" w:hAnsi="Times New Roman" w:eastAsia="Times New Roman"/>
          <w:sz w:val="28"/>
          <w:szCs w:val="28"/>
        </w:rPr>
        <w:t>Старобина Е.М.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 xml:space="preserve"> и др. </w:t>
      </w:r>
      <w:r w:rsidR="00BD1075">
        <w:rPr>
          <w:rFonts w:ascii="Times New Roman" w:hAnsi="Times New Roman" w:eastAsia="Times New Roman"/>
          <w:sz w:val="28"/>
          <w:szCs w:val="28"/>
        </w:rPr>
        <w:t>–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 xml:space="preserve"> </w:t>
      </w:r>
      <w:r w:rsidR="00BD1075">
        <w:rPr>
          <w:rFonts w:ascii="Times New Roman" w:hAnsi="Times New Roman" w:eastAsia="Times New Roman"/>
          <w:sz w:val="28"/>
          <w:szCs w:val="28"/>
        </w:rPr>
        <w:t xml:space="preserve">их вклад </w:t>
      </w:r>
      <w:r w:rsidRPr="00BD1075" w:rsidR="00BD1075">
        <w:rPr>
          <w:rFonts w:ascii="Times New Roman" w:hAnsi="Times New Roman" w:eastAsia="Times New Roman"/>
          <w:sz w:val="28"/>
          <w:szCs w:val="28"/>
        </w:rPr>
        <w:t>неоценим</w:t>
      </w:r>
      <w:r w:rsidR="00BD1075">
        <w:rPr>
          <w:rFonts w:ascii="Times New Roman" w:hAnsi="Times New Roman" w:eastAsia="Times New Roman"/>
          <w:sz w:val="28"/>
          <w:szCs w:val="28"/>
        </w:rPr>
        <w:t xml:space="preserve">. </w:t>
      </w:r>
      <w:r w:rsidR="00D519EF">
        <w:rPr>
          <w:rFonts w:ascii="Times New Roman" w:hAnsi="Times New Roman" w:eastAsia="Times New Roman"/>
          <w:sz w:val="28"/>
          <w:szCs w:val="28"/>
        </w:rPr>
        <w:t xml:space="preserve">Наши современники - </w:t>
      </w:r>
      <w:proofErr w:type="spellStart"/>
      <w:r w:rsidRPr="00795A9C" w:rsidR="00795A9C">
        <w:rPr>
          <w:rFonts w:ascii="Times New Roman" w:hAnsi="Times New Roman" w:eastAsia="Times New Roman"/>
          <w:sz w:val="28"/>
          <w:szCs w:val="28"/>
        </w:rPr>
        <w:t>И.М.Бгажнокова</w:t>
      </w:r>
      <w:proofErr w:type="spellEnd"/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 w:rsidRPr="00795A9C" w:rsidR="00795A9C">
        <w:rPr>
          <w:rFonts w:ascii="Times New Roman" w:hAnsi="Times New Roman" w:eastAsia="Times New Roman"/>
          <w:sz w:val="28"/>
          <w:szCs w:val="28"/>
        </w:rPr>
        <w:t>Н.Н.Малофеев</w:t>
      </w:r>
      <w:proofErr w:type="spellEnd"/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 </w:t>
      </w:r>
      <w:proofErr w:type="spellStart"/>
      <w:r w:rsidRPr="00795A9C" w:rsidR="00795A9C">
        <w:rPr>
          <w:rFonts w:ascii="Times New Roman" w:hAnsi="Times New Roman" w:eastAsia="Times New Roman"/>
          <w:sz w:val="28"/>
          <w:szCs w:val="28"/>
        </w:rPr>
        <w:t>А.М.Щербакова</w:t>
      </w:r>
      <w:proofErr w:type="spellEnd"/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 отмеча</w:t>
      </w:r>
      <w:r w:rsidR="00D519EF">
        <w:rPr>
          <w:rFonts w:ascii="Times New Roman" w:hAnsi="Times New Roman" w:eastAsia="Times New Roman"/>
          <w:sz w:val="28"/>
          <w:szCs w:val="28"/>
        </w:rPr>
        <w:t>ют,</w:t>
      </w:r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 что </w:t>
      </w:r>
      <w:r w:rsidR="00D519EF">
        <w:rPr>
          <w:rFonts w:ascii="Times New Roman" w:hAnsi="Times New Roman" w:eastAsia="Times New Roman"/>
          <w:sz w:val="28"/>
          <w:szCs w:val="28"/>
        </w:rPr>
        <w:t xml:space="preserve">специальная (коррекционная) </w:t>
      </w:r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школа </w:t>
      </w:r>
      <w:r w:rsidR="00D519EF">
        <w:rPr>
          <w:rFonts w:ascii="Times New Roman" w:hAnsi="Times New Roman" w:eastAsia="Times New Roman"/>
          <w:sz w:val="28"/>
          <w:szCs w:val="28"/>
        </w:rPr>
        <w:t>- это</w:t>
      </w:r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 единственная </w:t>
      </w:r>
      <w:proofErr w:type="spellStart"/>
      <w:r w:rsidRPr="00795A9C" w:rsidR="00795A9C">
        <w:rPr>
          <w:rFonts w:ascii="Times New Roman" w:hAnsi="Times New Roman" w:eastAsia="Times New Roman"/>
          <w:sz w:val="28"/>
          <w:szCs w:val="28"/>
        </w:rPr>
        <w:t>возмжность</w:t>
      </w:r>
      <w:proofErr w:type="spellEnd"/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 для обучающихся с умственной отсталостью для получения жизненно важного </w:t>
      </w:r>
      <w:r w:rsidR="00D519EF">
        <w:rPr>
          <w:rFonts w:ascii="Times New Roman" w:hAnsi="Times New Roman" w:eastAsia="Times New Roman"/>
          <w:sz w:val="28"/>
          <w:szCs w:val="28"/>
        </w:rPr>
        <w:t xml:space="preserve">первичного </w:t>
      </w:r>
      <w:r w:rsidRPr="00795A9C" w:rsidR="00795A9C">
        <w:rPr>
          <w:rFonts w:ascii="Times New Roman" w:hAnsi="Times New Roman" w:eastAsia="Times New Roman"/>
          <w:sz w:val="28"/>
          <w:szCs w:val="28"/>
        </w:rPr>
        <w:t xml:space="preserve">опыта профессионально-трудовой деятельности. </w:t>
      </w:r>
    </w:p>
    <w:p w:rsidR="00DB609A" w:rsidP="6DA16EFA" w:rsidRDefault="00DB609A" w14:paraId="3250C095" w14:textId="53301CAC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 ходе изучения практических наработ</w:t>
      </w:r>
      <w:r w:rsidR="00237DD5">
        <w:rPr>
          <w:rFonts w:ascii="Times New Roman" w:hAnsi="Times New Roman" w:eastAsia="Times New Roman"/>
          <w:sz w:val="28"/>
          <w:szCs w:val="28"/>
        </w:rPr>
        <w:t>о</w:t>
      </w:r>
      <w:r>
        <w:rPr>
          <w:rFonts w:ascii="Times New Roman" w:hAnsi="Times New Roman" w:eastAsia="Times New Roman"/>
          <w:sz w:val="28"/>
          <w:szCs w:val="28"/>
        </w:rPr>
        <w:t xml:space="preserve">к по теме проекта </w:t>
      </w:r>
      <w:r w:rsidR="00F900D7">
        <w:rPr>
          <w:rFonts w:ascii="Times New Roman" w:hAnsi="Times New Roman" w:eastAsia="Times New Roman"/>
          <w:sz w:val="28"/>
          <w:szCs w:val="28"/>
        </w:rPr>
        <w:t xml:space="preserve">(табл. 1) </w:t>
      </w:r>
      <w:r>
        <w:rPr>
          <w:rFonts w:ascii="Times New Roman" w:hAnsi="Times New Roman" w:eastAsia="Times New Roman"/>
          <w:sz w:val="28"/>
          <w:szCs w:val="28"/>
        </w:rPr>
        <w:t xml:space="preserve">можно сделать вывод о том, что формированием первичных представлений у обучающихся с умственной отсталостью через внеурочную деятельность занимались многие </w:t>
      </w:r>
      <w:r w:rsidR="00237DD5">
        <w:rPr>
          <w:rFonts w:ascii="Times New Roman" w:hAnsi="Times New Roman" w:eastAsia="Times New Roman"/>
          <w:sz w:val="28"/>
          <w:szCs w:val="28"/>
        </w:rPr>
        <w:t xml:space="preserve">педагоги и </w:t>
      </w:r>
      <w:r>
        <w:rPr>
          <w:rFonts w:ascii="Times New Roman" w:hAnsi="Times New Roman" w:eastAsia="Times New Roman"/>
          <w:sz w:val="28"/>
          <w:szCs w:val="28"/>
        </w:rPr>
        <w:t>школы</w:t>
      </w:r>
      <w:r w:rsidR="00237DD5">
        <w:rPr>
          <w:rFonts w:ascii="Times New Roman" w:hAnsi="Times New Roman" w:eastAsia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/>
          <w:sz w:val="28"/>
          <w:szCs w:val="28"/>
        </w:rPr>
        <w:t xml:space="preserve">но для </w:t>
      </w:r>
      <w:r w:rsidR="00237DD5">
        <w:rPr>
          <w:rFonts w:ascii="Times New Roman" w:hAnsi="Times New Roman" w:eastAsia="Times New Roman"/>
          <w:sz w:val="28"/>
          <w:szCs w:val="28"/>
        </w:rPr>
        <w:t xml:space="preserve">несколько </w:t>
      </w:r>
      <w:r>
        <w:rPr>
          <w:rFonts w:ascii="Times New Roman" w:hAnsi="Times New Roman" w:eastAsia="Times New Roman"/>
          <w:sz w:val="28"/>
          <w:szCs w:val="28"/>
        </w:rPr>
        <w:t xml:space="preserve">другой категории </w:t>
      </w:r>
      <w:r>
        <w:rPr>
          <w:rFonts w:ascii="Times New Roman" w:hAnsi="Times New Roman" w:eastAsia="Times New Roman"/>
          <w:sz w:val="28"/>
          <w:szCs w:val="28"/>
        </w:rPr>
        <w:lastRenderedPageBreak/>
        <w:t>обучаемых – для детей с легкой степенью умственной отсталостью</w:t>
      </w:r>
      <w:r w:rsidR="00237DD5">
        <w:rPr>
          <w:rFonts w:ascii="Times New Roman" w:hAnsi="Times New Roman" w:eastAsia="Times New Roman"/>
          <w:sz w:val="28"/>
          <w:szCs w:val="28"/>
        </w:rPr>
        <w:t xml:space="preserve"> (сейчас в контингенте школы до 50% обучающихся с тяжелыми и множественными нарушениями развития или с отягощенной умственной отсталостью)</w:t>
      </w:r>
      <w:r>
        <w:rPr>
          <w:rFonts w:ascii="Times New Roman" w:hAnsi="Times New Roman" w:eastAsia="Times New Roman"/>
          <w:sz w:val="28"/>
          <w:szCs w:val="28"/>
        </w:rPr>
        <w:t xml:space="preserve">, кроме того в изученном опыте практика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работы складывалась в отношении обучаемых другого возраста (в основном для обучающихся 4-9 классов). </w:t>
      </w:r>
    </w:p>
    <w:p w:rsidR="005B312F" w:rsidP="125DC7AB" w:rsidRDefault="125DC7AB" w14:paraId="524E2BF8" w14:textId="12BD237E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Поэтому новизна нашего подхода заключается в том, что мы работаем в условиях реализации ФГОС, начинаем работу с обучающимися с 1го класса и используем через наполнение содержания внеурочной работы, обогащая социальный опыт обучаемых.</w:t>
      </w:r>
    </w:p>
    <w:p w:rsidRPr="001D7A0D" w:rsidR="001D7A0D" w:rsidP="00B226FA" w:rsidRDefault="001D7A0D" w14:paraId="27A057D4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0"/>
          <w:szCs w:val="28"/>
        </w:rPr>
      </w:pPr>
    </w:p>
    <w:p w:rsidRPr="000C7206" w:rsidR="004A0B12" w:rsidP="00EB5555" w:rsidRDefault="00F900D7" w14:paraId="1F9C56D4" w14:textId="77777777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DejaVu Sans"/>
          <w:sz w:val="24"/>
          <w:szCs w:val="24"/>
          <w:lang w:eastAsia="ru-RU"/>
        </w:rPr>
      </w:pPr>
      <w:r w:rsidRPr="000C7206">
        <w:rPr>
          <w:rFonts w:ascii="Times New Roman" w:hAnsi="Times New Roman" w:eastAsia="Times New Roman"/>
          <w:sz w:val="24"/>
          <w:szCs w:val="28"/>
        </w:rPr>
        <w:t xml:space="preserve">Таблица 1. </w:t>
      </w:r>
      <w:r w:rsidRPr="000C7206" w:rsidR="00EB5555">
        <w:rPr>
          <w:rFonts w:ascii="Times New Roman" w:hAnsi="Times New Roman" w:eastAsia="DejaVu Sans"/>
          <w:sz w:val="24"/>
          <w:szCs w:val="24"/>
          <w:lang w:eastAsia="ru-RU"/>
        </w:rPr>
        <w:t xml:space="preserve">Анализ практик </w:t>
      </w:r>
      <w:proofErr w:type="spellStart"/>
      <w:r w:rsidRPr="000C7206" w:rsidR="00EB5555">
        <w:rPr>
          <w:rFonts w:ascii="Times New Roman" w:hAnsi="Times New Roman" w:eastAsia="DejaVu Sans"/>
          <w:sz w:val="24"/>
          <w:szCs w:val="24"/>
          <w:lang w:eastAsia="ru-RU"/>
        </w:rPr>
        <w:t>профориентационной</w:t>
      </w:r>
      <w:proofErr w:type="spellEnd"/>
      <w:r w:rsidRPr="000C7206" w:rsidR="00EB5555">
        <w:rPr>
          <w:rFonts w:ascii="Times New Roman" w:hAnsi="Times New Roman" w:eastAsia="DejaVu Sans"/>
          <w:sz w:val="24"/>
          <w:szCs w:val="24"/>
          <w:lang w:eastAsia="ru-RU"/>
        </w:rPr>
        <w:t xml:space="preserve"> работы </w:t>
      </w:r>
    </w:p>
    <w:p w:rsidR="00EB5555" w:rsidP="00EB5555" w:rsidRDefault="00EB5555" w14:paraId="681ADD5E" w14:textId="7D7F987B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DejaVu Sans"/>
          <w:sz w:val="24"/>
          <w:szCs w:val="24"/>
          <w:lang w:eastAsia="ru-RU"/>
        </w:rPr>
      </w:pPr>
      <w:r w:rsidRPr="000C7206">
        <w:rPr>
          <w:rFonts w:ascii="Times New Roman" w:hAnsi="Times New Roman" w:eastAsia="DejaVu Sans"/>
          <w:sz w:val="24"/>
          <w:szCs w:val="24"/>
          <w:lang w:eastAsia="ru-RU"/>
        </w:rPr>
        <w:t xml:space="preserve">с обучающимися с умственной отсталостью </w:t>
      </w:r>
    </w:p>
    <w:p w:rsidRPr="001D7A0D" w:rsidR="001D7A0D" w:rsidP="00EB5555" w:rsidRDefault="001D7A0D" w14:paraId="4D5615D0" w14:textId="77777777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DejaVu Sans"/>
          <w:sz w:val="20"/>
          <w:szCs w:val="24"/>
          <w:lang w:eastAsia="ru-RU"/>
        </w:rPr>
      </w:pPr>
    </w:p>
    <w:tbl>
      <w:tblPr>
        <w:tblW w:w="0" w:type="auto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5812"/>
      </w:tblGrid>
      <w:tr w:rsidRPr="005B312F" w:rsidR="00653CE8" w:rsidTr="00510EAB" w14:paraId="1E73BE35" w14:textId="77777777">
        <w:tc>
          <w:tcPr>
            <w:tcW w:w="3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5B312F" w:rsidR="00653CE8" w:rsidP="005B312F" w:rsidRDefault="00653CE8" w14:paraId="69AB4772" w14:textId="5526C63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Образовательная организация/ название модели</w:t>
            </w:r>
          </w:p>
        </w:tc>
        <w:tc>
          <w:tcPr>
            <w:tcW w:w="581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5B312F" w:rsidR="00653CE8" w:rsidP="005B312F" w:rsidRDefault="00653CE8" w14:paraId="6AE0DA9F" w14:textId="359A78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Суть подхода/ цель деятельности</w:t>
            </w:r>
          </w:p>
        </w:tc>
      </w:tr>
      <w:tr w:rsidRPr="005B312F" w:rsidR="00653CE8" w:rsidTr="00510EAB" w14:paraId="119A669D" w14:textId="77777777">
        <w:tc>
          <w:tcPr>
            <w:tcW w:w="341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="00653CE8" w:rsidP="00653CE8" w:rsidRDefault="00653CE8" w14:paraId="552BAE59" w14:textId="07CC74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МБОУ «СШ №5» </w:t>
            </w:r>
            <w:proofErr w:type="spellStart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г.Ачинск</w:t>
            </w:r>
            <w:proofErr w:type="spellEnd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Красноярского края</w:t>
            </w:r>
          </w:p>
          <w:p w:rsidRPr="005B312F" w:rsidR="00653CE8" w:rsidP="00653CE8" w:rsidRDefault="00653CE8" w14:paraId="248D66E9" w14:textId="3658B53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Модель ранней профориентации и социализации обучающихся с </w:t>
            </w:r>
            <w:proofErr w:type="spellStart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лѐгкой</w:t>
            </w:r>
            <w:proofErr w:type="spellEnd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степенью умственной отсталости (интеллектуальными нарушениями)</w:t>
            </w:r>
          </w:p>
          <w:p w:rsidRPr="005B312F" w:rsidR="00653CE8" w:rsidP="00653CE8" w:rsidRDefault="00653CE8" w14:paraId="024EB704" w14:textId="49ABDE4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B312F" w:rsidR="00653CE8" w:rsidP="00B226FA" w:rsidRDefault="00653CE8" w14:paraId="5EBCE10E" w14:textId="45A259FC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Организация, создание условий, осуществление контроля предпрофильной подготовки обучающихся с 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легкой умственной отсталостью (4 </w:t>
            </w:r>
            <w:proofErr w:type="spellStart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. – формирование представлений, 5-7 </w:t>
            </w:r>
            <w:proofErr w:type="spellStart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кл</w:t>
            </w:r>
            <w:proofErr w:type="spellEnd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– формирование личностных качеств, интересов и способностей, 8-9 </w:t>
            </w:r>
            <w:proofErr w:type="spellStart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. – формирование представлений о </w:t>
            </w:r>
            <w:proofErr w:type="spellStart"/>
            <w:r w:rsidR="00B226FA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рофнавыках</w:t>
            </w:r>
            <w:proofErr w:type="spellEnd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, 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обучение самостоятельному 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осознанному выбору профессии в условиях города и состояния рынка труда. </w:t>
            </w:r>
          </w:p>
        </w:tc>
      </w:tr>
      <w:tr w:rsidRPr="005B312F" w:rsidR="00653CE8" w:rsidTr="00510EAB" w14:paraId="340389E9" w14:textId="77777777">
        <w:tc>
          <w:tcPr>
            <w:tcW w:w="341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653CE8" w:rsidP="005B312F" w:rsidRDefault="00653CE8" w14:paraId="18B571D5" w14:textId="0062EE9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bCs/>
                <w:color w:val="000000"/>
                <w:sz w:val="24"/>
                <w:szCs w:val="24"/>
                <w:lang w:eastAsia="ru-RU"/>
              </w:rPr>
              <w:t xml:space="preserve"> ГКОУ С(К)ОУ VIII вида №19 </w:t>
            </w:r>
            <w:proofErr w:type="spellStart"/>
            <w:r w:rsidRPr="005B312F">
              <w:rPr>
                <w:rFonts w:ascii="Times New Roman" w:hAnsi="Times New Roman" w:eastAsia="DejaVu Sans"/>
                <w:bCs/>
                <w:color w:val="000000"/>
                <w:sz w:val="24"/>
                <w:szCs w:val="24"/>
                <w:lang w:eastAsia="ru-RU"/>
              </w:rPr>
              <w:t>г.Таганрога</w:t>
            </w:r>
            <w:proofErr w:type="spellEnd"/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</w:p>
          <w:p w:rsidRPr="005B312F" w:rsidR="00653CE8" w:rsidP="005B312F" w:rsidRDefault="00653CE8" w14:paraId="75CD8902" w14:textId="03DCB39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bCs/>
                <w:color w:val="000000"/>
                <w:sz w:val="24"/>
                <w:szCs w:val="24"/>
                <w:lang w:eastAsia="ru-RU"/>
              </w:rPr>
              <w:t>Ростовской области</w:t>
            </w:r>
          </w:p>
          <w:p w:rsidRPr="005B312F" w:rsidR="00653CE8" w:rsidP="00B226FA" w:rsidRDefault="00653CE8" w14:paraId="3FF00309" w14:textId="68DE639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bCs/>
                <w:color w:val="000000"/>
                <w:sz w:val="24"/>
                <w:szCs w:val="24"/>
                <w:lang w:eastAsia="ru-RU"/>
              </w:rPr>
              <w:t>Мо</w:t>
            </w:r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дель социально-трудовой подготовки детей и подростков с умственной отсталостью и </w:t>
            </w:r>
            <w:proofErr w:type="spellStart"/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профориентационного</w:t>
            </w:r>
            <w:proofErr w:type="spellEnd"/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сопровождения 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B312F" w:rsidR="00653CE8" w:rsidP="005B312F" w:rsidRDefault="00653CE8" w14:paraId="75B14F47" w14:textId="2A22108B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Социально-трудовая реабилитация и адаптация обучающихся с выраженными интеллектуальными нарушениями</w:t>
            </w:r>
            <w:r>
              <w:rPr>
                <w:rFonts w:ascii="Times New Roman" w:hAnsi="Times New Roman" w:eastAsia="DejaVu Sans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Pr="005B312F" w:rsidR="00653CE8" w:rsidP="00EB5555" w:rsidRDefault="00653CE8" w14:paraId="2E3B3CEC" w14:textId="26B1C590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</w:p>
        </w:tc>
      </w:tr>
      <w:tr w:rsidRPr="005B312F" w:rsidR="00653CE8" w:rsidTr="00510EAB" w14:paraId="6C1994EB" w14:textId="77777777">
        <w:tc>
          <w:tcPr>
            <w:tcW w:w="341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B312F" w:rsidR="00653CE8" w:rsidP="00EB5555" w:rsidRDefault="00653CE8" w14:paraId="06CE79C1" w14:textId="1E3D669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DejaVu Sans"/>
                <w:color w:val="000000"/>
                <w:sz w:val="24"/>
                <w:szCs w:val="24"/>
                <w:lang w:eastAsia="ru-RU"/>
              </w:rPr>
              <w:t>МБОУ «</w:t>
            </w:r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lang w:eastAsia="ru-RU"/>
              </w:rPr>
              <w:t>С(К)О 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</w:p>
          <w:p w:rsidRPr="005B312F" w:rsidR="00653CE8" w:rsidP="00EB5555" w:rsidRDefault="00653CE8" w14:paraId="3A2186E1" w14:textId="45FD380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lang w:eastAsia="ru-RU"/>
              </w:rPr>
              <w:t xml:space="preserve">Школа № 119 </w:t>
            </w:r>
            <w:proofErr w:type="spellStart"/>
            <w:r w:rsidRPr="005B312F">
              <w:rPr>
                <w:rFonts w:ascii="Times New Roman" w:hAnsi="Times New Roman" w:eastAsia="DejaVu Sans"/>
                <w:color w:val="000000"/>
                <w:sz w:val="24"/>
                <w:szCs w:val="24"/>
                <w:lang w:eastAsia="ru-RU"/>
              </w:rPr>
              <w:t>г.Челябинска</w:t>
            </w:r>
            <w:proofErr w:type="spellEnd"/>
            <w:r>
              <w:rPr>
                <w:rFonts w:ascii="Times New Roman" w:hAnsi="Times New Roman" w:eastAsia="DejaVu Sans"/>
                <w:color w:val="000000"/>
                <w:sz w:val="24"/>
                <w:szCs w:val="24"/>
                <w:lang w:eastAsia="ru-RU"/>
              </w:rPr>
              <w:t>»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</w:p>
          <w:p w:rsidRPr="005B312F" w:rsidR="00653CE8" w:rsidP="00EB5555" w:rsidRDefault="00653CE8" w14:paraId="33402E32" w14:textId="77777777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B312F" w:rsidR="00653CE8" w:rsidP="005B312F" w:rsidRDefault="00653CE8" w14:paraId="40390071" w14:textId="1435643D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П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рофессионально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е самоопределение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выпускников с интеллектуальными нарушениями с учётом склонностей, интересов, возможностей учащихся и рынка труда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.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 </w:t>
            </w:r>
          </w:p>
        </w:tc>
      </w:tr>
      <w:tr w:rsidRPr="005B312F" w:rsidR="00653CE8" w:rsidTr="00B226FA" w14:paraId="4000920D" w14:textId="77777777">
        <w:tc>
          <w:tcPr>
            <w:tcW w:w="341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="00653CE8" w:rsidP="00B226FA" w:rsidRDefault="00653CE8" w14:paraId="11371C74" w14:textId="0F10834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КГКОУ ШИ 11 </w:t>
            </w:r>
            <w:proofErr w:type="spellStart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п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.В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анино</w:t>
            </w:r>
            <w:proofErr w:type="spellEnd"/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Хабаровского края</w:t>
            </w:r>
          </w:p>
          <w:p w:rsidRPr="005B312F" w:rsidR="00653CE8" w:rsidP="00B226FA" w:rsidRDefault="00653CE8" w14:paraId="2C72DEBA" w14:textId="078C0A3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Модель профессионального самоопределения и социализации обучающихся с умственной отсталостью.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B312F" w:rsidR="00653CE8" w:rsidP="005B312F" w:rsidRDefault="00653CE8" w14:paraId="4DD75A04" w14:textId="6304FA67">
            <w:pPr>
              <w:spacing w:after="0" w:line="240" w:lineRule="auto"/>
              <w:textAlignment w:val="baseline"/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С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озда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ние системы</w:t>
            </w:r>
            <w:r w:rsidRPr="005B312F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действенной профориентации обучающихся, способствующей формированию у подростков профессионального самоопределения в соответствии со способностями, индивидуальными особенностями каждой личности и с учетом социокультурной и экономической ситуации в крае 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через всю систему работы школы (урочную и внеурочную</w:t>
            </w:r>
            <w:r w:rsidR="003B7F28"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DejaVu Sans"/>
                <w:sz w:val="24"/>
                <w:szCs w:val="24"/>
                <w:lang w:eastAsia="ru-RU"/>
              </w:rPr>
              <w:t>)</w:t>
            </w:r>
          </w:p>
        </w:tc>
      </w:tr>
    </w:tbl>
    <w:p w:rsidRPr="001D7A0D" w:rsidR="00EB5555" w:rsidP="00EB5555" w:rsidRDefault="00EB5555" w14:paraId="0E92F78D" w14:textId="77777777">
      <w:pPr>
        <w:spacing w:after="0" w:line="240" w:lineRule="auto"/>
        <w:textAlignment w:val="baseline"/>
        <w:rPr>
          <w:rFonts w:ascii="Times New Roman" w:hAnsi="Times New Roman" w:eastAsia="DejaVu Sans"/>
          <w:sz w:val="20"/>
          <w:szCs w:val="24"/>
          <w:lang w:eastAsia="ru-RU"/>
        </w:rPr>
      </w:pPr>
      <w:r w:rsidRPr="00EB5555">
        <w:rPr>
          <w:rFonts w:ascii="Times New Roman" w:hAnsi="Times New Roman" w:eastAsia="DejaVu Sans"/>
          <w:sz w:val="24"/>
          <w:szCs w:val="24"/>
          <w:lang w:eastAsia="ru-RU"/>
        </w:rPr>
        <w:t> </w:t>
      </w:r>
    </w:p>
    <w:p w:rsidRPr="007A53DA" w:rsidR="00F900D7" w:rsidP="125DC7AB" w:rsidRDefault="125DC7AB" w14:paraId="20713958" w14:textId="51071B6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 В Краснодарском крае инновационная деятельность по профориентации обучающихся с ОВЗ реализуется в ГКОУ КК СКОШИ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ст-цы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Крыловская (для обучающихся с легкой умственной отсталостью), где ведется работа по модернизации профессиональных профилей, в ГКОУ КК </w:t>
      </w:r>
      <w:r w:rsidRPr="125DC7AB">
        <w:rPr>
          <w:rFonts w:ascii="Times New Roman" w:hAnsi="Times New Roman" w:eastAsia="Times New Roman"/>
          <w:sz w:val="28"/>
          <w:szCs w:val="28"/>
        </w:rPr>
        <w:lastRenderedPageBreak/>
        <w:t xml:space="preserve">СКОШИ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г.Тихарецка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также осуществляет инновационную деятельность по близкой тематике «Инновационный подход в формировании речевой культуры в жизненных ситуациях относительно профессионального самоопределения у обучающихся с нарушениями слуха и речи». </w:t>
      </w:r>
    </w:p>
    <w:p w:rsidR="125DC7AB" w:rsidP="125DC7AB" w:rsidRDefault="125DC7AB" w14:paraId="2C44EC83" w14:textId="08B91E56">
      <w:pPr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Таким образом, изученный опыт регионов, подтвердил актуальность выбранной темы проекта, показал необходимость целостной модели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работы с обучающимися с умственной отсталостью с 1го  класса и до выпуска ребят из образовательной организации.</w:t>
      </w:r>
    </w:p>
    <w:p w:rsidR="0024186F" w:rsidP="125DC7AB" w:rsidRDefault="125DC7AB" w14:paraId="6720279A" w14:textId="09FE1B70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Система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работы согласно модели «Шаги в будущее», реализуемая в ГБОУ школа № 59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включает:</w:t>
      </w:r>
    </w:p>
    <w:p w:rsidRPr="00C15292" w:rsidR="0024186F" w:rsidP="00C15292" w:rsidRDefault="6DA16EFA" w14:paraId="2E0F9F7A" w14:textId="163771C1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proofErr w:type="spellStart"/>
      <w:r w:rsidRPr="00C15292">
        <w:rPr>
          <w:rFonts w:ascii="Times New Roman" w:hAnsi="Times New Roman" w:eastAsia="Times New Roman"/>
          <w:sz w:val="28"/>
          <w:szCs w:val="28"/>
        </w:rPr>
        <w:t>здоровьеформирующую</w:t>
      </w:r>
      <w:proofErr w:type="spellEnd"/>
      <w:r w:rsidRPr="00C15292">
        <w:rPr>
          <w:rFonts w:ascii="Times New Roman" w:hAnsi="Times New Roman" w:eastAsia="Times New Roman"/>
          <w:sz w:val="28"/>
          <w:szCs w:val="28"/>
        </w:rPr>
        <w:t xml:space="preserve"> современную образовательную среду, обеспечивающую индивидуальный образовательный маршрут с учетом особых образовательных потребностей обучающихся;</w:t>
      </w:r>
    </w:p>
    <w:p w:rsidRPr="00C15292" w:rsidR="0024186F" w:rsidP="00C15292" w:rsidRDefault="6DA16EFA" w14:paraId="09751B19" w14:textId="729006FA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обновл</w:t>
      </w:r>
      <w:r w:rsidR="00584B1C">
        <w:rPr>
          <w:rFonts w:ascii="Times New Roman" w:hAnsi="Times New Roman" w:eastAsia="Times New Roman"/>
          <w:sz w:val="28"/>
          <w:szCs w:val="28"/>
        </w:rPr>
        <w:t>ение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содержани</w:t>
      </w:r>
      <w:r w:rsidR="00584B1C">
        <w:rPr>
          <w:rFonts w:ascii="Times New Roman" w:hAnsi="Times New Roman" w:eastAsia="Times New Roman"/>
          <w:sz w:val="28"/>
          <w:szCs w:val="28"/>
        </w:rPr>
        <w:t>я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и технологии преподавания </w:t>
      </w:r>
      <w:r w:rsidR="00584B1C">
        <w:rPr>
          <w:rFonts w:ascii="Times New Roman" w:hAnsi="Times New Roman" w:eastAsia="Times New Roman"/>
          <w:sz w:val="28"/>
          <w:szCs w:val="28"/>
        </w:rPr>
        <w:t xml:space="preserve">не только </w:t>
      </w:r>
      <w:r w:rsidRPr="00C15292">
        <w:rPr>
          <w:rFonts w:ascii="Times New Roman" w:hAnsi="Times New Roman" w:eastAsia="Times New Roman"/>
          <w:sz w:val="28"/>
          <w:szCs w:val="28"/>
        </w:rPr>
        <w:t>образовательной области «Технология»</w:t>
      </w:r>
      <w:r w:rsidR="00584B1C">
        <w:rPr>
          <w:rFonts w:ascii="Times New Roman" w:hAnsi="Times New Roman" w:eastAsia="Times New Roman"/>
          <w:sz w:val="28"/>
          <w:szCs w:val="28"/>
        </w:rPr>
        <w:t xml:space="preserve"> по предмету «Профильный труд», но и </w:t>
      </w:r>
      <w:proofErr w:type="spellStart"/>
      <w:r w:rsidR="00584B1C">
        <w:rPr>
          <w:rFonts w:ascii="Times New Roman" w:hAnsi="Times New Roman" w:eastAsia="Times New Roman"/>
          <w:sz w:val="28"/>
          <w:szCs w:val="28"/>
        </w:rPr>
        <w:t>предменые</w:t>
      </w:r>
      <w:proofErr w:type="spellEnd"/>
      <w:r w:rsidR="00584B1C">
        <w:rPr>
          <w:rFonts w:ascii="Times New Roman" w:hAnsi="Times New Roman" w:eastAsia="Times New Roman"/>
          <w:sz w:val="28"/>
          <w:szCs w:val="28"/>
        </w:rPr>
        <w:t xml:space="preserve"> области «Речь и речевая практика», «Русский язык», «Математические представления», «Математика» и др.</w:t>
      </w:r>
      <w:r w:rsidRPr="00C15292">
        <w:rPr>
          <w:rFonts w:ascii="Times New Roman" w:hAnsi="Times New Roman" w:eastAsia="Times New Roman"/>
          <w:sz w:val="28"/>
          <w:szCs w:val="28"/>
        </w:rPr>
        <w:t>;</w:t>
      </w:r>
    </w:p>
    <w:p w:rsidRPr="00C15292" w:rsidR="0024186F" w:rsidP="00C15292" w:rsidRDefault="6DA16EFA" w14:paraId="52A544C2" w14:textId="77EF91C6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 xml:space="preserve">формирование жизненных компетенций, необходимых для решения практико-ориентированных задач и </w:t>
      </w:r>
      <w:r w:rsidR="00584B1C">
        <w:rPr>
          <w:rFonts w:ascii="Times New Roman" w:hAnsi="Times New Roman" w:eastAsia="Times New Roman"/>
          <w:sz w:val="28"/>
          <w:szCs w:val="28"/>
        </w:rPr>
        <w:t>становление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социальных</w:t>
      </w:r>
      <w:r w:rsidR="00E31278">
        <w:rPr>
          <w:rFonts w:ascii="Times New Roman" w:hAnsi="Times New Roman" w:eastAsia="Times New Roman"/>
          <w:sz w:val="28"/>
          <w:szCs w:val="28"/>
        </w:rPr>
        <w:t xml:space="preserve"> </w:t>
      </w:r>
      <w:r w:rsidRPr="00C15292">
        <w:rPr>
          <w:rFonts w:ascii="Times New Roman" w:hAnsi="Times New Roman" w:eastAsia="Times New Roman"/>
          <w:sz w:val="28"/>
          <w:szCs w:val="28"/>
        </w:rPr>
        <w:t>отношений обучающихся в различных социокультурных практиках;</w:t>
      </w:r>
    </w:p>
    <w:p w:rsidRPr="00C15292" w:rsidR="0024186F" w:rsidP="00C15292" w:rsidRDefault="6DA16EFA" w14:paraId="272A8143" w14:textId="6BD6A25E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современн</w:t>
      </w:r>
      <w:r w:rsidR="00584B1C">
        <w:rPr>
          <w:rFonts w:ascii="Times New Roman" w:hAnsi="Times New Roman" w:eastAsia="Times New Roman"/>
          <w:sz w:val="28"/>
          <w:szCs w:val="28"/>
        </w:rPr>
        <w:t>ое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оборудование</w:t>
      </w:r>
      <w:r w:rsidR="00584B1C">
        <w:rPr>
          <w:rFonts w:ascii="Times New Roman" w:hAnsi="Times New Roman" w:eastAsia="Times New Roman"/>
          <w:sz w:val="28"/>
          <w:szCs w:val="28"/>
        </w:rPr>
        <w:t>:</w:t>
      </w:r>
      <w:r w:rsidR="00E31278">
        <w:rPr>
          <w:rFonts w:ascii="Times New Roman" w:hAnsi="Times New Roman" w:eastAsia="Times New Roman"/>
          <w:sz w:val="28"/>
          <w:szCs w:val="28"/>
        </w:rPr>
        <w:t xml:space="preserve"> 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мастерские</w:t>
      </w:r>
      <w:r w:rsidR="00584B1C">
        <w:rPr>
          <w:rFonts w:ascii="Times New Roman" w:hAnsi="Times New Roman" w:eastAsia="Times New Roman"/>
          <w:sz w:val="28"/>
          <w:szCs w:val="28"/>
        </w:rPr>
        <w:t>, лаборатории,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учебные </w:t>
      </w:r>
      <w:r w:rsidR="00584B1C">
        <w:rPr>
          <w:rFonts w:ascii="Times New Roman" w:hAnsi="Times New Roman" w:eastAsia="Times New Roman"/>
          <w:sz w:val="28"/>
          <w:szCs w:val="28"/>
        </w:rPr>
        <w:t xml:space="preserve">и специальные (развивающие) </w:t>
      </w:r>
      <w:r w:rsidRPr="00C15292">
        <w:rPr>
          <w:rFonts w:ascii="Times New Roman" w:hAnsi="Times New Roman" w:eastAsia="Times New Roman"/>
          <w:sz w:val="28"/>
          <w:szCs w:val="28"/>
        </w:rPr>
        <w:t>кабинеты</w:t>
      </w:r>
      <w:r w:rsidR="00584B1C">
        <w:rPr>
          <w:rFonts w:ascii="Times New Roman" w:hAnsi="Times New Roman" w:eastAsia="Times New Roman"/>
          <w:sz w:val="28"/>
          <w:szCs w:val="28"/>
        </w:rPr>
        <w:t>, соответствующее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современному уровню обучения</w:t>
      </w:r>
      <w:r w:rsidR="00584B1C">
        <w:rPr>
          <w:rFonts w:ascii="Times New Roman" w:hAnsi="Times New Roman" w:eastAsia="Times New Roman"/>
          <w:sz w:val="28"/>
          <w:szCs w:val="28"/>
        </w:rPr>
        <w:t>, воспитания, развития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и коррекции имеющихся нарушений</w:t>
      </w:r>
      <w:r w:rsidR="00584B1C">
        <w:rPr>
          <w:rFonts w:ascii="Times New Roman" w:hAnsi="Times New Roman" w:eastAsia="Times New Roman"/>
          <w:sz w:val="28"/>
          <w:szCs w:val="28"/>
        </w:rPr>
        <w:t xml:space="preserve"> у детей с умственной отсталостью</w:t>
      </w:r>
      <w:r w:rsidRPr="00C15292">
        <w:rPr>
          <w:rFonts w:ascii="Times New Roman" w:hAnsi="Times New Roman" w:eastAsia="Times New Roman"/>
          <w:sz w:val="28"/>
          <w:szCs w:val="28"/>
        </w:rPr>
        <w:t>;</w:t>
      </w:r>
    </w:p>
    <w:p w:rsidRPr="00C15292" w:rsidR="0024186F" w:rsidP="00C15292" w:rsidRDefault="6DA16EFA" w14:paraId="4A25DBB2" w14:textId="788DFBDA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профессиональную ориентацию обучающихся с учетом потребностей рынка труда в городе Краснодар</w:t>
      </w:r>
      <w:r w:rsidR="00E31278">
        <w:rPr>
          <w:rFonts w:ascii="Times New Roman" w:hAnsi="Times New Roman" w:eastAsia="Times New Roman"/>
          <w:sz w:val="28"/>
          <w:szCs w:val="28"/>
        </w:rPr>
        <w:t>е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 и выбора выпускниками буду</w:t>
      </w:r>
      <w:r w:rsidR="00584B1C">
        <w:rPr>
          <w:rFonts w:ascii="Times New Roman" w:hAnsi="Times New Roman" w:eastAsia="Times New Roman"/>
          <w:sz w:val="28"/>
          <w:szCs w:val="28"/>
        </w:rPr>
        <w:t>щ</w:t>
      </w:r>
      <w:r w:rsidRPr="00C15292">
        <w:rPr>
          <w:rFonts w:ascii="Times New Roman" w:hAnsi="Times New Roman" w:eastAsia="Times New Roman"/>
          <w:sz w:val="28"/>
          <w:szCs w:val="28"/>
        </w:rPr>
        <w:t>ей трудовой и социокультурной занятости;</w:t>
      </w:r>
    </w:p>
    <w:p w:rsidRPr="00C15292" w:rsidR="0024186F" w:rsidP="00C15292" w:rsidRDefault="6DA16EFA" w14:paraId="516F5350" w14:textId="7A03DB38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условия для профессионального роста педагогических работников, являясь ресурсным центром активно создает методическую сеть образовательных организаций в крае, реализующих адаптированные основные общеобразовате</w:t>
      </w:r>
      <w:r w:rsidR="00B057F3">
        <w:rPr>
          <w:rFonts w:ascii="Times New Roman" w:hAnsi="Times New Roman" w:eastAsia="Times New Roman"/>
          <w:sz w:val="28"/>
          <w:szCs w:val="28"/>
        </w:rPr>
        <w:t>льные программы для обучающихся</w:t>
      </w:r>
      <w:r w:rsidRPr="00C15292">
        <w:rPr>
          <w:rFonts w:ascii="Times New Roman" w:hAnsi="Times New Roman" w:eastAsia="Times New Roman"/>
          <w:sz w:val="28"/>
          <w:szCs w:val="28"/>
        </w:rPr>
        <w:t xml:space="preserve"> с умственной отсталостью (интеллектуальными нарушениями), с целью диссеминации своего опыта работы;</w:t>
      </w:r>
    </w:p>
    <w:p w:rsidRPr="00C15292" w:rsidR="0024186F" w:rsidP="00C15292" w:rsidRDefault="6DA16EFA" w14:paraId="5C013307" w14:textId="00FDEB75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proofErr w:type="spellStart"/>
      <w:r w:rsidRPr="00C15292">
        <w:rPr>
          <w:rFonts w:ascii="Times New Roman" w:hAnsi="Times New Roman" w:eastAsia="Times New Roman"/>
          <w:sz w:val="28"/>
          <w:szCs w:val="28"/>
        </w:rPr>
        <w:t>деятельностные</w:t>
      </w:r>
      <w:proofErr w:type="spellEnd"/>
      <w:r w:rsidRPr="00C15292">
        <w:rPr>
          <w:rFonts w:ascii="Times New Roman" w:hAnsi="Times New Roman" w:eastAsia="Times New Roman"/>
          <w:sz w:val="28"/>
          <w:szCs w:val="28"/>
        </w:rPr>
        <w:t>, практико-ориентированные технологии в организации образовательного процесса;</w:t>
      </w:r>
    </w:p>
    <w:p w:rsidRPr="00C15292" w:rsidR="0024186F" w:rsidP="00C15292" w:rsidRDefault="6DA16EFA" w14:paraId="0C8B4568" w14:textId="17E0FCD5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расширение межведомственного взаимодействия (спорт, культура, здравоохранение, образовательные учреждения, общественные родительские организации и другие) для вовлечения обучающихся с ментальными нарушениями и их родителей в активный процесс социальной адаптации путем привлечения к культурно-массовым мероприятиям, проведения совместных культурных мероприятий со здоровыми детьми.</w:t>
      </w:r>
    </w:p>
    <w:p w:rsidR="0024186F" w:rsidP="6DA16EFA" w:rsidRDefault="6DA16EFA" w14:paraId="4AA85815" w14:textId="0670EC1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Основным положением организации образовательной деятельности обучающегося с интеллектуальными нарушениями является ориентация на </w:t>
      </w:r>
      <w:r w:rsidRPr="6DA16EFA">
        <w:rPr>
          <w:rFonts w:ascii="Times New Roman" w:hAnsi="Times New Roman" w:eastAsia="Times New Roman"/>
          <w:sz w:val="28"/>
          <w:szCs w:val="28"/>
        </w:rPr>
        <w:lastRenderedPageBreak/>
        <w:t>позицию нормализации качества его жизни. Учитывая сложность контингента обучающихся ГБОУ школа № 59 г. Краснодара</w:t>
      </w:r>
      <w:r w:rsidR="003E05C9">
        <w:rPr>
          <w:rFonts w:ascii="Times New Roman" w:hAnsi="Times New Roman" w:eastAsia="Times New Roman"/>
          <w:sz w:val="28"/>
          <w:szCs w:val="28"/>
        </w:rPr>
        <w:t xml:space="preserve"> (</w:t>
      </w:r>
      <w:r w:rsidR="009F10E6">
        <w:rPr>
          <w:rFonts w:ascii="Times New Roman" w:hAnsi="Times New Roman" w:eastAsia="Times New Roman"/>
          <w:sz w:val="28"/>
          <w:szCs w:val="28"/>
        </w:rPr>
        <w:t>40% обучающихся с ТМНР и умственной отсталостью разной степени выраженности</w:t>
      </w:r>
      <w:r w:rsidR="003E05C9">
        <w:rPr>
          <w:rFonts w:ascii="Times New Roman" w:hAnsi="Times New Roman" w:eastAsia="Times New Roman"/>
          <w:sz w:val="28"/>
          <w:szCs w:val="28"/>
        </w:rPr>
        <w:t>)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и наличия существенных различий в степени выраженности нарушений данная позиция реализуется с учетом следующих ценностных ориентиров: </w:t>
      </w:r>
    </w:p>
    <w:p w:rsidR="0024186F" w:rsidP="6DA16EFA" w:rsidRDefault="6DA16EFA" w14:paraId="538C9330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гуманистический характер образования учащихся с ОВЗ, принятие и уважение личности ребёнка с ментальными нарушениями;</w:t>
      </w:r>
    </w:p>
    <w:p w:rsidR="0024186F" w:rsidP="6DA16EFA" w:rsidRDefault="6DA16EFA" w14:paraId="4A59FE22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основные результаты образования обеспечивают личностное развитие каждого учащегося в контексте культурных ценностей; создание условий для индивидуального самовыражения каждого учащегося доступным ему образом;</w:t>
      </w:r>
    </w:p>
    <w:p w:rsidRPr="00C15292" w:rsidR="0024186F" w:rsidP="003E05C9" w:rsidRDefault="6DA16EFA" w14:paraId="08394FC0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доверие и уважение друг к другу всех участников образовательных отношений и социальных партнеров школы;</w:t>
      </w:r>
    </w:p>
    <w:p w:rsidRPr="00C15292" w:rsidR="0024186F" w:rsidP="003E05C9" w:rsidRDefault="6DA16EFA" w14:paraId="46874E81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ориентация на потенциальные возможности учащихся (зону актуального и ближайшего развития);</w:t>
      </w:r>
    </w:p>
    <w:p w:rsidRPr="00C15292" w:rsidR="0024186F" w:rsidP="003E05C9" w:rsidRDefault="6DA16EFA" w14:paraId="2D3CF91A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работа междисциплинарной команды специалистов;</w:t>
      </w:r>
    </w:p>
    <w:p w:rsidRPr="00C15292" w:rsidR="0024186F" w:rsidP="003E05C9" w:rsidRDefault="6DA16EFA" w14:paraId="08D2519A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 xml:space="preserve">содержание образования через получение обучающимися максимально доступного уровня жизненной компетенции для реализации его в условиях семьи и гражданского общества;  </w:t>
      </w:r>
    </w:p>
    <w:p w:rsidRPr="00C15292" w:rsidR="0024186F" w:rsidP="003E05C9" w:rsidRDefault="6DA16EFA" w14:paraId="6481C122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создание единой социокультурной среды на основе объединений усилий семьи и школы способствует социальной реабилитации и успешной интеграции в общество обучающихся и семей, попавших в трудную жизненную ситуацию;</w:t>
      </w:r>
    </w:p>
    <w:p w:rsidRPr="00C15292" w:rsidR="0024186F" w:rsidP="003E05C9" w:rsidRDefault="6DA16EFA" w14:paraId="5F91087E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создание условий для творческого саморазвития каждого учителя, его самореализации в профессиональной деятельности;</w:t>
      </w:r>
    </w:p>
    <w:p w:rsidRPr="00C15292" w:rsidR="0024186F" w:rsidP="003E05C9" w:rsidRDefault="6DA16EFA" w14:paraId="33899BA3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открытость как основной принцип деятельности образовательной организации, готовность к сотрудничеству в рамках создаваемой методической сети школ края.</w:t>
      </w:r>
    </w:p>
    <w:p w:rsidR="0024186F" w:rsidP="6DA16EFA" w:rsidRDefault="6DA16EFA" w14:paraId="6E0724F8" w14:textId="45567EE2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Философией нашей школы является расширение и создание открытого образовательного пространства, которое способно помочь ученикам с ограниченными возможностями здоровья реализовать свои особые образовательные потребности в процессе обучения в школе, преодолеть социальную </w:t>
      </w:r>
      <w:r w:rsidR="009F10E6">
        <w:rPr>
          <w:rFonts w:ascii="Times New Roman" w:hAnsi="Times New Roman" w:eastAsia="Times New Roman"/>
          <w:sz w:val="28"/>
          <w:szCs w:val="28"/>
        </w:rPr>
        <w:t>изолированность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и </w:t>
      </w:r>
      <w:r w:rsidR="0045390B">
        <w:rPr>
          <w:rFonts w:ascii="Times New Roman" w:hAnsi="Times New Roman" w:eastAsia="Times New Roman"/>
          <w:sz w:val="28"/>
          <w:szCs w:val="28"/>
        </w:rPr>
        <w:t>стать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успешным на рынке труда после окончания школы. </w:t>
      </w:r>
    </w:p>
    <w:p w:rsidR="0024186F" w:rsidP="6DA16EFA" w:rsidRDefault="6DA16EFA" w14:paraId="1E4AA85B" w14:textId="59091B85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В основе деятельности ГБОУ школа № 59 г. Краснодара </w:t>
      </w:r>
      <w:r w:rsidR="004A0B12">
        <w:rPr>
          <w:rFonts w:ascii="Times New Roman" w:hAnsi="Times New Roman" w:eastAsia="Times New Roman"/>
          <w:sz w:val="28"/>
          <w:szCs w:val="28"/>
        </w:rPr>
        <w:t>положены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принципы:</w:t>
      </w:r>
    </w:p>
    <w:p w:rsidRPr="00C15292" w:rsidR="0024186F" w:rsidP="00C15292" w:rsidRDefault="6DA16EFA" w14:paraId="069C24EF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принцип индивидуального подхода в реализации образовательных, воспитательных и коррекционных задач;</w:t>
      </w:r>
    </w:p>
    <w:p w:rsidRPr="00C15292" w:rsidR="0024186F" w:rsidP="00C15292" w:rsidRDefault="6DA16EFA" w14:paraId="3347F6D3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принцип формирования знаний учащихся с учетом жизненной необходимости и практической значимости;</w:t>
      </w:r>
    </w:p>
    <w:p w:rsidRPr="00C15292" w:rsidR="0024186F" w:rsidP="00C15292" w:rsidRDefault="6DA16EFA" w14:paraId="4AB8DB85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принцип вариативности построения образовательного пространства школы;</w:t>
      </w:r>
    </w:p>
    <w:p w:rsidRPr="00C15292" w:rsidR="0024186F" w:rsidP="00C15292" w:rsidRDefault="6DA16EFA" w14:paraId="37946273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 xml:space="preserve">принцип взаимодействия специалистов и родителей (законных представителей) обучающихся, как равноправных участников </w:t>
      </w:r>
      <w:r w:rsidRPr="00C15292">
        <w:rPr>
          <w:rFonts w:ascii="Times New Roman" w:hAnsi="Times New Roman" w:eastAsia="Times New Roman"/>
          <w:sz w:val="28"/>
          <w:szCs w:val="28"/>
        </w:rPr>
        <w:lastRenderedPageBreak/>
        <w:t>образовательных отношений;</w:t>
      </w:r>
    </w:p>
    <w:p w:rsidRPr="00C15292" w:rsidR="0024186F" w:rsidP="00C15292" w:rsidRDefault="6DA16EFA" w14:paraId="61AA69CD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принцип коррекционно- компенсирующей направленности;</w:t>
      </w:r>
    </w:p>
    <w:p w:rsidRPr="00C15292" w:rsidR="0024186F" w:rsidP="00C15292" w:rsidRDefault="6DA16EFA" w14:paraId="4ACCEBCF" w14:textId="77777777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C15292">
        <w:rPr>
          <w:rFonts w:ascii="Times New Roman" w:hAnsi="Times New Roman" w:eastAsia="Times New Roman"/>
          <w:sz w:val="28"/>
          <w:szCs w:val="28"/>
        </w:rPr>
        <w:t>принцип воспитывающей и развивающей направленности.</w:t>
      </w:r>
    </w:p>
    <w:p w:rsidR="0024186F" w:rsidP="6DA16EFA" w:rsidRDefault="6DA16EFA" w14:paraId="07676071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Образовательное пространство, построенное на указанных принципах, ориентировано на личность ребенка: развитие его способностей и внутреннего духовного мира, сохранение и укрепление его здоровья, на открытое сотрудничество педагогов и учеников, педагогов и родителей в целях подготовки его к максимально осознанному выбору своего дальнейшего жизнеустройства.</w:t>
      </w:r>
    </w:p>
    <w:p w:rsidR="0024186F" w:rsidP="125DC7AB" w:rsidRDefault="125DC7AB" w14:paraId="69EC5B22" w14:textId="472761CD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Модель «Шаги в будущее» ГБОУ школы № 59 г. Краснодара позволяет осуществлять включить в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профориентационную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работу обучающихся и их родителей (законных представителей) с 1го класса, обеспечивает преемственность при переходе обучающихся из 4 в 5 класс при определении профессионального профиля, а также в ходе дальнейшего контроля за его реализацией и своевременной корректировкой профиля профессионально-трудового обучения с учетом психофизических особенностей развития обучающихся.</w:t>
      </w:r>
    </w:p>
    <w:p w:rsidRPr="003B7F28" w:rsidR="009A55FA" w:rsidP="0038229C" w:rsidRDefault="009A55FA" w14:paraId="3A9A22D6" w14:textId="1DDEA738">
      <w:pPr>
        <w:pStyle w:val="2"/>
        <w:rPr>
          <w:b/>
          <w:bCs/>
          <w:iCs/>
        </w:rPr>
      </w:pPr>
      <w:bookmarkStart w:name="_Toc20141439" w:id="6"/>
      <w:r w:rsidRPr="003B7F28">
        <w:rPr>
          <w:b/>
          <w:bCs/>
          <w:iCs/>
        </w:rPr>
        <w:t xml:space="preserve">1.4. </w:t>
      </w:r>
      <w:r w:rsidRPr="003B7F28" w:rsidR="0038229C">
        <w:rPr>
          <w:b/>
          <w:bCs/>
          <w:iCs/>
        </w:rPr>
        <w:t xml:space="preserve">Результаты инновационной деятельности по теме проекта </w:t>
      </w:r>
      <w:r w:rsidRPr="003B7F28">
        <w:rPr>
          <w:b/>
          <w:bCs/>
          <w:iCs/>
        </w:rPr>
        <w:t>на момент участия в конкурсе (степень разработанности инновации с предоставлением перечня раннее изданных материалов – публикаций методических разработок).</w:t>
      </w:r>
      <w:bookmarkEnd w:id="6"/>
    </w:p>
    <w:p w:rsidR="00D440DA" w:rsidP="125DC7AB" w:rsidRDefault="0038229C" w14:paraId="397F9B42" w14:textId="44178F93">
      <w:pPr>
        <w:widowControl w:val="0"/>
        <w:tabs>
          <w:tab w:val="left" w:pos="426"/>
          <w:tab w:val="left" w:pos="1134"/>
        </w:tabs>
        <w:spacing w:after="0" w:line="240" w:lineRule="auto"/>
        <w:ind w:right="-143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ab/>
      </w:r>
      <w:r w:rsidR="000028CE">
        <w:rPr>
          <w:rFonts w:ascii="Times New Roman" w:hAnsi="Times New Roman" w:eastAsia="Times New Roman"/>
          <w:sz w:val="28"/>
          <w:szCs w:val="28"/>
        </w:rPr>
        <w:t xml:space="preserve">В качестве четко осознаваемого критерия качества образования в отношении обучающихся с умственной отсталостью выступает социальная направленность обучения, что </w:t>
      </w:r>
      <w:proofErr w:type="spellStart"/>
      <w:r w:rsidR="000028CE">
        <w:rPr>
          <w:rFonts w:ascii="Times New Roman" w:hAnsi="Times New Roman" w:eastAsia="Times New Roman"/>
          <w:sz w:val="28"/>
          <w:szCs w:val="28"/>
        </w:rPr>
        <w:t>подтвержает</w:t>
      </w:r>
      <w:proofErr w:type="spellEnd"/>
      <w:r w:rsidR="000028CE">
        <w:rPr>
          <w:rFonts w:ascii="Times New Roman" w:hAnsi="Times New Roman" w:eastAsia="Times New Roman"/>
          <w:sz w:val="28"/>
          <w:szCs w:val="28"/>
        </w:rPr>
        <w:t xml:space="preserve"> опрос</w:t>
      </w:r>
      <w:r w:rsidRPr="6DA16EFA" w:rsidR="00DC72A4">
        <w:rPr>
          <w:rFonts w:ascii="Times New Roman" w:hAnsi="Times New Roman" w:eastAsia="Times New Roman"/>
          <w:sz w:val="28"/>
          <w:szCs w:val="28"/>
        </w:rPr>
        <w:t xml:space="preserve"> родителей (законных предст</w:t>
      </w:r>
      <w:r w:rsidR="000028CE">
        <w:rPr>
          <w:rFonts w:ascii="Times New Roman" w:hAnsi="Times New Roman" w:eastAsia="Times New Roman"/>
          <w:sz w:val="28"/>
          <w:szCs w:val="28"/>
        </w:rPr>
        <w:t xml:space="preserve">авителей, рис. 1), а также мнение </w:t>
      </w:r>
      <w:r w:rsidRPr="6DA16EFA" w:rsidR="00DC72A4">
        <w:rPr>
          <w:rFonts w:ascii="Times New Roman" w:hAnsi="Times New Roman" w:eastAsia="Times New Roman"/>
          <w:sz w:val="28"/>
          <w:szCs w:val="28"/>
        </w:rPr>
        <w:t>социальны</w:t>
      </w:r>
      <w:r w:rsidR="000028CE">
        <w:rPr>
          <w:rFonts w:ascii="Times New Roman" w:hAnsi="Times New Roman" w:eastAsia="Times New Roman"/>
          <w:sz w:val="28"/>
          <w:szCs w:val="28"/>
        </w:rPr>
        <w:t>х</w:t>
      </w:r>
      <w:r w:rsidRPr="6DA16EFA" w:rsidR="00DC72A4">
        <w:rPr>
          <w:rFonts w:ascii="Times New Roman" w:hAnsi="Times New Roman" w:eastAsia="Times New Roman"/>
          <w:sz w:val="28"/>
          <w:szCs w:val="28"/>
        </w:rPr>
        <w:t xml:space="preserve"> партнер</w:t>
      </w:r>
      <w:r w:rsidR="000028CE">
        <w:rPr>
          <w:rFonts w:ascii="Times New Roman" w:hAnsi="Times New Roman" w:eastAsia="Times New Roman"/>
          <w:sz w:val="28"/>
          <w:szCs w:val="28"/>
        </w:rPr>
        <w:t>ов о возможностях образовательной организации отражает положительную динамику происходящих изменений</w:t>
      </w:r>
      <w:r w:rsidRPr="6DA16EFA" w:rsidR="00DC72A4">
        <w:rPr>
          <w:rFonts w:ascii="Times New Roman" w:hAnsi="Times New Roman" w:eastAsia="Times New Roman"/>
          <w:sz w:val="28"/>
          <w:szCs w:val="28"/>
        </w:rPr>
        <w:t xml:space="preserve">. </w:t>
      </w:r>
    </w:p>
    <w:p w:rsidRPr="001D7A0D" w:rsidR="001D7A0D" w:rsidP="00DC72A4" w:rsidRDefault="001D7A0D" w14:paraId="0655E0DE" w14:textId="77777777">
      <w:pPr>
        <w:widowControl w:val="0"/>
        <w:tabs>
          <w:tab w:val="left" w:pos="426"/>
          <w:tab w:val="left" w:pos="1134"/>
        </w:tabs>
        <w:spacing w:after="0" w:line="240" w:lineRule="auto"/>
        <w:ind w:right="-143"/>
        <w:jc w:val="both"/>
        <w:rPr>
          <w:rFonts w:ascii="Times New Roman" w:hAnsi="Times New Roman" w:eastAsia="Times New Roman"/>
          <w:sz w:val="20"/>
          <w:szCs w:val="28"/>
        </w:rPr>
      </w:pPr>
    </w:p>
    <w:p w:rsidR="00D440DA" w:rsidP="00D440DA" w:rsidRDefault="00D440DA" w14:paraId="326FEECE" w14:textId="77777777">
      <w:pPr>
        <w:widowControl w:val="0"/>
        <w:tabs>
          <w:tab w:val="left" w:pos="426"/>
          <w:tab w:val="left" w:pos="1276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59DC0" wp14:editId="5501B57A">
            <wp:extent cx="5911850" cy="2585297"/>
            <wp:effectExtent l="0" t="0" r="31750" b="311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Pr="00082A85" w:rsidR="00D440DA" w:rsidP="00D440DA" w:rsidRDefault="00D440DA" w14:paraId="0B292BE8" w14:textId="77777777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Times New Roman"/>
          <w:sz w:val="24"/>
          <w:szCs w:val="28"/>
        </w:rPr>
      </w:pPr>
      <w:r>
        <w:rPr>
          <w:rFonts w:ascii="Times New Roman" w:hAnsi="Times New Roman" w:eastAsia="Times New Roman"/>
          <w:sz w:val="24"/>
          <w:szCs w:val="28"/>
        </w:rPr>
        <w:t>Рис.1 Динамика мнения родителей (законных представителей) обучающихся.</w:t>
      </w:r>
    </w:p>
    <w:p w:rsidRPr="001D7A0D" w:rsidR="00D440DA" w:rsidP="00D440DA" w:rsidRDefault="00D440DA" w14:paraId="4586194E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0"/>
          <w:szCs w:val="28"/>
        </w:rPr>
      </w:pPr>
    </w:p>
    <w:p w:rsidRPr="009B18EC" w:rsidR="00DC72A4" w:rsidP="00DC72A4" w:rsidRDefault="00DC72A4" w14:paraId="6D0721DE" w14:textId="39C7B591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Эффективное взаимодействие с родителями обучающихся с умственной отсталостью (интеллектуальными нарушениями) </w:t>
      </w:r>
      <w:r>
        <w:rPr>
          <w:rFonts w:ascii="Times New Roman" w:hAnsi="Times New Roman" w:eastAsia="Times New Roman"/>
          <w:sz w:val="28"/>
          <w:szCs w:val="28"/>
        </w:rPr>
        <w:t xml:space="preserve">на всем </w:t>
      </w:r>
      <w:r>
        <w:rPr>
          <w:rFonts w:ascii="Times New Roman" w:hAnsi="Times New Roman" w:eastAsia="Times New Roman"/>
          <w:sz w:val="28"/>
          <w:szCs w:val="28"/>
        </w:rPr>
        <w:lastRenderedPageBreak/>
        <w:t>протяжении обучения ребенка в школе позволяет всем заинтересованным сторонам сделать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осознанный выбор профиля трудового обучения с целью их успешной социализации, обеспечения полноценного участия в жизни общества, эффективной самореализации в различных видах профессиональной и социальной деятельности.</w:t>
      </w:r>
      <w:r>
        <w:rPr>
          <w:rFonts w:ascii="Times New Roman" w:hAnsi="Times New Roman" w:eastAsia="Times New Roman"/>
          <w:sz w:val="28"/>
          <w:szCs w:val="28"/>
        </w:rPr>
        <w:t xml:space="preserve"> Динамика мнения родителей за последние два учебных года по вопросу осознания результативности образования их </w:t>
      </w:r>
      <w:r w:rsidR="0026174B">
        <w:rPr>
          <w:rFonts w:ascii="Times New Roman" w:hAnsi="Times New Roman" w:eastAsia="Times New Roman"/>
          <w:sz w:val="28"/>
          <w:szCs w:val="28"/>
        </w:rPr>
        <w:t>детей отражена в диаграмме (рис.1</w:t>
      </w:r>
      <w:r>
        <w:rPr>
          <w:rFonts w:ascii="Times New Roman" w:hAnsi="Times New Roman" w:eastAsia="Times New Roman"/>
          <w:sz w:val="28"/>
          <w:szCs w:val="28"/>
        </w:rPr>
        <w:t>).</w:t>
      </w:r>
      <w:r w:rsidR="0026174B">
        <w:rPr>
          <w:rFonts w:ascii="Times New Roman" w:hAnsi="Times New Roman" w:eastAsia="Times New Roman"/>
          <w:sz w:val="28"/>
          <w:szCs w:val="28"/>
        </w:rPr>
        <w:t xml:space="preserve"> Отрадно, что позиция родителей меняется в пользу социальной адаптации обучающихся.</w:t>
      </w:r>
    </w:p>
    <w:p w:rsidR="00DC72A4" w:rsidP="125DC7AB" w:rsidRDefault="125DC7AB" w14:paraId="559FBECD" w14:textId="0A56B075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Для обучающихся реализация модели «Шаги в будущее»: </w:t>
      </w:r>
    </w:p>
    <w:p w:rsidR="00DC72A4" w:rsidP="125DC7AB" w:rsidRDefault="125DC7AB" w14:paraId="6C67A4D3" w14:textId="42576E95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 обеспечивает максимально раннюю профессиональную ориентацию на этапе обучения с 1 по 4 классы;</w:t>
      </w:r>
    </w:p>
    <w:p w:rsidR="00DC72A4" w:rsidP="125DC7AB" w:rsidRDefault="125DC7AB" w14:paraId="5F2B1123" w14:textId="6F25D33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осуществляет аргументированный и осознанный выбор трудового профиля на следующем этапе обучения;</w:t>
      </w:r>
    </w:p>
    <w:p w:rsidR="00DC72A4" w:rsidP="125DC7AB" w:rsidRDefault="125DC7AB" w14:paraId="123D4781" w14:textId="5A5A7CE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создает адекватные специальные условия для реализации индивидуальных образовательных потребностей и реабилитационного потенциала каждого обучающегося в зависимости от нарушения при изучении предметной области «Технология»; </w:t>
      </w:r>
    </w:p>
    <w:p w:rsidR="00DC72A4" w:rsidP="125DC7AB" w:rsidRDefault="125DC7AB" w14:paraId="53ECE6E5" w14:textId="20EFCBFE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осуществляет психолого-педагогическое сопровождение и поддержку в формировании жизненных компетенций и успешной социализации;</w:t>
      </w:r>
    </w:p>
    <w:p w:rsidR="00DC72A4" w:rsidP="125DC7AB" w:rsidRDefault="125DC7AB" w14:paraId="4262C086" w14:textId="4BD3B0B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обеспечивает формирование практических навыков и способов деятельности, которые помогут обучающимся адаптироваться к условиям и требованиям быстроменяющегося и развивающегося мира и сформировать активную жизненную позицию.</w:t>
      </w:r>
    </w:p>
    <w:p w:rsidR="00DC72A4" w:rsidP="125DC7AB" w:rsidRDefault="125DC7AB" w14:paraId="6180ACA5" w14:textId="3FB7ACE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Для педагогов школы реализация инновационного проекта: </w:t>
      </w:r>
    </w:p>
    <w:p w:rsidR="00DC72A4" w:rsidP="125DC7AB" w:rsidRDefault="125DC7AB" w14:paraId="206C1939" w14:textId="3B32E895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обеспечивает создание условий для повышения профессионального мастерства и трансляции своего передового педагогического опыта; </w:t>
      </w:r>
    </w:p>
    <w:p w:rsidR="00DC72A4" w:rsidP="125DC7AB" w:rsidRDefault="125DC7AB" w14:paraId="6E106D08" w14:textId="3174CFCC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активизирует взаимодействие в рамках методической сети;</w:t>
      </w:r>
    </w:p>
    <w:p w:rsidR="00DC72A4" w:rsidP="125DC7AB" w:rsidRDefault="125DC7AB" w14:paraId="0733B722" w14:textId="4572628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осуществляет психолого-педагогическую поддержку и методическое сопровождение педагогов, внедряющих ФГОС обучающихся с умственной отсталостью, реализующих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деятельностный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подход и инновационные технологии для повышения качества образования и реализации реабилитационного потенциала обучающихся.</w:t>
      </w:r>
    </w:p>
    <w:p w:rsidR="00DC72A4" w:rsidP="00DC72A4" w:rsidRDefault="00DC72A4" w14:paraId="66054421" w14:textId="0E3E989E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Для родителей реализация </w:t>
      </w:r>
      <w:r w:rsidR="00D440DA">
        <w:rPr>
          <w:rFonts w:ascii="Times New Roman" w:hAnsi="Times New Roman" w:eastAsia="Times New Roman"/>
          <w:sz w:val="28"/>
          <w:szCs w:val="28"/>
        </w:rPr>
        <w:t>модели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«</w:t>
      </w:r>
      <w:r w:rsidR="00E1111F">
        <w:rPr>
          <w:rFonts w:ascii="Times New Roman" w:hAnsi="Times New Roman" w:eastAsia="Times New Roman"/>
          <w:sz w:val="28"/>
          <w:szCs w:val="28"/>
        </w:rPr>
        <w:t>Шаги в будущее</w:t>
      </w:r>
      <w:r w:rsidRPr="6DA16EFA">
        <w:rPr>
          <w:rFonts w:ascii="Times New Roman" w:hAnsi="Times New Roman" w:eastAsia="Times New Roman"/>
          <w:sz w:val="28"/>
          <w:szCs w:val="28"/>
        </w:rPr>
        <w:t>» обеспечи</w:t>
      </w:r>
      <w:r>
        <w:rPr>
          <w:rFonts w:ascii="Times New Roman" w:hAnsi="Times New Roman" w:eastAsia="Times New Roman"/>
          <w:sz w:val="28"/>
          <w:szCs w:val="28"/>
        </w:rPr>
        <w:t>вае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т консультативные услуги для родителей (законных представителей) обучающихся с умственной отсталостью по принятию и осознанию особенностей своего ребенка, психолого-педагогическую поддержку в создании успешных условий реализации </w:t>
      </w:r>
      <w:proofErr w:type="spellStart"/>
      <w:r w:rsidRPr="6DA16EFA">
        <w:rPr>
          <w:rFonts w:ascii="Times New Roman" w:hAnsi="Times New Roman" w:eastAsia="Times New Roman"/>
          <w:sz w:val="28"/>
          <w:szCs w:val="28"/>
        </w:rPr>
        <w:t>профориентационного</w:t>
      </w:r>
      <w:proofErr w:type="spellEnd"/>
      <w:r w:rsidRPr="6DA16EFA">
        <w:rPr>
          <w:rFonts w:ascii="Times New Roman" w:hAnsi="Times New Roman" w:eastAsia="Times New Roman"/>
          <w:sz w:val="28"/>
          <w:szCs w:val="28"/>
        </w:rPr>
        <w:t xml:space="preserve"> потенциала образования (детско-родительские группы, родительский клуб, родительский </w:t>
      </w:r>
      <w:proofErr w:type="spellStart"/>
      <w:r w:rsidRPr="6DA16EFA">
        <w:rPr>
          <w:rFonts w:ascii="Times New Roman" w:hAnsi="Times New Roman" w:eastAsia="Times New Roman"/>
          <w:sz w:val="28"/>
          <w:szCs w:val="28"/>
        </w:rPr>
        <w:t>интенсив</w:t>
      </w:r>
      <w:proofErr w:type="spellEnd"/>
      <w:r w:rsidRPr="6DA16EFA">
        <w:rPr>
          <w:rFonts w:ascii="Times New Roman" w:hAnsi="Times New Roman" w:eastAsia="Times New Roman"/>
          <w:sz w:val="28"/>
          <w:szCs w:val="28"/>
        </w:rPr>
        <w:t xml:space="preserve"> и др.), а также создаст условия для поиска и осуществления эффективных социальных контактов. </w:t>
      </w:r>
    </w:p>
    <w:p w:rsidR="00DC72A4" w:rsidP="00DC72A4" w:rsidRDefault="00DC72A4" w14:paraId="73138957" w14:textId="1946446F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ГБОУ школа № 59 г. Краснодара </w:t>
      </w:r>
      <w:r w:rsidR="00D440DA">
        <w:rPr>
          <w:rFonts w:ascii="Times New Roman" w:hAnsi="Times New Roman" w:eastAsia="Times New Roman"/>
          <w:sz w:val="28"/>
          <w:szCs w:val="28"/>
        </w:rPr>
        <w:t>является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открытой системой, активно взаимодействующей и обменивающейся опытом с различными образовательными организациями, организациями социальной сферы, здравоохранения, культуры, общественными организациями, местным сообществом по вопросам образования обучающихся с умственной </w:t>
      </w:r>
      <w:r w:rsidRPr="6DA16EFA">
        <w:rPr>
          <w:rFonts w:ascii="Times New Roman" w:hAnsi="Times New Roman" w:eastAsia="Times New Roman"/>
          <w:sz w:val="28"/>
          <w:szCs w:val="28"/>
        </w:rPr>
        <w:lastRenderedPageBreak/>
        <w:t xml:space="preserve">отсталостью. Школа открыта для изменений и внедрения новых технологий и передового опыта в педагогической практике. </w:t>
      </w:r>
      <w:r>
        <w:rPr>
          <w:rFonts w:ascii="Times New Roman" w:hAnsi="Times New Roman" w:eastAsia="Times New Roman"/>
          <w:sz w:val="28"/>
          <w:szCs w:val="28"/>
        </w:rPr>
        <w:t xml:space="preserve">Наша школа с марта 2019 года </w:t>
      </w:r>
      <w:r w:rsidRPr="6DA16EFA">
        <w:rPr>
          <w:rFonts w:ascii="Times New Roman" w:hAnsi="Times New Roman" w:eastAsia="Times New Roman"/>
          <w:sz w:val="28"/>
          <w:szCs w:val="28"/>
        </w:rPr>
        <w:t>являе</w:t>
      </w:r>
      <w:r>
        <w:rPr>
          <w:rFonts w:ascii="Times New Roman" w:hAnsi="Times New Roman" w:eastAsia="Times New Roman"/>
          <w:sz w:val="28"/>
          <w:szCs w:val="28"/>
        </w:rPr>
        <w:t>тся Р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есурсным центром </w:t>
      </w:r>
      <w:r>
        <w:rPr>
          <w:rFonts w:ascii="Times New Roman" w:hAnsi="Times New Roman" w:eastAsia="Times New Roman"/>
          <w:sz w:val="28"/>
          <w:szCs w:val="28"/>
        </w:rPr>
        <w:t xml:space="preserve">сопровождения инклюзивного образования </w:t>
      </w:r>
      <w:r w:rsidR="00D440DA">
        <w:rPr>
          <w:rFonts w:ascii="Times New Roman" w:hAnsi="Times New Roman" w:eastAsia="Times New Roman"/>
          <w:sz w:val="28"/>
          <w:szCs w:val="28"/>
        </w:rPr>
        <w:t>Краснодарского края. М</w:t>
      </w:r>
      <w:r>
        <w:rPr>
          <w:rFonts w:ascii="Times New Roman" w:hAnsi="Times New Roman" w:eastAsia="Times New Roman"/>
          <w:sz w:val="28"/>
          <w:szCs w:val="28"/>
        </w:rPr>
        <w:t>енее чем</w:t>
      </w:r>
      <w:r w:rsidR="00D440DA">
        <w:rPr>
          <w:rFonts w:ascii="Times New Roman" w:hAnsi="Times New Roman" w:eastAsia="Times New Roman"/>
          <w:sz w:val="28"/>
          <w:szCs w:val="28"/>
        </w:rPr>
        <w:t xml:space="preserve"> за</w:t>
      </w:r>
      <w:r>
        <w:rPr>
          <w:rFonts w:ascii="Times New Roman" w:hAnsi="Times New Roman" w:eastAsia="Times New Roman"/>
          <w:sz w:val="28"/>
          <w:szCs w:val="28"/>
        </w:rPr>
        <w:t xml:space="preserve"> полгода нам удалось создать методическую сеть из 12 общеобразовательных организаций: шесть школ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г.Краснодара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три школы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Динского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муниципального района, ФГБОУ ВО «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КубГУ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»,  МКУ МО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«КНМЦ» и  ГБПОУ КК ПСХК («Пашковский сельскохозяйственный колледж»). Активность педагогов края и их высокий интерес к теме обучения </w:t>
      </w:r>
      <w:r w:rsidR="00D440DA">
        <w:rPr>
          <w:rFonts w:ascii="Times New Roman" w:hAnsi="Times New Roman" w:eastAsia="Times New Roman"/>
          <w:sz w:val="28"/>
          <w:szCs w:val="28"/>
        </w:rPr>
        <w:t xml:space="preserve">и воспитания </w:t>
      </w:r>
      <w:r>
        <w:rPr>
          <w:rFonts w:ascii="Times New Roman" w:hAnsi="Times New Roman" w:eastAsia="Times New Roman"/>
          <w:sz w:val="28"/>
          <w:szCs w:val="28"/>
        </w:rPr>
        <w:t>детей с умственной отсталостью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позволяет нам быть школой инновационного развития.</w:t>
      </w:r>
    </w:p>
    <w:p w:rsidR="0026174B" w:rsidP="003B7F28" w:rsidRDefault="00DC72A4" w14:paraId="64EE5459" w14:textId="18B3446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 результате планомерной работы педагогического коллектива оказывается возмож</w:t>
      </w:r>
      <w:r w:rsidR="0026174B">
        <w:rPr>
          <w:rFonts w:ascii="Times New Roman" w:hAnsi="Times New Roman" w:eastAsia="Times New Roman"/>
          <w:sz w:val="28"/>
          <w:szCs w:val="28"/>
        </w:rPr>
        <w:t>ным жизнеустройство выпускников</w:t>
      </w:r>
      <w:r w:rsidR="00266EF2">
        <w:rPr>
          <w:rFonts w:ascii="Times New Roman" w:hAnsi="Times New Roman" w:eastAsia="Times New Roman"/>
          <w:sz w:val="28"/>
          <w:szCs w:val="28"/>
        </w:rPr>
        <w:t xml:space="preserve"> (таблица </w:t>
      </w:r>
      <w:r w:rsidR="00D440DA">
        <w:rPr>
          <w:rFonts w:ascii="Times New Roman" w:hAnsi="Times New Roman" w:eastAsia="Times New Roman"/>
          <w:sz w:val="28"/>
          <w:szCs w:val="28"/>
        </w:rPr>
        <w:t>2</w:t>
      </w:r>
      <w:r w:rsidR="00266EF2">
        <w:rPr>
          <w:rFonts w:ascii="Times New Roman" w:hAnsi="Times New Roman" w:eastAsia="Times New Roman"/>
          <w:sz w:val="28"/>
          <w:szCs w:val="28"/>
        </w:rPr>
        <w:t>)</w:t>
      </w:r>
      <w:r w:rsidR="0026174B">
        <w:rPr>
          <w:rFonts w:ascii="Times New Roman" w:hAnsi="Times New Roman" w:eastAsia="Times New Roman"/>
          <w:sz w:val="28"/>
          <w:szCs w:val="28"/>
        </w:rPr>
        <w:t>. Мониторинг жизнеустройства</w:t>
      </w:r>
      <w:r w:rsidRPr="0026174B" w:rsidR="0026174B">
        <w:rPr>
          <w:rFonts w:ascii="Times New Roman" w:hAnsi="Times New Roman" w:eastAsia="Times New Roman"/>
          <w:sz w:val="28"/>
          <w:szCs w:val="28"/>
        </w:rPr>
        <w:t xml:space="preserve"> выпускников </w:t>
      </w:r>
      <w:r w:rsidRPr="6DA16EFA" w:rsidR="0026174B">
        <w:rPr>
          <w:rFonts w:ascii="Times New Roman" w:hAnsi="Times New Roman" w:eastAsia="Times New Roman"/>
          <w:sz w:val="28"/>
          <w:szCs w:val="28"/>
        </w:rPr>
        <w:t>ГБОУ школа № 59 г. Краснодара</w:t>
      </w:r>
      <w:r w:rsidRPr="0026174B" w:rsidR="0026174B">
        <w:rPr>
          <w:rFonts w:ascii="Times New Roman" w:hAnsi="Times New Roman" w:eastAsia="Times New Roman"/>
          <w:sz w:val="28"/>
          <w:szCs w:val="28"/>
        </w:rPr>
        <w:t xml:space="preserve"> свидетельствует о недостаточной готовности части выпускников к конструктивной самореализации в социуме</w:t>
      </w:r>
      <w:r w:rsidR="00266EF2">
        <w:rPr>
          <w:rFonts w:ascii="Times New Roman" w:hAnsi="Times New Roman" w:eastAsia="Times New Roman"/>
          <w:sz w:val="28"/>
          <w:szCs w:val="28"/>
        </w:rPr>
        <w:t>, так как процент не трудоустроенных выпускников еще достаточно высок</w:t>
      </w:r>
      <w:r w:rsidRPr="0026174B" w:rsidR="0026174B">
        <w:rPr>
          <w:rFonts w:ascii="Times New Roman" w:hAnsi="Times New Roman" w:eastAsia="Times New Roman"/>
          <w:sz w:val="28"/>
          <w:szCs w:val="28"/>
        </w:rPr>
        <w:t>.</w:t>
      </w:r>
    </w:p>
    <w:p w:rsidRPr="001D7A0D" w:rsidR="001D7A0D" w:rsidP="003B7F28" w:rsidRDefault="001D7A0D" w14:paraId="0B314467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0"/>
          <w:szCs w:val="28"/>
        </w:rPr>
      </w:pPr>
    </w:p>
    <w:p w:rsidR="0026174B" w:rsidP="003B7F28" w:rsidRDefault="0026174B" w14:paraId="36EBE15F" w14:textId="3053817A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Times New Roman"/>
          <w:sz w:val="24"/>
          <w:szCs w:val="28"/>
        </w:rPr>
      </w:pPr>
      <w:r w:rsidRPr="000C7206">
        <w:rPr>
          <w:rFonts w:ascii="Times New Roman" w:hAnsi="Times New Roman" w:eastAsia="Times New Roman"/>
          <w:sz w:val="24"/>
          <w:szCs w:val="28"/>
        </w:rPr>
        <w:t xml:space="preserve">Таблица </w:t>
      </w:r>
      <w:r w:rsidRPr="000C7206" w:rsidR="00D440DA">
        <w:rPr>
          <w:rFonts w:ascii="Times New Roman" w:hAnsi="Times New Roman" w:eastAsia="Times New Roman"/>
          <w:sz w:val="24"/>
          <w:szCs w:val="28"/>
        </w:rPr>
        <w:t>2</w:t>
      </w:r>
      <w:r w:rsidRPr="000C7206">
        <w:rPr>
          <w:rFonts w:ascii="Times New Roman" w:hAnsi="Times New Roman" w:eastAsia="Times New Roman"/>
          <w:sz w:val="24"/>
          <w:szCs w:val="28"/>
        </w:rPr>
        <w:t>. Жизнеустройство выпускников</w:t>
      </w:r>
    </w:p>
    <w:p w:rsidRPr="001D7A0D" w:rsidR="001D7A0D" w:rsidP="003B7F28" w:rsidRDefault="001D7A0D" w14:paraId="7C19D6E4" w14:textId="77777777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hAnsi="Times New Roman" w:eastAsia="Times New Roman"/>
          <w:sz w:val="20"/>
          <w:szCs w:val="28"/>
        </w:rPr>
      </w:pPr>
    </w:p>
    <w:tbl>
      <w:tblPr>
        <w:tblW w:w="935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426"/>
        <w:gridCol w:w="1275"/>
        <w:gridCol w:w="426"/>
        <w:gridCol w:w="1134"/>
        <w:gridCol w:w="1559"/>
        <w:gridCol w:w="2268"/>
      </w:tblGrid>
      <w:tr w:rsidRPr="000C7206" w:rsidR="0026174B" w:rsidTr="0026174B" w14:paraId="51C128B7" w14:textId="77777777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:rsidRPr="000C7206" w:rsidR="0026174B" w:rsidP="0026174B" w:rsidRDefault="0026174B" w14:paraId="079D7507" w14:textId="48A5E8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Год выпуска</w:t>
            </w: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3E9F46F0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Кол-во</w:t>
            </w:r>
          </w:p>
          <w:p w:rsidRPr="000C7206" w:rsidR="0026174B" w:rsidP="0026174B" w:rsidRDefault="0026174B" w14:paraId="7F714445" w14:textId="6D1339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выпуск-</w:t>
            </w:r>
            <w:proofErr w:type="spellStart"/>
            <w:r w:rsidRPr="000C7206">
              <w:rPr>
                <w:rFonts w:ascii="Times New Roman" w:hAnsi="Times New Roman"/>
                <w:sz w:val="24"/>
                <w:szCs w:val="28"/>
              </w:rPr>
              <w:t>ников</w:t>
            </w:r>
            <w:proofErr w:type="spellEnd"/>
          </w:p>
        </w:tc>
        <w:tc>
          <w:tcPr>
            <w:tcW w:w="70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26174B" w:rsidRDefault="0026174B" w14:paraId="3754F82A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Жизнеустройство после выпуска из школы</w:t>
            </w:r>
          </w:p>
        </w:tc>
      </w:tr>
      <w:tr w:rsidRPr="000C7206" w:rsidR="0026174B" w:rsidTr="0026174B" w14:paraId="0E82630C" w14:textId="77777777">
        <w:trPr>
          <w:cantSplit/>
          <w:trHeight w:val="553"/>
        </w:trPr>
        <w:tc>
          <w:tcPr>
            <w:tcW w:w="709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7A43DCED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187F783F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6D34BE02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Обучение</w:t>
            </w:r>
          </w:p>
          <w:p w:rsidRPr="000C7206" w:rsidR="0026174B" w:rsidP="0026174B" w:rsidRDefault="0026174B" w14:paraId="1B6A4A9D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в ПУ, колледжах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57BD347D" w14:textId="15A19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C7206">
              <w:rPr>
                <w:rFonts w:ascii="Times New Roman" w:hAnsi="Times New Roman"/>
                <w:sz w:val="24"/>
                <w:szCs w:val="28"/>
              </w:rPr>
              <w:t>Трудоуст-ройство</w:t>
            </w:r>
            <w:proofErr w:type="spellEnd"/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109375E1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Поступили в 10-й класс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206" w:rsidR="0026174B" w:rsidP="0026174B" w:rsidRDefault="0026174B" w14:paraId="041E03BF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Не трудоустроены  (в соответствии с диагнозом)</w:t>
            </w:r>
          </w:p>
        </w:tc>
      </w:tr>
      <w:tr w:rsidRPr="000C7206" w:rsidR="0026174B" w:rsidTr="0026174B" w14:paraId="6E3E7767" w14:textId="77777777">
        <w:trPr>
          <w:trHeight w:val="136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3B1E80BA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C3D3058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2747276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858188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6B27A1D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803A0D8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Pr="000C7206" w:rsidR="0026174B" w:rsidTr="0026174B" w14:paraId="6E411A1E" w14:textId="77777777">
        <w:trPr>
          <w:trHeight w:val="136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D778AB3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E10DE9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838913E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D289C16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9F8EA69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D457FB4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Pr="000C7206" w:rsidR="0026174B" w:rsidTr="0026174B" w14:paraId="20EB5086" w14:textId="77777777"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5293E94F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F6A51A5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CCAE787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F2115EA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3526CD5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C25CB0C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</w:tr>
      <w:tr w:rsidRPr="000C7206" w:rsidR="0026174B" w:rsidTr="0026174B" w14:paraId="0691ABA2" w14:textId="77777777"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E7CE1E2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7F29B6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514120ED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4A9901C2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AE54B43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98536B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Pr="000C7206" w:rsidR="0026174B" w:rsidTr="0026174B" w14:paraId="4F3DBDBE" w14:textId="77777777"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D721788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3CFD804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42F8673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E45D561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2817976C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2C18D204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Pr="000C7206" w:rsidR="0026174B" w:rsidTr="0026174B" w14:paraId="3ADF6748" w14:textId="77777777"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0EA4F725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864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69AA071A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Не было выпуска</w:t>
            </w:r>
          </w:p>
        </w:tc>
      </w:tr>
      <w:tr w:rsidRPr="000C7206" w:rsidR="0026174B" w:rsidTr="0026174B" w14:paraId="67AC85D6" w14:textId="77777777"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278A1225" w14:textId="77777777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76E6D8E0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11AF580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5248E72C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51D95B40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7206" w:rsidR="0026174B" w:rsidP="009A1B5B" w:rsidRDefault="0026174B" w14:paraId="1A8E7F0B" w14:textId="77777777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</w:tr>
    </w:tbl>
    <w:p w:rsidRPr="005C76B9" w:rsidR="003B7F28" w:rsidP="000C2D25" w:rsidRDefault="003B7F28" w14:paraId="0E9AF44C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0"/>
          <w:szCs w:val="28"/>
        </w:rPr>
      </w:pPr>
    </w:p>
    <w:p w:rsidRPr="0021285F" w:rsidR="00400A63" w:rsidP="125DC7AB" w:rsidRDefault="125DC7AB" w14:paraId="692B11CF" w14:textId="2F786C50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Мы понимаем, что реализация модели «Шаги в будущее» не позволяет педагогическому коллективу решить все проблемы, связанные с жизнеустройством выпускников школы, в частности обеспечить почти 30% из них если не трудовой, то социально-значимой деятельностью. Но, тем не менее, мы включаем их в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предпрофильную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профориентационную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работу, что уравнивает в какой-то мере их стартовые возможности с более «легкими» обучающимися. </w:t>
      </w:r>
      <w:bookmarkStart w:name="__RefHeading___Toc423717427" w:id="7"/>
      <w:bookmarkEnd w:id="7"/>
    </w:p>
    <w:p w:rsidRPr="003B7F28" w:rsidR="0024186F" w:rsidRDefault="6DA16EFA" w14:paraId="01AAC377" w14:textId="501F0CAD">
      <w:pPr>
        <w:pStyle w:val="1"/>
        <w:rPr>
          <w:bCs w:val="0"/>
        </w:rPr>
      </w:pPr>
      <w:bookmarkStart w:name="_Toc20141440" w:id="8"/>
      <w:r w:rsidRPr="003B7F28">
        <w:rPr>
          <w:rFonts w:ascii="Times New Roman" w:hAnsi="Times New Roman" w:eastAsia="Times New Roman"/>
          <w:bCs w:val="0"/>
        </w:rPr>
        <w:t>2. Программа инновационной деятельности</w:t>
      </w:r>
      <w:bookmarkEnd w:id="8"/>
    </w:p>
    <w:p w:rsidRPr="003B7F28" w:rsidR="0024186F" w:rsidP="6DA16EFA" w:rsidRDefault="6DA16EFA" w14:paraId="796F05A4" w14:textId="52363891">
      <w:pPr>
        <w:pStyle w:val="2"/>
        <w:rPr>
          <w:b/>
          <w:bCs/>
          <w:iCs/>
        </w:rPr>
      </w:pPr>
      <w:bookmarkStart w:name="__RefHeading___Toc423717428" w:id="9"/>
      <w:bookmarkStart w:name="_Toc20141441" w:id="10"/>
      <w:bookmarkEnd w:id="9"/>
      <w:r w:rsidRPr="003B7F28">
        <w:rPr>
          <w:b/>
          <w:bCs/>
          <w:iCs/>
        </w:rPr>
        <w:t>2.1. Цель, задачи и перспективы реализации проекта</w:t>
      </w:r>
      <w:bookmarkEnd w:id="10"/>
    </w:p>
    <w:p w:rsidR="00700D31" w:rsidP="00D22888" w:rsidRDefault="001C0580" w14:paraId="6C809BE0" w14:textId="12B6B15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Цель проекта развитие модели </w:t>
      </w:r>
      <w:proofErr w:type="spellStart"/>
      <w:r w:rsidR="0070108E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="0070108E">
        <w:rPr>
          <w:rFonts w:ascii="Times New Roman" w:hAnsi="Times New Roman" w:eastAsia="Times New Roman"/>
          <w:sz w:val="28"/>
          <w:szCs w:val="28"/>
        </w:rPr>
        <w:t xml:space="preserve"> работы обучающихся с умственной отсталостью </w:t>
      </w:r>
      <w:r>
        <w:rPr>
          <w:rFonts w:ascii="Times New Roman" w:hAnsi="Times New Roman" w:eastAsia="Times New Roman"/>
          <w:sz w:val="28"/>
          <w:szCs w:val="28"/>
        </w:rPr>
        <w:t>«Шаги в будущее» и трансляция накопленного педагогического опыта сопровождения обучающихся при</w:t>
      </w:r>
      <w:r w:rsidR="0070108E"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осуществлении </w:t>
      </w:r>
      <w:r w:rsidR="00D22888">
        <w:rPr>
          <w:rFonts w:ascii="Times New Roman" w:hAnsi="Times New Roman" w:eastAsia="Times New Roman"/>
          <w:sz w:val="28"/>
          <w:szCs w:val="28"/>
        </w:rPr>
        <w:t>осознанного выбора будущей профессиональной деятельности и жизнеустройства.</w:t>
      </w:r>
    </w:p>
    <w:p w:rsidR="00D22888" w:rsidP="00D22888" w:rsidRDefault="00D22888" w14:paraId="3C73149D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lastRenderedPageBreak/>
        <w:t>Задачи инновационного проекта:</w:t>
      </w:r>
    </w:p>
    <w:p w:rsidR="00D22888" w:rsidP="00D22888" w:rsidRDefault="00D22888" w14:paraId="1EEDEB7B" w14:textId="088127EB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Разработка и реализация программы внеурочной деятельности «</w:t>
      </w:r>
      <w:r w:rsidR="0021285F">
        <w:rPr>
          <w:rFonts w:ascii="Times New Roman" w:hAnsi="Times New Roman" w:eastAsia="Times New Roman"/>
          <w:sz w:val="28"/>
          <w:szCs w:val="28"/>
        </w:rPr>
        <w:t>Все работы хороши – выбирай на вкус</w:t>
      </w:r>
      <w:r>
        <w:rPr>
          <w:rFonts w:ascii="Times New Roman" w:hAnsi="Times New Roman" w:eastAsia="Times New Roman"/>
          <w:sz w:val="28"/>
          <w:szCs w:val="28"/>
        </w:rPr>
        <w:t xml:space="preserve">» для </w:t>
      </w:r>
      <w:r w:rsidR="00266EF2">
        <w:rPr>
          <w:rFonts w:ascii="Times New Roman" w:hAnsi="Times New Roman" w:eastAsia="Times New Roman"/>
          <w:sz w:val="28"/>
          <w:szCs w:val="28"/>
        </w:rPr>
        <w:t>1</w:t>
      </w:r>
      <w:r>
        <w:rPr>
          <w:rFonts w:ascii="Times New Roman" w:hAnsi="Times New Roman" w:eastAsia="Times New Roman"/>
          <w:sz w:val="28"/>
          <w:szCs w:val="28"/>
        </w:rPr>
        <w:t>-4 классов.</w:t>
      </w:r>
    </w:p>
    <w:p w:rsidR="00D22888" w:rsidP="00D22888" w:rsidRDefault="00D22888" w14:paraId="00AC2B2E" w14:textId="22C48813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Консультативно-диагностическая работа с родителями (законными представителями) обучающихся по вопросам профессионального самоопределения и возможного жизнеустройства.</w:t>
      </w:r>
    </w:p>
    <w:p w:rsidR="00D22888" w:rsidP="00D22888" w:rsidRDefault="00D22888" w14:paraId="11FC9A9F" w14:textId="192A490B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Трансляция </w:t>
      </w:r>
      <w:r w:rsidR="0021285F">
        <w:rPr>
          <w:rFonts w:ascii="Times New Roman" w:hAnsi="Times New Roman" w:eastAsia="Times New Roman"/>
          <w:sz w:val="28"/>
          <w:szCs w:val="28"/>
        </w:rPr>
        <w:t xml:space="preserve">инновационного </w:t>
      </w:r>
      <w:r>
        <w:rPr>
          <w:rFonts w:ascii="Times New Roman" w:hAnsi="Times New Roman" w:eastAsia="Times New Roman"/>
          <w:sz w:val="28"/>
          <w:szCs w:val="28"/>
        </w:rPr>
        <w:t xml:space="preserve">педагогического опыта работы по созданию единой системы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работы школы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>
        <w:rPr>
          <w:rFonts w:ascii="Times New Roman" w:hAnsi="Times New Roman" w:eastAsia="Times New Roman"/>
          <w:sz w:val="28"/>
          <w:szCs w:val="28"/>
        </w:rPr>
        <w:t>»</w:t>
      </w:r>
      <w:r w:rsidR="0021285F">
        <w:rPr>
          <w:rFonts w:ascii="Times New Roman" w:hAnsi="Times New Roman" w:eastAsia="Times New Roman"/>
          <w:sz w:val="28"/>
          <w:szCs w:val="28"/>
        </w:rPr>
        <w:t xml:space="preserve"> через проведение </w:t>
      </w:r>
      <w:proofErr w:type="spellStart"/>
      <w:r w:rsidR="0021285F">
        <w:rPr>
          <w:rFonts w:ascii="Times New Roman" w:hAnsi="Times New Roman" w:eastAsia="Times New Roman"/>
          <w:sz w:val="28"/>
          <w:szCs w:val="28"/>
        </w:rPr>
        <w:t>вебинаров</w:t>
      </w:r>
      <w:proofErr w:type="spellEnd"/>
      <w:r w:rsidR="0021285F">
        <w:rPr>
          <w:rFonts w:ascii="Times New Roman" w:hAnsi="Times New Roman" w:eastAsia="Times New Roman"/>
          <w:sz w:val="28"/>
          <w:szCs w:val="28"/>
        </w:rPr>
        <w:t>, участие в краевых семинарах и конференциях, а также через публикации</w:t>
      </w:r>
      <w:r>
        <w:rPr>
          <w:rFonts w:ascii="Times New Roman" w:hAnsi="Times New Roman" w:eastAsia="Times New Roman"/>
          <w:sz w:val="28"/>
          <w:szCs w:val="28"/>
        </w:rPr>
        <w:t>.</w:t>
      </w:r>
    </w:p>
    <w:p w:rsidRPr="004E01C3" w:rsidR="00D22888" w:rsidP="004E01C3" w:rsidRDefault="00D22888" w14:paraId="5FE7E8B9" w14:textId="1A177F57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Анализ результатов деятельности по </w:t>
      </w:r>
      <w:r w:rsidR="0021285F">
        <w:rPr>
          <w:rFonts w:ascii="Times New Roman" w:hAnsi="Times New Roman" w:eastAsia="Times New Roman"/>
          <w:sz w:val="28"/>
          <w:szCs w:val="28"/>
        </w:rPr>
        <w:t xml:space="preserve">реализации </w:t>
      </w:r>
      <w:r w:rsidR="00B134F2">
        <w:rPr>
          <w:rFonts w:ascii="Times New Roman" w:hAnsi="Times New Roman" w:eastAsia="Times New Roman"/>
          <w:sz w:val="28"/>
          <w:szCs w:val="28"/>
        </w:rPr>
        <w:t>инновационно</w:t>
      </w:r>
      <w:r w:rsidR="0021285F">
        <w:rPr>
          <w:rFonts w:ascii="Times New Roman" w:hAnsi="Times New Roman" w:eastAsia="Times New Roman"/>
          <w:sz w:val="28"/>
          <w:szCs w:val="28"/>
        </w:rPr>
        <w:t>го</w:t>
      </w:r>
      <w:r w:rsidR="00B134F2"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>проект</w:t>
      </w:r>
      <w:r w:rsidR="0021285F">
        <w:rPr>
          <w:rFonts w:ascii="Times New Roman" w:hAnsi="Times New Roman" w:eastAsia="Times New Roman"/>
          <w:sz w:val="28"/>
          <w:szCs w:val="28"/>
        </w:rPr>
        <w:t xml:space="preserve"> «Шаги в будущее»</w:t>
      </w:r>
      <w:r w:rsidR="00B134F2">
        <w:rPr>
          <w:rFonts w:ascii="Times New Roman" w:hAnsi="Times New Roman" w:eastAsia="Times New Roman"/>
          <w:sz w:val="28"/>
          <w:szCs w:val="28"/>
        </w:rPr>
        <w:t xml:space="preserve"> и корректировка системы работы школы</w:t>
      </w:r>
      <w:r w:rsidR="0021285F">
        <w:rPr>
          <w:rFonts w:ascii="Times New Roman" w:hAnsi="Times New Roman" w:eastAsia="Times New Roman"/>
          <w:sz w:val="28"/>
          <w:szCs w:val="28"/>
        </w:rPr>
        <w:t xml:space="preserve"> по профориентации обучающихся</w:t>
      </w:r>
      <w:r w:rsidR="00B134F2">
        <w:rPr>
          <w:rFonts w:ascii="Times New Roman" w:hAnsi="Times New Roman" w:eastAsia="Times New Roman"/>
          <w:sz w:val="28"/>
          <w:szCs w:val="28"/>
        </w:rPr>
        <w:t>.</w:t>
      </w:r>
    </w:p>
    <w:p w:rsidRPr="002C31AB" w:rsidR="007C3FDC" w:rsidP="007C3FDC" w:rsidRDefault="007C3FDC" w14:paraId="691690FE" w14:textId="77777777">
      <w:pPr>
        <w:pStyle w:val="2"/>
        <w:rPr>
          <w:b/>
          <w:bCs/>
          <w:iCs/>
          <w:lang w:val="en-US"/>
        </w:rPr>
      </w:pPr>
      <w:bookmarkStart w:name="_Toc20141442" w:id="11"/>
      <w:r w:rsidRPr="002C31AB">
        <w:rPr>
          <w:b/>
          <w:bCs/>
          <w:iCs/>
        </w:rPr>
        <w:t xml:space="preserve">2.2. </w:t>
      </w:r>
      <w:bookmarkStart w:name="__RefHeading___Toc423717429" w:id="12"/>
      <w:bookmarkEnd w:id="12"/>
      <w:r w:rsidRPr="002C31AB">
        <w:rPr>
          <w:b/>
          <w:bCs/>
          <w:iCs/>
        </w:rPr>
        <w:t>Основная идея инновационного проекта</w:t>
      </w:r>
      <w:bookmarkEnd w:id="11"/>
    </w:p>
    <w:p w:rsidR="002C31AB" w:rsidP="002C31AB" w:rsidRDefault="00D931D8" w14:paraId="1A1D9DC9" w14:textId="03937353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ab/>
      </w:r>
      <w:r w:rsidR="007C3FDC">
        <w:rPr>
          <w:rFonts w:ascii="Times New Roman" w:hAnsi="Times New Roman" w:eastAsia="Times New Roman"/>
          <w:sz w:val="28"/>
          <w:szCs w:val="28"/>
        </w:rPr>
        <w:t>Основной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 иде</w:t>
      </w:r>
      <w:r w:rsidR="007C3FDC">
        <w:rPr>
          <w:rFonts w:ascii="Times New Roman" w:hAnsi="Times New Roman" w:eastAsia="Times New Roman"/>
          <w:sz w:val="28"/>
          <w:szCs w:val="28"/>
        </w:rPr>
        <w:t>ей инновационного проекта «</w:t>
      </w:r>
      <w:r w:rsidR="00E1111F">
        <w:rPr>
          <w:rFonts w:ascii="Times New Roman" w:hAnsi="Times New Roman" w:eastAsia="Times New Roman"/>
          <w:sz w:val="28"/>
          <w:szCs w:val="28"/>
        </w:rPr>
        <w:t>Шаги в будущее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» является </w:t>
      </w:r>
      <w:r w:rsidR="0021285F">
        <w:rPr>
          <w:rFonts w:ascii="Times New Roman" w:hAnsi="Times New Roman" w:eastAsia="Times New Roman"/>
          <w:sz w:val="28"/>
          <w:szCs w:val="28"/>
        </w:rPr>
        <w:t>развитие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 модели внеурочной деятельности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 </w:t>
      </w:r>
      <w:r w:rsidR="007C3FDC">
        <w:rPr>
          <w:rFonts w:ascii="Times New Roman" w:hAnsi="Times New Roman" w:eastAsia="Times New Roman"/>
          <w:sz w:val="28"/>
          <w:szCs w:val="28"/>
        </w:rPr>
        <w:t>ГБОУ школа № 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>59 г. Краснодара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» </w:t>
      </w:r>
      <w:r w:rsidR="0021285F">
        <w:rPr>
          <w:rFonts w:ascii="Times New Roman" w:hAnsi="Times New Roman" w:eastAsia="Times New Roman"/>
          <w:sz w:val="28"/>
          <w:szCs w:val="28"/>
        </w:rPr>
        <w:t>и трансляция инновационного педагогического опыта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sz w:val="28"/>
          <w:szCs w:val="28"/>
        </w:rPr>
        <w:t>М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одель предпрофильной 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и профессиональной 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>ориентации обучающихся с умственной отсталостью (интеллектуальными нарушениями)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>ГБОУ школа № 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>59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г. Краснодара </w:t>
      </w:r>
      <w:r>
        <w:rPr>
          <w:rFonts w:ascii="Times New Roman" w:hAnsi="Times New Roman" w:eastAsia="Times New Roman"/>
          <w:sz w:val="28"/>
          <w:szCs w:val="28"/>
        </w:rPr>
        <w:t>(с 1 класса и до выпуска из школы)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 позвол</w:t>
      </w:r>
      <w:r w:rsidR="0021285F">
        <w:rPr>
          <w:rFonts w:ascii="Times New Roman" w:hAnsi="Times New Roman" w:eastAsia="Times New Roman"/>
          <w:sz w:val="28"/>
          <w:szCs w:val="28"/>
        </w:rPr>
        <w:t>яе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т индивидуализировать выбор профессионального профиля на этапе </w:t>
      </w:r>
      <w:r w:rsidR="0021285F">
        <w:rPr>
          <w:rFonts w:ascii="Times New Roman" w:hAnsi="Times New Roman" w:eastAsia="Times New Roman"/>
          <w:sz w:val="28"/>
          <w:szCs w:val="28"/>
        </w:rPr>
        <w:t>его выбора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 и на этапе профессионального обучения</w:t>
      </w:r>
      <w:r>
        <w:rPr>
          <w:rFonts w:ascii="Times New Roman" w:hAnsi="Times New Roman" w:eastAsia="Times New Roman"/>
          <w:sz w:val="28"/>
          <w:szCs w:val="28"/>
        </w:rPr>
        <w:t xml:space="preserve"> (после школы)</w:t>
      </w:r>
      <w:r w:rsidRPr="6DA16EFA" w:rsidR="007C3FDC">
        <w:rPr>
          <w:rFonts w:ascii="Times New Roman" w:hAnsi="Times New Roman" w:eastAsia="Times New Roman"/>
          <w:sz w:val="28"/>
          <w:szCs w:val="28"/>
        </w:rPr>
        <w:t xml:space="preserve"> с учетом особенностей муниципалитета и запроса родителей</w:t>
      </w:r>
      <w:r w:rsidR="007C3FDC">
        <w:rPr>
          <w:rFonts w:ascii="Times New Roman" w:hAnsi="Times New Roman" w:eastAsia="Times New Roman"/>
          <w:sz w:val="28"/>
          <w:szCs w:val="28"/>
        </w:rPr>
        <w:t xml:space="preserve"> (рис. </w:t>
      </w:r>
      <w:r w:rsidR="0021285F">
        <w:rPr>
          <w:rFonts w:ascii="Times New Roman" w:hAnsi="Times New Roman" w:eastAsia="Times New Roman"/>
          <w:sz w:val="28"/>
          <w:szCs w:val="28"/>
        </w:rPr>
        <w:t>2</w:t>
      </w:r>
      <w:r w:rsidR="007C3FDC">
        <w:rPr>
          <w:rFonts w:ascii="Times New Roman" w:hAnsi="Times New Roman" w:eastAsia="Times New Roman"/>
          <w:sz w:val="28"/>
          <w:szCs w:val="28"/>
        </w:rPr>
        <w:t>).</w:t>
      </w:r>
      <w:r w:rsidRPr="002C31AB" w:rsidR="002C31AB">
        <w:rPr>
          <w:rFonts w:ascii="Times New Roman" w:hAnsi="Times New Roman" w:eastAsia="Times New Roman"/>
          <w:sz w:val="28"/>
          <w:szCs w:val="28"/>
        </w:rPr>
        <w:t xml:space="preserve"> </w:t>
      </w:r>
    </w:p>
    <w:p w:rsidR="002C31AB" w:rsidP="125DC7AB" w:rsidRDefault="125DC7AB" w14:paraId="1A26A4B0" w14:textId="3F6FF037">
      <w:pPr>
        <w:pStyle w:val="a9"/>
        <w:widowControl w:val="0"/>
        <w:tabs>
          <w:tab w:val="left" w:pos="426"/>
          <w:tab w:val="left" w:pos="1134"/>
        </w:tabs>
        <w:ind w:left="0" w:firstLine="426"/>
        <w:jc w:val="both"/>
        <w:rPr>
          <w:rFonts w:ascii="Times New Roman" w:hAnsi="Times New Roman" w:eastAsia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 xml:space="preserve">Модель «Шаги в будущее», реализованная через организацию внеурочной работы позволяет педагогическому коллективу ГБОУ школа № 59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 xml:space="preserve"> совместно с родителями (законными представителями) и социальными партнерами школы достичь стратегической цели обучения –осознанного выбора для их дальнейшего жизнеустройства. А образовательные организации-участники методической сети, реализующие адаптированные основные общеобразовательные программы для обучающихся с умственной отсталостью, познакомятся с инновационной практикой посредством участия в разнообразных мероприятий (сетевых и очных).</w:t>
      </w:r>
    </w:p>
    <w:p w:rsidRPr="00B134F2" w:rsidR="002C31AB" w:rsidP="002C31AB" w:rsidRDefault="002C31AB" w14:paraId="152B35DF" w14:textId="77777777">
      <w:pPr>
        <w:pStyle w:val="a9"/>
        <w:widowControl w:val="0"/>
        <w:tabs>
          <w:tab w:val="left" w:pos="426"/>
          <w:tab w:val="left" w:pos="1134"/>
        </w:tabs>
        <w:ind w:left="0" w:firstLine="426"/>
        <w:jc w:val="both"/>
        <w:rPr>
          <w:rFonts w:ascii="Times New Roman" w:hAnsi="Times New Roman" w:eastAsia="Times New Roman"/>
          <w:sz w:val="28"/>
          <w:szCs w:val="28"/>
        </w:rPr>
      </w:pPr>
    </w:p>
    <w:p w:rsidRPr="002C31AB" w:rsidR="002C31AB" w:rsidP="002C31AB" w:rsidRDefault="002C31AB" w14:paraId="5788BBB8" w14:textId="77777777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eastAsia="Times New Roman"/>
          <w:b/>
          <w:sz w:val="28"/>
          <w:szCs w:val="28"/>
        </w:rPr>
      </w:pPr>
      <w:r w:rsidRPr="002C31AB">
        <w:rPr>
          <w:rFonts w:ascii="Times New Roman" w:hAnsi="Times New Roman" w:eastAsia="Times New Roman"/>
          <w:b/>
          <w:sz w:val="28"/>
          <w:szCs w:val="28"/>
        </w:rPr>
        <w:t>2.3. Описание продуктов инновационной деятельности:</w:t>
      </w:r>
    </w:p>
    <w:p w:rsidRPr="00316CD9" w:rsidR="002C31AB" w:rsidP="125DC7AB" w:rsidRDefault="125DC7AB" w14:paraId="33965C22" w14:textId="25E726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модель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 w:rsidRPr="125DC7AB">
        <w:rPr>
          <w:rFonts w:ascii="Times New Roman" w:hAnsi="Times New Roman" w:eastAsia="Times New Roman"/>
          <w:sz w:val="28"/>
          <w:szCs w:val="28"/>
        </w:rPr>
        <w:t xml:space="preserve">» по профориентации через внеурочную деятельность обучающихся с умственной отсталостью ГБОУ школа № 59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>;</w:t>
      </w:r>
    </w:p>
    <w:p w:rsidR="002C31AB" w:rsidP="002C31AB" w:rsidRDefault="002C31AB" w14:paraId="2A595979" w14:textId="777777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программа внеурочной деятельности «</w:t>
      </w:r>
      <w:r>
        <w:rPr>
          <w:rFonts w:ascii="Times New Roman" w:hAnsi="Times New Roman" w:eastAsia="Times New Roman"/>
          <w:sz w:val="28"/>
          <w:szCs w:val="28"/>
        </w:rPr>
        <w:t>Все работы хороши – выбирай на вкус</w:t>
      </w:r>
      <w:r w:rsidRPr="6DA16EFA">
        <w:rPr>
          <w:rFonts w:ascii="Times New Roman" w:hAnsi="Times New Roman" w:eastAsia="Times New Roman"/>
          <w:sz w:val="28"/>
          <w:szCs w:val="28"/>
        </w:rPr>
        <w:t>» для обучающихся с умственной отсталостью (интеллектуальными нарушениями)</w:t>
      </w:r>
      <w:r>
        <w:rPr>
          <w:rFonts w:ascii="Times New Roman" w:hAnsi="Times New Roman" w:eastAsia="Times New Roman"/>
          <w:sz w:val="28"/>
          <w:szCs w:val="28"/>
        </w:rPr>
        <w:t xml:space="preserve"> 1</w:t>
      </w:r>
      <w:r w:rsidRPr="6DA16EFA">
        <w:rPr>
          <w:rFonts w:ascii="Times New Roman" w:hAnsi="Times New Roman" w:eastAsia="Times New Roman"/>
          <w:sz w:val="28"/>
          <w:szCs w:val="28"/>
        </w:rPr>
        <w:t>-4 классов;</w:t>
      </w:r>
    </w:p>
    <w:p w:rsidR="002C31AB" w:rsidP="125DC7AB" w:rsidRDefault="125DC7AB" w14:paraId="40CA379F" w14:textId="02F24C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125DC7AB">
        <w:rPr>
          <w:rFonts w:ascii="Times New Roman" w:hAnsi="Times New Roman" w:eastAsia="Times New Roman"/>
          <w:sz w:val="28"/>
          <w:szCs w:val="28"/>
        </w:rPr>
        <w:t>методические рекомендации по организации и внедрению модели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 w:rsidRPr="125DC7AB">
        <w:rPr>
          <w:rFonts w:ascii="Times New Roman" w:hAnsi="Times New Roman" w:eastAsia="Times New Roman"/>
          <w:sz w:val="28"/>
          <w:szCs w:val="28"/>
        </w:rPr>
        <w:t xml:space="preserve">» по профориентации через внеурочную деятельность </w:t>
      </w:r>
      <w:r w:rsidRPr="125DC7AB">
        <w:rPr>
          <w:rFonts w:ascii="Times New Roman" w:hAnsi="Times New Roman" w:eastAsia="Times New Roman"/>
          <w:sz w:val="28"/>
          <w:szCs w:val="28"/>
        </w:rPr>
        <w:lastRenderedPageBreak/>
        <w:t xml:space="preserve">обучающихся с умственной отсталостью ГБОУ школа № 59 </w:t>
      </w:r>
      <w:proofErr w:type="spellStart"/>
      <w:r w:rsidRPr="125DC7AB"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hAnsi="Times New Roman" w:eastAsia="Times New Roman"/>
          <w:sz w:val="28"/>
          <w:szCs w:val="28"/>
        </w:rPr>
        <w:t>.</w:t>
      </w:r>
    </w:p>
    <w:p w:rsidR="007C3FDC" w:rsidP="000C2D25" w:rsidRDefault="007C3FDC" w14:paraId="2A3B8F34" w14:textId="2325579E">
      <w:pPr>
        <w:pStyle w:val="a9"/>
        <w:widowControl w:val="0"/>
        <w:tabs>
          <w:tab w:val="left" w:pos="567"/>
          <w:tab w:val="left" w:pos="1134"/>
        </w:tabs>
        <w:ind w:left="0"/>
        <w:jc w:val="both"/>
        <w:rPr>
          <w:rFonts w:ascii="Times New Roman" w:hAnsi="Times New Roman" w:eastAsia="Times New Roman"/>
          <w:sz w:val="28"/>
          <w:szCs w:val="28"/>
        </w:rPr>
      </w:pPr>
    </w:p>
    <w:p w:rsidRPr="00475504" w:rsidR="007C3FDC" w:rsidP="009333ED" w:rsidRDefault="00475504" w14:paraId="49F18898" w14:textId="428D822D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hAnsi="Times New Roman" w:eastAsia="Times New Roman"/>
          <w:sz w:val="28"/>
          <w:szCs w:val="28"/>
          <w:lang w:val="en-US"/>
        </w:rPr>
      </w:pPr>
      <w:r w:rsidRPr="00475504">
        <w:rPr>
          <w:rFonts w:ascii="Times New Roman" w:hAnsi="Times New Roman" w:eastAsia="Times New Roman"/>
          <w:noProof/>
          <w:sz w:val="28"/>
          <w:szCs w:val="28"/>
          <w:lang w:eastAsia="ru-RU"/>
        </w:rPr>
        <w:drawing>
          <wp:inline distT="0" distB="0" distL="0" distR="0" wp14:anchorId="49C7E0F3" wp14:editId="00E3139F">
            <wp:extent cx="5940425" cy="4455472"/>
            <wp:effectExtent l="0" t="0" r="22225" b="2159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C2D25" w:rsidP="007C3FDC" w:rsidRDefault="007C3FDC" w14:paraId="33BC1EB8" w14:textId="77777777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Рис. </w:t>
      </w:r>
      <w:r w:rsidR="0021285F">
        <w:rPr>
          <w:rFonts w:ascii="Times New Roman" w:hAnsi="Times New Roman"/>
          <w:sz w:val="24"/>
          <w:szCs w:val="28"/>
        </w:rPr>
        <w:t>2</w:t>
      </w:r>
      <w:r w:rsidR="000C2D25">
        <w:rPr>
          <w:rFonts w:ascii="Times New Roman" w:hAnsi="Times New Roman"/>
          <w:sz w:val="24"/>
          <w:szCs w:val="28"/>
        </w:rPr>
        <w:t>. Модель «Шаги в будущее»</w:t>
      </w:r>
      <w:r>
        <w:rPr>
          <w:rFonts w:ascii="Times New Roman" w:hAnsi="Times New Roman"/>
          <w:sz w:val="24"/>
          <w:szCs w:val="28"/>
        </w:rPr>
        <w:t xml:space="preserve"> по профориентации обучающихся </w:t>
      </w:r>
    </w:p>
    <w:p w:rsidR="007C3FDC" w:rsidP="007C3FDC" w:rsidRDefault="007C3FDC" w14:paraId="52120CBA" w14:textId="52F34A37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умственной отсталостью </w:t>
      </w:r>
      <w:r w:rsidRPr="00457982">
        <w:rPr>
          <w:rFonts w:ascii="Times New Roman" w:hAnsi="Times New Roman"/>
          <w:sz w:val="24"/>
          <w:szCs w:val="28"/>
        </w:rPr>
        <w:t>ГБОУ школа 59 г. Краснодара</w:t>
      </w:r>
      <w:r>
        <w:rPr>
          <w:rFonts w:ascii="Times New Roman" w:hAnsi="Times New Roman"/>
          <w:sz w:val="24"/>
          <w:szCs w:val="28"/>
        </w:rPr>
        <w:t>.</w:t>
      </w:r>
    </w:p>
    <w:p w:rsidRPr="009C1F1A" w:rsidR="009C1F1A" w:rsidP="002C31AB" w:rsidRDefault="009C1F1A" w14:paraId="3B80E21A" w14:textId="77777777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hAnsi="Times New Roman" w:eastAsia="Times New Roman"/>
          <w:b/>
          <w:sz w:val="20"/>
          <w:szCs w:val="28"/>
        </w:rPr>
      </w:pPr>
    </w:p>
    <w:p w:rsidRPr="002C31AB" w:rsidR="00974573" w:rsidP="002C31AB" w:rsidRDefault="00391418" w14:paraId="28AD909B" w14:textId="6C4BC7F5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hAnsi="Times New Roman" w:eastAsia="Times New Roman"/>
          <w:b/>
          <w:sz w:val="28"/>
          <w:szCs w:val="28"/>
        </w:rPr>
      </w:pPr>
      <w:r w:rsidRPr="002C31AB">
        <w:rPr>
          <w:rFonts w:ascii="Times New Roman" w:hAnsi="Times New Roman" w:eastAsia="Times New Roman"/>
          <w:b/>
          <w:sz w:val="28"/>
          <w:szCs w:val="28"/>
        </w:rPr>
        <w:tab/>
      </w:r>
      <w:r w:rsidRPr="002C31AB" w:rsidR="00974573">
        <w:rPr>
          <w:rFonts w:ascii="Times New Roman" w:hAnsi="Times New Roman" w:eastAsia="Times New Roman"/>
          <w:b/>
          <w:sz w:val="28"/>
          <w:szCs w:val="28"/>
        </w:rPr>
        <w:t xml:space="preserve">2.4. </w:t>
      </w:r>
      <w:r w:rsidRPr="002C31AB">
        <w:rPr>
          <w:rFonts w:ascii="Times New Roman" w:hAnsi="Times New Roman" w:eastAsia="Times New Roman"/>
          <w:b/>
          <w:sz w:val="28"/>
          <w:szCs w:val="28"/>
        </w:rPr>
        <w:t xml:space="preserve">Описание целевых групп, на которые они ориентированы. </w:t>
      </w:r>
    </w:p>
    <w:p w:rsidR="0088183D" w:rsidP="004E01C3" w:rsidRDefault="00391418" w14:paraId="7B70714A" w14:textId="01626398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8183D">
        <w:rPr>
          <w:rFonts w:ascii="Times New Roman" w:hAnsi="Times New Roman"/>
          <w:sz w:val="28"/>
          <w:szCs w:val="28"/>
        </w:rPr>
        <w:t xml:space="preserve">Модель </w:t>
      </w:r>
      <w:r w:rsidR="0088183D">
        <w:rPr>
          <w:rFonts w:ascii="Times New Roman" w:hAnsi="Times New Roman"/>
          <w:sz w:val="28"/>
          <w:szCs w:val="28"/>
        </w:rPr>
        <w:t>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="0088183D">
        <w:rPr>
          <w:rFonts w:ascii="Times New Roman" w:hAnsi="Times New Roman"/>
          <w:sz w:val="28"/>
          <w:szCs w:val="28"/>
        </w:rPr>
        <w:t>» рас</w:t>
      </w:r>
      <w:r w:rsidR="00D4194B">
        <w:rPr>
          <w:rFonts w:ascii="Times New Roman" w:hAnsi="Times New Roman"/>
          <w:sz w:val="28"/>
          <w:szCs w:val="28"/>
        </w:rPr>
        <w:t>с</w:t>
      </w:r>
      <w:r w:rsidR="0088183D">
        <w:rPr>
          <w:rFonts w:ascii="Times New Roman" w:hAnsi="Times New Roman"/>
          <w:sz w:val="28"/>
          <w:szCs w:val="28"/>
        </w:rPr>
        <w:t>читана</w:t>
      </w:r>
      <w:r w:rsidRPr="0088183D">
        <w:rPr>
          <w:rFonts w:ascii="Times New Roman" w:hAnsi="Times New Roman"/>
          <w:sz w:val="28"/>
          <w:szCs w:val="28"/>
        </w:rPr>
        <w:t xml:space="preserve"> на обучающихся с умственной отсталостью (интеллектуальными нарушениями) </w:t>
      </w:r>
      <w:r w:rsidR="00D4650A">
        <w:rPr>
          <w:rFonts w:ascii="Times New Roman" w:hAnsi="Times New Roman"/>
          <w:sz w:val="28"/>
          <w:szCs w:val="28"/>
        </w:rPr>
        <w:t>1</w:t>
      </w:r>
      <w:r w:rsidRPr="0088183D">
        <w:rPr>
          <w:rFonts w:ascii="Times New Roman" w:hAnsi="Times New Roman"/>
          <w:sz w:val="28"/>
          <w:szCs w:val="28"/>
        </w:rPr>
        <w:t>-</w:t>
      </w:r>
      <w:r w:rsidR="00F5304C">
        <w:rPr>
          <w:rFonts w:ascii="Times New Roman" w:hAnsi="Times New Roman"/>
          <w:sz w:val="28"/>
          <w:szCs w:val="28"/>
        </w:rPr>
        <w:t>1</w:t>
      </w:r>
      <w:r w:rsidR="003A2787">
        <w:rPr>
          <w:rFonts w:ascii="Times New Roman" w:hAnsi="Times New Roman"/>
          <w:sz w:val="28"/>
          <w:szCs w:val="28"/>
        </w:rPr>
        <w:t>1</w:t>
      </w:r>
      <w:r w:rsidRPr="0088183D">
        <w:rPr>
          <w:rFonts w:ascii="Times New Roman" w:hAnsi="Times New Roman"/>
          <w:sz w:val="28"/>
          <w:szCs w:val="28"/>
        </w:rPr>
        <w:t xml:space="preserve"> класс</w:t>
      </w:r>
      <w:r w:rsidR="00F5304C">
        <w:rPr>
          <w:rFonts w:ascii="Times New Roman" w:hAnsi="Times New Roman"/>
          <w:sz w:val="28"/>
          <w:szCs w:val="28"/>
        </w:rPr>
        <w:t>ы</w:t>
      </w:r>
      <w:r w:rsidRPr="0088183D">
        <w:rPr>
          <w:rFonts w:ascii="Times New Roman" w:hAnsi="Times New Roman"/>
          <w:sz w:val="28"/>
          <w:szCs w:val="28"/>
        </w:rPr>
        <w:t>. Основ</w:t>
      </w:r>
      <w:r w:rsidR="0088183D">
        <w:rPr>
          <w:rFonts w:ascii="Times New Roman" w:hAnsi="Times New Roman"/>
          <w:sz w:val="28"/>
          <w:szCs w:val="28"/>
        </w:rPr>
        <w:t>ным способо</w:t>
      </w:r>
      <w:r w:rsidRPr="0088183D">
        <w:rPr>
          <w:rFonts w:ascii="Times New Roman" w:hAnsi="Times New Roman"/>
          <w:sz w:val="28"/>
          <w:szCs w:val="28"/>
        </w:rPr>
        <w:t>м реализации инновационного проекта 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Pr="0088183D">
        <w:rPr>
          <w:rFonts w:ascii="Times New Roman" w:hAnsi="Times New Roman"/>
          <w:sz w:val="28"/>
          <w:szCs w:val="28"/>
        </w:rPr>
        <w:t xml:space="preserve">» являются </w:t>
      </w:r>
      <w:r w:rsidR="00F5304C">
        <w:rPr>
          <w:rFonts w:ascii="Times New Roman" w:hAnsi="Times New Roman"/>
          <w:sz w:val="28"/>
          <w:szCs w:val="28"/>
        </w:rPr>
        <w:t xml:space="preserve">система внеурочной </w:t>
      </w:r>
      <w:r w:rsidR="003A2787">
        <w:rPr>
          <w:rFonts w:ascii="Times New Roman" w:hAnsi="Times New Roman"/>
          <w:sz w:val="28"/>
          <w:szCs w:val="28"/>
        </w:rPr>
        <w:t>работы</w:t>
      </w:r>
      <w:r w:rsidR="00F5304C">
        <w:rPr>
          <w:rFonts w:ascii="Times New Roman" w:hAnsi="Times New Roman"/>
          <w:sz w:val="28"/>
          <w:szCs w:val="28"/>
        </w:rPr>
        <w:t xml:space="preserve"> школы</w:t>
      </w:r>
      <w:r w:rsidRPr="0088183D" w:rsidR="0088183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:rsidRPr="0088183D" w:rsidR="0024186F" w:rsidP="004E01C3" w:rsidRDefault="00F5304C" w14:paraId="43EF5181" w14:textId="5D9E9233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8183D" w:rsidR="00391418">
        <w:rPr>
          <w:rFonts w:ascii="Times New Roman" w:hAnsi="Times New Roman"/>
          <w:sz w:val="28"/>
          <w:szCs w:val="28"/>
        </w:rPr>
        <w:t>авноправны</w:t>
      </w:r>
      <w:r>
        <w:rPr>
          <w:rFonts w:ascii="Times New Roman" w:hAnsi="Times New Roman"/>
          <w:sz w:val="28"/>
          <w:szCs w:val="28"/>
        </w:rPr>
        <w:t>ми</w:t>
      </w:r>
      <w:r w:rsidRPr="0088183D" w:rsidR="00391418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ами</w:t>
      </w:r>
      <w:r w:rsidRPr="0088183D" w:rsidR="00391418">
        <w:rPr>
          <w:rFonts w:ascii="Times New Roman" w:hAnsi="Times New Roman"/>
          <w:sz w:val="28"/>
          <w:szCs w:val="28"/>
        </w:rPr>
        <w:t xml:space="preserve"> инновационного проекта 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Pr="0088183D" w:rsidR="0039141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обучающиеся с </w:t>
      </w:r>
      <w:r w:rsidR="003A2787">
        <w:rPr>
          <w:rFonts w:ascii="Times New Roman" w:hAnsi="Times New Roman"/>
          <w:sz w:val="28"/>
          <w:szCs w:val="28"/>
        </w:rPr>
        <w:t>умственной отсталостью с 1 по 11</w:t>
      </w:r>
      <w:r>
        <w:rPr>
          <w:rFonts w:ascii="Times New Roman" w:hAnsi="Times New Roman"/>
          <w:sz w:val="28"/>
          <w:szCs w:val="28"/>
        </w:rPr>
        <w:t xml:space="preserve"> классы,</w:t>
      </w:r>
      <w:r w:rsidRPr="0088183D" w:rsidR="003914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88183D" w:rsidR="00391418">
        <w:rPr>
          <w:rFonts w:ascii="Times New Roman" w:hAnsi="Times New Roman"/>
          <w:sz w:val="28"/>
          <w:szCs w:val="28"/>
        </w:rPr>
        <w:t xml:space="preserve">родители (законные представители), которые стоят перед </w:t>
      </w:r>
      <w:r w:rsidR="0088183D">
        <w:rPr>
          <w:rFonts w:ascii="Times New Roman" w:hAnsi="Times New Roman"/>
          <w:sz w:val="28"/>
          <w:szCs w:val="28"/>
        </w:rPr>
        <w:t xml:space="preserve">осознанием и </w:t>
      </w:r>
      <w:r w:rsidRPr="0088183D" w:rsidR="00391418">
        <w:rPr>
          <w:rFonts w:ascii="Times New Roman" w:hAnsi="Times New Roman"/>
          <w:sz w:val="28"/>
          <w:szCs w:val="28"/>
        </w:rPr>
        <w:t xml:space="preserve">выбором </w:t>
      </w:r>
      <w:r>
        <w:rPr>
          <w:rFonts w:ascii="Times New Roman" w:hAnsi="Times New Roman"/>
          <w:sz w:val="28"/>
          <w:szCs w:val="28"/>
        </w:rPr>
        <w:t xml:space="preserve">не только </w:t>
      </w:r>
      <w:r w:rsidRPr="0088183D" w:rsidR="00391418">
        <w:rPr>
          <w:rFonts w:ascii="Times New Roman" w:hAnsi="Times New Roman"/>
          <w:sz w:val="28"/>
          <w:szCs w:val="28"/>
        </w:rPr>
        <w:t>профессионального профиля</w:t>
      </w:r>
      <w:r>
        <w:rPr>
          <w:rFonts w:ascii="Times New Roman" w:hAnsi="Times New Roman"/>
          <w:sz w:val="28"/>
          <w:szCs w:val="28"/>
        </w:rPr>
        <w:t xml:space="preserve">, но и в перспективе будущего варианта </w:t>
      </w:r>
      <w:proofErr w:type="spellStart"/>
      <w:r>
        <w:rPr>
          <w:rFonts w:ascii="Times New Roman" w:hAnsi="Times New Roman"/>
          <w:sz w:val="28"/>
          <w:szCs w:val="28"/>
        </w:rPr>
        <w:t>профообучения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жизнеустройства обучающихся</w:t>
      </w:r>
      <w:r w:rsidRPr="0088183D" w:rsidR="00391418">
        <w:rPr>
          <w:rFonts w:ascii="Times New Roman" w:hAnsi="Times New Roman"/>
          <w:sz w:val="28"/>
          <w:szCs w:val="28"/>
        </w:rPr>
        <w:t>.</w:t>
      </w:r>
    </w:p>
    <w:p w:rsidR="00500170" w:rsidP="00F5304C" w:rsidRDefault="00F5304C" w14:paraId="51FF82BA" w14:textId="13A61DBD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педагоги ГБОУ школа 59 </w:t>
      </w:r>
      <w:proofErr w:type="spellStart"/>
      <w:r>
        <w:rPr>
          <w:rFonts w:ascii="Times New Roman" w:hAnsi="Times New Roman"/>
          <w:sz w:val="28"/>
          <w:szCs w:val="28"/>
        </w:rPr>
        <w:t>г.Красноадр</w:t>
      </w:r>
      <w:proofErr w:type="spellEnd"/>
      <w:r>
        <w:rPr>
          <w:rFonts w:ascii="Times New Roman" w:hAnsi="Times New Roman"/>
          <w:sz w:val="28"/>
          <w:szCs w:val="28"/>
        </w:rPr>
        <w:t>, для которых п</w:t>
      </w:r>
      <w:r w:rsidRPr="0088183D" w:rsidR="00391418">
        <w:rPr>
          <w:rFonts w:ascii="Times New Roman" w:hAnsi="Times New Roman"/>
          <w:sz w:val="28"/>
          <w:szCs w:val="28"/>
        </w:rPr>
        <w:t xml:space="preserve">ланируется проведение разнообразных форм повышения квалификации </w:t>
      </w:r>
      <w:r w:rsidR="00D4194B">
        <w:rPr>
          <w:rFonts w:ascii="Times New Roman" w:hAnsi="Times New Roman"/>
          <w:sz w:val="28"/>
          <w:szCs w:val="28"/>
        </w:rPr>
        <w:t xml:space="preserve">педагогического состава </w:t>
      </w:r>
      <w:r>
        <w:rPr>
          <w:rFonts w:ascii="Times New Roman" w:hAnsi="Times New Roman"/>
          <w:sz w:val="28"/>
          <w:szCs w:val="28"/>
        </w:rPr>
        <w:t xml:space="preserve">(семинары, курсовая подготовка,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>, мастер-классы, встречи и др.)</w:t>
      </w:r>
      <w:r w:rsidR="00D4194B">
        <w:rPr>
          <w:rFonts w:ascii="Times New Roman" w:hAnsi="Times New Roman"/>
          <w:sz w:val="28"/>
          <w:szCs w:val="28"/>
        </w:rPr>
        <w:t xml:space="preserve"> </w:t>
      </w:r>
      <w:r w:rsidRPr="0088183D" w:rsidR="00391418">
        <w:rPr>
          <w:rFonts w:ascii="Times New Roman" w:hAnsi="Times New Roman"/>
          <w:sz w:val="28"/>
          <w:szCs w:val="28"/>
        </w:rPr>
        <w:t>по теме инновационного проекта</w:t>
      </w:r>
      <w:r>
        <w:rPr>
          <w:rFonts w:ascii="Times New Roman" w:hAnsi="Times New Roman"/>
          <w:sz w:val="28"/>
          <w:szCs w:val="28"/>
        </w:rPr>
        <w:t>, а также педагогические работники образовательных школ – партнеры по методической сети.</w:t>
      </w:r>
    </w:p>
    <w:p w:rsidR="00F5304C" w:rsidP="00F5304C" w:rsidRDefault="00F5304C" w14:paraId="66CF9940" w14:textId="453711ED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участников проекта нами рассматриваются наши социальные </w:t>
      </w:r>
      <w:r>
        <w:rPr>
          <w:rFonts w:ascii="Times New Roman" w:hAnsi="Times New Roman"/>
          <w:sz w:val="28"/>
          <w:szCs w:val="28"/>
        </w:rPr>
        <w:lastRenderedPageBreak/>
        <w:t xml:space="preserve">партнеры: Пашковский сельхоз техникум, </w:t>
      </w:r>
      <w:proofErr w:type="spellStart"/>
      <w:r>
        <w:rPr>
          <w:rFonts w:ascii="Times New Roman" w:hAnsi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индустриально-строительный колледж, управление образованием МО </w:t>
      </w:r>
      <w:proofErr w:type="spellStart"/>
      <w:r>
        <w:rPr>
          <w:rFonts w:ascii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/>
          <w:sz w:val="28"/>
          <w:szCs w:val="28"/>
        </w:rPr>
        <w:t>, общественные родительские организации и др.</w:t>
      </w:r>
    </w:p>
    <w:p w:rsidRPr="004B3980" w:rsidR="0024186F" w:rsidP="6DA16EFA" w:rsidRDefault="6DA16EFA" w14:paraId="75DAE34F" w14:textId="421A2610">
      <w:pPr>
        <w:pStyle w:val="1"/>
        <w:rPr>
          <w:rFonts w:eastAsia="Times New Roman"/>
          <w:bCs w:val="0"/>
          <w:lang w:val="en-US"/>
        </w:rPr>
      </w:pPr>
      <w:bookmarkStart w:name="_Toc20141443" w:id="13"/>
      <w:bookmarkStart w:name="__RefHeading___Toc423717430" w:id="14"/>
      <w:r w:rsidRPr="004B3980">
        <w:rPr>
          <w:rFonts w:ascii="Times New Roman" w:hAnsi="Times New Roman" w:eastAsia="Times New Roman"/>
          <w:bCs w:val="0"/>
        </w:rPr>
        <w:t xml:space="preserve">3. </w:t>
      </w:r>
      <w:r w:rsidRPr="004B3980" w:rsidR="00FB2906">
        <w:rPr>
          <w:rFonts w:ascii="Times New Roman" w:hAnsi="Times New Roman" w:eastAsia="Times New Roman"/>
          <w:bCs w:val="0"/>
        </w:rPr>
        <w:t>Состав работ</w:t>
      </w:r>
      <w:bookmarkEnd w:id="13"/>
      <w:r w:rsidRPr="004B3980">
        <w:rPr>
          <w:rFonts w:ascii="Times New Roman" w:hAnsi="Times New Roman" w:eastAsia="Times New Roman"/>
          <w:bCs w:val="0"/>
        </w:rPr>
        <w:t xml:space="preserve"> </w:t>
      </w:r>
      <w:bookmarkEnd w:id="14"/>
    </w:p>
    <w:p w:rsidRPr="004B3980" w:rsidR="0024186F" w:rsidP="00B9683F" w:rsidRDefault="6DA16EFA" w14:paraId="074C95C3" w14:textId="77777777">
      <w:pPr>
        <w:pStyle w:val="2"/>
        <w:rPr>
          <w:b/>
          <w:bCs/>
          <w:iCs/>
        </w:rPr>
      </w:pPr>
      <w:bookmarkStart w:name="__RefHeading___Toc423717431" w:id="15"/>
      <w:bookmarkStart w:name="_Toc20141444" w:id="16"/>
      <w:bookmarkEnd w:id="15"/>
      <w:r w:rsidRPr="004B3980">
        <w:rPr>
          <w:b/>
          <w:bCs/>
          <w:iCs/>
        </w:rPr>
        <w:t>3.1. Формирование нормативных правовых и организационно-методических условий системной инновационной деятельности.</w:t>
      </w:r>
      <w:bookmarkEnd w:id="16"/>
    </w:p>
    <w:p w:rsidR="0024186F" w:rsidP="003D7D40" w:rsidRDefault="003D7D40" w14:paraId="34CE0A41" w14:textId="030A5251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4E01C3">
        <w:rPr>
          <w:rFonts w:ascii="Times New Roman" w:hAnsi="Times New Roman" w:eastAsia="Times New Roman"/>
          <w:sz w:val="28"/>
          <w:szCs w:val="28"/>
        </w:rPr>
        <w:t xml:space="preserve">Программа развития ГБОУ КК С(К) школа </w:t>
      </w:r>
      <w:r w:rsidR="00D4650A">
        <w:rPr>
          <w:rFonts w:ascii="Times New Roman" w:hAnsi="Times New Roman" w:eastAsia="Times New Roman"/>
          <w:sz w:val="28"/>
          <w:szCs w:val="28"/>
        </w:rPr>
        <w:t xml:space="preserve">№ </w:t>
      </w:r>
      <w:r w:rsidRPr="004E01C3">
        <w:rPr>
          <w:rFonts w:ascii="Times New Roman" w:hAnsi="Times New Roman" w:eastAsia="Times New Roman"/>
          <w:sz w:val="28"/>
          <w:szCs w:val="28"/>
        </w:rPr>
        <w:t>59 г.</w:t>
      </w:r>
      <w:r w:rsidR="00D4650A">
        <w:rPr>
          <w:rFonts w:ascii="Times New Roman" w:hAnsi="Times New Roman" w:eastAsia="Times New Roman"/>
          <w:sz w:val="28"/>
          <w:szCs w:val="28"/>
        </w:rPr>
        <w:t> </w:t>
      </w:r>
      <w:r w:rsidRPr="004E01C3">
        <w:rPr>
          <w:rFonts w:ascii="Times New Roman" w:hAnsi="Times New Roman" w:eastAsia="Times New Roman"/>
          <w:sz w:val="28"/>
          <w:szCs w:val="28"/>
        </w:rPr>
        <w:t>Краснодар (утверждена общим собранием работников протокол №</w:t>
      </w:r>
      <w:r w:rsidR="00D4650A">
        <w:rPr>
          <w:rFonts w:ascii="Times New Roman" w:hAnsi="Times New Roman" w:eastAsia="Times New Roman"/>
          <w:sz w:val="28"/>
          <w:szCs w:val="28"/>
        </w:rPr>
        <w:t xml:space="preserve"> </w:t>
      </w:r>
      <w:r w:rsidRPr="004E01C3">
        <w:rPr>
          <w:rFonts w:ascii="Times New Roman" w:hAnsi="Times New Roman" w:eastAsia="Times New Roman"/>
          <w:sz w:val="28"/>
          <w:szCs w:val="28"/>
        </w:rPr>
        <w:t>1 от 21.09.2017 г.);</w:t>
      </w:r>
    </w:p>
    <w:p w:rsidRPr="00944C24" w:rsidR="003D7D40" w:rsidP="00944C24" w:rsidRDefault="003D7D40" w14:paraId="639ECF4E" w14:textId="70541CE4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944C24">
        <w:rPr>
          <w:rFonts w:ascii="Times New Roman" w:hAnsi="Times New Roman" w:eastAsia="Times New Roman"/>
          <w:sz w:val="28"/>
          <w:szCs w:val="28"/>
        </w:rPr>
        <w:t xml:space="preserve">Приказ </w:t>
      </w:r>
      <w:r w:rsidRPr="00944C24" w:rsidR="00457809">
        <w:rPr>
          <w:rFonts w:ascii="Times New Roman" w:hAnsi="Times New Roman" w:eastAsia="Times New Roman"/>
          <w:sz w:val="28"/>
          <w:szCs w:val="28"/>
        </w:rPr>
        <w:t>ГБОУ школа № 59 г. Краснодара</w:t>
      </w:r>
      <w:r w:rsidRPr="00944C24" w:rsidR="009C3B05">
        <w:rPr>
          <w:rFonts w:ascii="Times New Roman" w:hAnsi="Times New Roman" w:eastAsia="Times New Roman"/>
          <w:sz w:val="28"/>
          <w:szCs w:val="28"/>
        </w:rPr>
        <w:t xml:space="preserve"> от </w:t>
      </w:r>
      <w:r w:rsidRPr="00944C24" w:rsidR="00944C24">
        <w:rPr>
          <w:rFonts w:ascii="Times New Roman" w:hAnsi="Times New Roman" w:eastAsia="Times New Roman"/>
          <w:sz w:val="28"/>
          <w:szCs w:val="28"/>
        </w:rPr>
        <w:t>11.03.2019 г.</w:t>
      </w:r>
      <w:r w:rsidRPr="00944C24" w:rsidR="009C3B05">
        <w:rPr>
          <w:rFonts w:ascii="Times New Roman" w:hAnsi="Times New Roman" w:eastAsia="Times New Roman"/>
          <w:sz w:val="28"/>
          <w:szCs w:val="28"/>
        </w:rPr>
        <w:t xml:space="preserve"> № </w:t>
      </w:r>
      <w:r w:rsidRPr="00944C24" w:rsidR="00944C24">
        <w:rPr>
          <w:rFonts w:ascii="Times New Roman" w:hAnsi="Times New Roman" w:eastAsia="Times New Roman"/>
          <w:sz w:val="28"/>
          <w:szCs w:val="28"/>
        </w:rPr>
        <w:t>75</w:t>
      </w:r>
      <w:r w:rsidRPr="00944C24" w:rsidR="009C3B05">
        <w:rPr>
          <w:rFonts w:ascii="Times New Roman" w:hAnsi="Times New Roman" w:eastAsia="Times New Roman"/>
          <w:sz w:val="28"/>
          <w:szCs w:val="28"/>
        </w:rPr>
        <w:t xml:space="preserve"> </w:t>
      </w:r>
      <w:r w:rsidRPr="00944C24" w:rsidR="00457809">
        <w:rPr>
          <w:rFonts w:ascii="Times New Roman" w:hAnsi="Times New Roman" w:eastAsia="Times New Roman"/>
          <w:sz w:val="28"/>
          <w:szCs w:val="28"/>
        </w:rPr>
        <w:t xml:space="preserve"> </w:t>
      </w:r>
      <w:r w:rsidRPr="00944C24" w:rsidR="009C3B05">
        <w:rPr>
          <w:rFonts w:ascii="Times New Roman" w:hAnsi="Times New Roman" w:eastAsia="Times New Roman"/>
          <w:sz w:val="28"/>
          <w:szCs w:val="28"/>
        </w:rPr>
        <w:t>«</w:t>
      </w:r>
      <w:r w:rsidRPr="00944C24" w:rsidR="00944C24">
        <w:rPr>
          <w:rFonts w:ascii="Times New Roman" w:hAnsi="Times New Roman" w:eastAsia="Times New Roman"/>
          <w:sz w:val="28"/>
          <w:szCs w:val="28"/>
        </w:rPr>
        <w:t xml:space="preserve">О назначении координатора ресурсного центра в ГБОУ школе № 59 г. Краснодара </w:t>
      </w:r>
      <w:r w:rsidRPr="00944C24" w:rsidR="009C3B05">
        <w:rPr>
          <w:rFonts w:ascii="Times New Roman" w:hAnsi="Times New Roman" w:eastAsia="Times New Roman"/>
          <w:sz w:val="28"/>
          <w:szCs w:val="28"/>
        </w:rPr>
        <w:t>»</w:t>
      </w:r>
      <w:r w:rsidRPr="00944C24">
        <w:rPr>
          <w:rFonts w:ascii="Times New Roman" w:hAnsi="Times New Roman" w:eastAsia="Times New Roman"/>
          <w:sz w:val="28"/>
          <w:szCs w:val="28"/>
        </w:rPr>
        <w:t>;</w:t>
      </w:r>
    </w:p>
    <w:p w:rsidRPr="00944C24" w:rsidR="003D7D40" w:rsidP="003D7D40" w:rsidRDefault="009C3B05" w14:paraId="443D3684" w14:textId="4CCB5758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944C24">
        <w:rPr>
          <w:rFonts w:ascii="Times New Roman" w:hAnsi="Times New Roman" w:eastAsia="Times New Roman"/>
          <w:sz w:val="28"/>
          <w:szCs w:val="28"/>
        </w:rPr>
        <w:t xml:space="preserve">Приказ ГБОУ школа № 59 г. Краснодара от </w:t>
      </w:r>
      <w:r w:rsidR="00C2079A">
        <w:rPr>
          <w:rFonts w:ascii="Times New Roman" w:hAnsi="Times New Roman" w:eastAsia="Times New Roman"/>
          <w:sz w:val="28"/>
          <w:szCs w:val="28"/>
        </w:rPr>
        <w:t>18.03.2019 г. № 57</w:t>
      </w:r>
      <w:r w:rsidRPr="00944C24">
        <w:rPr>
          <w:rFonts w:ascii="Times New Roman" w:hAnsi="Times New Roman" w:eastAsia="Times New Roman"/>
          <w:sz w:val="28"/>
          <w:szCs w:val="28"/>
        </w:rPr>
        <w:t xml:space="preserve">  «Об утверждении </w:t>
      </w:r>
      <w:r w:rsidRPr="00944C24" w:rsidR="003D7D40">
        <w:rPr>
          <w:rFonts w:ascii="Times New Roman" w:hAnsi="Times New Roman" w:eastAsia="Times New Roman"/>
          <w:sz w:val="28"/>
          <w:szCs w:val="28"/>
        </w:rPr>
        <w:t>Положени</w:t>
      </w:r>
      <w:r w:rsidRPr="00944C24">
        <w:rPr>
          <w:rFonts w:ascii="Times New Roman" w:hAnsi="Times New Roman" w:eastAsia="Times New Roman"/>
          <w:sz w:val="28"/>
          <w:szCs w:val="28"/>
        </w:rPr>
        <w:t>я</w:t>
      </w:r>
      <w:r w:rsidRPr="00944C24" w:rsidR="003D7D40">
        <w:rPr>
          <w:rFonts w:ascii="Times New Roman" w:hAnsi="Times New Roman" w:eastAsia="Times New Roman"/>
          <w:sz w:val="28"/>
          <w:szCs w:val="28"/>
        </w:rPr>
        <w:t xml:space="preserve"> о деятельности ресурсного центра сопровождения инклюзивного образования</w:t>
      </w:r>
      <w:r w:rsidRPr="00944C24">
        <w:rPr>
          <w:rFonts w:ascii="Times New Roman" w:hAnsi="Times New Roman" w:eastAsia="Times New Roman"/>
          <w:sz w:val="28"/>
          <w:szCs w:val="28"/>
        </w:rPr>
        <w:t>»</w:t>
      </w:r>
      <w:r w:rsidRPr="00351EE3" w:rsidR="00C2079A">
        <w:rPr>
          <w:rFonts w:ascii="Times New Roman" w:hAnsi="Times New Roman" w:eastAsia="Times New Roman"/>
          <w:sz w:val="28"/>
          <w:szCs w:val="28"/>
        </w:rPr>
        <w:t>;</w:t>
      </w:r>
    </w:p>
    <w:p w:rsidRPr="00351EE3" w:rsidR="00C2079A" w:rsidP="00C2079A" w:rsidRDefault="00C2079A" w14:paraId="236B118A" w14:textId="77777777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351EE3">
        <w:rPr>
          <w:rFonts w:ascii="Times New Roman" w:hAnsi="Times New Roman" w:eastAsia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hAnsi="Times New Roman" w:eastAsia="Times New Roman"/>
          <w:sz w:val="28"/>
          <w:szCs w:val="28"/>
        </w:rPr>
        <w:t>30.08.2019 г.</w:t>
      </w:r>
      <w:r w:rsidRPr="00351EE3">
        <w:rPr>
          <w:rFonts w:ascii="Times New Roman" w:hAnsi="Times New Roman" w:eastAsia="Times New Roman"/>
          <w:sz w:val="28"/>
          <w:szCs w:val="28"/>
        </w:rPr>
        <w:t xml:space="preserve"> № </w:t>
      </w:r>
      <w:r>
        <w:rPr>
          <w:rFonts w:ascii="Times New Roman" w:hAnsi="Times New Roman" w:eastAsia="Times New Roman"/>
          <w:sz w:val="28"/>
          <w:szCs w:val="28"/>
        </w:rPr>
        <w:t>279</w:t>
      </w:r>
      <w:r w:rsidRPr="00351EE3">
        <w:rPr>
          <w:rFonts w:ascii="Times New Roman" w:hAnsi="Times New Roman" w:eastAsia="Times New Roman"/>
          <w:sz w:val="28"/>
          <w:szCs w:val="28"/>
        </w:rPr>
        <w:t xml:space="preserve"> «О создании рабочей группы по реализации инновационного проекта «</w:t>
      </w:r>
      <w:r>
        <w:rPr>
          <w:rFonts w:ascii="Times New Roman" w:hAnsi="Times New Roman" w:eastAsia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hAnsi="Times New Roman" w:eastAsia="Times New Roman"/>
          <w:sz w:val="28"/>
          <w:szCs w:val="28"/>
        </w:rPr>
        <w:t>»</w:t>
      </w:r>
    </w:p>
    <w:p w:rsidRPr="00351EE3" w:rsidR="003D7D40" w:rsidP="00351EE3" w:rsidRDefault="001A2E62" w14:paraId="14B0ADCB" w14:textId="23A9D029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  <w:r w:rsidRPr="00351EE3">
        <w:rPr>
          <w:rFonts w:ascii="Times New Roman" w:hAnsi="Times New Roman" w:eastAsia="Times New Roman"/>
          <w:sz w:val="28"/>
          <w:szCs w:val="28"/>
        </w:rPr>
        <w:t xml:space="preserve">Программа внеурочной деятельности для обучающихся </w:t>
      </w:r>
      <w:r w:rsidR="00C2079A">
        <w:rPr>
          <w:rFonts w:ascii="Times New Roman" w:hAnsi="Times New Roman" w:eastAsia="Times New Roman"/>
          <w:sz w:val="28"/>
          <w:szCs w:val="28"/>
        </w:rPr>
        <w:t>1</w:t>
      </w:r>
      <w:r w:rsidRPr="00351EE3">
        <w:rPr>
          <w:rFonts w:ascii="Times New Roman" w:hAnsi="Times New Roman" w:eastAsia="Times New Roman"/>
          <w:sz w:val="28"/>
          <w:szCs w:val="28"/>
        </w:rPr>
        <w:t>-4 классов «</w:t>
      </w:r>
      <w:r w:rsidR="00A41D18">
        <w:rPr>
          <w:rFonts w:ascii="Times New Roman" w:hAnsi="Times New Roman" w:eastAsia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hAnsi="Times New Roman" w:eastAsia="Times New Roman"/>
          <w:sz w:val="28"/>
          <w:szCs w:val="28"/>
        </w:rPr>
        <w:t xml:space="preserve">» (утверждена 10.09.2019 года, рецензия </w:t>
      </w:r>
      <w:proofErr w:type="spellStart"/>
      <w:r w:rsidRPr="00351EE3">
        <w:rPr>
          <w:rFonts w:ascii="Times New Roman" w:hAnsi="Times New Roman" w:eastAsia="Times New Roman"/>
          <w:sz w:val="28"/>
          <w:szCs w:val="28"/>
        </w:rPr>
        <w:t>зав</w:t>
      </w:r>
      <w:r w:rsidR="00A41D18">
        <w:rPr>
          <w:rFonts w:ascii="Times New Roman" w:hAnsi="Times New Roman" w:eastAsia="Times New Roman"/>
          <w:sz w:val="28"/>
          <w:szCs w:val="28"/>
        </w:rPr>
        <w:t>.</w:t>
      </w:r>
      <w:r w:rsidRPr="00351EE3">
        <w:rPr>
          <w:rFonts w:ascii="Times New Roman" w:hAnsi="Times New Roman" w:eastAsia="Times New Roman"/>
          <w:sz w:val="28"/>
          <w:szCs w:val="28"/>
        </w:rPr>
        <w:t>кафедрой</w:t>
      </w:r>
      <w:proofErr w:type="spellEnd"/>
      <w:r w:rsidRPr="00351EE3">
        <w:rPr>
          <w:rFonts w:ascii="Times New Roman" w:hAnsi="Times New Roman" w:eastAsia="Times New Roman"/>
          <w:sz w:val="28"/>
          <w:szCs w:val="28"/>
        </w:rPr>
        <w:t xml:space="preserve"> </w:t>
      </w:r>
      <w:proofErr w:type="spellStart"/>
      <w:r w:rsidRPr="00351EE3">
        <w:rPr>
          <w:rFonts w:ascii="Times New Roman" w:hAnsi="Times New Roman" w:eastAsia="Times New Roman"/>
          <w:sz w:val="28"/>
          <w:szCs w:val="28"/>
        </w:rPr>
        <w:t>Кузма</w:t>
      </w:r>
      <w:proofErr w:type="spellEnd"/>
      <w:r w:rsidRPr="00351EE3">
        <w:rPr>
          <w:rFonts w:ascii="Times New Roman" w:hAnsi="Times New Roman" w:eastAsia="Times New Roman"/>
          <w:sz w:val="28"/>
          <w:szCs w:val="28"/>
        </w:rPr>
        <w:t xml:space="preserve"> Л.П.).</w:t>
      </w:r>
    </w:p>
    <w:p w:rsidRPr="004B3980" w:rsidR="0024186F" w:rsidRDefault="6DA16EFA" w14:paraId="66B6FFDE" w14:textId="77777777">
      <w:pPr>
        <w:pStyle w:val="2"/>
        <w:rPr>
          <w:b/>
          <w:bCs/>
          <w:iCs/>
        </w:rPr>
      </w:pPr>
      <w:bookmarkStart w:name="__RefHeading___Toc423717432" w:id="17"/>
      <w:bookmarkStart w:name="_Toc20141445" w:id="18"/>
      <w:bookmarkEnd w:id="17"/>
      <w:r w:rsidRPr="004B3980">
        <w:rPr>
          <w:b/>
          <w:bCs/>
          <w:iCs/>
        </w:rPr>
        <w:t>3.2. Мероприятия, направленные на реализацию проекта.</w:t>
      </w:r>
      <w:bookmarkEnd w:id="18"/>
    </w:p>
    <w:p w:rsidR="00351EE3" w:rsidP="00351EE3" w:rsidRDefault="00351EE3" w14:paraId="5AA43DE8" w14:textId="1B33391A">
      <w:pPr>
        <w:pStyle w:val="a9"/>
        <w:widowControl w:val="0"/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В рамках разработки и реализации инновационного проекта </w:t>
      </w:r>
      <w:r w:rsidR="00B65B24">
        <w:rPr>
          <w:rFonts w:ascii="Times New Roman" w:hAnsi="Times New Roman" w:eastAsia="Times New Roman"/>
          <w:sz w:val="28"/>
          <w:szCs w:val="28"/>
        </w:rPr>
        <w:t>запланированы мероприятия, направленные на реализацию проекта</w:t>
      </w:r>
      <w:r>
        <w:rPr>
          <w:rFonts w:ascii="Times New Roman" w:hAnsi="Times New Roman" w:eastAsia="Times New Roman"/>
          <w:sz w:val="28"/>
          <w:szCs w:val="28"/>
        </w:rPr>
        <w:t>:</w:t>
      </w:r>
    </w:p>
    <w:p w:rsidR="00B65B24" w:rsidP="00B65B24" w:rsidRDefault="00B65B24" w14:paraId="4F10D229" w14:textId="0EE0DC84">
      <w:pPr>
        <w:pStyle w:val="a9"/>
        <w:widowControl w:val="0"/>
        <w:numPr>
          <w:ilvl w:val="0"/>
          <w:numId w:val="25"/>
        </w:numPr>
        <w:tabs>
          <w:tab w:val="left" w:pos="426"/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краевой семинар по теме «Актуальные проблемы предпрофессиональной подготовки обучающихся с умственной </w:t>
      </w:r>
      <w:r w:rsidRPr="00342F36">
        <w:rPr>
          <w:rFonts w:ascii="Times New Roman" w:hAnsi="Times New Roman"/>
          <w:sz w:val="28"/>
          <w:szCs w:val="28"/>
        </w:rPr>
        <w:t>отсталостью</w:t>
      </w:r>
      <w:r>
        <w:rPr>
          <w:rFonts w:ascii="Times New Roman" w:hAnsi="Times New Roman"/>
          <w:sz w:val="28"/>
          <w:szCs w:val="28"/>
        </w:rPr>
        <w:t xml:space="preserve"> в условиях ФГОС</w:t>
      </w:r>
      <w:r w:rsidRPr="00342F3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(апрель 2020 г.);</w:t>
      </w:r>
    </w:p>
    <w:p w:rsidRPr="0088183D" w:rsidR="00B65B24" w:rsidP="00B65B24" w:rsidRDefault="00B65B24" w14:paraId="535B54A5" w14:textId="17225784">
      <w:pPr>
        <w:pStyle w:val="a9"/>
        <w:widowControl w:val="0"/>
        <w:numPr>
          <w:ilvl w:val="0"/>
          <w:numId w:val="25"/>
        </w:numPr>
        <w:tabs>
          <w:tab w:val="left" w:pos="426"/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в 2020 году совместно с ГБОУ ИРО Краснодарского края курсовой подготовки по теме «Особенности преподавания учебных предметов «Ручной труд» и «Профильный труд» в условиях реализации ФГОС образования обучающихся с </w:t>
      </w:r>
      <w:r w:rsidRPr="00342F36">
        <w:rPr>
          <w:rFonts w:ascii="Times New Roman" w:hAnsi="Times New Roman"/>
          <w:sz w:val="28"/>
          <w:szCs w:val="28"/>
        </w:rPr>
        <w:t>умственной отсталостью» на базе нашей образовательной организации (</w:t>
      </w:r>
      <w:r>
        <w:rPr>
          <w:rFonts w:ascii="Times New Roman" w:hAnsi="Times New Roman"/>
          <w:sz w:val="28"/>
          <w:szCs w:val="28"/>
        </w:rPr>
        <w:t>из 33 педагогических работников школы 15 прошли повышение квалификации, июнь 2020 г.</w:t>
      </w:r>
      <w:r w:rsidRPr="00342F36">
        <w:rPr>
          <w:rFonts w:ascii="Times New Roman" w:hAnsi="Times New Roman"/>
          <w:sz w:val="28"/>
          <w:szCs w:val="28"/>
        </w:rPr>
        <w:t>).</w:t>
      </w:r>
      <w:r w:rsidRPr="0088183D">
        <w:rPr>
          <w:rFonts w:ascii="Times New Roman" w:hAnsi="Times New Roman"/>
          <w:sz w:val="28"/>
          <w:szCs w:val="28"/>
        </w:rPr>
        <w:t xml:space="preserve"> </w:t>
      </w:r>
    </w:p>
    <w:p w:rsidR="00351EE3" w:rsidP="00B65B24" w:rsidRDefault="00351EE3" w14:paraId="7EB5BE8A" w14:textId="22C55E2C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заключен</w:t>
      </w:r>
      <w:r w:rsidR="00B65B24">
        <w:rPr>
          <w:rFonts w:ascii="Times New Roman" w:hAnsi="Times New Roman" w:eastAsia="Times New Roman"/>
          <w:sz w:val="28"/>
          <w:szCs w:val="28"/>
        </w:rPr>
        <w:t>ие</w:t>
      </w:r>
      <w:r>
        <w:rPr>
          <w:rFonts w:ascii="Times New Roman" w:hAnsi="Times New Roman" w:eastAsia="Times New Roman"/>
          <w:sz w:val="28"/>
          <w:szCs w:val="28"/>
        </w:rPr>
        <w:t xml:space="preserve"> договор</w:t>
      </w:r>
      <w:r w:rsidR="00B65B24">
        <w:rPr>
          <w:rFonts w:ascii="Times New Roman" w:hAnsi="Times New Roman" w:eastAsia="Times New Roman"/>
          <w:sz w:val="28"/>
          <w:szCs w:val="28"/>
        </w:rPr>
        <w:t>ов</w:t>
      </w:r>
      <w:r>
        <w:rPr>
          <w:rFonts w:ascii="Times New Roman" w:hAnsi="Times New Roman" w:eastAsia="Times New Roman"/>
          <w:sz w:val="28"/>
          <w:szCs w:val="28"/>
        </w:rPr>
        <w:t xml:space="preserve"> о взаимном сотрудничестве с 12 образовательными организациями края;</w:t>
      </w:r>
    </w:p>
    <w:p w:rsidR="00B65B24" w:rsidP="00B65B24" w:rsidRDefault="00351EE3" w14:paraId="7B0BF9A4" w14:textId="77777777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hAnsi="Times New Roman" w:eastAsia="Times New Roman"/>
          <w:sz w:val="28"/>
          <w:szCs w:val="28"/>
        </w:rPr>
      </w:pPr>
      <w:r w:rsidRPr="00B65B24">
        <w:rPr>
          <w:rFonts w:ascii="Times New Roman" w:hAnsi="Times New Roman" w:eastAsia="Times New Roman"/>
          <w:sz w:val="28"/>
          <w:szCs w:val="28"/>
        </w:rPr>
        <w:t>р</w:t>
      </w:r>
      <w:r w:rsidRPr="00B65B24" w:rsidR="00B65B24">
        <w:rPr>
          <w:rFonts w:ascii="Times New Roman" w:hAnsi="Times New Roman" w:eastAsia="Times New Roman"/>
          <w:sz w:val="28"/>
          <w:szCs w:val="28"/>
        </w:rPr>
        <w:t>еализация</w:t>
      </w:r>
      <w:r w:rsidRPr="00B65B24">
        <w:rPr>
          <w:rFonts w:ascii="Times New Roman" w:hAnsi="Times New Roman" w:eastAsia="Times New Roman"/>
          <w:sz w:val="28"/>
          <w:szCs w:val="28"/>
        </w:rPr>
        <w:t xml:space="preserve"> программ</w:t>
      </w:r>
      <w:r w:rsidRPr="00B65B24" w:rsidR="00B65B24">
        <w:rPr>
          <w:rFonts w:ascii="Times New Roman" w:hAnsi="Times New Roman" w:eastAsia="Times New Roman"/>
          <w:sz w:val="28"/>
          <w:szCs w:val="28"/>
        </w:rPr>
        <w:t>ы</w:t>
      </w:r>
      <w:r w:rsidRPr="00B65B24">
        <w:rPr>
          <w:rFonts w:ascii="Times New Roman" w:hAnsi="Times New Roman" w:eastAsia="Times New Roman"/>
          <w:sz w:val="28"/>
          <w:szCs w:val="28"/>
        </w:rPr>
        <w:t xml:space="preserve"> внеурочной деятельности «</w:t>
      </w:r>
      <w:r w:rsidRPr="00B65B24" w:rsidR="008A72CF">
        <w:rPr>
          <w:rFonts w:ascii="Times New Roman" w:hAnsi="Times New Roman" w:eastAsia="Times New Roman"/>
          <w:sz w:val="28"/>
          <w:szCs w:val="28"/>
        </w:rPr>
        <w:t>Все работы хорошо – выбирай на вкус</w:t>
      </w:r>
      <w:r w:rsidRPr="00B65B24">
        <w:rPr>
          <w:rFonts w:ascii="Times New Roman" w:hAnsi="Times New Roman" w:eastAsia="Times New Roman"/>
          <w:sz w:val="28"/>
          <w:szCs w:val="28"/>
        </w:rPr>
        <w:t>»;</w:t>
      </w:r>
    </w:p>
    <w:p w:rsidRPr="00B65B24" w:rsidR="00B65B24" w:rsidP="00B65B24" w:rsidRDefault="00B65B24" w14:paraId="45EA31E3" w14:textId="30154F86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hAnsi="Times New Roman" w:eastAsia="Times New Roman"/>
          <w:sz w:val="28"/>
          <w:szCs w:val="28"/>
        </w:rPr>
      </w:pPr>
      <w:r w:rsidRPr="00B65B24">
        <w:rPr>
          <w:rFonts w:ascii="Times New Roman" w:hAnsi="Times New Roman" w:eastAsia="Times New Roman"/>
          <w:sz w:val="28"/>
          <w:szCs w:val="28"/>
        </w:rPr>
        <w:t>проведение родительского собрания «Составляющие успеха при планировании социально-значимого будущего своего ребенка» родителей (ноябрь 2019, 2020 гг.);</w:t>
      </w:r>
    </w:p>
    <w:p w:rsidR="00351EE3" w:rsidP="00B65B24" w:rsidRDefault="00351EE3" w14:paraId="6A379B71" w14:textId="4910AA25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приказ </w:t>
      </w:r>
      <w:r w:rsidRPr="00351EE3">
        <w:rPr>
          <w:rFonts w:ascii="Times New Roman" w:hAnsi="Times New Roman" w:eastAsia="Times New Roman"/>
          <w:sz w:val="28"/>
          <w:szCs w:val="28"/>
        </w:rPr>
        <w:t>ГБОУ школа 59 г. Краснодара</w:t>
      </w:r>
      <w:r>
        <w:rPr>
          <w:rFonts w:ascii="Times New Roman" w:hAnsi="Times New Roman" w:eastAsia="Times New Roman"/>
          <w:sz w:val="28"/>
          <w:szCs w:val="28"/>
        </w:rPr>
        <w:t xml:space="preserve"> «О реализации </w:t>
      </w:r>
      <w:r>
        <w:rPr>
          <w:rFonts w:ascii="Times New Roman" w:hAnsi="Times New Roman" w:eastAsia="Times New Roman"/>
          <w:sz w:val="28"/>
          <w:szCs w:val="28"/>
        </w:rPr>
        <w:lastRenderedPageBreak/>
        <w:t>инновационного проекта».</w:t>
      </w:r>
    </w:p>
    <w:p w:rsidRPr="00B65B24" w:rsidR="00D440DA" w:rsidP="00B65B24" w:rsidRDefault="00B65B24" w14:paraId="083612F7" w14:textId="5244CCFB">
      <w:pPr>
        <w:widowControl w:val="0"/>
        <w:tabs>
          <w:tab w:val="left" w:pos="426"/>
          <w:tab w:val="left" w:pos="1276"/>
        </w:tabs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ab/>
      </w:r>
      <w:r w:rsidRPr="00B65B24" w:rsidR="00D440DA">
        <w:rPr>
          <w:rFonts w:ascii="Times New Roman" w:hAnsi="Times New Roman" w:eastAsia="Times New Roman"/>
          <w:sz w:val="28"/>
          <w:szCs w:val="28"/>
        </w:rPr>
        <w:t>Согласно Программе развития нашего учреждения</w:t>
      </w:r>
      <w:r>
        <w:rPr>
          <w:rFonts w:ascii="Times New Roman" w:hAnsi="Times New Roman" w:eastAsia="Times New Roman"/>
          <w:sz w:val="28"/>
          <w:szCs w:val="28"/>
        </w:rPr>
        <w:t xml:space="preserve">, которая </w:t>
      </w:r>
      <w:r w:rsidRPr="00B65B24" w:rsidR="00D440DA">
        <w:rPr>
          <w:rFonts w:ascii="Times New Roman" w:hAnsi="Times New Roman" w:eastAsia="Times New Roman"/>
          <w:sz w:val="28"/>
          <w:szCs w:val="28"/>
        </w:rPr>
        <w:t>утверждена в с</w:t>
      </w:r>
      <w:r>
        <w:rPr>
          <w:rFonts w:ascii="Times New Roman" w:hAnsi="Times New Roman" w:eastAsia="Times New Roman"/>
          <w:sz w:val="28"/>
          <w:szCs w:val="28"/>
        </w:rPr>
        <w:t>ентябре 2017 года,</w:t>
      </w:r>
      <w:r w:rsidRPr="00B65B24" w:rsidR="00D440DA">
        <w:rPr>
          <w:rFonts w:ascii="Times New Roman" w:hAnsi="Times New Roman" w:eastAsia="Times New Roman"/>
          <w:sz w:val="28"/>
          <w:szCs w:val="28"/>
        </w:rPr>
        <w:t xml:space="preserve"> осуществле</w:t>
      </w:r>
      <w:r>
        <w:rPr>
          <w:rFonts w:ascii="Times New Roman" w:hAnsi="Times New Roman" w:eastAsia="Times New Roman"/>
          <w:sz w:val="28"/>
          <w:szCs w:val="28"/>
        </w:rPr>
        <w:t>но</w:t>
      </w:r>
      <w:r w:rsidRPr="00B65B24" w:rsidR="00D440DA">
        <w:rPr>
          <w:rFonts w:ascii="Times New Roman" w:hAnsi="Times New Roman" w:eastAsia="Times New Roman"/>
          <w:sz w:val="28"/>
          <w:szCs w:val="28"/>
        </w:rPr>
        <w:t xml:space="preserve"> поэтапное обновление материально-технической и учебно-методической составляющих предметной области «Технология» на всей вертикали с 1го и до выпускного класса школы. </w:t>
      </w:r>
    </w:p>
    <w:p w:rsidRPr="00B65B24" w:rsidR="00D440DA" w:rsidP="00B65B24" w:rsidRDefault="00D440DA" w14:paraId="1D823033" w14:textId="174922D1">
      <w:pPr>
        <w:widowControl w:val="0"/>
        <w:tabs>
          <w:tab w:val="left" w:pos="0"/>
          <w:tab w:val="left" w:pos="1276"/>
        </w:tabs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 w:rsidRPr="00B65B24">
        <w:rPr>
          <w:rFonts w:ascii="Times New Roman" w:hAnsi="Times New Roman" w:eastAsia="Times New Roman"/>
          <w:sz w:val="28"/>
          <w:szCs w:val="28"/>
        </w:rPr>
        <w:t xml:space="preserve">Благодаря выделенной в 2019 году субсидии министерством образования, науки и молодежной политики Краснодарского края в объеме 7,3 млн руб. оказалось возможным существенное обновление и модернизация оборудования и инструментов для обучения детей по профессионально-трудовым профилям «Слесарное дело», «Швейное дело» и «Декоративное садоводство и цветоводство». В результате в школе появились шесть новых станков для мальчиков, 12 швейных машин и 2 комплекта специального оборудования для обработки тканей, а также две новые теплицы. В перспективе мы планируем открыть новые профессионально-трудовые профили для обучающихся.  </w:t>
      </w:r>
    </w:p>
    <w:p w:rsidRPr="00D440DA" w:rsidR="00D440DA" w:rsidP="00B65B24" w:rsidRDefault="00D440DA" w14:paraId="267FDD49" w14:textId="431E50CA">
      <w:pPr>
        <w:widowControl w:val="0"/>
        <w:tabs>
          <w:tab w:val="left" w:pos="0"/>
          <w:tab w:val="left" w:pos="1276"/>
        </w:tabs>
        <w:ind w:firstLine="567"/>
        <w:jc w:val="both"/>
        <w:rPr>
          <w:rFonts w:ascii="Times New Roman" w:hAnsi="Times New Roman" w:eastAsia="Times New Roman"/>
          <w:sz w:val="28"/>
          <w:szCs w:val="28"/>
        </w:rPr>
      </w:pPr>
      <w:r w:rsidRPr="00D440DA">
        <w:rPr>
          <w:rFonts w:ascii="Times New Roman" w:hAnsi="Times New Roman" w:eastAsia="Times New Roman"/>
          <w:sz w:val="28"/>
          <w:szCs w:val="28"/>
        </w:rPr>
        <w:t>В течение 201</w:t>
      </w:r>
      <w:r w:rsidR="00B65B24">
        <w:rPr>
          <w:rFonts w:ascii="Times New Roman" w:hAnsi="Times New Roman" w:eastAsia="Times New Roman"/>
          <w:sz w:val="28"/>
          <w:szCs w:val="28"/>
        </w:rPr>
        <w:t>7</w:t>
      </w:r>
      <w:r w:rsidRPr="00D440DA">
        <w:rPr>
          <w:rFonts w:ascii="Times New Roman" w:hAnsi="Times New Roman" w:eastAsia="Times New Roman"/>
          <w:sz w:val="28"/>
          <w:szCs w:val="28"/>
        </w:rPr>
        <w:t>-2019 учебн</w:t>
      </w:r>
      <w:r w:rsidR="00B65B24">
        <w:rPr>
          <w:rFonts w:ascii="Times New Roman" w:hAnsi="Times New Roman" w:eastAsia="Times New Roman"/>
          <w:sz w:val="28"/>
          <w:szCs w:val="28"/>
        </w:rPr>
        <w:t>ых</w:t>
      </w:r>
      <w:r w:rsidRPr="00D440DA">
        <w:rPr>
          <w:rFonts w:ascii="Times New Roman" w:hAnsi="Times New Roman" w:eastAsia="Times New Roman"/>
          <w:sz w:val="28"/>
          <w:szCs w:val="28"/>
        </w:rPr>
        <w:t xml:space="preserve"> </w:t>
      </w:r>
      <w:r w:rsidR="00B65B24">
        <w:rPr>
          <w:rFonts w:ascii="Times New Roman" w:hAnsi="Times New Roman" w:eastAsia="Times New Roman"/>
          <w:sz w:val="28"/>
          <w:szCs w:val="28"/>
        </w:rPr>
        <w:t>лет</w:t>
      </w:r>
      <w:r w:rsidRPr="00D440DA">
        <w:rPr>
          <w:rFonts w:ascii="Times New Roman" w:hAnsi="Times New Roman" w:eastAsia="Times New Roman"/>
          <w:sz w:val="28"/>
          <w:szCs w:val="28"/>
        </w:rPr>
        <w:t xml:space="preserve"> в школе была реализована программа внеурочной деятельности для обучающих</w:t>
      </w:r>
      <w:r w:rsidR="00B65B24">
        <w:rPr>
          <w:rFonts w:ascii="Times New Roman" w:hAnsi="Times New Roman" w:eastAsia="Times New Roman"/>
          <w:sz w:val="28"/>
          <w:szCs w:val="28"/>
        </w:rPr>
        <w:t>ся с умственной отсталостью 5-10 класс</w:t>
      </w:r>
      <w:r w:rsidRPr="00D440DA">
        <w:rPr>
          <w:rFonts w:ascii="Times New Roman" w:hAnsi="Times New Roman" w:eastAsia="Times New Roman"/>
          <w:sz w:val="28"/>
          <w:szCs w:val="28"/>
        </w:rPr>
        <w:t xml:space="preserve">ов: «Чудеса своими руками», а в летний период были проведены </w:t>
      </w:r>
      <w:proofErr w:type="spellStart"/>
      <w:r w:rsidRPr="00D440DA">
        <w:rPr>
          <w:rFonts w:ascii="Times New Roman" w:hAnsi="Times New Roman" w:eastAsia="Times New Roman"/>
          <w:sz w:val="28"/>
          <w:szCs w:val="28"/>
        </w:rPr>
        <w:t>профориентационные</w:t>
      </w:r>
      <w:proofErr w:type="spellEnd"/>
      <w:r w:rsidRPr="00D440DA">
        <w:rPr>
          <w:rFonts w:ascii="Times New Roman" w:hAnsi="Times New Roman" w:eastAsia="Times New Roman"/>
          <w:sz w:val="28"/>
          <w:szCs w:val="28"/>
        </w:rPr>
        <w:t xml:space="preserve"> мероприятия для обучающихся 5-9 классов по теме «</w:t>
      </w:r>
      <w:proofErr w:type="spellStart"/>
      <w:r w:rsidRPr="00D440DA">
        <w:rPr>
          <w:rFonts w:ascii="Times New Roman" w:hAnsi="Times New Roman" w:eastAsia="Times New Roman"/>
          <w:sz w:val="28"/>
          <w:szCs w:val="28"/>
        </w:rPr>
        <w:t>Проффестиваль</w:t>
      </w:r>
      <w:proofErr w:type="spellEnd"/>
      <w:r w:rsidRPr="00D440DA">
        <w:rPr>
          <w:rFonts w:ascii="Times New Roman" w:hAnsi="Times New Roman" w:eastAsia="Times New Roman"/>
          <w:sz w:val="28"/>
          <w:szCs w:val="28"/>
        </w:rPr>
        <w:t xml:space="preserve"> «Мир в радуге профессий».</w:t>
      </w:r>
    </w:p>
    <w:p w:rsidRPr="004B3980" w:rsidR="0024186F" w:rsidRDefault="6DA16EFA" w14:paraId="7CE8234C" w14:textId="77777777">
      <w:pPr>
        <w:pStyle w:val="2"/>
        <w:rPr>
          <w:b/>
          <w:bCs/>
          <w:iCs/>
        </w:rPr>
      </w:pPr>
      <w:bookmarkStart w:name="__RefHeading___Toc423717433" w:id="19"/>
      <w:bookmarkStart w:name="_Toc20141446" w:id="20"/>
      <w:bookmarkEnd w:id="19"/>
      <w:r w:rsidRPr="004B3980">
        <w:rPr>
          <w:b/>
          <w:bCs/>
          <w:iCs/>
        </w:rPr>
        <w:t>3.4. Мероприятия по внедрению и распространению инновационных практик.</w:t>
      </w:r>
      <w:bookmarkEnd w:id="20"/>
    </w:p>
    <w:p w:rsidR="00C912EC" w:rsidP="00C912EC" w:rsidRDefault="00C912EC" w14:paraId="57BAC0F2" w14:textId="46CC993D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- </w:t>
      </w:r>
      <w:proofErr w:type="spellStart"/>
      <w:r w:rsidR="009C30EF">
        <w:rPr>
          <w:rFonts w:ascii="Times New Roman" w:hAnsi="Times New Roman" w:eastAsia="Times New Roman"/>
          <w:sz w:val="28"/>
          <w:szCs w:val="28"/>
        </w:rPr>
        <w:t>вебинар</w:t>
      </w:r>
      <w:proofErr w:type="spellEnd"/>
      <w:r w:rsidR="009C30EF">
        <w:rPr>
          <w:rFonts w:ascii="Times New Roman" w:hAnsi="Times New Roman" w:eastAsia="Times New Roman"/>
          <w:sz w:val="28"/>
          <w:szCs w:val="28"/>
        </w:rPr>
        <w:t xml:space="preserve"> для</w:t>
      </w:r>
      <w:r w:rsidR="00B65B24">
        <w:rPr>
          <w:rFonts w:ascii="Times New Roman" w:hAnsi="Times New Roman" w:eastAsia="Times New Roman"/>
          <w:sz w:val="28"/>
          <w:szCs w:val="28"/>
        </w:rPr>
        <w:t xml:space="preserve"> педагогов-</w:t>
      </w:r>
      <w:r>
        <w:rPr>
          <w:rFonts w:ascii="Times New Roman" w:hAnsi="Times New Roman" w:eastAsia="Times New Roman"/>
          <w:sz w:val="28"/>
          <w:szCs w:val="28"/>
        </w:rPr>
        <w:t>предметников по вопросам обновления содержания образования по предметным областям «Язык и речевая практика», «Письмо и развитие речи», «Математические представления» и «Математика» по теме инновационного проекта (март 2020, 2021гг);</w:t>
      </w:r>
    </w:p>
    <w:p w:rsidR="00C912EC" w:rsidP="00C912EC" w:rsidRDefault="00C912EC" w14:paraId="3288D8BC" w14:textId="77777777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участие обучающихся из школ-партнеров в отдельных мероприятиях предметных недель (в течение учебного года);</w:t>
      </w:r>
    </w:p>
    <w:p w:rsidR="00C912EC" w:rsidP="00C912EC" w:rsidRDefault="00C912EC" w14:paraId="46EF6F73" w14:textId="151FF1A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- </w:t>
      </w:r>
      <w:proofErr w:type="spellStart"/>
      <w:r w:rsidR="009C30EF">
        <w:rPr>
          <w:rFonts w:ascii="Times New Roman" w:hAnsi="Times New Roman" w:eastAsia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для педагогов общеобразовательных организаций края «Модель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>
        <w:rPr>
          <w:rFonts w:ascii="Times New Roman" w:hAnsi="Times New Roman" w:eastAsia="Times New Roman"/>
          <w:sz w:val="28"/>
          <w:szCs w:val="28"/>
        </w:rPr>
        <w:t xml:space="preserve">»: от замысла к </w:t>
      </w:r>
      <w:proofErr w:type="gramStart"/>
      <w:r>
        <w:rPr>
          <w:rFonts w:ascii="Times New Roman" w:hAnsi="Times New Roman" w:eastAsia="Times New Roman"/>
          <w:sz w:val="28"/>
          <w:szCs w:val="28"/>
        </w:rPr>
        <w:t>реализации»  (</w:t>
      </w:r>
      <w:proofErr w:type="gramEnd"/>
      <w:r w:rsidR="0099689D">
        <w:rPr>
          <w:rFonts w:ascii="Times New Roman" w:hAnsi="Times New Roman" w:eastAsia="Times New Roman"/>
          <w:sz w:val="28"/>
          <w:szCs w:val="28"/>
        </w:rPr>
        <w:t>март</w:t>
      </w:r>
      <w:r>
        <w:rPr>
          <w:rFonts w:ascii="Times New Roman" w:hAnsi="Times New Roman" w:eastAsia="Times New Roman"/>
          <w:sz w:val="28"/>
          <w:szCs w:val="28"/>
        </w:rPr>
        <w:t xml:space="preserve"> 2020 г.).</w:t>
      </w:r>
    </w:p>
    <w:p w:rsidRPr="00B65B24" w:rsidR="00B65B24" w:rsidP="00B65B24" w:rsidRDefault="00B65B24" w14:paraId="2D4514FB" w14:textId="0D8C26E1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публикация методических рекомендаций на сайте ГБОУ КК ИРО.</w:t>
      </w:r>
    </w:p>
    <w:p w:rsidRPr="004B3980" w:rsidR="00C912EC" w:rsidP="00C912EC" w:rsidRDefault="00C912EC" w14:paraId="6A936FBB" w14:textId="4BF1B75F">
      <w:pPr>
        <w:pStyle w:val="2"/>
        <w:rPr>
          <w:b/>
        </w:rPr>
      </w:pPr>
      <w:bookmarkStart w:name="_Toc20141447" w:id="21"/>
      <w:r w:rsidRPr="004B3980">
        <w:rPr>
          <w:b/>
        </w:rPr>
        <w:t>3</w:t>
      </w:r>
      <w:r w:rsidR="004B3980">
        <w:rPr>
          <w:b/>
        </w:rPr>
        <w:t>.5</w:t>
      </w:r>
      <w:r w:rsidRPr="004B3980">
        <w:rPr>
          <w:b/>
        </w:rPr>
        <w:t xml:space="preserve"> Количество организаций, учреждений, муниципалитетов, вовлеченных в сеть.</w:t>
      </w:r>
      <w:bookmarkEnd w:id="21"/>
    </w:p>
    <w:p w:rsidR="00C912EC" w:rsidP="00C912EC" w:rsidRDefault="00C912EC" w14:paraId="35325AC9" w14:textId="77777777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Администрацией  </w:t>
      </w:r>
      <w:r w:rsidRPr="6DA16EFA">
        <w:rPr>
          <w:rFonts w:ascii="Times New Roman" w:hAnsi="Times New Roman" w:eastAsia="Times New Roman"/>
          <w:sz w:val="28"/>
          <w:szCs w:val="28"/>
        </w:rPr>
        <w:t>ГБОУ школа № 59 г. Краснодара</w:t>
      </w:r>
      <w:r>
        <w:rPr>
          <w:rFonts w:ascii="Times New Roman" w:hAnsi="Times New Roman" w:eastAsia="Times New Roman"/>
          <w:sz w:val="28"/>
          <w:szCs w:val="28"/>
        </w:rPr>
        <w:t xml:space="preserve"> ведется активная работа по развитию и расширению методической сети. Планируется заключение договоров о сетевом сотрудничестве с </w:t>
      </w:r>
      <w:r w:rsidRPr="004E01C3">
        <w:rPr>
          <w:rFonts w:ascii="Times New Roman" w:hAnsi="Times New Roman" w:eastAsia="Times New Roman"/>
          <w:sz w:val="28"/>
          <w:szCs w:val="28"/>
        </w:rPr>
        <w:t xml:space="preserve">ГБПОУ Краснодарского края </w:t>
      </w:r>
      <w:proofErr w:type="spellStart"/>
      <w:r w:rsidRPr="004E01C3">
        <w:rPr>
          <w:rFonts w:ascii="Times New Roman" w:hAnsi="Times New Roman" w:eastAsia="Times New Roman"/>
          <w:sz w:val="28"/>
          <w:szCs w:val="28"/>
        </w:rPr>
        <w:t>Армавирский</w:t>
      </w:r>
      <w:proofErr w:type="spellEnd"/>
      <w:r w:rsidRPr="004E01C3">
        <w:rPr>
          <w:rFonts w:ascii="Times New Roman" w:hAnsi="Times New Roman" w:eastAsia="Times New Roman"/>
          <w:sz w:val="28"/>
          <w:szCs w:val="28"/>
        </w:rPr>
        <w:t xml:space="preserve"> индустриально-строительный техникум</w:t>
      </w:r>
      <w:r>
        <w:rPr>
          <w:rFonts w:ascii="Times New Roman" w:hAnsi="Times New Roman" w:eastAsia="Times New Roman"/>
          <w:sz w:val="28"/>
          <w:szCs w:val="28"/>
        </w:rPr>
        <w:t xml:space="preserve"> и</w:t>
      </w:r>
      <w:r w:rsidRPr="00F22C11">
        <w:rPr>
          <w:rFonts w:ascii="Times New Roman" w:hAnsi="Times New Roman" w:eastAsia="Times New Roman"/>
          <w:sz w:val="28"/>
          <w:szCs w:val="28"/>
        </w:rPr>
        <w:t xml:space="preserve"> </w:t>
      </w:r>
      <w:r w:rsidRPr="004E01C3">
        <w:rPr>
          <w:rFonts w:ascii="Times New Roman" w:hAnsi="Times New Roman" w:eastAsia="Times New Roman"/>
          <w:sz w:val="28"/>
          <w:szCs w:val="28"/>
        </w:rPr>
        <w:t>ГАПОУ КК Краснодарский информационно-технологический техникум</w:t>
      </w:r>
      <w:r>
        <w:rPr>
          <w:rFonts w:ascii="Times New Roman" w:hAnsi="Times New Roman" w:eastAsia="Times New Roman"/>
          <w:sz w:val="28"/>
          <w:szCs w:val="28"/>
        </w:rPr>
        <w:t xml:space="preserve">, а также с муниципальными управлениями образованием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ст.Динская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г.Усть</w:t>
      </w:r>
      <w:proofErr w:type="spellEnd"/>
      <w:r>
        <w:rPr>
          <w:rFonts w:ascii="Times New Roman" w:hAnsi="Times New Roman" w:eastAsia="Times New Roman"/>
          <w:sz w:val="28"/>
          <w:szCs w:val="28"/>
        </w:rPr>
        <w:t>-Лабинск и др.</w:t>
      </w:r>
    </w:p>
    <w:p w:rsidR="00C912EC" w:rsidP="00C912EC" w:rsidRDefault="00C912EC" w14:paraId="67D1A28A" w14:textId="77777777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lastRenderedPageBreak/>
        <w:t>Администрацией школы проводится планомерная работа по развитию методической сети, планируется ее пополнение государственными специальными (коррекционными) общеобразовательными школами и школа-интернатами (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гг.Абинск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Анапа, Новороссийск, Темрюк, Тихорецк,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ст.Крыловская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Темиргоевская и др.), а также на стадии заключения соглашение о сотрудничестве с МО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>, МО Динской район.</w:t>
      </w:r>
    </w:p>
    <w:p w:rsidRPr="009C1F1A" w:rsidR="0024186F" w:rsidP="009C1F1A" w:rsidRDefault="0024186F" w14:paraId="5997CC1D" w14:textId="77777777">
      <w:pPr>
        <w:widowControl w:val="0"/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sz w:val="28"/>
          <w:szCs w:val="28"/>
        </w:rPr>
      </w:pPr>
    </w:p>
    <w:p w:rsidR="0024186F" w:rsidRDefault="6DA16EFA" w14:paraId="513E73D7" w14:textId="05149950">
      <w:pPr>
        <w:pStyle w:val="1"/>
        <w:rPr>
          <w:b w:val="0"/>
          <w:bCs w:val="0"/>
        </w:rPr>
      </w:pPr>
      <w:bookmarkStart w:name="__RefHeading___Toc423717434" w:id="22"/>
      <w:bookmarkStart w:name="_Toc20141448" w:id="23"/>
      <w:bookmarkEnd w:id="22"/>
      <w:r w:rsidRPr="6DA16EFA">
        <w:rPr>
          <w:rFonts w:ascii="Times New Roman" w:hAnsi="Times New Roman" w:eastAsia="Times New Roman"/>
          <w:b w:val="0"/>
          <w:bCs w:val="0"/>
        </w:rPr>
        <w:t>4. Модель авторской методической сети</w:t>
      </w:r>
      <w:bookmarkEnd w:id="23"/>
    </w:p>
    <w:p w:rsidRPr="009C1F1A" w:rsidR="0024186F" w:rsidRDefault="6DA16EFA" w14:paraId="3C0973EE" w14:textId="2CE69574">
      <w:pPr>
        <w:pStyle w:val="2"/>
        <w:rPr>
          <w:b/>
          <w:bCs/>
          <w:iCs/>
        </w:rPr>
      </w:pPr>
      <w:bookmarkStart w:name="__RefHeading___Toc423717435" w:id="24"/>
      <w:bookmarkStart w:name="_Toc20141449" w:id="25"/>
      <w:bookmarkEnd w:id="24"/>
      <w:r w:rsidRPr="009C1F1A">
        <w:rPr>
          <w:b/>
          <w:bCs/>
          <w:iCs/>
        </w:rPr>
        <w:t>4.1. Цели и задачи сетевого взаимодействия, количество и состав участников</w:t>
      </w:r>
      <w:bookmarkEnd w:id="25"/>
    </w:p>
    <w:p w:rsidR="004E01C3" w:rsidP="004E01C3" w:rsidRDefault="00E54E6D" w14:paraId="08D1FA86" w14:textId="065CA0C9">
      <w:pPr>
        <w:ind w:firstLine="708"/>
        <w:jc w:val="both"/>
        <w:rPr>
          <w:rFonts w:ascii="Times New Roman" w:hAnsi="Times New Roman" w:eastAsia="Times New Roman"/>
          <w:sz w:val="28"/>
          <w:szCs w:val="28"/>
        </w:rPr>
      </w:pPr>
      <w:r w:rsidRPr="00E54E6D">
        <w:rPr>
          <w:rFonts w:ascii="Times New Roman" w:hAnsi="Times New Roman" w:eastAsia="Times New Roman"/>
          <w:sz w:val="28"/>
          <w:szCs w:val="28"/>
        </w:rPr>
        <w:t>Согласно Приказ</w:t>
      </w:r>
      <w:r>
        <w:rPr>
          <w:rFonts w:ascii="Times New Roman" w:hAnsi="Times New Roman" w:eastAsia="Times New Roman"/>
          <w:sz w:val="28"/>
          <w:szCs w:val="28"/>
        </w:rPr>
        <w:t>а</w:t>
      </w:r>
      <w:r w:rsidRPr="00E54E6D">
        <w:rPr>
          <w:rFonts w:ascii="Times New Roman" w:hAnsi="Times New Roman" w:eastAsia="Times New Roman"/>
          <w:sz w:val="28"/>
          <w:szCs w:val="28"/>
        </w:rPr>
        <w:t xml:space="preserve">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</w:t>
      </w:r>
      <w:r>
        <w:rPr>
          <w:rFonts w:ascii="Times New Roman" w:hAnsi="Times New Roman" w:eastAsia="Times New Roman"/>
          <w:sz w:val="28"/>
          <w:szCs w:val="28"/>
        </w:rPr>
        <w:t>ения инклюзивного образования») наша школа в 2019 году  стала Р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есурсным центром </w:t>
      </w:r>
      <w:r>
        <w:rPr>
          <w:rFonts w:ascii="Times New Roman" w:hAnsi="Times New Roman" w:eastAsia="Times New Roman"/>
          <w:sz w:val="28"/>
          <w:szCs w:val="28"/>
        </w:rPr>
        <w:t xml:space="preserve">сопровождения инклюзивного образования Краснодарского края. Нам удалось менее чем за полгода создать </w:t>
      </w:r>
      <w:r w:rsidR="002E048E">
        <w:rPr>
          <w:rFonts w:ascii="Times New Roman" w:hAnsi="Times New Roman" w:eastAsia="Times New Roman"/>
          <w:sz w:val="28"/>
          <w:szCs w:val="28"/>
        </w:rPr>
        <w:t xml:space="preserve">свою </w:t>
      </w:r>
      <w:r>
        <w:rPr>
          <w:rFonts w:ascii="Times New Roman" w:hAnsi="Times New Roman" w:eastAsia="Times New Roman"/>
          <w:sz w:val="28"/>
          <w:szCs w:val="28"/>
        </w:rPr>
        <w:t>методическую сеть из 12 общеобразовательных организаций</w:t>
      </w:r>
      <w:r w:rsidR="002E048E">
        <w:rPr>
          <w:rFonts w:ascii="Times New Roman" w:hAnsi="Times New Roman" w:eastAsia="Times New Roman"/>
          <w:sz w:val="28"/>
          <w:szCs w:val="28"/>
        </w:rPr>
        <w:t xml:space="preserve"> края</w:t>
      </w:r>
      <w:r>
        <w:rPr>
          <w:rFonts w:ascii="Times New Roman" w:hAnsi="Times New Roman" w:eastAsia="Times New Roman"/>
          <w:sz w:val="28"/>
          <w:szCs w:val="28"/>
        </w:rPr>
        <w:t xml:space="preserve">: шесть </w:t>
      </w:r>
      <w:r w:rsidR="002E048E">
        <w:rPr>
          <w:rFonts w:ascii="Times New Roman" w:hAnsi="Times New Roman" w:eastAsia="Times New Roman"/>
          <w:sz w:val="28"/>
          <w:szCs w:val="28"/>
        </w:rPr>
        <w:t xml:space="preserve">муниципальных общеобразовательных </w:t>
      </w:r>
      <w:r>
        <w:rPr>
          <w:rFonts w:ascii="Times New Roman" w:hAnsi="Times New Roman" w:eastAsia="Times New Roman"/>
          <w:sz w:val="28"/>
          <w:szCs w:val="28"/>
        </w:rPr>
        <w:t xml:space="preserve">школ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г.Краснодара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три </w:t>
      </w:r>
      <w:r w:rsidR="002E048E">
        <w:rPr>
          <w:rFonts w:ascii="Times New Roman" w:hAnsi="Times New Roman" w:eastAsia="Times New Roman"/>
          <w:sz w:val="28"/>
          <w:szCs w:val="28"/>
        </w:rPr>
        <w:t xml:space="preserve">муниципальных </w:t>
      </w:r>
      <w:r>
        <w:rPr>
          <w:rFonts w:ascii="Times New Roman" w:hAnsi="Times New Roman" w:eastAsia="Times New Roman"/>
          <w:sz w:val="28"/>
          <w:szCs w:val="28"/>
        </w:rPr>
        <w:t xml:space="preserve">школы </w:t>
      </w:r>
      <w:r w:rsidR="002E048E">
        <w:rPr>
          <w:rFonts w:ascii="Times New Roman" w:hAnsi="Times New Roman" w:eastAsia="Times New Roman"/>
          <w:sz w:val="28"/>
          <w:szCs w:val="28"/>
        </w:rPr>
        <w:t>МО Динской район</w:t>
      </w:r>
      <w:r>
        <w:rPr>
          <w:rFonts w:ascii="Times New Roman" w:hAnsi="Times New Roman" w:eastAsia="Times New Roman"/>
          <w:sz w:val="28"/>
          <w:szCs w:val="28"/>
        </w:rPr>
        <w:t>, ФГБОУ ВО «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КубГУ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»,  МКУ МО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 «КНМЦ» и  ГБПОУ КК ПСХК («Пашковский сельскохозяйственный колледж»). Активность педагогов края и их высокий интерес к теме обучения детей с умственной отсталостью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позволяет нам </w:t>
      </w:r>
      <w:r>
        <w:rPr>
          <w:rFonts w:ascii="Times New Roman" w:hAnsi="Times New Roman" w:eastAsia="Times New Roman"/>
          <w:sz w:val="28"/>
          <w:szCs w:val="28"/>
        </w:rPr>
        <w:t>активно привлекать образовательные организации к сотрудничеству</w:t>
      </w:r>
      <w:r w:rsidR="009E2AB9">
        <w:rPr>
          <w:rFonts w:ascii="Times New Roman" w:hAnsi="Times New Roman" w:eastAsia="Times New Roman"/>
          <w:sz w:val="28"/>
          <w:szCs w:val="28"/>
        </w:rPr>
        <w:t xml:space="preserve"> по актуальной тематике инновационного проекта</w:t>
      </w:r>
      <w:r w:rsidRPr="6DA16EFA">
        <w:rPr>
          <w:rFonts w:ascii="Times New Roman" w:hAnsi="Times New Roman" w:eastAsia="Times New Roman"/>
          <w:sz w:val="28"/>
          <w:szCs w:val="28"/>
        </w:rPr>
        <w:t>.</w:t>
      </w:r>
      <w:r w:rsidR="00A23541">
        <w:rPr>
          <w:rFonts w:ascii="Times New Roman" w:hAnsi="Times New Roman" w:eastAsia="Times New Roman"/>
          <w:sz w:val="28"/>
          <w:szCs w:val="28"/>
        </w:rPr>
        <w:t xml:space="preserve"> </w:t>
      </w:r>
    </w:p>
    <w:p w:rsidRPr="004E01C3" w:rsidR="004E01C3" w:rsidP="004E01C3" w:rsidRDefault="00A23541" w14:paraId="36287759" w14:textId="2C16AF85">
      <w:pPr>
        <w:ind w:firstLine="708"/>
        <w:jc w:val="both"/>
        <w:rPr>
          <w:rFonts w:ascii="Times New Roman" w:hAnsi="Times New Roman" w:eastAsia="Times New Roman"/>
          <w:sz w:val="28"/>
          <w:szCs w:val="28"/>
        </w:rPr>
      </w:pPr>
      <w:r w:rsidRPr="004E01C3">
        <w:rPr>
          <w:rFonts w:ascii="Times New Roman" w:hAnsi="Times New Roman" w:eastAsia="Times New Roman"/>
          <w:sz w:val="28"/>
          <w:szCs w:val="28"/>
        </w:rPr>
        <w:t>Целью сетевого взаимодействия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 xml:space="preserve"> </w:t>
      </w:r>
      <w:r w:rsidR="004E01C3">
        <w:rPr>
          <w:rFonts w:ascii="Times New Roman" w:hAnsi="Times New Roman" w:eastAsia="Times New Roman"/>
          <w:sz w:val="28"/>
          <w:szCs w:val="28"/>
        </w:rPr>
        <w:t>в рамках методической сети является т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>рансляция педагогическ</w:t>
      </w:r>
      <w:r w:rsidR="004E01C3">
        <w:rPr>
          <w:rFonts w:ascii="Times New Roman" w:hAnsi="Times New Roman" w:eastAsia="Times New Roman"/>
          <w:sz w:val="28"/>
          <w:szCs w:val="28"/>
        </w:rPr>
        <w:t>их практик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 xml:space="preserve"> по созданию единой</w:t>
      </w:r>
      <w:r w:rsidR="004E01C3">
        <w:rPr>
          <w:rFonts w:ascii="Times New Roman" w:hAnsi="Times New Roman" w:eastAsia="Times New Roman"/>
          <w:sz w:val="28"/>
          <w:szCs w:val="28"/>
        </w:rPr>
        <w:t>, сквозной, поэтапной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 xml:space="preserve"> системы </w:t>
      </w:r>
      <w:proofErr w:type="spellStart"/>
      <w:r w:rsidR="004E01C3">
        <w:rPr>
          <w:rFonts w:ascii="Times New Roman" w:hAnsi="Times New Roman" w:eastAsia="Times New Roman"/>
          <w:sz w:val="28"/>
          <w:szCs w:val="28"/>
        </w:rPr>
        <w:t>профориентационной</w:t>
      </w:r>
      <w:proofErr w:type="spellEnd"/>
      <w:r w:rsidR="004E01C3">
        <w:rPr>
          <w:rFonts w:ascii="Times New Roman" w:hAnsi="Times New Roman" w:eastAsia="Times New Roman"/>
          <w:sz w:val="28"/>
          <w:szCs w:val="28"/>
        </w:rPr>
        <w:t xml:space="preserve"> работы 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>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 w:rsidRPr="004E01C3" w:rsidR="004E01C3">
        <w:rPr>
          <w:rFonts w:ascii="Times New Roman" w:hAnsi="Times New Roman" w:eastAsia="Times New Roman"/>
          <w:sz w:val="28"/>
          <w:szCs w:val="28"/>
        </w:rPr>
        <w:t>».</w:t>
      </w:r>
    </w:p>
    <w:p w:rsidR="00A23541" w:rsidP="00A23541" w:rsidRDefault="004E01C3" w14:paraId="448A0F62" w14:textId="3CF0D5C7">
      <w:pPr>
        <w:ind w:firstLine="708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Задачи сетевого взаимодействия по программе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>
        <w:rPr>
          <w:rFonts w:ascii="Times New Roman" w:hAnsi="Times New Roman" w:eastAsia="Times New Roman"/>
          <w:sz w:val="28"/>
          <w:szCs w:val="28"/>
        </w:rPr>
        <w:t>»:</w:t>
      </w:r>
    </w:p>
    <w:p w:rsidRPr="007472D4" w:rsidR="00FA41CF" w:rsidP="009E2AB9" w:rsidRDefault="00FA41CF" w14:paraId="5E831417" w14:textId="2C93AD86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 w:rsidRPr="007472D4">
        <w:rPr>
          <w:rFonts w:ascii="Times New Roman" w:hAnsi="Times New Roman" w:eastAsia="Times New Roman"/>
          <w:sz w:val="28"/>
          <w:szCs w:val="28"/>
        </w:rPr>
        <w:t xml:space="preserve">проведение практико-ориентированных семинаров для педагогических работников, аккумуляция передового опыта и эффективных технологий в области профориентации и </w:t>
      </w:r>
      <w:proofErr w:type="spellStart"/>
      <w:r w:rsidRPr="007472D4">
        <w:rPr>
          <w:rFonts w:ascii="Times New Roman" w:hAnsi="Times New Roman" w:eastAsia="Times New Roman"/>
          <w:sz w:val="28"/>
          <w:szCs w:val="28"/>
        </w:rPr>
        <w:t>допрофессиональной</w:t>
      </w:r>
      <w:proofErr w:type="spellEnd"/>
      <w:r w:rsidRPr="007472D4">
        <w:rPr>
          <w:rFonts w:ascii="Times New Roman" w:hAnsi="Times New Roman" w:eastAsia="Times New Roman"/>
          <w:sz w:val="28"/>
          <w:szCs w:val="28"/>
        </w:rPr>
        <w:t xml:space="preserve"> подготовки детей с умственной отсталостью; </w:t>
      </w:r>
    </w:p>
    <w:p w:rsidRPr="007472D4" w:rsidR="00FA41CF" w:rsidP="009E2AB9" w:rsidRDefault="00FA41CF" w14:paraId="0781BAE1" w14:textId="77777777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 w:rsidRPr="007472D4">
        <w:rPr>
          <w:rFonts w:ascii="Times New Roman" w:hAnsi="Times New Roman" w:eastAsia="Times New Roman"/>
          <w:sz w:val="28"/>
          <w:szCs w:val="28"/>
        </w:rPr>
        <w:lastRenderedPageBreak/>
        <w:t xml:space="preserve">консультирование педагогических и руководящих работников образовательных организаций по теме инновационного проекта; </w:t>
      </w:r>
    </w:p>
    <w:p w:rsidRPr="007472D4" w:rsidR="00FA41CF" w:rsidP="009E2AB9" w:rsidRDefault="00FA41CF" w14:paraId="42249DC4" w14:textId="054DDBEF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 w:rsidRPr="007472D4">
        <w:rPr>
          <w:rFonts w:ascii="Times New Roman" w:hAnsi="Times New Roman" w:eastAsia="Times New Roman"/>
          <w:sz w:val="28"/>
          <w:szCs w:val="28"/>
        </w:rPr>
        <w:t>установление рабочих контактов и обмен опытом и информацией с различными структурами, работающими по профориентации</w:t>
      </w:r>
      <w:r w:rsidR="007472D4"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 w:rsidR="007472D4">
        <w:rPr>
          <w:rFonts w:ascii="Times New Roman" w:hAnsi="Times New Roman" w:eastAsia="Times New Roman"/>
          <w:sz w:val="28"/>
          <w:szCs w:val="28"/>
        </w:rPr>
        <w:t>допрофессиональной</w:t>
      </w:r>
      <w:proofErr w:type="spellEnd"/>
      <w:r w:rsidR="007472D4">
        <w:rPr>
          <w:rFonts w:ascii="Times New Roman" w:hAnsi="Times New Roman" w:eastAsia="Times New Roman"/>
          <w:sz w:val="28"/>
          <w:szCs w:val="28"/>
        </w:rPr>
        <w:t xml:space="preserve"> и </w:t>
      </w:r>
      <w:r w:rsidRPr="007472D4">
        <w:rPr>
          <w:rFonts w:ascii="Times New Roman" w:hAnsi="Times New Roman" w:eastAsia="Times New Roman"/>
          <w:sz w:val="28"/>
          <w:szCs w:val="28"/>
        </w:rPr>
        <w:t>проф</w:t>
      </w:r>
      <w:r w:rsidR="007472D4">
        <w:rPr>
          <w:rFonts w:ascii="Times New Roman" w:hAnsi="Times New Roman" w:eastAsia="Times New Roman"/>
          <w:sz w:val="28"/>
          <w:szCs w:val="28"/>
        </w:rPr>
        <w:t xml:space="preserve">ессиональной </w:t>
      </w:r>
      <w:r w:rsidRPr="007472D4">
        <w:rPr>
          <w:rFonts w:ascii="Times New Roman" w:hAnsi="Times New Roman" w:eastAsia="Times New Roman"/>
          <w:sz w:val="28"/>
          <w:szCs w:val="28"/>
        </w:rPr>
        <w:t xml:space="preserve">подготовке обучающихся с ОВЗ (РАС, УО);  </w:t>
      </w:r>
    </w:p>
    <w:p w:rsidRPr="007472D4" w:rsidR="004E01C3" w:rsidP="009E2AB9" w:rsidRDefault="00FA41CF" w14:paraId="0205B73A" w14:textId="16FB0567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 w:rsidRPr="007472D4">
        <w:rPr>
          <w:rFonts w:ascii="Times New Roman" w:hAnsi="Times New Roman" w:eastAsia="Times New Roman"/>
          <w:sz w:val="28"/>
          <w:szCs w:val="28"/>
        </w:rPr>
        <w:t xml:space="preserve">отработка модели сетевого взаимодействия с </w:t>
      </w:r>
      <w:r w:rsidR="007472D4">
        <w:rPr>
          <w:rFonts w:ascii="Times New Roman" w:hAnsi="Times New Roman" w:eastAsia="Times New Roman"/>
          <w:sz w:val="28"/>
          <w:szCs w:val="28"/>
        </w:rPr>
        <w:t>краевыми и муниципальными профессиональными образовательными организациями для социально-значимого и взаимовыгодного сотрудничества по теме проекта</w:t>
      </w:r>
      <w:r w:rsidRPr="00FA41CF" w:rsidR="004E01C3">
        <w:rPr>
          <w:rFonts w:ascii="Times New Roman" w:hAnsi="Times New Roman" w:eastAsia="Times New Roman"/>
          <w:sz w:val="28"/>
          <w:szCs w:val="28"/>
        </w:rPr>
        <w:t>;</w:t>
      </w:r>
    </w:p>
    <w:p w:rsidR="004E01C3" w:rsidP="009E2AB9" w:rsidRDefault="004E01C3" w14:paraId="5EE3E409" w14:textId="2D38AD65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разработка информационных материалов для консультативно-информационной работы с родителями «Банк профессий» (материалы для родительского собрания и наполнения раздела сайта школы);</w:t>
      </w:r>
    </w:p>
    <w:p w:rsidRPr="00262B06" w:rsidR="0024186F" w:rsidP="00262B06" w:rsidRDefault="004E01C3" w14:paraId="6B699379" w14:textId="15AA84EB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поиск социальных партнеров для проведения акций, фестивалей, праздников по теме инновационного проекта.</w:t>
      </w:r>
    </w:p>
    <w:p w:rsidRPr="009333ED" w:rsidR="0024186F" w:rsidP="004E01C3" w:rsidRDefault="6DA16EFA" w14:paraId="20BE6115" w14:textId="77777777">
      <w:pPr>
        <w:pStyle w:val="2"/>
        <w:rPr>
          <w:b/>
          <w:bCs/>
          <w:iCs/>
        </w:rPr>
      </w:pPr>
      <w:bookmarkStart w:name="__RefHeading___Toc423717436" w:id="26"/>
      <w:bookmarkStart w:name="_Toc20141450" w:id="27"/>
      <w:bookmarkEnd w:id="26"/>
      <w:r w:rsidRPr="009333ED">
        <w:rPr>
          <w:b/>
          <w:bCs/>
          <w:iCs/>
        </w:rPr>
        <w:t>4.2. 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</w:r>
      <w:bookmarkEnd w:id="27"/>
    </w:p>
    <w:p w:rsidR="00D1777B" w:rsidP="004E01C3" w:rsidRDefault="00D1777B" w14:paraId="6E74352E" w14:textId="1B354D42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Схема, формы и методы сетевого взаимодействия можно представить в виде серии методических мероприятий для разных категорий участников проекта:</w:t>
      </w:r>
    </w:p>
    <w:p w:rsidR="00EF4709" w:rsidP="004E01C3" w:rsidRDefault="004E01C3" w14:paraId="2F44C61D" w14:textId="7B290C22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- </w:t>
      </w:r>
      <w:r w:rsidR="00EF4709">
        <w:rPr>
          <w:rFonts w:ascii="Times New Roman" w:hAnsi="Times New Roman" w:eastAsia="Times New Roman"/>
          <w:sz w:val="28"/>
          <w:szCs w:val="28"/>
        </w:rPr>
        <w:t xml:space="preserve">проведение сетевого родительского собрания «Составляющие успеха при </w:t>
      </w:r>
      <w:r w:rsidR="00F22C11">
        <w:rPr>
          <w:rFonts w:ascii="Times New Roman" w:hAnsi="Times New Roman" w:eastAsia="Times New Roman"/>
          <w:sz w:val="28"/>
          <w:szCs w:val="28"/>
        </w:rPr>
        <w:t>планировании</w:t>
      </w:r>
      <w:r w:rsidR="00EF4709">
        <w:rPr>
          <w:rFonts w:ascii="Times New Roman" w:hAnsi="Times New Roman" w:eastAsia="Times New Roman"/>
          <w:sz w:val="28"/>
          <w:szCs w:val="28"/>
        </w:rPr>
        <w:t xml:space="preserve"> социально-значимого будущего </w:t>
      </w:r>
      <w:r w:rsidR="00F22C11">
        <w:rPr>
          <w:rFonts w:ascii="Times New Roman" w:hAnsi="Times New Roman" w:eastAsia="Times New Roman"/>
          <w:sz w:val="28"/>
          <w:szCs w:val="28"/>
        </w:rPr>
        <w:t>своего ребенка</w:t>
      </w:r>
      <w:r w:rsidR="00EF4709">
        <w:rPr>
          <w:rFonts w:ascii="Times New Roman" w:hAnsi="Times New Roman" w:eastAsia="Times New Roman"/>
          <w:sz w:val="28"/>
          <w:szCs w:val="28"/>
        </w:rPr>
        <w:t>» родителей (ноябрь 2019, 2020 гг.);</w:t>
      </w:r>
    </w:p>
    <w:p w:rsidR="004E01C3" w:rsidP="004E01C3" w:rsidRDefault="004E01C3" w14:paraId="18987434" w14:textId="57379FC5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- </w:t>
      </w:r>
      <w:r w:rsidR="00EF4709">
        <w:rPr>
          <w:rFonts w:ascii="Times New Roman" w:hAnsi="Times New Roman" w:eastAsia="Times New Roman"/>
          <w:sz w:val="28"/>
          <w:szCs w:val="28"/>
        </w:rPr>
        <w:t>расширенное методическое объединение педагогов предметников по вопросам обновления содержания образования по предметным областям «</w:t>
      </w:r>
      <w:r w:rsidR="00E501CF">
        <w:rPr>
          <w:rFonts w:ascii="Times New Roman" w:hAnsi="Times New Roman" w:eastAsia="Times New Roman"/>
          <w:sz w:val="28"/>
          <w:szCs w:val="28"/>
        </w:rPr>
        <w:t>Язык и речевая практика</w:t>
      </w:r>
      <w:r w:rsidR="00EF4709">
        <w:rPr>
          <w:rFonts w:ascii="Times New Roman" w:hAnsi="Times New Roman" w:eastAsia="Times New Roman"/>
          <w:sz w:val="28"/>
          <w:szCs w:val="28"/>
        </w:rPr>
        <w:t>», «</w:t>
      </w:r>
      <w:r w:rsidR="00E501CF">
        <w:rPr>
          <w:rFonts w:ascii="Times New Roman" w:hAnsi="Times New Roman" w:eastAsia="Times New Roman"/>
          <w:sz w:val="28"/>
          <w:szCs w:val="28"/>
        </w:rPr>
        <w:t>Письмо и развитие речи</w:t>
      </w:r>
      <w:r w:rsidR="00EF4709">
        <w:rPr>
          <w:rFonts w:ascii="Times New Roman" w:hAnsi="Times New Roman" w:eastAsia="Times New Roman"/>
          <w:sz w:val="28"/>
          <w:szCs w:val="28"/>
        </w:rPr>
        <w:t>»</w:t>
      </w:r>
      <w:r w:rsidR="00E501CF">
        <w:rPr>
          <w:rFonts w:ascii="Times New Roman" w:hAnsi="Times New Roman" w:eastAsia="Times New Roman"/>
          <w:sz w:val="28"/>
          <w:szCs w:val="28"/>
        </w:rPr>
        <w:t>, «Математические представления»</w:t>
      </w:r>
      <w:r w:rsidR="009333ED">
        <w:rPr>
          <w:rFonts w:ascii="Times New Roman" w:hAnsi="Times New Roman" w:eastAsia="Times New Roman"/>
          <w:sz w:val="28"/>
          <w:szCs w:val="28"/>
        </w:rPr>
        <w:t>,</w:t>
      </w:r>
      <w:r w:rsidR="00E501CF">
        <w:rPr>
          <w:rFonts w:ascii="Times New Roman" w:hAnsi="Times New Roman" w:eastAsia="Times New Roman"/>
          <w:sz w:val="28"/>
          <w:szCs w:val="28"/>
        </w:rPr>
        <w:t xml:space="preserve"> «Математика»</w:t>
      </w:r>
      <w:r w:rsidR="009333ED">
        <w:rPr>
          <w:rFonts w:ascii="Times New Roman" w:hAnsi="Times New Roman" w:eastAsia="Times New Roman"/>
          <w:sz w:val="28"/>
          <w:szCs w:val="28"/>
        </w:rPr>
        <w:t xml:space="preserve"> и др.</w:t>
      </w:r>
      <w:r w:rsidR="00EF4709">
        <w:rPr>
          <w:rFonts w:ascii="Times New Roman" w:hAnsi="Times New Roman" w:eastAsia="Times New Roman"/>
          <w:sz w:val="28"/>
          <w:szCs w:val="28"/>
        </w:rPr>
        <w:t xml:space="preserve"> по теме инновационного проекта (март 2020, 2021гг);</w:t>
      </w:r>
    </w:p>
    <w:p w:rsidR="0024186F" w:rsidP="004E01C3" w:rsidRDefault="0080221C" w14:paraId="1F72F646" w14:textId="4C86CD3D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- участие обучающихся из школ-партнеров в </w:t>
      </w:r>
      <w:r w:rsidR="00E501CF">
        <w:rPr>
          <w:rFonts w:ascii="Times New Roman" w:hAnsi="Times New Roman" w:eastAsia="Times New Roman"/>
          <w:sz w:val="28"/>
          <w:szCs w:val="28"/>
        </w:rPr>
        <w:t xml:space="preserve">отдельных мероприятиях </w:t>
      </w:r>
      <w:r>
        <w:rPr>
          <w:rFonts w:ascii="Times New Roman" w:hAnsi="Times New Roman" w:eastAsia="Times New Roman"/>
          <w:sz w:val="28"/>
          <w:szCs w:val="28"/>
        </w:rPr>
        <w:t>предметн</w:t>
      </w:r>
      <w:r w:rsidR="00E501CF">
        <w:rPr>
          <w:rFonts w:ascii="Times New Roman" w:hAnsi="Times New Roman" w:eastAsia="Times New Roman"/>
          <w:sz w:val="28"/>
          <w:szCs w:val="28"/>
        </w:rPr>
        <w:t>ых</w:t>
      </w:r>
      <w:r>
        <w:rPr>
          <w:rFonts w:ascii="Times New Roman" w:hAnsi="Times New Roman" w:eastAsia="Times New Roman"/>
          <w:sz w:val="28"/>
          <w:szCs w:val="28"/>
        </w:rPr>
        <w:t xml:space="preserve"> недел</w:t>
      </w:r>
      <w:r w:rsidR="00E501CF">
        <w:rPr>
          <w:rFonts w:ascii="Times New Roman" w:hAnsi="Times New Roman" w:eastAsia="Times New Roman"/>
          <w:sz w:val="28"/>
          <w:szCs w:val="28"/>
        </w:rPr>
        <w:t>ь</w:t>
      </w:r>
      <w:r>
        <w:rPr>
          <w:rFonts w:ascii="Times New Roman" w:hAnsi="Times New Roman" w:eastAsia="Times New Roman"/>
          <w:sz w:val="28"/>
          <w:szCs w:val="28"/>
        </w:rPr>
        <w:t xml:space="preserve"> (</w:t>
      </w:r>
      <w:r w:rsidR="00E501CF">
        <w:rPr>
          <w:rFonts w:ascii="Times New Roman" w:hAnsi="Times New Roman" w:eastAsia="Times New Roman"/>
          <w:sz w:val="28"/>
          <w:szCs w:val="28"/>
        </w:rPr>
        <w:t>в течение учебного года)</w:t>
      </w:r>
      <w:r>
        <w:rPr>
          <w:rFonts w:ascii="Times New Roman" w:hAnsi="Times New Roman" w:eastAsia="Times New Roman"/>
          <w:sz w:val="28"/>
          <w:szCs w:val="28"/>
        </w:rPr>
        <w:t>;</w:t>
      </w:r>
    </w:p>
    <w:p w:rsidR="00F22C11" w:rsidP="004E01C3" w:rsidRDefault="00F22C11" w14:paraId="41D01F03" w14:textId="624A0DD0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семинары для педагогов общеобразовательных организаций края «Модель профориентации «</w:t>
      </w:r>
      <w:r w:rsidR="009B18EC">
        <w:rPr>
          <w:rFonts w:ascii="Times New Roman" w:hAnsi="Times New Roman" w:eastAsia="Times New Roman"/>
          <w:sz w:val="28"/>
          <w:szCs w:val="28"/>
        </w:rPr>
        <w:t>Шаги в будущее</w:t>
      </w:r>
      <w:r>
        <w:rPr>
          <w:rFonts w:ascii="Times New Roman" w:hAnsi="Times New Roman" w:eastAsia="Times New Roman"/>
          <w:sz w:val="28"/>
          <w:szCs w:val="28"/>
        </w:rPr>
        <w:t xml:space="preserve">»: от замысла к реализации» </w:t>
      </w:r>
      <w:r w:rsidR="00D1777B">
        <w:rPr>
          <w:rFonts w:ascii="Times New Roman" w:hAnsi="Times New Roman" w:eastAsia="Times New Roman"/>
          <w:sz w:val="28"/>
          <w:szCs w:val="28"/>
        </w:rPr>
        <w:t>(</w:t>
      </w:r>
      <w:r w:rsidR="0099689D">
        <w:rPr>
          <w:rFonts w:ascii="Times New Roman" w:hAnsi="Times New Roman" w:eastAsia="Times New Roman"/>
          <w:sz w:val="28"/>
          <w:szCs w:val="28"/>
        </w:rPr>
        <w:t>март</w:t>
      </w:r>
      <w:r w:rsidR="00D1777B">
        <w:rPr>
          <w:rFonts w:ascii="Times New Roman" w:hAnsi="Times New Roman" w:eastAsia="Times New Roman"/>
          <w:sz w:val="28"/>
          <w:szCs w:val="28"/>
        </w:rPr>
        <w:t xml:space="preserve"> 2020 г.).</w:t>
      </w:r>
    </w:p>
    <w:p w:rsidRPr="009333ED" w:rsidR="0024186F" w:rsidP="00D1777B" w:rsidRDefault="6DA16EFA" w14:paraId="21F45F9C" w14:textId="77777777">
      <w:pPr>
        <w:pStyle w:val="2"/>
        <w:rPr>
          <w:b/>
        </w:rPr>
      </w:pPr>
      <w:bookmarkStart w:name="__RefHeading___Toc423717437" w:id="28"/>
      <w:bookmarkStart w:name="_Toc20141451" w:id="29"/>
      <w:bookmarkEnd w:id="28"/>
      <w:r w:rsidRPr="009333ED">
        <w:rPr>
          <w:b/>
        </w:rPr>
        <w:t>4.3 Количество организаций, учреждений, муниципалитетов, вовлеченных в сеть.</w:t>
      </w:r>
      <w:bookmarkEnd w:id="29"/>
    </w:p>
    <w:p w:rsidR="00F22C11" w:rsidP="00F22C11" w:rsidRDefault="00F22C11" w14:paraId="2AE00433" w14:textId="3AF5BFB5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Администрацией  </w:t>
      </w:r>
      <w:r w:rsidRPr="6DA16EFA">
        <w:rPr>
          <w:rFonts w:ascii="Times New Roman" w:hAnsi="Times New Roman" w:eastAsia="Times New Roman"/>
          <w:sz w:val="28"/>
          <w:szCs w:val="28"/>
        </w:rPr>
        <w:t>ГБОУ школа № 59 г. Краснодара</w:t>
      </w:r>
      <w:r>
        <w:rPr>
          <w:rFonts w:ascii="Times New Roman" w:hAnsi="Times New Roman" w:eastAsia="Times New Roman"/>
          <w:sz w:val="28"/>
          <w:szCs w:val="28"/>
        </w:rPr>
        <w:t xml:space="preserve"> ведется активная работа по развитию и расширению методической сети. Планируется заключение договоров о сетевом сотрудничестве с </w:t>
      </w:r>
      <w:bookmarkStart w:name="__RefHeading___Toc423717438" w:id="30"/>
      <w:bookmarkEnd w:id="30"/>
      <w:r w:rsidRPr="004E01C3">
        <w:rPr>
          <w:rFonts w:ascii="Times New Roman" w:hAnsi="Times New Roman" w:eastAsia="Times New Roman"/>
          <w:sz w:val="28"/>
          <w:szCs w:val="28"/>
        </w:rPr>
        <w:t xml:space="preserve">ГБПОУ Краснодарского края </w:t>
      </w:r>
      <w:proofErr w:type="spellStart"/>
      <w:r w:rsidRPr="004E01C3">
        <w:rPr>
          <w:rFonts w:ascii="Times New Roman" w:hAnsi="Times New Roman" w:eastAsia="Times New Roman"/>
          <w:sz w:val="28"/>
          <w:szCs w:val="28"/>
        </w:rPr>
        <w:t>Армавирский</w:t>
      </w:r>
      <w:proofErr w:type="spellEnd"/>
      <w:r w:rsidRPr="004E01C3">
        <w:rPr>
          <w:rFonts w:ascii="Times New Roman" w:hAnsi="Times New Roman" w:eastAsia="Times New Roman"/>
          <w:sz w:val="28"/>
          <w:szCs w:val="28"/>
        </w:rPr>
        <w:t xml:space="preserve"> индустриально-строительный техникум</w:t>
      </w:r>
      <w:r>
        <w:rPr>
          <w:rFonts w:ascii="Times New Roman" w:hAnsi="Times New Roman" w:eastAsia="Times New Roman"/>
          <w:sz w:val="28"/>
          <w:szCs w:val="28"/>
        </w:rPr>
        <w:t xml:space="preserve"> и</w:t>
      </w:r>
      <w:r w:rsidRPr="00F22C11">
        <w:rPr>
          <w:rFonts w:ascii="Times New Roman" w:hAnsi="Times New Roman" w:eastAsia="Times New Roman"/>
          <w:sz w:val="28"/>
          <w:szCs w:val="28"/>
        </w:rPr>
        <w:t xml:space="preserve"> </w:t>
      </w:r>
      <w:r w:rsidRPr="004E01C3">
        <w:rPr>
          <w:rFonts w:ascii="Times New Roman" w:hAnsi="Times New Roman" w:eastAsia="Times New Roman"/>
          <w:sz w:val="28"/>
          <w:szCs w:val="28"/>
        </w:rPr>
        <w:t>ГАПОУ КК Краснодарский информационно-технологический техникум</w:t>
      </w:r>
      <w:r>
        <w:rPr>
          <w:rFonts w:ascii="Times New Roman" w:hAnsi="Times New Roman" w:eastAsia="Times New Roman"/>
          <w:sz w:val="28"/>
          <w:szCs w:val="28"/>
        </w:rPr>
        <w:t xml:space="preserve">, а также с муниципальными управлениями образованием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ст.Динская</w:t>
      </w:r>
      <w:proofErr w:type="spellEnd"/>
      <w:r>
        <w:rPr>
          <w:rFonts w:ascii="Times New Roman" w:hAnsi="Times New Roman" w:eastAsia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lastRenderedPageBreak/>
        <w:t>г.Усть</w:t>
      </w:r>
      <w:proofErr w:type="spellEnd"/>
      <w:r>
        <w:rPr>
          <w:rFonts w:ascii="Times New Roman" w:hAnsi="Times New Roman" w:eastAsia="Times New Roman"/>
          <w:sz w:val="28"/>
          <w:szCs w:val="28"/>
        </w:rPr>
        <w:t>-Лабинск и др.</w:t>
      </w:r>
    </w:p>
    <w:p w:rsidR="00F22C11" w:rsidP="00F22C11" w:rsidRDefault="00D1777B" w14:paraId="4A730E3B" w14:textId="196D5746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Администрацией школы проводится планомерная работа по развитию методической сети, планируется</w:t>
      </w:r>
      <w:r w:rsidR="00F22C11"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ее </w:t>
      </w:r>
      <w:r w:rsidR="00394142">
        <w:rPr>
          <w:rFonts w:ascii="Times New Roman" w:hAnsi="Times New Roman" w:eastAsia="Times New Roman"/>
          <w:sz w:val="28"/>
          <w:szCs w:val="28"/>
        </w:rPr>
        <w:t>пополн</w:t>
      </w:r>
      <w:r>
        <w:rPr>
          <w:rFonts w:ascii="Times New Roman" w:hAnsi="Times New Roman" w:eastAsia="Times New Roman"/>
          <w:sz w:val="28"/>
          <w:szCs w:val="28"/>
        </w:rPr>
        <w:t>ение</w:t>
      </w:r>
      <w:r w:rsidR="00394142">
        <w:rPr>
          <w:rFonts w:ascii="Times New Roman" w:hAnsi="Times New Roman" w:eastAsia="Times New Roman"/>
          <w:sz w:val="28"/>
          <w:szCs w:val="28"/>
        </w:rPr>
        <w:t xml:space="preserve"> государственными специальными (коррекционными) общеобразо</w:t>
      </w:r>
      <w:r>
        <w:rPr>
          <w:rFonts w:ascii="Times New Roman" w:hAnsi="Times New Roman" w:eastAsia="Times New Roman"/>
          <w:sz w:val="28"/>
          <w:szCs w:val="28"/>
        </w:rPr>
        <w:t>в</w:t>
      </w:r>
      <w:r w:rsidR="00394142">
        <w:rPr>
          <w:rFonts w:ascii="Times New Roman" w:hAnsi="Times New Roman" w:eastAsia="Times New Roman"/>
          <w:sz w:val="28"/>
          <w:szCs w:val="28"/>
        </w:rPr>
        <w:t>ательными школами и школа-интернатами (</w:t>
      </w:r>
      <w:proofErr w:type="spellStart"/>
      <w:r w:rsidR="00394142">
        <w:rPr>
          <w:rFonts w:ascii="Times New Roman" w:hAnsi="Times New Roman" w:eastAsia="Times New Roman"/>
          <w:sz w:val="28"/>
          <w:szCs w:val="28"/>
        </w:rPr>
        <w:t>гг.Абинск</w:t>
      </w:r>
      <w:proofErr w:type="spellEnd"/>
      <w:r w:rsidR="00394142">
        <w:rPr>
          <w:rFonts w:ascii="Times New Roman" w:hAnsi="Times New Roman" w:eastAsia="Times New Roman"/>
          <w:sz w:val="28"/>
          <w:szCs w:val="28"/>
        </w:rPr>
        <w:t>, Анапа, Новороссийск, Тем</w:t>
      </w:r>
      <w:r>
        <w:rPr>
          <w:rFonts w:ascii="Times New Roman" w:hAnsi="Times New Roman" w:eastAsia="Times New Roman"/>
          <w:sz w:val="28"/>
          <w:szCs w:val="28"/>
        </w:rPr>
        <w:t xml:space="preserve">рюк, Тихорецк,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ст.Крыловская</w:t>
      </w:r>
      <w:proofErr w:type="spellEnd"/>
      <w:r>
        <w:rPr>
          <w:rFonts w:ascii="Times New Roman" w:hAnsi="Times New Roman" w:eastAsia="Times New Roman"/>
          <w:sz w:val="28"/>
          <w:szCs w:val="28"/>
        </w:rPr>
        <w:t>, Те</w:t>
      </w:r>
      <w:r w:rsidR="00394142">
        <w:rPr>
          <w:rFonts w:ascii="Times New Roman" w:hAnsi="Times New Roman" w:eastAsia="Times New Roman"/>
          <w:sz w:val="28"/>
          <w:szCs w:val="28"/>
        </w:rPr>
        <w:t>миргоевская и др.)</w:t>
      </w:r>
      <w:r>
        <w:rPr>
          <w:rFonts w:ascii="Times New Roman" w:hAnsi="Times New Roman" w:eastAsia="Times New Roman"/>
          <w:sz w:val="28"/>
          <w:szCs w:val="28"/>
        </w:rPr>
        <w:t xml:space="preserve">, а также на стадии заключения соглашение о сотрудничестве с МО </w:t>
      </w:r>
      <w:proofErr w:type="spellStart"/>
      <w:r>
        <w:rPr>
          <w:rFonts w:ascii="Times New Roman" w:hAnsi="Times New Roman" w:eastAsia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eastAsia="Times New Roman"/>
          <w:sz w:val="28"/>
          <w:szCs w:val="28"/>
        </w:rPr>
        <w:t>, МО Динской район.</w:t>
      </w:r>
    </w:p>
    <w:p w:rsidRPr="00D1777B" w:rsidR="00394142" w:rsidP="00D1777B" w:rsidRDefault="00394142" w14:paraId="6E822AC3" w14:textId="77777777">
      <w:pPr>
        <w:widowControl w:val="0"/>
        <w:tabs>
          <w:tab w:val="left" w:pos="426"/>
          <w:tab w:val="left" w:pos="1134"/>
        </w:tabs>
        <w:jc w:val="both"/>
        <w:rPr>
          <w:rFonts w:ascii="Times New Roman" w:hAnsi="Times New Roman" w:eastAsia="Times New Roman"/>
          <w:b/>
          <w:bCs/>
          <w:i/>
          <w:iCs/>
        </w:rPr>
      </w:pPr>
    </w:p>
    <w:p w:rsidRPr="009333ED" w:rsidR="0024186F" w:rsidP="00F22C11" w:rsidRDefault="6DA16EFA" w14:paraId="5D70D5D7" w14:textId="70273318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b/>
          <w:sz w:val="28"/>
          <w:szCs w:val="28"/>
        </w:rPr>
      </w:pPr>
      <w:r w:rsidRPr="009333ED">
        <w:rPr>
          <w:rFonts w:ascii="Times New Roman" w:hAnsi="Times New Roman" w:eastAsia="Times New Roman"/>
          <w:b/>
          <w:sz w:val="28"/>
          <w:szCs w:val="28"/>
        </w:rPr>
        <w:t xml:space="preserve">4.4. Содержание и формы реализации сетевых мероприятий (конференции, </w:t>
      </w:r>
      <w:proofErr w:type="spellStart"/>
      <w:r w:rsidRPr="009333ED">
        <w:rPr>
          <w:rFonts w:ascii="Times New Roman" w:hAnsi="Times New Roman" w:eastAsia="Times New Roman"/>
          <w:b/>
          <w:sz w:val="28"/>
          <w:szCs w:val="28"/>
        </w:rPr>
        <w:t>вебинары</w:t>
      </w:r>
      <w:proofErr w:type="spellEnd"/>
      <w:r w:rsidRPr="009333ED">
        <w:rPr>
          <w:rFonts w:ascii="Times New Roman" w:hAnsi="Times New Roman" w:eastAsia="Times New Roman"/>
          <w:b/>
          <w:sz w:val="28"/>
          <w:szCs w:val="28"/>
        </w:rPr>
        <w:t>, мастер-классы и пр.).</w:t>
      </w:r>
    </w:p>
    <w:p w:rsidR="00AC421E" w:rsidP="007A168A" w:rsidRDefault="00AC421E" w14:paraId="1940E767" w14:textId="507D86A4">
      <w:pPr>
        <w:pStyle w:val="a9"/>
        <w:ind w:left="0" w:firstLine="708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В содержание деятельности по реализации инновационного проекта будут включены как </w:t>
      </w:r>
      <w:r w:rsidR="007A168A">
        <w:rPr>
          <w:rFonts w:ascii="Times New Roman" w:hAnsi="Times New Roman" w:eastAsia="Times New Roman"/>
          <w:sz w:val="28"/>
          <w:szCs w:val="28"/>
        </w:rPr>
        <w:t>мероприятия включающие как теоретическую, так и практическую деятельность участников</w:t>
      </w:r>
      <w:r w:rsidRPr="6DA16EFA">
        <w:rPr>
          <w:rFonts w:ascii="Times New Roman" w:hAnsi="Times New Roman" w:eastAsia="Times New Roman"/>
          <w:sz w:val="28"/>
          <w:szCs w:val="28"/>
        </w:rPr>
        <w:t>:</w:t>
      </w:r>
    </w:p>
    <w:p w:rsidR="00AC421E" w:rsidP="007A168A" w:rsidRDefault="00AC421E" w14:paraId="69FA12C3" w14:textId="77777777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разработка локальных нормативных актов школы (положение об организации предпрофильной ориентации обучающихся с умственной отсталостью); </w:t>
      </w:r>
    </w:p>
    <w:p w:rsidR="00AC421E" w:rsidP="007A168A" w:rsidRDefault="00AC421E" w14:paraId="39AEB375" w14:textId="35ACA2EC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разработка программ</w:t>
      </w:r>
      <w:r w:rsidR="007A168A">
        <w:rPr>
          <w:rFonts w:ascii="Times New Roman" w:hAnsi="Times New Roman" w:eastAsia="Times New Roman"/>
          <w:sz w:val="28"/>
          <w:szCs w:val="28"/>
        </w:rPr>
        <w:t>ы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внеурочной деятельности</w:t>
      </w:r>
      <w:r w:rsidR="007A168A">
        <w:rPr>
          <w:rFonts w:ascii="Times New Roman" w:hAnsi="Times New Roman" w:eastAsia="Times New Roman"/>
          <w:sz w:val="28"/>
          <w:szCs w:val="28"/>
        </w:rPr>
        <w:t xml:space="preserve"> «</w:t>
      </w:r>
      <w:r w:rsidR="00E1111F">
        <w:rPr>
          <w:rFonts w:ascii="Times New Roman" w:hAnsi="Times New Roman" w:eastAsia="Times New Roman"/>
          <w:sz w:val="28"/>
          <w:szCs w:val="28"/>
        </w:rPr>
        <w:t>Шаги в будущее</w:t>
      </w:r>
      <w:r w:rsidR="007A168A">
        <w:rPr>
          <w:rFonts w:ascii="Times New Roman" w:hAnsi="Times New Roman" w:eastAsia="Times New Roman"/>
          <w:sz w:val="28"/>
          <w:szCs w:val="28"/>
        </w:rPr>
        <w:t>»</w:t>
      </w:r>
      <w:r w:rsidRPr="6DA16EFA">
        <w:rPr>
          <w:rFonts w:ascii="Times New Roman" w:hAnsi="Times New Roman" w:eastAsia="Times New Roman"/>
          <w:sz w:val="28"/>
          <w:szCs w:val="28"/>
        </w:rPr>
        <w:t>;</w:t>
      </w:r>
    </w:p>
    <w:p w:rsidR="00AC421E" w:rsidP="007A168A" w:rsidRDefault="00C912EC" w14:paraId="7E276990" w14:textId="1950B27B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разработка критериев </w:t>
      </w:r>
      <w:r w:rsidRPr="6DA16EFA" w:rsidR="00AC421E">
        <w:rPr>
          <w:rFonts w:ascii="Times New Roman" w:hAnsi="Times New Roman" w:eastAsia="Times New Roman"/>
          <w:sz w:val="28"/>
          <w:szCs w:val="28"/>
        </w:rPr>
        <w:t>эффективности деятельности школы в создании условий для предпрофильной ориентации обучающихся;</w:t>
      </w:r>
    </w:p>
    <w:p w:rsidR="00AC421E" w:rsidP="007A168A" w:rsidRDefault="00AC421E" w14:paraId="130CA78B" w14:textId="607B4459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проведение опроса родителей (законных представителей) с определением их запросов и ожиданий будущего жизнеустройства их детей;</w:t>
      </w:r>
    </w:p>
    <w:p w:rsidR="00AC421E" w:rsidP="007A168A" w:rsidRDefault="00AC421E" w14:paraId="67843465" w14:textId="77777777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реализация плана мероприятий инновационного проекта;</w:t>
      </w:r>
    </w:p>
    <w:p w:rsidR="00AC421E" w:rsidP="007A168A" w:rsidRDefault="00AC421E" w14:paraId="55DAE9AC" w14:textId="18DF329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реализация программы внеурочной деятельности «</w:t>
      </w:r>
      <w:r w:rsidR="00E1111F">
        <w:rPr>
          <w:rFonts w:ascii="Times New Roman" w:hAnsi="Times New Roman" w:eastAsia="Times New Roman"/>
          <w:sz w:val="28"/>
          <w:szCs w:val="28"/>
        </w:rPr>
        <w:t>Шаги в будущее</w:t>
      </w:r>
      <w:r w:rsidRPr="6DA16EFA">
        <w:rPr>
          <w:rFonts w:ascii="Times New Roman" w:hAnsi="Times New Roman" w:eastAsia="Times New Roman"/>
          <w:sz w:val="28"/>
          <w:szCs w:val="28"/>
        </w:rPr>
        <w:t>» для обучающихся с умственной отсталостью (интеллектуальными нарушениями)</w:t>
      </w:r>
      <w:r w:rsidR="009E2AB9">
        <w:rPr>
          <w:rFonts w:ascii="Times New Roman" w:hAnsi="Times New Roman" w:eastAsia="Times New Roman"/>
          <w:sz w:val="28"/>
          <w:szCs w:val="28"/>
        </w:rPr>
        <w:t xml:space="preserve"> 1</w:t>
      </w:r>
      <w:r w:rsidRPr="6DA16EFA">
        <w:rPr>
          <w:rFonts w:ascii="Times New Roman" w:hAnsi="Times New Roman" w:eastAsia="Times New Roman"/>
          <w:sz w:val="28"/>
          <w:szCs w:val="28"/>
        </w:rPr>
        <w:t>-4 классов;</w:t>
      </w:r>
    </w:p>
    <w:p w:rsidR="00AC421E" w:rsidP="007A168A" w:rsidRDefault="00AC421E" w14:paraId="4A43434D" w14:textId="575F5EE0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hAnsi="Times New Roman" w:eastAsia="Times New Roman"/>
          <w:sz w:val="28"/>
          <w:szCs w:val="28"/>
        </w:rPr>
        <w:t>мониторинг эффективности реализации проекта в соответствии с разра</w:t>
      </w:r>
      <w:r w:rsidR="007A168A">
        <w:rPr>
          <w:rFonts w:ascii="Times New Roman" w:hAnsi="Times New Roman" w:eastAsia="Times New Roman"/>
          <w:sz w:val="28"/>
          <w:szCs w:val="28"/>
        </w:rPr>
        <w:t>ботанными индикаторами (ежегодно</w:t>
      </w:r>
      <w:r w:rsidRPr="6DA16EFA">
        <w:rPr>
          <w:rFonts w:ascii="Times New Roman" w:hAnsi="Times New Roman" w:eastAsia="Times New Roman"/>
          <w:sz w:val="28"/>
          <w:szCs w:val="28"/>
        </w:rPr>
        <w:t>);</w:t>
      </w:r>
    </w:p>
    <w:p w:rsidR="00AC421E" w:rsidP="007A168A" w:rsidRDefault="00AC421E" w14:paraId="1179B652" w14:textId="603496FE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реализация различных форм повышения квалификации педагогических работников школы по теме</w:t>
      </w:r>
      <w:r w:rsidR="007A168A">
        <w:rPr>
          <w:rFonts w:ascii="Times New Roman" w:hAnsi="Times New Roman" w:eastAsia="Times New Roman"/>
          <w:sz w:val="28"/>
          <w:szCs w:val="28"/>
        </w:rPr>
        <w:t xml:space="preserve"> проекта (участие в краевых семинарах и конференциях, публикации в краевых и всероссийских СМИ педагогической направленности)</w:t>
      </w:r>
      <w:r w:rsidRPr="6DA16EFA">
        <w:rPr>
          <w:rFonts w:ascii="Times New Roman" w:hAnsi="Times New Roman" w:eastAsia="Times New Roman"/>
          <w:sz w:val="28"/>
          <w:szCs w:val="28"/>
        </w:rPr>
        <w:t>;</w:t>
      </w:r>
    </w:p>
    <w:p w:rsidRPr="007A168A" w:rsidR="00AC421E" w:rsidP="007A168A" w:rsidRDefault="00AC421E" w14:paraId="0602F8C0" w14:textId="34B4C857">
      <w:pPr>
        <w:pStyle w:val="a9"/>
        <w:numPr>
          <w:ilvl w:val="0"/>
          <w:numId w:val="2"/>
        </w:numPr>
        <w:jc w:val="both"/>
        <w:rPr>
          <w:rFonts w:ascii="Times New Roman" w:hAnsi="Times New Roman" w:eastAsia="Times New Roman"/>
          <w:sz w:val="28"/>
          <w:szCs w:val="28"/>
        </w:rPr>
      </w:pPr>
      <w:r w:rsidRPr="007A168A">
        <w:rPr>
          <w:rFonts w:ascii="Times New Roman" w:hAnsi="Times New Roman" w:eastAsia="Times New Roman"/>
          <w:sz w:val="28"/>
          <w:szCs w:val="28"/>
        </w:rPr>
        <w:t>анализ деятельности по реализации инновационного проекта, корректировка содержания деятельности (по мере необходимости), составление отчетной документации (</w:t>
      </w:r>
      <w:r w:rsidR="009E2AB9">
        <w:rPr>
          <w:rFonts w:ascii="Times New Roman" w:hAnsi="Times New Roman" w:eastAsia="Times New Roman"/>
          <w:sz w:val="28"/>
          <w:szCs w:val="28"/>
        </w:rPr>
        <w:t>ежегодно</w:t>
      </w:r>
      <w:r w:rsidRPr="007A168A" w:rsidR="007A168A">
        <w:rPr>
          <w:rFonts w:ascii="Times New Roman" w:hAnsi="Times New Roman" w:eastAsia="Times New Roman"/>
          <w:sz w:val="28"/>
          <w:szCs w:val="28"/>
        </w:rPr>
        <w:t>);</w:t>
      </w:r>
    </w:p>
    <w:p w:rsidRPr="007A168A" w:rsidR="00AC421E" w:rsidP="007A168A" w:rsidRDefault="00AC421E" w14:paraId="3B0D957F" w14:textId="05338F0C">
      <w:pPr>
        <w:pStyle w:val="a9"/>
        <w:numPr>
          <w:ilvl w:val="0"/>
          <w:numId w:val="2"/>
        </w:numPr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обобщение и трансляция педагогического опыта о ходе реализации инновационного проекта</w:t>
      </w:r>
      <w:r w:rsidR="007A168A">
        <w:rPr>
          <w:rFonts w:ascii="Times New Roman" w:hAnsi="Times New Roman" w:eastAsia="Times New Roman"/>
          <w:sz w:val="28"/>
          <w:szCs w:val="28"/>
        </w:rPr>
        <w:t xml:space="preserve"> (участие в фестивале инновационных идей в ГБОУ КК ИРО, проведение </w:t>
      </w:r>
      <w:proofErr w:type="spellStart"/>
      <w:r w:rsidR="007A168A">
        <w:rPr>
          <w:rFonts w:ascii="Times New Roman" w:hAnsi="Times New Roman" w:eastAsia="Times New Roman"/>
          <w:sz w:val="28"/>
          <w:szCs w:val="28"/>
        </w:rPr>
        <w:t>вебинаров</w:t>
      </w:r>
      <w:proofErr w:type="spellEnd"/>
      <w:r w:rsidR="007A168A">
        <w:rPr>
          <w:rFonts w:ascii="Times New Roman" w:hAnsi="Times New Roman" w:eastAsia="Times New Roman"/>
          <w:sz w:val="28"/>
          <w:szCs w:val="28"/>
        </w:rPr>
        <w:t>, стажировок, семинаров)</w:t>
      </w:r>
      <w:r w:rsidRPr="6DA16EFA">
        <w:rPr>
          <w:rFonts w:ascii="Times New Roman" w:hAnsi="Times New Roman" w:eastAsia="Times New Roman"/>
          <w:sz w:val="28"/>
          <w:szCs w:val="28"/>
        </w:rPr>
        <w:t>;</w:t>
      </w:r>
    </w:p>
    <w:p w:rsidRPr="007A168A" w:rsidR="00AC421E" w:rsidP="007A168A" w:rsidRDefault="00AC421E" w14:paraId="132D0860" w14:textId="77777777">
      <w:pPr>
        <w:pStyle w:val="a9"/>
        <w:numPr>
          <w:ilvl w:val="0"/>
          <w:numId w:val="2"/>
        </w:numPr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>разработка методических рекомендаций по организации и внедрению модели предпрофессиональной ориентации обучающихся, форм и технологий ее реализации, а также сетевого взаимодействия с социальными партнерами.</w:t>
      </w:r>
    </w:p>
    <w:p w:rsidR="0024186F" w:rsidP="00F22C11" w:rsidRDefault="6DA16EFA" w14:paraId="5A2B7D98" w14:textId="2F8F157A">
      <w:pPr>
        <w:ind w:firstLine="708"/>
        <w:jc w:val="both"/>
        <w:rPr>
          <w:rFonts w:ascii="Times New Roman" w:hAnsi="Times New Roman" w:eastAsia="Times New Roman"/>
          <w:sz w:val="28"/>
          <w:szCs w:val="28"/>
        </w:rPr>
      </w:pPr>
      <w:r w:rsidRPr="6DA16EFA">
        <w:rPr>
          <w:rFonts w:ascii="Times New Roman" w:hAnsi="Times New Roman" w:eastAsia="Times New Roman"/>
          <w:sz w:val="28"/>
          <w:szCs w:val="28"/>
        </w:rPr>
        <w:t xml:space="preserve">Основное содержание по реализации инновационного проекта педагогическому сообществу будет осуществляться через публикации в </w:t>
      </w:r>
      <w:r w:rsidRPr="6DA16EFA">
        <w:rPr>
          <w:rFonts w:ascii="Times New Roman" w:hAnsi="Times New Roman" w:eastAsia="Times New Roman"/>
          <w:sz w:val="28"/>
          <w:szCs w:val="28"/>
        </w:rPr>
        <w:lastRenderedPageBreak/>
        <w:t xml:space="preserve">краевом методическом журнале «Кубанская школа», в формате </w:t>
      </w:r>
      <w:r w:rsidR="00D1777B">
        <w:rPr>
          <w:rFonts w:ascii="Times New Roman" w:hAnsi="Times New Roman" w:eastAsia="Times New Roman"/>
          <w:sz w:val="28"/>
          <w:szCs w:val="28"/>
        </w:rPr>
        <w:t>четырех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</w:t>
      </w:r>
      <w:proofErr w:type="spellStart"/>
      <w:r w:rsidRPr="6DA16EFA">
        <w:rPr>
          <w:rFonts w:ascii="Times New Roman" w:hAnsi="Times New Roman" w:eastAsia="Times New Roman"/>
          <w:sz w:val="28"/>
          <w:szCs w:val="28"/>
        </w:rPr>
        <w:t>вебинаров</w:t>
      </w:r>
      <w:proofErr w:type="spellEnd"/>
      <w:r w:rsidRPr="6DA16EFA">
        <w:rPr>
          <w:rFonts w:ascii="Times New Roman" w:hAnsi="Times New Roman" w:eastAsia="Times New Roman"/>
          <w:sz w:val="28"/>
          <w:szCs w:val="28"/>
        </w:rPr>
        <w:t xml:space="preserve"> для </w:t>
      </w:r>
      <w:r w:rsidR="00D1777B">
        <w:rPr>
          <w:rFonts w:ascii="Times New Roman" w:hAnsi="Times New Roman" w:eastAsia="Times New Roman"/>
          <w:sz w:val="28"/>
          <w:szCs w:val="28"/>
        </w:rPr>
        <w:t xml:space="preserve">участников методической 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сети образовательных организаций </w:t>
      </w:r>
      <w:r w:rsidR="00D1777B">
        <w:rPr>
          <w:rFonts w:ascii="Times New Roman" w:hAnsi="Times New Roman" w:eastAsia="Times New Roman"/>
          <w:sz w:val="28"/>
          <w:szCs w:val="28"/>
        </w:rPr>
        <w:t>по теме проекта</w:t>
      </w:r>
      <w:r w:rsidRPr="6DA16EFA">
        <w:rPr>
          <w:rFonts w:ascii="Times New Roman" w:hAnsi="Times New Roman" w:eastAsia="Times New Roman"/>
          <w:sz w:val="28"/>
          <w:szCs w:val="28"/>
        </w:rPr>
        <w:t>, а также на краев</w:t>
      </w:r>
      <w:r w:rsidR="007A168A">
        <w:rPr>
          <w:rFonts w:ascii="Times New Roman" w:hAnsi="Times New Roman" w:eastAsia="Times New Roman"/>
          <w:sz w:val="28"/>
          <w:szCs w:val="28"/>
        </w:rPr>
        <w:t>ых</w:t>
      </w:r>
      <w:r w:rsidRPr="6DA16EFA">
        <w:rPr>
          <w:rFonts w:ascii="Times New Roman" w:hAnsi="Times New Roman" w:eastAsia="Times New Roman"/>
          <w:sz w:val="28"/>
          <w:szCs w:val="28"/>
        </w:rPr>
        <w:t xml:space="preserve"> конференциях и семинарах.</w:t>
      </w:r>
    </w:p>
    <w:p w:rsidR="0024186F" w:rsidP="6DA16EFA" w:rsidRDefault="00D1777B" w14:paraId="09CC4BAF" w14:textId="1F37BC91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М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>етодические рекомендации для образовательных организаций Краснодарского края</w:t>
      </w:r>
      <w:r>
        <w:rPr>
          <w:rFonts w:ascii="Times New Roman" w:hAnsi="Times New Roman" w:eastAsia="Times New Roman"/>
          <w:sz w:val="28"/>
          <w:szCs w:val="28"/>
        </w:rPr>
        <w:t xml:space="preserve"> разработанные по итогам реализации инн</w:t>
      </w:r>
      <w:r w:rsidR="004B2FF1">
        <w:rPr>
          <w:rFonts w:ascii="Times New Roman" w:hAnsi="Times New Roman" w:eastAsia="Times New Roman"/>
          <w:sz w:val="28"/>
          <w:szCs w:val="28"/>
        </w:rPr>
        <w:t>овационного проекта для общеобразовательных организаций,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реализующих адаптированные основные общеобразовательные программы для обучающихся с умственной отсталостью, с описанием модели </w:t>
      </w:r>
      <w:proofErr w:type="spellStart"/>
      <w:r w:rsidRPr="6DA16EFA" w:rsidR="6DA16EFA">
        <w:rPr>
          <w:rFonts w:ascii="Times New Roman" w:hAnsi="Times New Roman" w:eastAsia="Times New Roman"/>
          <w:sz w:val="28"/>
          <w:szCs w:val="28"/>
        </w:rPr>
        <w:t>предпрофильной</w:t>
      </w:r>
      <w:proofErr w:type="spellEnd"/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ориентации обучающихся</w:t>
      </w:r>
      <w:r w:rsidR="007A168A">
        <w:rPr>
          <w:rFonts w:ascii="Times New Roman" w:hAnsi="Times New Roman" w:eastAsia="Times New Roman"/>
          <w:sz w:val="28"/>
          <w:szCs w:val="28"/>
        </w:rPr>
        <w:t>, форм и методов работы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</w:t>
      </w:r>
      <w:r w:rsidR="004B2FF1">
        <w:rPr>
          <w:rFonts w:ascii="Times New Roman" w:hAnsi="Times New Roman" w:eastAsia="Times New Roman"/>
          <w:sz w:val="28"/>
          <w:szCs w:val="28"/>
        </w:rPr>
        <w:t>планируется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опу</w:t>
      </w:r>
      <w:r>
        <w:rPr>
          <w:rFonts w:ascii="Times New Roman" w:hAnsi="Times New Roman" w:eastAsia="Times New Roman"/>
          <w:sz w:val="28"/>
          <w:szCs w:val="28"/>
        </w:rPr>
        <w:t>б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>ликова</w:t>
      </w:r>
      <w:r w:rsidR="004B2FF1">
        <w:rPr>
          <w:rFonts w:ascii="Times New Roman" w:hAnsi="Times New Roman" w:eastAsia="Times New Roman"/>
          <w:sz w:val="28"/>
          <w:szCs w:val="28"/>
        </w:rPr>
        <w:t>ть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на сайте ГБОУ ИРО Краснодарского края (</w:t>
      </w:r>
      <w:proofErr w:type="spellStart"/>
      <w:r w:rsidRPr="6DA16EFA" w:rsidR="6DA16EFA">
        <w:rPr>
          <w:rFonts w:ascii="Times New Roman" w:hAnsi="Times New Roman" w:eastAsia="Times New Roman"/>
          <w:sz w:val="28"/>
          <w:szCs w:val="28"/>
          <w:lang w:val="en-US"/>
        </w:rPr>
        <w:t>iro</w:t>
      </w:r>
      <w:proofErr w:type="spellEnd"/>
      <w:r w:rsidRPr="00FF203B" w:rsidR="6DA16EFA">
        <w:rPr>
          <w:rFonts w:ascii="Times New Roman" w:hAnsi="Times New Roman" w:eastAsia="Times New Roman"/>
          <w:sz w:val="28"/>
          <w:szCs w:val="28"/>
        </w:rPr>
        <w:t>23.</w:t>
      </w:r>
      <w:proofErr w:type="spellStart"/>
      <w:r w:rsidRPr="6DA16EFA" w:rsidR="6DA16EFA">
        <w:rPr>
          <w:rFonts w:ascii="Times New Roman" w:hAnsi="Times New Roman" w:eastAsia="Times New Roman"/>
          <w:sz w:val="28"/>
          <w:szCs w:val="28"/>
          <w:lang w:val="en-US"/>
        </w:rPr>
        <w:t>ru</w:t>
      </w:r>
      <w:proofErr w:type="spellEnd"/>
      <w:r w:rsidRPr="00FF203B" w:rsidR="6DA16EFA">
        <w:rPr>
          <w:rFonts w:ascii="Times New Roman" w:hAnsi="Times New Roman" w:eastAsia="Times New Roman"/>
          <w:sz w:val="28"/>
          <w:szCs w:val="28"/>
        </w:rPr>
        <w:t>)</w:t>
      </w:r>
      <w:r w:rsidRPr="6DA16EFA" w:rsidR="6DA16EFA">
        <w:rPr>
          <w:rFonts w:ascii="Times New Roman" w:hAnsi="Times New Roman" w:eastAsia="Times New Roman"/>
          <w:sz w:val="28"/>
          <w:szCs w:val="28"/>
        </w:rPr>
        <w:t xml:space="preserve"> и сайте ГБОУ школа № 59 г. Краснодара.</w:t>
      </w:r>
    </w:p>
    <w:p w:rsidRPr="009333ED" w:rsidR="0024186F" w:rsidRDefault="6DA16EFA" w14:paraId="5B076275" w14:textId="77777777">
      <w:pPr>
        <w:pStyle w:val="2"/>
        <w:rPr>
          <w:b/>
          <w:bCs/>
          <w:iCs/>
        </w:rPr>
      </w:pPr>
      <w:bookmarkStart w:name="__RefHeading___Toc423717439" w:id="31"/>
      <w:bookmarkStart w:name="_Toc20141452" w:id="32"/>
      <w:bookmarkEnd w:id="31"/>
      <w:r w:rsidRPr="009333ED">
        <w:rPr>
          <w:b/>
          <w:bCs/>
          <w:iCs/>
        </w:rPr>
        <w:t>4.5. Нормативные акты, регулирующие сетевое взаимодействие.</w:t>
      </w:r>
      <w:bookmarkEnd w:id="32"/>
    </w:p>
    <w:p w:rsidRPr="0001555D" w:rsidR="00193128" w:rsidP="00193128" w:rsidRDefault="00193128" w14:paraId="572A4B0C" w14:textId="77777777">
      <w:pPr>
        <w:pStyle w:val="a9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Приказ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сопровождения инклюзивного образования»).</w:t>
      </w:r>
    </w:p>
    <w:p w:rsidRPr="00944C24" w:rsidR="00193128" w:rsidP="00193128" w:rsidRDefault="00193128" w14:paraId="17364DF0" w14:textId="13FC34C4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944C24">
        <w:rPr>
          <w:rFonts w:ascii="Times New Roman" w:hAnsi="Times New Roman" w:eastAsia="Times New Roman"/>
          <w:sz w:val="28"/>
          <w:szCs w:val="28"/>
        </w:rPr>
        <w:t>Приказ ГБОУ школа № 59 г. Краснодара от 11.03.2019 г. № 75  «О назначении координатора ресурсного центра в ГБОУ школе № 59 г. Краснодара»;</w:t>
      </w:r>
    </w:p>
    <w:p w:rsidRPr="00944C24" w:rsidR="00193128" w:rsidP="00193128" w:rsidRDefault="00193128" w14:paraId="1958C024" w14:textId="77777777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944C24">
        <w:rPr>
          <w:rFonts w:ascii="Times New Roman" w:hAnsi="Times New Roman" w:eastAsia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hAnsi="Times New Roman" w:eastAsia="Times New Roman"/>
          <w:sz w:val="28"/>
          <w:szCs w:val="28"/>
        </w:rPr>
        <w:t>18.03.2019 г. № 57</w:t>
      </w:r>
      <w:r w:rsidRPr="00944C24">
        <w:rPr>
          <w:rFonts w:ascii="Times New Roman" w:hAnsi="Times New Roman" w:eastAsia="Times New Roman"/>
          <w:sz w:val="28"/>
          <w:szCs w:val="28"/>
        </w:rPr>
        <w:t xml:space="preserve">  «Об утверждении Положения о деятельности ресурсного центра сопровождения инклюзивного образования»</w:t>
      </w:r>
      <w:r w:rsidRPr="00351EE3">
        <w:rPr>
          <w:rFonts w:ascii="Times New Roman" w:hAnsi="Times New Roman" w:eastAsia="Times New Roman"/>
          <w:sz w:val="28"/>
          <w:szCs w:val="28"/>
        </w:rPr>
        <w:t>;</w:t>
      </w:r>
    </w:p>
    <w:p w:rsidRPr="00351EE3" w:rsidR="00193128" w:rsidP="00193128" w:rsidRDefault="00193128" w14:paraId="7CCFD148" w14:textId="0C8DE294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hAnsi="Times New Roman" w:eastAsia="Times New Roman"/>
          <w:sz w:val="28"/>
          <w:szCs w:val="28"/>
        </w:rPr>
      </w:pPr>
      <w:r w:rsidRPr="00351EE3">
        <w:rPr>
          <w:rFonts w:ascii="Times New Roman" w:hAnsi="Times New Roman" w:eastAsia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hAnsi="Times New Roman" w:eastAsia="Times New Roman"/>
          <w:sz w:val="28"/>
          <w:szCs w:val="28"/>
        </w:rPr>
        <w:t>30.08.2019 г.</w:t>
      </w:r>
      <w:r w:rsidRPr="00351EE3">
        <w:rPr>
          <w:rFonts w:ascii="Times New Roman" w:hAnsi="Times New Roman" w:eastAsia="Times New Roman"/>
          <w:sz w:val="28"/>
          <w:szCs w:val="28"/>
        </w:rPr>
        <w:t xml:space="preserve"> № </w:t>
      </w:r>
      <w:r>
        <w:rPr>
          <w:rFonts w:ascii="Times New Roman" w:hAnsi="Times New Roman" w:eastAsia="Times New Roman"/>
          <w:sz w:val="28"/>
          <w:szCs w:val="28"/>
        </w:rPr>
        <w:t>279</w:t>
      </w:r>
      <w:r w:rsidRPr="00351EE3">
        <w:rPr>
          <w:rFonts w:ascii="Times New Roman" w:hAnsi="Times New Roman" w:eastAsia="Times New Roman"/>
          <w:sz w:val="28"/>
          <w:szCs w:val="28"/>
        </w:rPr>
        <w:t xml:space="preserve"> «О создании рабочей группы по реализации инновационного проекта «</w:t>
      </w:r>
      <w:r>
        <w:rPr>
          <w:rFonts w:ascii="Times New Roman" w:hAnsi="Times New Roman" w:eastAsia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hAnsi="Times New Roman" w:eastAsia="Times New Roman"/>
          <w:sz w:val="28"/>
          <w:szCs w:val="28"/>
        </w:rPr>
        <w:t>»</w:t>
      </w:r>
      <w:r>
        <w:rPr>
          <w:rFonts w:ascii="Times New Roman" w:hAnsi="Times New Roman" w:eastAsia="Times New Roman"/>
          <w:sz w:val="28"/>
          <w:szCs w:val="28"/>
        </w:rPr>
        <w:t>.</w:t>
      </w:r>
    </w:p>
    <w:p w:rsidRPr="009333ED" w:rsidR="0024186F" w:rsidRDefault="6DA16EFA" w14:paraId="66C446C6" w14:textId="77777777">
      <w:pPr>
        <w:pStyle w:val="2"/>
        <w:rPr>
          <w:b/>
          <w:bCs/>
          <w:iCs/>
        </w:rPr>
      </w:pPr>
      <w:bookmarkStart w:name="__RefHeading___Toc423717440" w:id="33"/>
      <w:bookmarkStart w:name="_Toc20141453" w:id="34"/>
      <w:bookmarkEnd w:id="33"/>
      <w:r w:rsidRPr="009333ED">
        <w:rPr>
          <w:b/>
          <w:bCs/>
          <w:iCs/>
        </w:rPr>
        <w:t>4.6. План развития и поддержки методической сети.</w:t>
      </w:r>
      <w:bookmarkEnd w:id="34"/>
    </w:p>
    <w:p w:rsidR="0024186F" w:rsidP="6DA16EFA" w:rsidRDefault="00F9608D" w14:paraId="52E56223" w14:textId="07C7F8B4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С целью развития и поддержки методической сети составлен список рассылки для ее участников, которая осуществляется рабочей группой по реализации проекта с периодичностью один раз в два месяца. Рассылка содержит информацию для родителей и педагогов по теме проекта, актуальные ссылки на методические и дидактические материалы, а также приглашения к сотрудничеству через участие обучающихся в совместных акциях, праздниках, мероприятиях.</w:t>
      </w:r>
    </w:p>
    <w:p w:rsidRPr="009333ED" w:rsidR="00F9608D" w:rsidP="009333ED" w:rsidRDefault="00F9608D" w14:paraId="248C603E" w14:textId="1D0B1295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lastRenderedPageBreak/>
        <w:t>Обучающиеся и педагоги школ-партнеров по методической сети, участвующие в запанированных по инновационному проекту мероприятиях, награждаются сертификатами ГБОУ школе № 59 г. Краснодара</w:t>
      </w:r>
      <w:r w:rsidRPr="00944C24">
        <w:rPr>
          <w:rFonts w:ascii="Times New Roman" w:hAnsi="Times New Roman" w:eastAsia="Times New Roman"/>
          <w:sz w:val="28"/>
          <w:szCs w:val="28"/>
        </w:rPr>
        <w:t>»</w:t>
      </w:r>
      <w:r>
        <w:rPr>
          <w:rFonts w:ascii="Times New Roman" w:hAnsi="Times New Roman" w:eastAsia="Times New Roman"/>
          <w:sz w:val="28"/>
          <w:szCs w:val="28"/>
        </w:rPr>
        <w:t>.</w:t>
      </w:r>
    </w:p>
    <w:p w:rsidRPr="00F9608D" w:rsidR="00F9608D" w:rsidP="00F9608D" w:rsidRDefault="6DA16EFA" w14:paraId="45C4D4A2" w14:textId="174A3179">
      <w:pPr>
        <w:pStyle w:val="1"/>
        <w:numPr>
          <w:ilvl w:val="0"/>
          <w:numId w:val="0"/>
        </w:numPr>
        <w:ind w:left="708"/>
        <w:rPr>
          <w:rFonts w:ascii="Times New Roman" w:hAnsi="Times New Roman" w:eastAsia="Times New Roman"/>
          <w:b w:val="0"/>
          <w:bCs w:val="0"/>
        </w:rPr>
      </w:pPr>
      <w:bookmarkStart w:name="__RefHeading___Toc423717441" w:id="35"/>
      <w:bookmarkStart w:name="_Toc20141454" w:id="36"/>
      <w:bookmarkEnd w:id="35"/>
      <w:r w:rsidRPr="6DA16EFA">
        <w:rPr>
          <w:rFonts w:ascii="Times New Roman" w:hAnsi="Times New Roman" w:eastAsia="Times New Roman"/>
          <w:b w:val="0"/>
          <w:bCs w:val="0"/>
        </w:rPr>
        <w:t>5.Ожидаемые результаты</w:t>
      </w:r>
      <w:bookmarkEnd w:id="36"/>
    </w:p>
    <w:p w:rsidRPr="009333ED" w:rsidR="0024186F" w:rsidP="6DA16EFA" w:rsidRDefault="0024186F" w14:paraId="07547A01" w14:textId="77777777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eastAsia="Times New Roman"/>
          <w:szCs w:val="28"/>
          <w:lang w:val="en-US"/>
        </w:rPr>
      </w:pPr>
    </w:p>
    <w:tbl>
      <w:tblPr>
        <w:tblW w:w="9247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Look w:val="04A0" w:firstRow="1" w:lastRow="0" w:firstColumn="1" w:lastColumn="0" w:noHBand="0" w:noVBand="1"/>
      </w:tblPr>
      <w:tblGrid>
        <w:gridCol w:w="519"/>
        <w:gridCol w:w="3558"/>
        <w:gridCol w:w="5170"/>
      </w:tblGrid>
      <w:tr w:rsidRPr="007A168A" w:rsidR="0024186F" w:rsidTr="00262B06" w14:paraId="731EB113" w14:textId="77777777">
        <w:trPr>
          <w:trHeight w:val="376"/>
        </w:trPr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427D9C9B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№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29DA181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Минимальные требования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499ECA1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</w:rPr>
            </w:pPr>
            <w:r w:rsidRPr="6DA16EFA">
              <w:rPr>
                <w:rFonts w:ascii="Times New Roman" w:hAnsi="Times New Roman" w:eastAsia="Times New Roman"/>
              </w:rPr>
              <w:t>Предложение участника конкурса</w:t>
            </w:r>
          </w:p>
        </w:tc>
      </w:tr>
      <w:tr w:rsidR="0024186F" w:rsidTr="00262B06" w14:paraId="38753832" w14:textId="77777777"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0135CBF0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1.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6F23E40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 методических разработок, программ, диагностических инструментов, методических комплектов, моделей, результатов апробаций и пр. в форме  типовых документов, пособий, технологических карт и пр. (не менее 3-х продуктов).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24186F" w:rsidP="6DA16EFA" w:rsidRDefault="009333ED" w14:paraId="60554510" w14:textId="4764B94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</w:t>
            </w:r>
            <w:r w:rsidR="007A168A">
              <w:rPr>
                <w:rFonts w:ascii="Times New Roman" w:hAnsi="Times New Roman" w:eastAsia="Times New Roman"/>
                <w:sz w:val="24"/>
                <w:szCs w:val="24"/>
              </w:rPr>
              <w:t xml:space="preserve">одель </w:t>
            </w:r>
            <w:proofErr w:type="spellStart"/>
            <w:r w:rsidR="007A168A">
              <w:rPr>
                <w:rFonts w:ascii="Times New Roman" w:hAnsi="Times New Roman" w:eastAsia="Times New Roman"/>
                <w:sz w:val="24"/>
                <w:szCs w:val="24"/>
              </w:rPr>
              <w:t>профориентационно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работы школы через внеурочную деятельность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 «</w:t>
            </w:r>
            <w:r w:rsidR="00E1111F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» для обучающихся с умственной отсталостью (</w:t>
            </w:r>
            <w:proofErr w:type="spellStart"/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интеллек</w:t>
            </w:r>
            <w:r w:rsidR="009C1746">
              <w:rPr>
                <w:rFonts w:ascii="Times New Roman" w:hAnsi="Times New Roman" w:eastAsia="Times New Roman"/>
                <w:sz w:val="24"/>
                <w:szCs w:val="24"/>
              </w:rPr>
              <w:t>-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туаль</w:t>
            </w:r>
            <w:r w:rsidR="009C1746">
              <w:rPr>
                <w:rFonts w:ascii="Times New Roman" w:hAnsi="Times New Roman" w:eastAsia="Times New Roman"/>
                <w:sz w:val="24"/>
                <w:szCs w:val="24"/>
              </w:rPr>
              <w:t>ными</w:t>
            </w:r>
            <w:proofErr w:type="spellEnd"/>
            <w:r w:rsidR="009C1746">
              <w:rPr>
                <w:rFonts w:ascii="Times New Roman" w:hAnsi="Times New Roman" w:eastAsia="Times New Roman"/>
                <w:sz w:val="24"/>
                <w:szCs w:val="24"/>
              </w:rPr>
              <w:t xml:space="preserve"> нарушениями)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="001A2E62" w:rsidP="6DA16EFA" w:rsidRDefault="009333ED" w14:paraId="4C13FFDB" w14:textId="656E6F20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К</w:t>
            </w:r>
            <w:r w:rsidR="007A168A">
              <w:rPr>
                <w:rFonts w:ascii="Times New Roman" w:hAnsi="Times New Roman" w:eastAsia="Times New Roman"/>
                <w:sz w:val="24"/>
                <w:szCs w:val="24"/>
              </w:rPr>
              <w:t>омплект дидактических материалов по предметным областям «Речь и речевая практика» и «Математические представления»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и др.</w:t>
            </w:r>
            <w:r w:rsidR="001A2E62">
              <w:rPr>
                <w:rFonts w:ascii="Times New Roman" w:hAnsi="Times New Roman" w:eastAsia="Times New Roman"/>
                <w:sz w:val="24"/>
                <w:szCs w:val="24"/>
              </w:rPr>
              <w:t xml:space="preserve">, включающие дифференцированные задания с </w:t>
            </w:r>
            <w:proofErr w:type="spellStart"/>
            <w:r w:rsidR="001A2E62">
              <w:rPr>
                <w:rFonts w:ascii="Times New Roman" w:hAnsi="Times New Roman" w:eastAsia="Times New Roman"/>
                <w:sz w:val="24"/>
                <w:szCs w:val="24"/>
              </w:rPr>
              <w:t>профориентационным</w:t>
            </w:r>
            <w:proofErr w:type="spellEnd"/>
            <w:r w:rsidR="001A2E62">
              <w:rPr>
                <w:rFonts w:ascii="Times New Roman" w:hAnsi="Times New Roman" w:eastAsia="Times New Roman"/>
                <w:sz w:val="24"/>
                <w:szCs w:val="24"/>
              </w:rPr>
              <w:t xml:space="preserve"> наполнением;</w:t>
            </w:r>
          </w:p>
          <w:p w:rsidR="007A168A" w:rsidP="6DA16EFA" w:rsidRDefault="001A2E62" w14:paraId="2308305F" w14:textId="0FBD2E43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разработана страница на сайте школы «</w:t>
            </w:r>
            <w:r w:rsidR="009B18EC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» с материалами для родителей;</w:t>
            </w:r>
            <w:r w:rsidR="007A168A"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</w:p>
          <w:p w:rsidR="0024186F" w:rsidP="009333ED" w:rsidRDefault="009333ED" w14:paraId="316DC691" w14:textId="60304482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етодические рекомендации по организации и внедрению модели предпрофильной ориентации обучающихся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«Шаги в будущее»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, форм и технологий ее реализации, а также сетевого взаимодействия с социальными партнерами.</w:t>
            </w:r>
          </w:p>
        </w:tc>
      </w:tr>
      <w:tr w:rsidR="0024186F" w:rsidTr="00262B06" w14:paraId="643A1D1C" w14:textId="77777777"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4788699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2.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2C476C5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Проведение зональных и краевых семинаров (</w:t>
            </w:r>
            <w:proofErr w:type="spellStart"/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вебинаров</w:t>
            </w:r>
            <w:proofErr w:type="spellEnd"/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), посвященных практике инновационной деятельности в рамках проекта (не менее 3-х).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24186F" w:rsidP="6DA16EFA" w:rsidRDefault="00262B06" w14:paraId="1758FD2B" w14:textId="7A9F0873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</w:t>
            </w: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 xml:space="preserve"> для педагогов-предметников по вопросам обновления содержания образования по предметным областям «Язык и речевая прак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тика», «Письмо и развитие речи»</w:t>
            </w:r>
            <w:r w:rsidR="009333ED">
              <w:rPr>
                <w:rFonts w:ascii="Times New Roman" w:hAnsi="Times New Roman" w:eastAsia="Times New Roman"/>
                <w:sz w:val="24"/>
                <w:szCs w:val="24"/>
              </w:rPr>
              <w:t>,</w:t>
            </w: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 xml:space="preserve"> «Математические представления»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,</w:t>
            </w: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 xml:space="preserve"> «Математика» </w:t>
            </w:r>
            <w:r w:rsidR="009333ED">
              <w:rPr>
                <w:rFonts w:ascii="Times New Roman" w:hAnsi="Times New Roman" w:eastAsia="Times New Roman"/>
                <w:sz w:val="24"/>
                <w:szCs w:val="24"/>
              </w:rPr>
              <w:t xml:space="preserve"> и др. </w:t>
            </w: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>(март 2020, 2021гг);</w:t>
            </w:r>
          </w:p>
          <w:p w:rsidRPr="00262B06" w:rsidR="009C30EF" w:rsidP="009C30EF" w:rsidRDefault="00262B06" w14:paraId="3532A259" w14:textId="2D12928B">
            <w:pPr>
              <w:pStyle w:val="a9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>- для педагогов общеобразовательных организаций края «Модель профориентации «</w:t>
            </w:r>
            <w:r w:rsidR="009B18EC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 w:rsidRPr="00262B06">
              <w:rPr>
                <w:rFonts w:ascii="Times New Roman" w:hAnsi="Times New Roman" w:eastAsia="Times New Roman"/>
                <w:sz w:val="24"/>
                <w:szCs w:val="24"/>
              </w:rPr>
              <w:t>»: от замысла к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реализации» </w:t>
            </w:r>
          </w:p>
          <w:p w:rsidR="0024186F" w:rsidP="0099689D" w:rsidRDefault="00262B06" w14:paraId="5043CB0F" w14:textId="23544D4F">
            <w:pPr>
              <w:widowControl w:val="0"/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9C30EF">
              <w:rPr>
                <w:rFonts w:ascii="Times New Roman" w:hAnsi="Times New Roman" w:eastAsia="Times New Roman"/>
                <w:sz w:val="24"/>
                <w:szCs w:val="24"/>
              </w:rPr>
              <w:t xml:space="preserve"> (</w:t>
            </w:r>
            <w:r w:rsidR="0099689D">
              <w:rPr>
                <w:rFonts w:ascii="Times New Roman" w:hAnsi="Times New Roman" w:eastAsia="Times New Roman"/>
                <w:sz w:val="24"/>
                <w:szCs w:val="24"/>
              </w:rPr>
              <w:t>март</w:t>
            </w:r>
            <w:r w:rsidRPr="009C30EF">
              <w:rPr>
                <w:rFonts w:ascii="Times New Roman" w:hAnsi="Times New Roman" w:eastAsia="Times New Roman"/>
                <w:sz w:val="24"/>
                <w:szCs w:val="24"/>
              </w:rPr>
              <w:t xml:space="preserve"> 2020 г.).</w:t>
            </w:r>
          </w:p>
        </w:tc>
      </w:tr>
      <w:tr w:rsidR="0024186F" w:rsidTr="00262B06" w14:paraId="4ED67394" w14:textId="77777777"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1F75A9DD" w14:textId="728B0AD8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3.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7B0DF6FB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Отчет о реализации плана-графика (не менее 3-х)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676ACC37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Отчеты за 2019-2020, 2020-2021, 2021-2022 учебные годы.</w:t>
            </w:r>
          </w:p>
        </w:tc>
      </w:tr>
      <w:tr w:rsidR="0024186F" w:rsidTr="00262B06" w14:paraId="6CF9F878" w14:textId="77777777"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0F9ABB3F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4.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3EF7497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Создание авторской методической сети (не менее 1; не менее 10 участников).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1A2E62" w:rsidP="001A2E62" w:rsidRDefault="001A2E62" w14:paraId="0338871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В существующую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 методическ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ую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 сеть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включены: 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 государственны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е (не менее 3х)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 и муниципальны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е образовательные организации (не менее 3х из разных МО) по теме проекта</w:t>
            </w:r>
            <w:r w:rsidRPr="6DA16EFA" w:rsidR="6DA16EFA">
              <w:rPr>
                <w:rFonts w:ascii="Times New Roman" w:hAnsi="Times New Roman" w:eastAsia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</w:p>
          <w:p w:rsidR="0024186F" w:rsidP="001A2E62" w:rsidRDefault="001A2E62" w14:paraId="22117435" w14:textId="2AA2668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Общая численность сети насчитывает 25 организаций.</w:t>
            </w:r>
          </w:p>
        </w:tc>
      </w:tr>
      <w:tr w:rsidR="0024186F" w:rsidTr="00262B06" w14:paraId="5FF375F8" w14:textId="77777777">
        <w:tc>
          <w:tcPr>
            <w:tcW w:w="519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56C72689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>5.</w:t>
            </w:r>
          </w:p>
        </w:tc>
        <w:tc>
          <w:tcPr>
            <w:tcW w:w="3558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="0024186F" w:rsidP="6DA16EFA" w:rsidRDefault="6DA16EFA" w14:paraId="149EF820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t xml:space="preserve">Организация повышения квалификации (не менее 41% педагогов образовательных организаций (не менее 20% для специалистов УО/ТМС), прошедших курсы повышения квалификации по теме </w:t>
            </w:r>
            <w:r w:rsidRPr="6DA16EFA"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>инновационной деятельности).</w:t>
            </w:r>
          </w:p>
        </w:tc>
        <w:tc>
          <w:tcPr>
            <w:tcW w:w="517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="0024186F" w:rsidP="009333ED" w:rsidRDefault="009333ED" w14:paraId="7FF362F4" w14:textId="086D5BEE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>П</w:t>
            </w:r>
            <w:r w:rsidRPr="001A2E62" w:rsidR="001A2E62">
              <w:rPr>
                <w:rFonts w:ascii="Times New Roman" w:hAnsi="Times New Roman" w:eastAsia="Times New Roman"/>
                <w:sz w:val="24"/>
                <w:szCs w:val="24"/>
              </w:rPr>
              <w:t>овы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сили свою квалификацию</w:t>
            </w:r>
            <w:r w:rsidRPr="001A2E62" w:rsidR="001A2E62">
              <w:rPr>
                <w:rFonts w:ascii="Times New Roman" w:hAnsi="Times New Roman" w:eastAsia="Times New Roman"/>
                <w:sz w:val="24"/>
                <w:szCs w:val="24"/>
              </w:rPr>
              <w:t xml:space="preserve"> 15</w:t>
            </w:r>
            <w:r w:rsidR="001A2E62">
              <w:rPr>
                <w:rFonts w:ascii="Times New Roman" w:hAnsi="Times New Roman" w:eastAsia="Times New Roman"/>
                <w:sz w:val="24"/>
                <w:szCs w:val="24"/>
              </w:rPr>
              <w:t xml:space="preserve"> педагогов школы, что составляет 45% от всего пед</w:t>
            </w:r>
            <w:r w:rsidR="00F9608D">
              <w:rPr>
                <w:rFonts w:ascii="Times New Roman" w:hAnsi="Times New Roman" w:eastAsia="Times New Roman"/>
                <w:sz w:val="24"/>
                <w:szCs w:val="24"/>
              </w:rPr>
              <w:t xml:space="preserve">агогического </w:t>
            </w:r>
            <w:r w:rsidR="001A2E62">
              <w:rPr>
                <w:rFonts w:ascii="Times New Roman" w:hAnsi="Times New Roman" w:eastAsia="Times New Roman"/>
                <w:sz w:val="24"/>
                <w:szCs w:val="24"/>
              </w:rPr>
              <w:t>коллектива.</w:t>
            </w:r>
          </w:p>
        </w:tc>
      </w:tr>
    </w:tbl>
    <w:p w:rsidR="0024186F" w:rsidRDefault="6DA16EFA" w14:paraId="043A8356" w14:textId="0D0E3E82">
      <w:pPr>
        <w:pStyle w:val="1"/>
        <w:rPr>
          <w:b w:val="0"/>
          <w:bCs w:val="0"/>
        </w:rPr>
      </w:pPr>
      <w:bookmarkStart w:name="__RefHeading___Toc423717442" w:id="37"/>
      <w:bookmarkStart w:name="_Toc20141455" w:id="38"/>
      <w:bookmarkEnd w:id="37"/>
      <w:r w:rsidRPr="6DA16EFA">
        <w:rPr>
          <w:rFonts w:ascii="Times New Roman" w:hAnsi="Times New Roman" w:eastAsia="Times New Roman"/>
          <w:b w:val="0"/>
          <w:bCs w:val="0"/>
        </w:rPr>
        <w:t>6. План-график выполнения работ</w:t>
      </w:r>
      <w:bookmarkEnd w:id="38"/>
    </w:p>
    <w:p w:rsidRPr="009333ED" w:rsidR="0024186F" w:rsidP="6DA16EFA" w:rsidRDefault="0024186F" w14:paraId="6537F28F" w14:textId="77777777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Cs w:val="28"/>
        </w:rPr>
      </w:pPr>
    </w:p>
    <w:tbl>
      <w:tblPr>
        <w:tblW w:w="9473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Look w:val="04A0" w:firstRow="1" w:lastRow="0" w:firstColumn="1" w:lastColumn="0" w:noHBand="0" w:noVBand="1"/>
      </w:tblPr>
      <w:tblGrid>
        <w:gridCol w:w="1526"/>
        <w:gridCol w:w="5121"/>
        <w:gridCol w:w="2826"/>
      </w:tblGrid>
      <w:tr w:rsidRPr="00EE541B" w:rsidR="0024186F" w:rsidTr="00EE541B" w14:paraId="45609561" w14:textId="77777777">
        <w:tc>
          <w:tcPr>
            <w:tcW w:w="15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EE541B" w:rsidR="0024186F" w:rsidP="6DA16EFA" w:rsidRDefault="6DA16EFA" w14:paraId="287817F4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E541B">
              <w:rPr>
                <w:rFonts w:ascii="Times New Roman" w:hAnsi="Times New Roman" w:eastAsia="Times New Roman"/>
                <w:sz w:val="24"/>
                <w:szCs w:val="24"/>
              </w:rPr>
              <w:t xml:space="preserve">Год </w:t>
            </w:r>
          </w:p>
          <w:p w:rsidRPr="00EE541B" w:rsidR="0024186F" w:rsidP="6DA16EFA" w:rsidRDefault="6DA16EFA" w14:paraId="741837C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E541B">
              <w:rPr>
                <w:rFonts w:ascii="Times New Roman" w:hAnsi="Times New Roman"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5121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EE541B" w:rsidR="0024186F" w:rsidP="6DA16EFA" w:rsidRDefault="6DA16EFA" w14:paraId="21FCAB4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E541B">
              <w:rPr>
                <w:rFonts w:ascii="Times New Roman" w:hAnsi="Times New Roman" w:eastAsia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8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Pr="00EE541B" w:rsidR="0024186F" w:rsidP="6DA16EFA" w:rsidRDefault="6DA16EFA" w14:paraId="61410120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E541B">
              <w:rPr>
                <w:rFonts w:ascii="Times New Roman" w:hAnsi="Times New Roman" w:eastAsia="Times New Roman"/>
                <w:sz w:val="24"/>
                <w:szCs w:val="24"/>
              </w:rPr>
              <w:t>Срок выполнения (начало-завершение)</w:t>
            </w:r>
          </w:p>
        </w:tc>
      </w:tr>
      <w:tr w:rsidRPr="003E6C8C" w:rsidR="0024186F" w:rsidTr="000103A4" w14:paraId="6DFB9E20" w14:textId="77777777">
        <w:trPr>
          <w:trHeight w:val="4273"/>
        </w:trPr>
        <w:tc>
          <w:tcPr>
            <w:tcW w:w="15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24186F" w:rsidP="6DA16EFA" w:rsidRDefault="00676FFF" w14:paraId="70DF9E56" w14:textId="512EA712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2019</w:t>
            </w:r>
            <w:r w:rsidR="000103A4">
              <w:rPr>
                <w:rFonts w:ascii="Times New Roman" w:hAnsi="Times New Roman" w:eastAsia="Times New Roman"/>
                <w:sz w:val="24"/>
                <w:szCs w:val="24"/>
              </w:rPr>
              <w:t>-2020</w:t>
            </w:r>
          </w:p>
        </w:tc>
        <w:tc>
          <w:tcPr>
            <w:tcW w:w="5121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0103A4" w:rsidP="000103A4" w:rsidRDefault="00EE541B" w14:paraId="5A05B7EE" w14:textId="484CB44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r w:rsidR="000103A4">
              <w:rPr>
                <w:rFonts w:ascii="Times New Roman" w:hAnsi="Times New Roman" w:eastAsia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:rsidR="001922CF" w:rsidP="00EE541B" w:rsidRDefault="001922CF" w14:paraId="0B6FF977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участие во Всероссийской конференции с проектов «</w:t>
            </w:r>
            <w:proofErr w:type="spellStart"/>
            <w:r>
              <w:rPr>
                <w:rFonts w:ascii="Times New Roman" w:hAnsi="Times New Roman" w:eastAsia="Times New Roman"/>
                <w:sz w:val="24"/>
                <w:szCs w:val="24"/>
              </w:rPr>
              <w:t>Щаги</w:t>
            </w:r>
            <w:proofErr w:type="spellEnd"/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в будущее»</w:t>
            </w:r>
          </w:p>
          <w:p w:rsidRPr="003E6C8C" w:rsidR="00EE541B" w:rsidP="00EE541B" w:rsidRDefault="000103A4" w14:paraId="428AC812" w14:textId="61C1F8A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- родительское собрание «Составляющие успеха при планировании социально-значимого буд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ущего своего ребенка» родителей;</w:t>
            </w:r>
          </w:p>
          <w:p w:rsidR="00EE541B" w:rsidP="00EE541B" w:rsidRDefault="00EE541B" w14:paraId="5C73856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:rsidRPr="003E6C8C" w:rsidR="00D96993" w:rsidP="00EE541B" w:rsidRDefault="00D96993" w14:paraId="30348752" w14:textId="45C1855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 оформление раздела сайта для родителей по профориентации обучающихся «Шаги в будущее»</w:t>
            </w:r>
          </w:p>
          <w:p w:rsidR="00EE541B" w:rsidP="000103A4" w:rsidRDefault="000103A4" w14:paraId="767F87C0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для педагогов предметников по вопросам обновления содержания образования по предметным областям «Язык и речевая практика», «Письмо и развитие речи», «Математические представления»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,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«Математика» п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eastAsia="Times New Roman"/>
                <w:sz w:val="24"/>
                <w:szCs w:val="24"/>
              </w:rPr>
              <w:t>профоориентации</w:t>
            </w:r>
            <w:proofErr w:type="spellEnd"/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="001922CF" w:rsidP="000103A4" w:rsidRDefault="001922CF" w14:paraId="027F0E95" w14:textId="5BF3AE8C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 курсовая подготовка для педагогов начальных классов и предметной области «Технология»</w:t>
            </w:r>
          </w:p>
          <w:p w:rsidR="000103A4" w:rsidP="000103A4" w:rsidRDefault="000103A4" w14:paraId="309B683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анализ результатов деятельности по инновационному проекту и корректировка системы работы школы за учебный год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Pr="003E6C8C" w:rsidR="000103A4" w:rsidP="000103A4" w:rsidRDefault="000103A4" w14:paraId="44E871BC" w14:textId="307A02F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 отчет за год</w:t>
            </w:r>
          </w:p>
        </w:tc>
        <w:tc>
          <w:tcPr>
            <w:tcW w:w="28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Pr="003E6C8C" w:rsidR="00EE541B" w:rsidP="00EE541B" w:rsidRDefault="000103A4" w14:paraId="31ACF150" w14:textId="601839F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в течение учебного года </w:t>
            </w:r>
          </w:p>
          <w:p w:rsidR="00EE541B" w:rsidP="00EE541B" w:rsidRDefault="00EE541B" w14:paraId="52B25909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0103A4" w:rsidP="00EE541B" w:rsidRDefault="000103A4" w14:paraId="1C743B5B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EE541B" w:rsidRDefault="001922CF" w14:paraId="696E4317" w14:textId="08629A8E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октябрь</w:t>
            </w:r>
          </w:p>
          <w:p w:rsidR="001922CF" w:rsidP="00EE541B" w:rsidRDefault="001922CF" w14:paraId="4610AA50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0103A4" w14:paraId="16A466EC" w14:textId="0A55F2C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ноябрь</w:t>
            </w:r>
          </w:p>
          <w:p w:rsidRPr="003E6C8C" w:rsidR="00EE541B" w:rsidP="00EE541B" w:rsidRDefault="00EE541B" w14:paraId="604A9714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EE541B" w14:paraId="2892C25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EE541B" w14:paraId="6F2B82A3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 течение учебного года</w:t>
            </w:r>
          </w:p>
          <w:p w:rsidRPr="003E6C8C" w:rsidR="00EE541B" w:rsidP="00EE541B" w:rsidRDefault="00EE541B" w14:paraId="5769E1E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EE541B" w14:paraId="140C7127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EE541B" w14:paraId="3C5D9FE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EE541B" w:rsidRDefault="00EE541B" w14:paraId="6ECC9711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D96993" w:rsidP="00EE541B" w:rsidRDefault="00D96993" w14:paraId="2C24C627" w14:textId="5F09275A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январь</w:t>
            </w:r>
          </w:p>
          <w:p w:rsidR="00D96993" w:rsidP="00EE541B" w:rsidRDefault="00D96993" w14:paraId="19D2897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D96993" w:rsidP="00EE541B" w:rsidRDefault="00D96993" w14:paraId="3CF00553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EE541B" w:rsidP="00EE541B" w:rsidRDefault="000103A4" w14:paraId="194E7A04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март</w:t>
            </w:r>
          </w:p>
          <w:p w:rsidR="000103A4" w:rsidP="00EE541B" w:rsidRDefault="000103A4" w14:paraId="72AB9C61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0103A4" w14:paraId="3C9B268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0103A4" w14:paraId="2721FB7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0103A4" w14:paraId="5DB89F5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0103A4" w14:paraId="0EC6367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1922CF" w14:paraId="53D116B9" w14:textId="6052AB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</w:t>
            </w:r>
            <w:r w:rsidR="000103A4">
              <w:rPr>
                <w:rFonts w:ascii="Times New Roman" w:hAnsi="Times New Roman" w:eastAsia="Times New Roman"/>
                <w:sz w:val="24"/>
                <w:szCs w:val="24"/>
              </w:rPr>
              <w:t>ай</w:t>
            </w:r>
          </w:p>
          <w:p w:rsidR="000103A4" w:rsidP="00EE541B" w:rsidRDefault="000103A4" w14:paraId="11DFE98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0103A4" w:rsidP="00EE541B" w:rsidRDefault="000103A4" w14:paraId="560F7414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EE541B" w:rsidRDefault="001922CF" w14:paraId="41F08ED0" w14:textId="48E47EAD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май </w:t>
            </w:r>
          </w:p>
          <w:p w:rsidR="001922CF" w:rsidP="00EE541B" w:rsidRDefault="001922CF" w14:paraId="5104045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EE541B" w:rsidRDefault="001922CF" w14:paraId="222698C1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0103A4" w:rsidP="00EE541B" w:rsidRDefault="000103A4" w14:paraId="144A5D23" w14:textId="44A38A78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июнь</w:t>
            </w:r>
          </w:p>
        </w:tc>
      </w:tr>
      <w:tr w:rsidRPr="003E6C8C" w:rsidR="00EE541B" w:rsidTr="00EE541B" w14:paraId="6B4B31A8" w14:textId="77777777">
        <w:tc>
          <w:tcPr>
            <w:tcW w:w="15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EE541B" w:rsidP="6DA16EFA" w:rsidRDefault="000103A4" w14:paraId="089195DC" w14:textId="3E7E014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2020-2021</w:t>
            </w:r>
          </w:p>
        </w:tc>
        <w:tc>
          <w:tcPr>
            <w:tcW w:w="5121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1922CF" w:rsidP="001922CF" w:rsidRDefault="001922CF" w14:paraId="50CF324F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:rsidR="001922CF" w:rsidP="001922CF" w:rsidRDefault="001922CF" w14:paraId="49CFE4BF" w14:textId="7D940C6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 проведение краевого семинара «</w:t>
            </w:r>
            <w:r w:rsidR="00BB6F05">
              <w:rPr>
                <w:rFonts w:ascii="Times New Roman" w:hAnsi="Times New Roman" w:eastAsia="Times New Roman"/>
                <w:sz w:val="24"/>
                <w:szCs w:val="24"/>
              </w:rPr>
              <w:t>Реализация модели «</w:t>
            </w:r>
            <w:r w:rsidR="009B18EC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 w:rsidR="00BB6F05">
              <w:rPr>
                <w:rFonts w:ascii="Times New Roman" w:hAnsi="Times New Roman" w:eastAsia="Times New Roman"/>
                <w:sz w:val="24"/>
                <w:szCs w:val="24"/>
              </w:rPr>
              <w:t>» средство профориентации обучающихся»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Pr="003E6C8C" w:rsidR="001922CF" w:rsidP="001922CF" w:rsidRDefault="001922CF" w14:paraId="37C9CEDA" w14:textId="5D84AE7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- родительское собрание «</w:t>
            </w:r>
            <w:r w:rsidRPr="001922CF">
              <w:rPr>
                <w:rFonts w:ascii="Times New Roman" w:hAnsi="Times New Roman" w:eastAsia="Times New Roman"/>
                <w:sz w:val="24"/>
                <w:szCs w:val="24"/>
              </w:rPr>
              <w:t>Программа «Шаги в будущее» ресурс для родителей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» родителей;</w:t>
            </w:r>
          </w:p>
          <w:p w:rsidR="001922CF" w:rsidP="001922CF" w:rsidRDefault="001922CF" w14:paraId="00DC7CA8" w14:textId="053E549D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:rsidR="001922CF" w:rsidP="001922CF" w:rsidRDefault="001922CF" w14:paraId="35B67E48" w14:textId="7BA9629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для педагогов предметников по вопросам обновления содержания образования по предметным областям «</w:t>
            </w:r>
            <w:r w:rsidR="00C313DD">
              <w:rPr>
                <w:rFonts w:ascii="Times New Roman" w:hAnsi="Times New Roman" w:eastAsia="Times New Roman"/>
                <w:sz w:val="24"/>
                <w:szCs w:val="24"/>
              </w:rPr>
              <w:t>Естествознание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», «</w:t>
            </w:r>
            <w:r w:rsidR="001042C4">
              <w:rPr>
                <w:rFonts w:ascii="Times New Roman" w:hAnsi="Times New Roman" w:eastAsia="Times New Roman"/>
                <w:sz w:val="24"/>
                <w:szCs w:val="24"/>
              </w:rPr>
              <w:t>География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»</w:t>
            </w:r>
            <w:r w:rsidR="001042C4">
              <w:rPr>
                <w:rFonts w:ascii="Times New Roman" w:hAnsi="Times New Roman" w:eastAsia="Times New Roman"/>
                <w:sz w:val="24"/>
                <w:szCs w:val="24"/>
              </w:rPr>
              <w:t>, Обществоведение», «История» материалами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eastAsia="Times New Roman"/>
                <w:sz w:val="24"/>
                <w:szCs w:val="24"/>
              </w:rPr>
              <w:t>профоориентации</w:t>
            </w:r>
            <w:proofErr w:type="spellEnd"/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="001922CF" w:rsidP="001922CF" w:rsidRDefault="001922CF" w14:paraId="351770A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 xml:space="preserve">- 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анализ результатов деятельности по инновационному проекту и корректировка системы работы школы за учебный год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="00EE541B" w:rsidP="003E6C8C" w:rsidRDefault="001922CF" w14:paraId="678AC670" w14:textId="0BA409BA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отчет за </w:t>
            </w:r>
            <w:r w:rsidR="009817B7">
              <w:rPr>
                <w:rFonts w:ascii="Times New Roman" w:hAnsi="Times New Roman" w:eastAsia="Times New Roman"/>
                <w:sz w:val="24"/>
                <w:szCs w:val="24"/>
              </w:rPr>
              <w:t xml:space="preserve">второй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год</w:t>
            </w:r>
          </w:p>
          <w:p w:rsidRPr="003E6C8C" w:rsidR="00BB6F05" w:rsidP="003E6C8C" w:rsidRDefault="00BB6F05" w14:paraId="542EE07A" w14:textId="6CED52B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Pr="003E6C8C" w:rsidR="001922CF" w:rsidP="001922CF" w:rsidRDefault="001922CF" w14:paraId="5E371A31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 xml:space="preserve">в течение учебного года </w:t>
            </w:r>
          </w:p>
          <w:p w:rsidR="001922CF" w:rsidP="001922CF" w:rsidRDefault="001922CF" w14:paraId="02F4B34E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1922CF" w:rsidP="001922CF" w:rsidRDefault="001922CF" w14:paraId="008F613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39A58DA2" w14:textId="1D4B5336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октябрь</w:t>
            </w:r>
          </w:p>
          <w:p w:rsidR="001922CF" w:rsidP="001922CF" w:rsidRDefault="001922CF" w14:paraId="1F375F9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2A5BC2C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1922CF" w:rsidP="001922CF" w:rsidRDefault="001922CF" w14:paraId="17918FCB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ноябрь</w:t>
            </w:r>
          </w:p>
          <w:p w:rsidRPr="003E6C8C" w:rsidR="001922CF" w:rsidP="001922CF" w:rsidRDefault="001922CF" w14:paraId="46461F2E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1922CF" w:rsidP="001922CF" w:rsidRDefault="001922CF" w14:paraId="0B26F68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1922CF" w:rsidP="001042C4" w:rsidRDefault="001922CF" w14:paraId="0049E40C" w14:textId="4340CEEC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 течение учебного года</w:t>
            </w:r>
          </w:p>
          <w:p w:rsidRPr="003E6C8C" w:rsidR="001922CF" w:rsidP="001922CF" w:rsidRDefault="001922CF" w14:paraId="2DBE60A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1922CF" w:rsidP="001922CF" w:rsidRDefault="001922CF" w14:paraId="7B8E944C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27DC2797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март</w:t>
            </w:r>
          </w:p>
          <w:p w:rsidR="001922CF" w:rsidP="001922CF" w:rsidRDefault="001922CF" w14:paraId="24712184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231F920E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0D32F96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7796C7D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042C4" w14:paraId="6E7DAB18" w14:textId="794A6EC8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>м</w:t>
            </w:r>
            <w:r w:rsidR="001922CF">
              <w:rPr>
                <w:rFonts w:ascii="Times New Roman" w:hAnsi="Times New Roman" w:eastAsia="Times New Roman"/>
                <w:sz w:val="24"/>
                <w:szCs w:val="24"/>
              </w:rPr>
              <w:t>ай</w:t>
            </w:r>
          </w:p>
          <w:p w:rsidR="001922CF" w:rsidP="001922CF" w:rsidRDefault="001922CF" w14:paraId="66199AD9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1922CF" w:rsidP="001922CF" w:rsidRDefault="001922CF" w14:paraId="7F565CA8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EE541B" w:rsidP="001922CF" w:rsidRDefault="001922CF" w14:paraId="25669412" w14:textId="2F2D93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июнь</w:t>
            </w:r>
          </w:p>
        </w:tc>
      </w:tr>
      <w:tr w:rsidRPr="00BB6F05" w:rsidR="003E6C8C" w:rsidTr="00EE541B" w14:paraId="6DE9624B" w14:textId="77777777">
        <w:tc>
          <w:tcPr>
            <w:tcW w:w="15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3E6C8C" w:rsidP="004441CC" w:rsidRDefault="00BB6F05" w14:paraId="3D2F07C0" w14:textId="66D9CCA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lastRenderedPageBreak/>
              <w:t>202</w:t>
            </w:r>
            <w:r w:rsidR="004441CC">
              <w:rPr>
                <w:rFonts w:ascii="Times New Roman" w:hAnsi="Times New Roman" w:eastAsia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-202</w:t>
            </w:r>
            <w:r w:rsidR="004441CC">
              <w:rPr>
                <w:rFonts w:ascii="Times New Roman" w:hAnsi="Times New Roman" w:eastAsia="Times New Roman"/>
                <w:sz w:val="24"/>
                <w:szCs w:val="24"/>
              </w:rPr>
              <w:t>2</w:t>
            </w:r>
          </w:p>
        </w:tc>
        <w:tc>
          <w:tcPr>
            <w:tcW w:w="5121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</w:tcBorders>
            <w:shd w:val="clear" w:color="auto" w:fill="auto"/>
          </w:tcPr>
          <w:p w:rsidRPr="003E6C8C" w:rsidR="00BB6F05" w:rsidP="00BB6F05" w:rsidRDefault="00BB6F05" w14:paraId="08F4071E" w14:textId="14C1CF0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:rsidRPr="003E6C8C" w:rsidR="00BB6F05" w:rsidP="00BB6F05" w:rsidRDefault="00BB6F05" w14:paraId="60BE3F64" w14:textId="7903462A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</w:t>
            </w:r>
            <w:r w:rsidRPr="00D9090B"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 w:rsidR="008E5FDD">
              <w:rPr>
                <w:rFonts w:ascii="Times New Roman" w:hAnsi="Times New Roman" w:eastAsia="Times New Roman"/>
                <w:sz w:val="24"/>
                <w:szCs w:val="24"/>
              </w:rPr>
              <w:t>проведение краевого семинара</w:t>
            </w:r>
            <w:r w:rsidRPr="00D9090B">
              <w:rPr>
                <w:rFonts w:ascii="Times New Roman" w:hAnsi="Times New Roman" w:eastAsia="Times New Roman"/>
                <w:sz w:val="24"/>
                <w:szCs w:val="24"/>
              </w:rPr>
              <w:t xml:space="preserve"> для педагогов общеобразовательных организаций края «Модель профориентации «</w:t>
            </w:r>
            <w:r w:rsidR="009B18EC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»: от замысла к реализации»;</w:t>
            </w:r>
          </w:p>
          <w:p w:rsidR="00BB6F05" w:rsidP="00BB6F05" w:rsidRDefault="00BB6F05" w14:paraId="7D92D2DD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:rsidR="00BB6F05" w:rsidP="00BB6F05" w:rsidRDefault="00BB6F05" w14:paraId="04B06BF0" w14:textId="73553A23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для педагогов предметников по вопросам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реализации инновационного проекта «</w:t>
            </w:r>
            <w:r w:rsidR="009B18EC">
              <w:rPr>
                <w:rFonts w:ascii="Times New Roman" w:hAnsi="Times New Roman" w:eastAsia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»;</w:t>
            </w:r>
          </w:p>
          <w:p w:rsidR="009817B7" w:rsidP="009817B7" w:rsidRDefault="009817B7" w14:paraId="48C146B5" w14:textId="13C04792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 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анализ результатов деятельности по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реализации 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инновационно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го проекта</w:t>
            </w: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 за учебный год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>;</w:t>
            </w:r>
          </w:p>
          <w:p w:rsidRPr="003E6C8C" w:rsidR="00BB6F05" w:rsidP="009817B7" w:rsidRDefault="009817B7" w14:paraId="504932E8" w14:textId="06FBF99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- отчет за три года.</w:t>
            </w:r>
          </w:p>
        </w:tc>
        <w:tc>
          <w:tcPr>
            <w:tcW w:w="2826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auto"/>
          </w:tcPr>
          <w:p w:rsidRPr="003E6C8C" w:rsidR="00BB6F05" w:rsidP="00BB6F05" w:rsidRDefault="00BB6F05" w14:paraId="4786BD2C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 xml:space="preserve">в течение учебного года </w:t>
            </w:r>
          </w:p>
          <w:p w:rsidR="00BB6F05" w:rsidP="00BB6F05" w:rsidRDefault="00BB6F05" w14:paraId="171414D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BB6F05" w:rsidP="00BB6F05" w:rsidRDefault="00BB6F05" w14:paraId="786FECAB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BB6F05" w:rsidP="00BB6F05" w:rsidRDefault="00BB6F05" w14:paraId="78D74C49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октябрь</w:t>
            </w:r>
          </w:p>
          <w:p w:rsidR="00BB6F05" w:rsidP="00BB6F05" w:rsidRDefault="00BB6F05" w14:paraId="7696899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BB6F05" w:rsidP="00BB6F05" w:rsidRDefault="00BB6F05" w14:paraId="514DA47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BB6F05" w:rsidP="00BB6F05" w:rsidRDefault="00BB6F05" w14:paraId="2AAB0555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BB6F05" w:rsidP="00BB6F05" w:rsidRDefault="00BB6F05" w14:paraId="7DF845C6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3E6C8C">
              <w:rPr>
                <w:rFonts w:ascii="Times New Roman" w:hAnsi="Times New Roman" w:eastAsia="Times New Roman"/>
                <w:sz w:val="24"/>
                <w:szCs w:val="24"/>
              </w:rPr>
              <w:t>в течение учебного года</w:t>
            </w:r>
          </w:p>
          <w:p w:rsidRPr="003E6C8C" w:rsidR="00BB6F05" w:rsidP="00BB6F05" w:rsidRDefault="00BB6F05" w14:paraId="3899AA1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BB6F05" w:rsidP="00BB6F05" w:rsidRDefault="00BB6F05" w14:paraId="7A1F73F2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BB6F05" w:rsidP="00BB6F05" w:rsidRDefault="00BB6F05" w14:paraId="6B6C12DA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BB6F05" w:rsidP="00BB6F05" w:rsidRDefault="00BB6F05" w14:paraId="05E705F0" w14:textId="1074C9BD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март</w:t>
            </w:r>
          </w:p>
          <w:p w:rsidR="00BB6F05" w:rsidP="00BB6F05" w:rsidRDefault="00BB6F05" w14:paraId="0ADB7A9E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="00BB6F05" w:rsidP="00BB6F05" w:rsidRDefault="00BB6F05" w14:paraId="20FBBC3E" w14:textId="7777777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 w:rsidRPr="003E6C8C" w:rsidR="003E6C8C" w:rsidP="00BB6F05" w:rsidRDefault="00BB6F05" w14:paraId="2332C62D" w14:textId="4E53BD2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май</w:t>
            </w:r>
          </w:p>
        </w:tc>
      </w:tr>
    </w:tbl>
    <w:p w:rsidRPr="00EE541B" w:rsidR="00676FFF" w:rsidP="00D9090B" w:rsidRDefault="00676FFF" w14:paraId="582042EF" w14:textId="25C885D4">
      <w:pPr>
        <w:widowControl w:val="0"/>
        <w:tabs>
          <w:tab w:val="left" w:pos="426"/>
          <w:tab w:val="left" w:pos="1276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</w:rPr>
      </w:pPr>
      <w:bookmarkStart w:name="__RefHeading___Toc423717443" w:id="39"/>
      <w:bookmarkEnd w:id="39"/>
    </w:p>
    <w:p w:rsidR="0024186F" w:rsidP="6DA16EFA" w:rsidRDefault="0024186F" w14:paraId="3B7B4B86" w14:textId="77777777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</w:p>
    <w:p w:rsidR="0024186F" w:rsidP="6DA16EFA" w:rsidRDefault="0024186F" w14:paraId="3A0FF5F2" w14:textId="16212767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hAnsi="Times New Roman" w:eastAsia="Times New Roman"/>
          <w:sz w:val="28"/>
          <w:szCs w:val="28"/>
        </w:rPr>
      </w:pPr>
    </w:p>
    <w:sectPr w:rsidR="0024186F">
      <w:headerReference w:type="default" r:id="rId15"/>
      <w:headerReference w:type="first" r:id="rId16"/>
      <w:pgSz w:w="11906" w:h="16838" w:orient="portrait"/>
      <w:pgMar w:top="1134" w:right="850" w:bottom="1134" w:left="1701" w:header="708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0C6" w:rsidRDefault="005910C6" w14:paraId="2D1D9140" w14:textId="77777777">
      <w:pPr>
        <w:spacing w:after="0" w:line="240" w:lineRule="auto"/>
      </w:pPr>
      <w:r>
        <w:separator/>
      </w:r>
    </w:p>
  </w:endnote>
  <w:endnote w:type="continuationSeparator" w:id="0">
    <w:p w:rsidR="005910C6" w:rsidRDefault="005910C6" w14:paraId="318FA0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0C6" w:rsidRDefault="005910C6" w14:paraId="3445578A" w14:textId="77777777">
      <w:pPr>
        <w:spacing w:after="0" w:line="240" w:lineRule="auto"/>
      </w:pPr>
      <w:r>
        <w:separator/>
      </w:r>
    </w:p>
  </w:footnote>
  <w:footnote w:type="continuationSeparator" w:id="0">
    <w:p w:rsidR="005910C6" w:rsidRDefault="005910C6" w14:paraId="15053CE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504" w:rsidRDefault="00475504" w14:paraId="648BBF04" w14:textId="77777777">
    <w:pPr>
      <w:pStyle w:val="aa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705290">
      <w:rPr>
        <w:rFonts w:ascii="Times New Roman" w:hAnsi="Times New Roman"/>
        <w:noProof/>
        <w:sz w:val="24"/>
        <w:szCs w:val="24"/>
      </w:rPr>
      <w:t>3</w:t>
    </w:r>
    <w:r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504" w:rsidRDefault="00475504" w14:paraId="5630AD66" w14:textId="7777777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355E1"/>
    <w:multiLevelType w:val="hybridMultilevel"/>
    <w:tmpl w:val="E27E8E5A"/>
    <w:lvl w:ilvl="0" w:tplc="041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21683F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 w:cs="Symbol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A642F"/>
    <w:multiLevelType w:val="hybridMultilevel"/>
    <w:tmpl w:val="3EE098DA"/>
    <w:lvl w:ilvl="0" w:tplc="1CF0A01E">
      <w:start w:val="4"/>
      <w:numFmt w:val="bullet"/>
      <w:lvlText w:val="-"/>
      <w:lvlJc w:val="left"/>
      <w:pPr>
        <w:ind w:left="1069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" w15:restartNumberingAfterBreak="0">
    <w:nsid w:val="0F3F110A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AB3267"/>
    <w:multiLevelType w:val="multilevel"/>
    <w:tmpl w:val="CA5A91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17D44C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8"/>
        <w:szCs w:val="28"/>
        <w:lang w:val="en-US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41244C"/>
    <w:multiLevelType w:val="hybridMultilevel"/>
    <w:tmpl w:val="7978560E"/>
    <w:lvl w:ilvl="0" w:tplc="041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CA861CF"/>
    <w:multiLevelType w:val="hybridMultilevel"/>
    <w:tmpl w:val="0D9C797E"/>
    <w:lvl w:ilvl="0" w:tplc="041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CD65169"/>
    <w:multiLevelType w:val="hybridMultilevel"/>
    <w:tmpl w:val="A06834C0"/>
    <w:lvl w:ilvl="0" w:tplc="0A3C0DB2">
      <w:start w:val="1"/>
      <w:numFmt w:val="bullet"/>
      <w:lvlText w:val="-"/>
      <w:lvlJc w:val="left"/>
      <w:pPr>
        <w:ind w:left="1789" w:hanging="108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9" w15:restartNumberingAfterBreak="0">
    <w:nsid w:val="33AB7659"/>
    <w:multiLevelType w:val="hybridMultilevel"/>
    <w:tmpl w:val="F62CBE00"/>
    <w:lvl w:ilvl="0" w:tplc="FA30A1C4">
      <w:start w:val="1"/>
      <w:numFmt w:val="bullet"/>
      <w:lvlText w:val="•"/>
      <w:lvlJc w:val="left"/>
      <w:pPr>
        <w:ind w:left="360" w:hanging="360"/>
      </w:pPr>
      <w:rPr>
        <w:rFonts w:hint="default"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color="auto" w:sz="0" w:space="0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33102AD"/>
    <w:multiLevelType w:val="multilevel"/>
    <w:tmpl w:val="9D44B1DA"/>
    <w:lvl w:ilvl="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58" w:hanging="2160"/>
      </w:pPr>
      <w:rPr>
        <w:rFonts w:hint="default"/>
      </w:rPr>
    </w:lvl>
  </w:abstractNum>
  <w:abstractNum w:abstractNumId="11" w15:restartNumberingAfterBreak="0">
    <w:nsid w:val="45EC37F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917737"/>
    <w:multiLevelType w:val="multilevel"/>
    <w:tmpl w:val="CAD4A65E"/>
    <w:lvl w:ilvl="0">
      <w:start w:val="1"/>
      <w:numFmt w:val="none"/>
      <w:pStyle w:val="1"/>
      <w:suff w:val="nothing"/>
      <w:lvlText w:val=""/>
      <w:lvlJc w:val="left"/>
      <w:pPr>
        <w:ind w:left="708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708" w:firstLine="0"/>
      </w:pPr>
    </w:lvl>
    <w:lvl w:ilvl="2">
      <w:start w:val="1"/>
      <w:numFmt w:val="none"/>
      <w:suff w:val="nothing"/>
      <w:lvlText w:val=""/>
      <w:lvlJc w:val="left"/>
      <w:pPr>
        <w:ind w:left="708" w:firstLine="0"/>
      </w:pPr>
    </w:lvl>
    <w:lvl w:ilvl="3">
      <w:start w:val="1"/>
      <w:numFmt w:val="none"/>
      <w:suff w:val="nothing"/>
      <w:lvlText w:val=""/>
      <w:lvlJc w:val="left"/>
      <w:pPr>
        <w:ind w:left="708" w:firstLine="0"/>
      </w:pPr>
    </w:lvl>
    <w:lvl w:ilvl="4">
      <w:start w:val="1"/>
      <w:numFmt w:val="none"/>
      <w:suff w:val="nothing"/>
      <w:lvlText w:val=""/>
      <w:lvlJc w:val="left"/>
      <w:pPr>
        <w:ind w:left="708" w:firstLine="0"/>
      </w:pPr>
    </w:lvl>
    <w:lvl w:ilvl="5">
      <w:start w:val="1"/>
      <w:numFmt w:val="none"/>
      <w:suff w:val="nothing"/>
      <w:lvlText w:val=""/>
      <w:lvlJc w:val="left"/>
      <w:pPr>
        <w:ind w:left="708" w:firstLine="0"/>
      </w:pPr>
    </w:lvl>
    <w:lvl w:ilvl="6">
      <w:start w:val="1"/>
      <w:numFmt w:val="none"/>
      <w:suff w:val="nothing"/>
      <w:lvlText w:val=""/>
      <w:lvlJc w:val="left"/>
      <w:pPr>
        <w:ind w:left="708" w:firstLine="0"/>
      </w:pPr>
    </w:lvl>
    <w:lvl w:ilvl="7">
      <w:start w:val="1"/>
      <w:numFmt w:val="none"/>
      <w:suff w:val="nothing"/>
      <w:lvlText w:val=""/>
      <w:lvlJc w:val="left"/>
      <w:pPr>
        <w:ind w:left="708" w:firstLine="0"/>
      </w:pPr>
    </w:lvl>
    <w:lvl w:ilvl="8">
      <w:start w:val="1"/>
      <w:numFmt w:val="none"/>
      <w:suff w:val="nothing"/>
      <w:lvlText w:val=""/>
      <w:lvlJc w:val="left"/>
      <w:pPr>
        <w:ind w:left="708" w:firstLine="0"/>
      </w:pPr>
    </w:lvl>
  </w:abstractNum>
  <w:abstractNum w:abstractNumId="13" w15:restartNumberingAfterBreak="0">
    <w:nsid w:val="5AE84DEE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3340C5E"/>
    <w:multiLevelType w:val="hybridMultilevel"/>
    <w:tmpl w:val="401E2B18"/>
    <w:lvl w:ilvl="0" w:tplc="FA30A1C4">
      <w:start w:val="1"/>
      <w:numFmt w:val="bullet"/>
      <w:lvlText w:val="•"/>
      <w:lvlJc w:val="left"/>
      <w:pPr>
        <w:ind w:left="1429" w:hanging="3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color="auto" w:sz="0" w:space="0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 w15:restartNumberingAfterBreak="0">
    <w:nsid w:val="70E00057"/>
    <w:multiLevelType w:val="hybridMultilevel"/>
    <w:tmpl w:val="54F6E806"/>
    <w:lvl w:ilvl="0" w:tplc="041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222443E"/>
    <w:multiLevelType w:val="hybridMultilevel"/>
    <w:tmpl w:val="7674C512"/>
    <w:lvl w:ilvl="0" w:tplc="E44264BA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B91E5DD2">
      <w:start w:val="1"/>
      <w:numFmt w:val="bullet"/>
      <w:lvlText w:val="o"/>
      <w:lvlJc w:val="left"/>
      <w:pPr>
        <w:ind w:left="16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B9709D00">
      <w:start w:val="1"/>
      <w:numFmt w:val="bullet"/>
      <w:lvlText w:val="▪"/>
      <w:lvlJc w:val="left"/>
      <w:pPr>
        <w:ind w:left="23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86920A46">
      <w:start w:val="1"/>
      <w:numFmt w:val="bullet"/>
      <w:lvlText w:val="•"/>
      <w:lvlJc w:val="left"/>
      <w:pPr>
        <w:ind w:left="30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8796F75E">
      <w:start w:val="1"/>
      <w:numFmt w:val="bullet"/>
      <w:lvlText w:val="o"/>
      <w:lvlJc w:val="left"/>
      <w:pPr>
        <w:ind w:left="38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7F66D774">
      <w:start w:val="1"/>
      <w:numFmt w:val="bullet"/>
      <w:lvlText w:val="▪"/>
      <w:lvlJc w:val="left"/>
      <w:pPr>
        <w:ind w:left="45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3FCCE1BE">
      <w:start w:val="1"/>
      <w:numFmt w:val="bullet"/>
      <w:lvlText w:val="•"/>
      <w:lvlJc w:val="left"/>
      <w:pPr>
        <w:ind w:left="52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E92867C6">
      <w:start w:val="1"/>
      <w:numFmt w:val="bullet"/>
      <w:lvlText w:val="o"/>
      <w:lvlJc w:val="left"/>
      <w:pPr>
        <w:ind w:left="59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83A490B0">
      <w:start w:val="1"/>
      <w:numFmt w:val="bullet"/>
      <w:lvlText w:val="▪"/>
      <w:lvlJc w:val="left"/>
      <w:pPr>
        <w:ind w:left="66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7" w15:restartNumberingAfterBreak="0">
    <w:nsid w:val="776521B6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A8C1AD0"/>
    <w:multiLevelType w:val="hybridMultilevel"/>
    <w:tmpl w:val="70CE27BA"/>
    <w:lvl w:ilvl="0" w:tplc="DB8AEF72">
      <w:start w:val="11"/>
      <w:numFmt w:val="bullet"/>
      <w:lvlText w:val="-"/>
      <w:lvlJc w:val="left"/>
      <w:pPr>
        <w:ind w:left="1628" w:hanging="92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"/>
  </w:num>
  <w:num w:numId="5">
    <w:abstractNumId w:val="12"/>
  </w:num>
  <w:num w:numId="6">
    <w:abstractNumId w:val="12"/>
  </w:num>
  <w:num w:numId="7">
    <w:abstractNumId w:val="12"/>
  </w:num>
  <w:num w:numId="8">
    <w:abstractNumId w:val="10"/>
  </w:num>
  <w:num w:numId="9">
    <w:abstractNumId w:val="4"/>
  </w:num>
  <w:num w:numId="10">
    <w:abstractNumId w:val="12"/>
  </w:num>
  <w:num w:numId="11">
    <w:abstractNumId w:val="12"/>
  </w:num>
  <w:num w:numId="12">
    <w:abstractNumId w:val="12"/>
  </w:num>
  <w:num w:numId="13">
    <w:abstractNumId w:val="14"/>
  </w:num>
  <w:num w:numId="14">
    <w:abstractNumId w:val="6"/>
  </w:num>
  <w:num w:numId="15">
    <w:abstractNumId w:val="0"/>
  </w:num>
  <w:num w:numId="16">
    <w:abstractNumId w:val="7"/>
  </w:num>
  <w:num w:numId="17">
    <w:abstractNumId w:val="15"/>
  </w:num>
  <w:num w:numId="18">
    <w:abstractNumId w:val="9"/>
  </w:num>
  <w:num w:numId="19">
    <w:abstractNumId w:val="3"/>
  </w:num>
  <w:num w:numId="20">
    <w:abstractNumId w:val="17"/>
  </w:num>
  <w:num w:numId="21">
    <w:abstractNumId w:val="18"/>
  </w:num>
  <w:num w:numId="22">
    <w:abstractNumId w:val="16"/>
  </w:num>
  <w:num w:numId="23">
    <w:abstractNumId w:val="12"/>
  </w:num>
  <w:num w:numId="24">
    <w:abstractNumId w:val="12"/>
  </w:num>
  <w:num w:numId="25">
    <w:abstractNumId w:val="8"/>
  </w:num>
  <w:num w:numId="26">
    <w:abstractNumId w:val="1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9808A"/>
    <w:rsid w:val="000028CE"/>
    <w:rsid w:val="000103A4"/>
    <w:rsid w:val="0001555D"/>
    <w:rsid w:val="000309BB"/>
    <w:rsid w:val="00057E7E"/>
    <w:rsid w:val="000650D0"/>
    <w:rsid w:val="00075CBF"/>
    <w:rsid w:val="00082A85"/>
    <w:rsid w:val="000C2D25"/>
    <w:rsid w:val="000C7206"/>
    <w:rsid w:val="001042C4"/>
    <w:rsid w:val="001547D7"/>
    <w:rsid w:val="001559B3"/>
    <w:rsid w:val="001646EA"/>
    <w:rsid w:val="00183C5E"/>
    <w:rsid w:val="001922CF"/>
    <w:rsid w:val="00193128"/>
    <w:rsid w:val="001A2E62"/>
    <w:rsid w:val="001C0580"/>
    <w:rsid w:val="001D1BC6"/>
    <w:rsid w:val="001D7A0D"/>
    <w:rsid w:val="001F54A9"/>
    <w:rsid w:val="0021285F"/>
    <w:rsid w:val="00226D43"/>
    <w:rsid w:val="00233FE8"/>
    <w:rsid w:val="00237DD5"/>
    <w:rsid w:val="0024186F"/>
    <w:rsid w:val="0026174B"/>
    <w:rsid w:val="00262B06"/>
    <w:rsid w:val="00266EF2"/>
    <w:rsid w:val="002C31AB"/>
    <w:rsid w:val="002D14D6"/>
    <w:rsid w:val="002E048E"/>
    <w:rsid w:val="002E3FD5"/>
    <w:rsid w:val="00316CD9"/>
    <w:rsid w:val="00332CD3"/>
    <w:rsid w:val="00342F36"/>
    <w:rsid w:val="00351EE3"/>
    <w:rsid w:val="0038229C"/>
    <w:rsid w:val="00382391"/>
    <w:rsid w:val="00391418"/>
    <w:rsid w:val="00394142"/>
    <w:rsid w:val="003A2787"/>
    <w:rsid w:val="003B7F28"/>
    <w:rsid w:val="003C2B3F"/>
    <w:rsid w:val="003C3BBB"/>
    <w:rsid w:val="003C4FCE"/>
    <w:rsid w:val="003D7D40"/>
    <w:rsid w:val="003E05C9"/>
    <w:rsid w:val="003E612C"/>
    <w:rsid w:val="003E6C8C"/>
    <w:rsid w:val="00400A63"/>
    <w:rsid w:val="004441CC"/>
    <w:rsid w:val="0045390B"/>
    <w:rsid w:val="00457809"/>
    <w:rsid w:val="00457982"/>
    <w:rsid w:val="00472BC0"/>
    <w:rsid w:val="00475504"/>
    <w:rsid w:val="004801CB"/>
    <w:rsid w:val="004A0B12"/>
    <w:rsid w:val="004B2FF1"/>
    <w:rsid w:val="004B3980"/>
    <w:rsid w:val="004E01C3"/>
    <w:rsid w:val="004F3DA3"/>
    <w:rsid w:val="00500170"/>
    <w:rsid w:val="00510EAB"/>
    <w:rsid w:val="005121F2"/>
    <w:rsid w:val="00584B1C"/>
    <w:rsid w:val="005910C6"/>
    <w:rsid w:val="005B312F"/>
    <w:rsid w:val="005C49FB"/>
    <w:rsid w:val="005C76B9"/>
    <w:rsid w:val="005D46B3"/>
    <w:rsid w:val="005E3E3C"/>
    <w:rsid w:val="005F613F"/>
    <w:rsid w:val="00600309"/>
    <w:rsid w:val="00622A0F"/>
    <w:rsid w:val="00653CE8"/>
    <w:rsid w:val="00656EF2"/>
    <w:rsid w:val="00676FFF"/>
    <w:rsid w:val="006A6C99"/>
    <w:rsid w:val="006D2DCB"/>
    <w:rsid w:val="00700D31"/>
    <w:rsid w:val="0070108E"/>
    <w:rsid w:val="00705290"/>
    <w:rsid w:val="007472D4"/>
    <w:rsid w:val="00795A9C"/>
    <w:rsid w:val="007A168A"/>
    <w:rsid w:val="007A53DA"/>
    <w:rsid w:val="007C3FDC"/>
    <w:rsid w:val="007E27F5"/>
    <w:rsid w:val="007E2C9D"/>
    <w:rsid w:val="007F4975"/>
    <w:rsid w:val="0080221C"/>
    <w:rsid w:val="008577C9"/>
    <w:rsid w:val="00871D9F"/>
    <w:rsid w:val="00872471"/>
    <w:rsid w:val="0088183D"/>
    <w:rsid w:val="008A72CF"/>
    <w:rsid w:val="008E5FDD"/>
    <w:rsid w:val="008F7197"/>
    <w:rsid w:val="009333ED"/>
    <w:rsid w:val="00941F2F"/>
    <w:rsid w:val="00944C24"/>
    <w:rsid w:val="00974573"/>
    <w:rsid w:val="009817B7"/>
    <w:rsid w:val="0099689D"/>
    <w:rsid w:val="009A1B5B"/>
    <w:rsid w:val="009A55FA"/>
    <w:rsid w:val="009B18EC"/>
    <w:rsid w:val="009C1746"/>
    <w:rsid w:val="009C1F1A"/>
    <w:rsid w:val="009C30EF"/>
    <w:rsid w:val="009C3B05"/>
    <w:rsid w:val="009E21D8"/>
    <w:rsid w:val="009E2AB9"/>
    <w:rsid w:val="009F10E6"/>
    <w:rsid w:val="009F2AB9"/>
    <w:rsid w:val="00A12DEF"/>
    <w:rsid w:val="00A14B7A"/>
    <w:rsid w:val="00A23541"/>
    <w:rsid w:val="00A41D18"/>
    <w:rsid w:val="00A738E6"/>
    <w:rsid w:val="00AB079D"/>
    <w:rsid w:val="00AC2515"/>
    <w:rsid w:val="00AC421E"/>
    <w:rsid w:val="00AC4CB4"/>
    <w:rsid w:val="00AC6C8F"/>
    <w:rsid w:val="00B057F3"/>
    <w:rsid w:val="00B134F2"/>
    <w:rsid w:val="00B226FA"/>
    <w:rsid w:val="00B402A8"/>
    <w:rsid w:val="00B64B77"/>
    <w:rsid w:val="00B65B24"/>
    <w:rsid w:val="00B858EE"/>
    <w:rsid w:val="00B9683F"/>
    <w:rsid w:val="00BB4F5B"/>
    <w:rsid w:val="00BB6F05"/>
    <w:rsid w:val="00BD1075"/>
    <w:rsid w:val="00C15292"/>
    <w:rsid w:val="00C2079A"/>
    <w:rsid w:val="00C313DD"/>
    <w:rsid w:val="00C83BD4"/>
    <w:rsid w:val="00C912EC"/>
    <w:rsid w:val="00C929FD"/>
    <w:rsid w:val="00CD7EC4"/>
    <w:rsid w:val="00CE27CA"/>
    <w:rsid w:val="00D10CCA"/>
    <w:rsid w:val="00D1777B"/>
    <w:rsid w:val="00D22888"/>
    <w:rsid w:val="00D32836"/>
    <w:rsid w:val="00D4194B"/>
    <w:rsid w:val="00D440DA"/>
    <w:rsid w:val="00D4650A"/>
    <w:rsid w:val="00D5068A"/>
    <w:rsid w:val="00D519EF"/>
    <w:rsid w:val="00D718E0"/>
    <w:rsid w:val="00D9090B"/>
    <w:rsid w:val="00D931D8"/>
    <w:rsid w:val="00D96993"/>
    <w:rsid w:val="00DB609A"/>
    <w:rsid w:val="00DC72A4"/>
    <w:rsid w:val="00E1111F"/>
    <w:rsid w:val="00E1617A"/>
    <w:rsid w:val="00E31278"/>
    <w:rsid w:val="00E501CF"/>
    <w:rsid w:val="00E54E6D"/>
    <w:rsid w:val="00EB5555"/>
    <w:rsid w:val="00EC5D19"/>
    <w:rsid w:val="00ED01C2"/>
    <w:rsid w:val="00EE541B"/>
    <w:rsid w:val="00EF132A"/>
    <w:rsid w:val="00EF4709"/>
    <w:rsid w:val="00F04DB9"/>
    <w:rsid w:val="00F22C11"/>
    <w:rsid w:val="00F32C01"/>
    <w:rsid w:val="00F5304C"/>
    <w:rsid w:val="00F65651"/>
    <w:rsid w:val="00F900D7"/>
    <w:rsid w:val="00F9608D"/>
    <w:rsid w:val="00FA3A32"/>
    <w:rsid w:val="00FA41CF"/>
    <w:rsid w:val="00FB2906"/>
    <w:rsid w:val="00FF203B"/>
    <w:rsid w:val="041DD48F"/>
    <w:rsid w:val="0C59808A"/>
    <w:rsid w:val="125DC7AB"/>
    <w:rsid w:val="2D558B2B"/>
    <w:rsid w:val="3F6559AA"/>
    <w:rsid w:val="6DA1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BD4DD5"/>
  <w15:docId w15:val="{9409AC7A-B991-4EEB-A61A-9B8EA98B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pPr>
      <w:spacing w:after="160" w:line="252" w:lineRule="auto"/>
    </w:pPr>
    <w:rPr>
      <w:rFonts w:ascii="Calibri" w:hAnsi="Calibri" w:eastAsia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spacing w:before="240" w:after="60"/>
      <w:outlineLvl w:val="0"/>
    </w:pPr>
    <w:rPr>
      <w:rFonts w:eastAsia="MS Gothic"/>
      <w:b/>
      <w:bCs/>
      <w:kern w:val="2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D1777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Times New Roman" w:hAnsi="Times New Roman" w:eastAsia="Times New Roman"/>
      <w:sz w:val="28"/>
      <w:szCs w:val="2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2" w:customStyle="1">
    <w:name w:val="WW8Num1z2"/>
    <w:qFormat/>
    <w:rPr>
      <w:rFonts w:ascii="Courier New" w:hAnsi="Courier New" w:cs="Courier New"/>
    </w:rPr>
  </w:style>
  <w:style w:type="character" w:styleId="WW8Num1z3" w:customStyle="1">
    <w:name w:val="WW8Num1z3"/>
    <w:qFormat/>
    <w:rPr>
      <w:rFonts w:ascii="Wingdings" w:hAnsi="Wingdings" w:cs="Wingdings"/>
    </w:rPr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Symbol" w:hAnsi="Symbol" w:cs="Symbol"/>
      <w:sz w:val="28"/>
      <w:szCs w:val="28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</w:style>
  <w:style w:type="character" w:styleId="WW8Num4z1" w:customStyle="1">
    <w:name w:val="WW8Num4z1"/>
    <w:qFormat/>
  </w:style>
  <w:style w:type="character" w:styleId="WW8Num4z2" w:customStyle="1">
    <w:name w:val="WW8Num4z2"/>
    <w:qFormat/>
  </w:style>
  <w:style w:type="character" w:styleId="WW8Num4z3" w:customStyle="1">
    <w:name w:val="WW8Num4z3"/>
    <w:qFormat/>
  </w:style>
  <w:style w:type="character" w:styleId="WW8Num4z4" w:customStyle="1">
    <w:name w:val="WW8Num4z4"/>
    <w:qFormat/>
  </w:style>
  <w:style w:type="character" w:styleId="WW8Num4z5" w:customStyle="1">
    <w:name w:val="WW8Num4z5"/>
    <w:qFormat/>
  </w:style>
  <w:style w:type="character" w:styleId="WW8Num4z6" w:customStyle="1">
    <w:name w:val="WW8Num4z6"/>
    <w:qFormat/>
  </w:style>
  <w:style w:type="character" w:styleId="WW8Num4z7" w:customStyle="1">
    <w:name w:val="WW8Num4z7"/>
    <w:qFormat/>
  </w:style>
  <w:style w:type="character" w:styleId="WW8Num4z8" w:customStyle="1">
    <w:name w:val="WW8Num4z8"/>
    <w:qFormat/>
  </w:style>
  <w:style w:type="character" w:styleId="WW8Num5z0" w:customStyle="1">
    <w:name w:val="WW8Num5z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5"/>
      <w:u w:val="none"/>
      <w:vertAlign w:val="baseline"/>
      <w:lang w:val="ru-RU"/>
    </w:rPr>
  </w:style>
  <w:style w:type="character" w:styleId="WW8Num5z1" w:customStyle="1">
    <w:name w:val="WW8Num5z1"/>
    <w:qFormat/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vertAlign w:val="baseline"/>
      <w:lang w:val="ru-RU"/>
    </w:rPr>
  </w:style>
  <w:style w:type="character" w:styleId="WW8Num5z2" w:customStyle="1">
    <w:name w:val="WW8Num5z2"/>
    <w:qFormat/>
  </w:style>
  <w:style w:type="character" w:styleId="WW8Num5z3" w:customStyle="1">
    <w:name w:val="WW8Num5z3"/>
    <w:qFormat/>
  </w:style>
  <w:style w:type="character" w:styleId="WW8Num5z4" w:customStyle="1">
    <w:name w:val="WW8Num5z4"/>
    <w:qFormat/>
  </w:style>
  <w:style w:type="character" w:styleId="WW8Num5z5" w:customStyle="1">
    <w:name w:val="WW8Num5z5"/>
    <w:qFormat/>
  </w:style>
  <w:style w:type="character" w:styleId="WW8Num5z6" w:customStyle="1">
    <w:name w:val="WW8Num5z6"/>
    <w:qFormat/>
  </w:style>
  <w:style w:type="character" w:styleId="WW8Num5z7" w:customStyle="1">
    <w:name w:val="WW8Num5z7"/>
    <w:qFormat/>
  </w:style>
  <w:style w:type="character" w:styleId="WW8Num5z8" w:customStyle="1">
    <w:name w:val="WW8Num5z8"/>
    <w:qFormat/>
  </w:style>
  <w:style w:type="character" w:styleId="WW8Num6z0" w:customStyle="1">
    <w:name w:val="WW8Num6z0"/>
    <w:qFormat/>
    <w:rPr>
      <w:rFonts w:eastAsia="Calibri"/>
    </w:rPr>
  </w:style>
  <w:style w:type="character" w:styleId="WW8Num7z0" w:customStyle="1">
    <w:name w:val="WW8Num7z0"/>
    <w:qFormat/>
    <w:rPr>
      <w:rFonts w:ascii="Symbol" w:hAnsi="Symbol" w:cs="Symbol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</w:style>
  <w:style w:type="character" w:styleId="WW8Num11z2" w:customStyle="1">
    <w:name w:val="WW8Num11z2"/>
    <w:qFormat/>
  </w:style>
  <w:style w:type="character" w:styleId="WW8Num11z3" w:customStyle="1">
    <w:name w:val="WW8Num11z3"/>
    <w:qFormat/>
  </w:style>
  <w:style w:type="character" w:styleId="WW8Num11z4" w:customStyle="1">
    <w:name w:val="WW8Num11z4"/>
    <w:qFormat/>
  </w:style>
  <w:style w:type="character" w:styleId="WW8Num11z5" w:customStyle="1">
    <w:name w:val="WW8Num11z5"/>
    <w:qFormat/>
  </w:style>
  <w:style w:type="character" w:styleId="WW8Num11z6" w:customStyle="1">
    <w:name w:val="WW8Num11z6"/>
    <w:qFormat/>
  </w:style>
  <w:style w:type="character" w:styleId="WW8Num11z7" w:customStyle="1">
    <w:name w:val="WW8Num11z7"/>
    <w:qFormat/>
  </w:style>
  <w:style w:type="character" w:styleId="WW8Num11z8" w:customStyle="1">
    <w:name w:val="WW8Num11z8"/>
    <w:qFormat/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3z0" w:customStyle="1">
    <w:name w:val="WW8Num13z0"/>
    <w:qFormat/>
  </w:style>
  <w:style w:type="character" w:styleId="WW8Num13z1" w:customStyle="1">
    <w:name w:val="WW8Num13z1"/>
    <w:qFormat/>
  </w:style>
  <w:style w:type="character" w:styleId="WW8Num13z2" w:customStyle="1">
    <w:name w:val="WW8Num13z2"/>
    <w:qFormat/>
  </w:style>
  <w:style w:type="character" w:styleId="WW8Num13z3" w:customStyle="1">
    <w:name w:val="WW8Num13z3"/>
    <w:qFormat/>
  </w:style>
  <w:style w:type="character" w:styleId="WW8Num13z4" w:customStyle="1">
    <w:name w:val="WW8Num13z4"/>
    <w:qFormat/>
  </w:style>
  <w:style w:type="character" w:styleId="WW8Num13z5" w:customStyle="1">
    <w:name w:val="WW8Num13z5"/>
    <w:qFormat/>
  </w:style>
  <w:style w:type="character" w:styleId="WW8Num13z6" w:customStyle="1">
    <w:name w:val="WW8Num13z6"/>
    <w:qFormat/>
  </w:style>
  <w:style w:type="character" w:styleId="WW8Num13z7" w:customStyle="1">
    <w:name w:val="WW8Num13z7"/>
    <w:qFormat/>
  </w:style>
  <w:style w:type="character" w:styleId="WW8Num13z8" w:customStyle="1">
    <w:name w:val="WW8Num13z8"/>
    <w:qFormat/>
  </w:style>
  <w:style w:type="character" w:styleId="WW8Num14z0" w:customStyle="1">
    <w:name w:val="WW8Num14z0"/>
    <w:qFormat/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styleId="WW8Num14z1" w:customStyle="1">
    <w:name w:val="WW8Num14z1"/>
    <w:qFormat/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vertAlign w:val="baseline"/>
      <w:lang w:val="ru-RU"/>
    </w:rPr>
  </w:style>
  <w:style w:type="character" w:styleId="WW8Num14z2" w:customStyle="1">
    <w:name w:val="WW8Num14z2"/>
    <w:qFormat/>
  </w:style>
  <w:style w:type="character" w:styleId="WW8Num14z3" w:customStyle="1">
    <w:name w:val="WW8Num14z3"/>
    <w:qFormat/>
  </w:style>
  <w:style w:type="character" w:styleId="WW8Num14z4" w:customStyle="1">
    <w:name w:val="WW8Num14z4"/>
    <w:qFormat/>
  </w:style>
  <w:style w:type="character" w:styleId="WW8Num14z5" w:customStyle="1">
    <w:name w:val="WW8Num14z5"/>
    <w:qFormat/>
  </w:style>
  <w:style w:type="character" w:styleId="WW8Num14z6" w:customStyle="1">
    <w:name w:val="WW8Num14z6"/>
    <w:qFormat/>
  </w:style>
  <w:style w:type="character" w:styleId="WW8Num14z7" w:customStyle="1">
    <w:name w:val="WW8Num14z7"/>
    <w:qFormat/>
  </w:style>
  <w:style w:type="character" w:styleId="WW8Num14z8" w:customStyle="1">
    <w:name w:val="WW8Num14z8"/>
    <w:qFormat/>
  </w:style>
  <w:style w:type="character" w:styleId="WW8Num15z0" w:customStyle="1">
    <w:name w:val="WW8Num15z0"/>
    <w:qFormat/>
  </w:style>
  <w:style w:type="character" w:styleId="WW8Num16z0" w:customStyle="1">
    <w:name w:val="WW8Num16z0"/>
    <w:qFormat/>
  </w:style>
  <w:style w:type="character" w:styleId="WW8Num16z1" w:customStyle="1">
    <w:name w:val="WW8Num16z1"/>
    <w:qFormat/>
  </w:style>
  <w:style w:type="character" w:styleId="WW8Num16z2" w:customStyle="1">
    <w:name w:val="WW8Num16z2"/>
    <w:qFormat/>
  </w:style>
  <w:style w:type="character" w:styleId="WW8Num16z3" w:customStyle="1">
    <w:name w:val="WW8Num16z3"/>
    <w:qFormat/>
  </w:style>
  <w:style w:type="character" w:styleId="WW8Num16z4" w:customStyle="1">
    <w:name w:val="WW8Num16z4"/>
    <w:qFormat/>
  </w:style>
  <w:style w:type="character" w:styleId="WW8Num16z5" w:customStyle="1">
    <w:name w:val="WW8Num16z5"/>
    <w:qFormat/>
  </w:style>
  <w:style w:type="character" w:styleId="WW8Num16z6" w:customStyle="1">
    <w:name w:val="WW8Num16z6"/>
    <w:qFormat/>
  </w:style>
  <w:style w:type="character" w:styleId="WW8Num16z7" w:customStyle="1">
    <w:name w:val="WW8Num16z7"/>
    <w:qFormat/>
  </w:style>
  <w:style w:type="character" w:styleId="WW8Num16z8" w:customStyle="1">
    <w:name w:val="WW8Num16z8"/>
    <w:qFormat/>
  </w:style>
  <w:style w:type="character" w:styleId="WW8Num17z0" w:customStyle="1">
    <w:name w:val="WW8Num17z0"/>
    <w:qFormat/>
    <w:rPr>
      <w:rFonts w:ascii="Symbol" w:hAnsi="Symbol" w:cs="Symbol"/>
    </w:rPr>
  </w:style>
  <w:style w:type="character" w:styleId="WW8Num17z1" w:customStyle="1">
    <w:name w:val="WW8Num17z1"/>
    <w:qFormat/>
    <w:rPr>
      <w:rFonts w:ascii="Courier New" w:hAnsi="Courier New" w:cs="Courier New"/>
    </w:rPr>
  </w:style>
  <w:style w:type="character" w:styleId="WW8Num17z2" w:customStyle="1">
    <w:name w:val="WW8Num17z2"/>
    <w:qFormat/>
    <w:rPr>
      <w:rFonts w:ascii="Wingdings" w:hAnsi="Wingdings" w:cs="Wingdings"/>
    </w:rPr>
  </w:style>
  <w:style w:type="character" w:styleId="WW8Num18z0" w:customStyle="1">
    <w:name w:val="WW8Num18z0"/>
    <w:qFormat/>
    <w:rPr>
      <w:rFonts w:ascii="Symbol" w:hAnsi="Symbol" w:cs="Symbol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9z0" w:customStyle="1">
    <w:name w:val="WW8Num19z0"/>
    <w:qFormat/>
  </w:style>
  <w:style w:type="character" w:styleId="WW8Num20z0" w:customStyle="1">
    <w:name w:val="WW8Num20z0"/>
    <w:qFormat/>
    <w:rPr>
      <w:rFonts w:ascii="Symbol" w:hAnsi="Symbol" w:cs="Symbol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1z0" w:customStyle="1">
    <w:name w:val="WW8Num21z0"/>
    <w:qFormat/>
  </w:style>
  <w:style w:type="character" w:styleId="WW8Num22z0" w:customStyle="1">
    <w:name w:val="WW8Num22z0"/>
    <w:qFormat/>
    <w:rPr>
      <w:rFonts w:ascii="Times New Roman" w:hAnsi="Times New Roman" w:eastAsia="Times New Roman" w:cs="Times New Roman"/>
      <w:sz w:val="28"/>
      <w:szCs w:val="28"/>
      <w:lang w:val="en-US" w:eastAsia="ru-RU"/>
    </w:rPr>
  </w:style>
  <w:style w:type="character" w:styleId="WW8Num22z1" w:customStyle="1">
    <w:name w:val="WW8Num22z1"/>
    <w:qFormat/>
  </w:style>
  <w:style w:type="character" w:styleId="WW8Num22z2" w:customStyle="1">
    <w:name w:val="WW8Num22z2"/>
    <w:qFormat/>
  </w:style>
  <w:style w:type="character" w:styleId="WW8Num22z3" w:customStyle="1">
    <w:name w:val="WW8Num22z3"/>
    <w:qFormat/>
  </w:style>
  <w:style w:type="character" w:styleId="WW8Num22z4" w:customStyle="1">
    <w:name w:val="WW8Num22z4"/>
    <w:qFormat/>
  </w:style>
  <w:style w:type="character" w:styleId="WW8Num22z5" w:customStyle="1">
    <w:name w:val="WW8Num22z5"/>
    <w:qFormat/>
  </w:style>
  <w:style w:type="character" w:styleId="WW8Num22z6" w:customStyle="1">
    <w:name w:val="WW8Num22z6"/>
    <w:qFormat/>
  </w:style>
  <w:style w:type="character" w:styleId="WW8Num22z7" w:customStyle="1">
    <w:name w:val="WW8Num22z7"/>
    <w:qFormat/>
  </w:style>
  <w:style w:type="character" w:styleId="WW8Num22z8" w:customStyle="1">
    <w:name w:val="WW8Num22z8"/>
    <w:qFormat/>
  </w:style>
  <w:style w:type="character" w:styleId="WW8Num23z0" w:customStyle="1">
    <w:name w:val="WW8Num23z0"/>
    <w:qFormat/>
    <w:rPr>
      <w:rFonts w:ascii="Symbol" w:hAnsi="Symbol" w:cs="Symbol"/>
      <w:sz w:val="28"/>
      <w:szCs w:val="28"/>
    </w:rPr>
  </w:style>
  <w:style w:type="character" w:styleId="WW8Num23z1" w:customStyle="1">
    <w:name w:val="WW8Num23z1"/>
    <w:qFormat/>
    <w:rPr>
      <w:rFonts w:ascii="Courier New" w:hAnsi="Courier New" w:cs="Courier New"/>
    </w:rPr>
  </w:style>
  <w:style w:type="character" w:styleId="WW8Num23z2" w:customStyle="1">
    <w:name w:val="WW8Num23z2"/>
    <w:qFormat/>
    <w:rPr>
      <w:rFonts w:ascii="Wingdings" w:hAnsi="Wingdings" w:cs="Wingdings"/>
    </w:rPr>
  </w:style>
  <w:style w:type="character" w:styleId="WW8Num24z0" w:customStyle="1">
    <w:name w:val="WW8Num24z0"/>
    <w:qFormat/>
  </w:style>
  <w:style w:type="character" w:styleId="WW8Num24z1" w:customStyle="1">
    <w:name w:val="WW8Num24z1"/>
    <w:qFormat/>
  </w:style>
  <w:style w:type="character" w:styleId="WW8Num24z2" w:customStyle="1">
    <w:name w:val="WW8Num24z2"/>
    <w:qFormat/>
  </w:style>
  <w:style w:type="character" w:styleId="WW8Num24z3" w:customStyle="1">
    <w:name w:val="WW8Num24z3"/>
    <w:qFormat/>
  </w:style>
  <w:style w:type="character" w:styleId="WW8Num24z4" w:customStyle="1">
    <w:name w:val="WW8Num24z4"/>
    <w:qFormat/>
  </w:style>
  <w:style w:type="character" w:styleId="WW8Num24z5" w:customStyle="1">
    <w:name w:val="WW8Num24z5"/>
    <w:qFormat/>
  </w:style>
  <w:style w:type="character" w:styleId="WW8Num24z6" w:customStyle="1">
    <w:name w:val="WW8Num24z6"/>
    <w:qFormat/>
  </w:style>
  <w:style w:type="character" w:styleId="WW8Num24z7" w:customStyle="1">
    <w:name w:val="WW8Num24z7"/>
    <w:qFormat/>
  </w:style>
  <w:style w:type="character" w:styleId="WW8Num24z8" w:customStyle="1">
    <w:name w:val="WW8Num24z8"/>
    <w:qFormat/>
  </w:style>
  <w:style w:type="character" w:styleId="WW8Num25z0" w:customStyle="1">
    <w:name w:val="WW8Num25z0"/>
    <w:qFormat/>
    <w:rPr>
      <w:rFonts w:ascii="Symbol" w:hAnsi="Symbol" w:cs="Symbol"/>
    </w:rPr>
  </w:style>
  <w:style w:type="character" w:styleId="WW8Num25z1" w:customStyle="1">
    <w:name w:val="WW8Num25z1"/>
    <w:qFormat/>
    <w:rPr>
      <w:rFonts w:ascii="Courier New" w:hAnsi="Courier New" w:cs="Courier New"/>
    </w:rPr>
  </w:style>
  <w:style w:type="character" w:styleId="WW8Num25z2" w:customStyle="1">
    <w:name w:val="WW8Num25z2"/>
    <w:qFormat/>
    <w:rPr>
      <w:rFonts w:ascii="Wingdings" w:hAnsi="Wingdings" w:cs="Wingdings"/>
    </w:rPr>
  </w:style>
  <w:style w:type="character" w:styleId="10" w:customStyle="1">
    <w:name w:val="Основной шрифт1"/>
    <w:qFormat/>
  </w:style>
  <w:style w:type="character" w:styleId="a3" w:customStyle="1">
    <w:name w:val="Верхний колонтитул Знак"/>
    <w:qFormat/>
    <w:rPr>
      <w:rFonts w:ascii="Calibri" w:hAnsi="Calibri" w:eastAsia="Calibri" w:cs="Times New Roman"/>
    </w:rPr>
  </w:style>
  <w:style w:type="character" w:styleId="a4" w:customStyle="1">
    <w:name w:val="Нижний колонтитул Знак"/>
    <w:qFormat/>
    <w:rPr>
      <w:rFonts w:ascii="Calibri" w:hAnsi="Calibri" w:eastAsia="Calibri" w:cs="Times New Roman"/>
    </w:rPr>
  </w:style>
  <w:style w:type="character" w:styleId="a5" w:customStyle="1">
    <w:name w:val="Абзац списка Знак"/>
    <w:qFormat/>
    <w:rPr>
      <w:sz w:val="22"/>
      <w:szCs w:val="22"/>
    </w:rPr>
  </w:style>
  <w:style w:type="character" w:styleId="11" w:customStyle="1">
    <w:name w:val="Заголовок 1 Знак"/>
    <w:qFormat/>
    <w:rPr>
      <w:rFonts w:ascii="Calibri" w:hAnsi="Calibri" w:eastAsia="MS Gothic" w:cs="Times New Roman"/>
      <w:b/>
      <w:bCs/>
      <w:kern w:val="2"/>
      <w:sz w:val="32"/>
      <w:szCs w:val="32"/>
    </w:rPr>
  </w:style>
  <w:style w:type="character" w:styleId="20" w:customStyle="1">
    <w:name w:val="Заголовок 2 Знак"/>
    <w:qFormat/>
    <w:rPr>
      <w:rFonts w:ascii="Calibri" w:hAnsi="Calibri" w:eastAsia="MS Gothic" w:cs="Times New Roman"/>
      <w:b/>
      <w:bCs/>
      <w:i/>
      <w:iCs/>
      <w:sz w:val="28"/>
      <w:szCs w:val="28"/>
    </w:rPr>
  </w:style>
  <w:style w:type="character" w:styleId="StrongEmphasis" w:customStyle="1">
    <w:name w:val="Strong Emphasis"/>
    <w:qFormat/>
    <w:rPr>
      <w:b/>
      <w:bCs/>
    </w:rPr>
  </w:style>
  <w:style w:type="character" w:styleId="InternetLink" w:customStyle="1">
    <w:name w:val="Internet Link"/>
    <w:rPr>
      <w:color w:val="000080"/>
      <w:u w:val="single"/>
    </w:rPr>
  </w:style>
  <w:style w:type="character" w:styleId="IndexLink" w:customStyle="1">
    <w:name w:val="Index Link"/>
    <w:qFormat/>
  </w:style>
  <w:style w:type="paragraph" w:styleId="Heading" w:customStyle="1">
    <w:name w:val="Heading"/>
    <w:basedOn w:val="a"/>
    <w:next w:val="a6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0" w:line="240" w:lineRule="auto"/>
      <w:ind w:left="720"/>
      <w:contextualSpacing/>
    </w:pPr>
  </w:style>
  <w:style w:type="paragraph" w:styleId="aa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index 1"/>
    <w:basedOn w:val="a"/>
    <w:next w:val="a"/>
    <w:pPr>
      <w:spacing w:after="0"/>
      <w:ind w:left="220" w:hanging="220"/>
    </w:pPr>
    <w:rPr>
      <w:rFonts w:ascii="Cambria" w:hAnsi="Cambria" w:cs="Cambria"/>
      <w:sz w:val="18"/>
      <w:szCs w:val="18"/>
    </w:rPr>
  </w:style>
  <w:style w:type="paragraph" w:styleId="21">
    <w:name w:val="index 2"/>
    <w:basedOn w:val="a"/>
    <w:next w:val="a"/>
    <w:pPr>
      <w:spacing w:after="0"/>
      <w:ind w:left="440" w:hanging="220"/>
    </w:pPr>
    <w:rPr>
      <w:rFonts w:ascii="Cambria" w:hAnsi="Cambria" w:cs="Cambria"/>
      <w:sz w:val="18"/>
      <w:szCs w:val="18"/>
    </w:rPr>
  </w:style>
  <w:style w:type="paragraph" w:styleId="3">
    <w:name w:val="index 3"/>
    <w:basedOn w:val="a"/>
    <w:next w:val="a"/>
    <w:pPr>
      <w:spacing w:after="0"/>
      <w:ind w:left="660" w:hanging="220"/>
    </w:pPr>
    <w:rPr>
      <w:rFonts w:ascii="Cambria" w:hAnsi="Cambria" w:cs="Cambria"/>
      <w:sz w:val="18"/>
      <w:szCs w:val="18"/>
    </w:rPr>
  </w:style>
  <w:style w:type="paragraph" w:styleId="4">
    <w:name w:val="index 4"/>
    <w:basedOn w:val="a"/>
    <w:next w:val="a"/>
    <w:qFormat/>
    <w:pPr>
      <w:spacing w:after="0"/>
      <w:ind w:left="880" w:hanging="220"/>
    </w:pPr>
    <w:rPr>
      <w:rFonts w:ascii="Cambria" w:hAnsi="Cambria" w:cs="Cambria"/>
      <w:sz w:val="18"/>
      <w:szCs w:val="18"/>
    </w:rPr>
  </w:style>
  <w:style w:type="paragraph" w:styleId="5">
    <w:name w:val="index 5"/>
    <w:basedOn w:val="a"/>
    <w:next w:val="a"/>
    <w:qFormat/>
    <w:pPr>
      <w:spacing w:after="0"/>
      <w:ind w:left="1100" w:hanging="220"/>
    </w:pPr>
    <w:rPr>
      <w:rFonts w:ascii="Cambria" w:hAnsi="Cambria" w:cs="Cambria"/>
      <w:sz w:val="18"/>
      <w:szCs w:val="18"/>
    </w:rPr>
  </w:style>
  <w:style w:type="paragraph" w:styleId="6">
    <w:name w:val="index 6"/>
    <w:basedOn w:val="a"/>
    <w:next w:val="a"/>
    <w:qFormat/>
    <w:pPr>
      <w:spacing w:after="0"/>
      <w:ind w:left="1320" w:hanging="220"/>
    </w:pPr>
    <w:rPr>
      <w:rFonts w:ascii="Cambria" w:hAnsi="Cambria" w:cs="Cambria"/>
      <w:sz w:val="18"/>
      <w:szCs w:val="18"/>
    </w:rPr>
  </w:style>
  <w:style w:type="paragraph" w:styleId="7">
    <w:name w:val="index 7"/>
    <w:basedOn w:val="a"/>
    <w:next w:val="a"/>
    <w:qFormat/>
    <w:pPr>
      <w:spacing w:after="0"/>
      <w:ind w:left="1540" w:hanging="220"/>
    </w:pPr>
    <w:rPr>
      <w:rFonts w:ascii="Cambria" w:hAnsi="Cambria" w:cs="Cambria"/>
      <w:sz w:val="18"/>
      <w:szCs w:val="18"/>
    </w:rPr>
  </w:style>
  <w:style w:type="paragraph" w:styleId="8">
    <w:name w:val="index 8"/>
    <w:basedOn w:val="a"/>
    <w:next w:val="a"/>
    <w:qFormat/>
    <w:pPr>
      <w:spacing w:after="0"/>
      <w:ind w:left="1760" w:hanging="220"/>
    </w:pPr>
    <w:rPr>
      <w:rFonts w:ascii="Cambria" w:hAnsi="Cambria" w:cs="Cambria"/>
      <w:sz w:val="18"/>
      <w:szCs w:val="18"/>
    </w:rPr>
  </w:style>
  <w:style w:type="paragraph" w:styleId="9">
    <w:name w:val="index 9"/>
    <w:basedOn w:val="a"/>
    <w:next w:val="a"/>
    <w:qFormat/>
    <w:pPr>
      <w:spacing w:after="0"/>
      <w:ind w:left="1980" w:hanging="220"/>
    </w:pPr>
    <w:rPr>
      <w:rFonts w:ascii="Cambria" w:hAnsi="Cambria" w:cs="Cambria"/>
      <w:sz w:val="18"/>
      <w:szCs w:val="18"/>
    </w:rPr>
  </w:style>
  <w:style w:type="paragraph" w:styleId="ac">
    <w:name w:val="index heading"/>
    <w:basedOn w:val="a"/>
    <w:next w:val="12"/>
    <w:pPr>
      <w:spacing w:before="240" w:after="120"/>
      <w:jc w:val="center"/>
    </w:pPr>
    <w:rPr>
      <w:rFonts w:ascii="Cambria" w:hAnsi="Cambria" w:cs="Cambria"/>
      <w:b/>
      <w:sz w:val="26"/>
      <w:szCs w:val="26"/>
    </w:rPr>
  </w:style>
  <w:style w:type="paragraph" w:styleId="13">
    <w:name w:val="toc 1"/>
    <w:basedOn w:val="a"/>
    <w:next w:val="a"/>
    <w:uiPriority w:val="39"/>
    <w:pPr>
      <w:spacing w:before="120" w:after="0"/>
    </w:pPr>
    <w:rPr>
      <w:rFonts w:ascii="Cambria" w:hAnsi="Cambria" w:cs="Cambria"/>
      <w:b/>
      <w:sz w:val="24"/>
      <w:szCs w:val="24"/>
    </w:rPr>
  </w:style>
  <w:style w:type="paragraph" w:styleId="22">
    <w:name w:val="toc 2"/>
    <w:basedOn w:val="a"/>
    <w:next w:val="a"/>
    <w:uiPriority w:val="39"/>
    <w:pPr>
      <w:spacing w:after="0"/>
      <w:ind w:left="220"/>
    </w:pPr>
    <w:rPr>
      <w:rFonts w:ascii="Cambria" w:hAnsi="Cambria" w:cs="Cambria"/>
      <w:b/>
    </w:rPr>
  </w:style>
  <w:style w:type="paragraph" w:styleId="30">
    <w:name w:val="toc 3"/>
    <w:basedOn w:val="a"/>
    <w:next w:val="a"/>
    <w:pPr>
      <w:spacing w:after="0"/>
      <w:ind w:left="440"/>
    </w:pPr>
    <w:rPr>
      <w:rFonts w:ascii="Cambria" w:hAnsi="Cambria" w:cs="Cambria"/>
    </w:rPr>
  </w:style>
  <w:style w:type="paragraph" w:styleId="40">
    <w:name w:val="toc 4"/>
    <w:basedOn w:val="a"/>
    <w:next w:val="a"/>
    <w:pPr>
      <w:spacing w:after="0"/>
      <w:ind w:left="660"/>
    </w:pPr>
    <w:rPr>
      <w:rFonts w:ascii="Cambria" w:hAnsi="Cambria" w:cs="Cambria"/>
      <w:sz w:val="20"/>
      <w:szCs w:val="20"/>
    </w:rPr>
  </w:style>
  <w:style w:type="paragraph" w:styleId="50">
    <w:name w:val="toc 5"/>
    <w:basedOn w:val="a"/>
    <w:next w:val="a"/>
    <w:pPr>
      <w:spacing w:after="0"/>
      <w:ind w:left="880"/>
    </w:pPr>
    <w:rPr>
      <w:rFonts w:ascii="Cambria" w:hAnsi="Cambria" w:cs="Cambria"/>
      <w:sz w:val="20"/>
      <w:szCs w:val="20"/>
    </w:rPr>
  </w:style>
  <w:style w:type="paragraph" w:styleId="60">
    <w:name w:val="toc 6"/>
    <w:basedOn w:val="a"/>
    <w:next w:val="a"/>
    <w:pPr>
      <w:spacing w:after="0"/>
      <w:ind w:left="1100"/>
    </w:pPr>
    <w:rPr>
      <w:rFonts w:ascii="Cambria" w:hAnsi="Cambria" w:cs="Cambria"/>
      <w:sz w:val="20"/>
      <w:szCs w:val="20"/>
    </w:rPr>
  </w:style>
  <w:style w:type="paragraph" w:styleId="70">
    <w:name w:val="toc 7"/>
    <w:basedOn w:val="a"/>
    <w:next w:val="a"/>
    <w:pPr>
      <w:spacing w:after="0"/>
      <w:ind w:left="1320"/>
    </w:pPr>
    <w:rPr>
      <w:rFonts w:ascii="Cambria" w:hAnsi="Cambria" w:cs="Cambria"/>
      <w:sz w:val="20"/>
      <w:szCs w:val="20"/>
    </w:rPr>
  </w:style>
  <w:style w:type="paragraph" w:styleId="80">
    <w:name w:val="toc 8"/>
    <w:basedOn w:val="a"/>
    <w:next w:val="a"/>
    <w:pPr>
      <w:spacing w:after="0"/>
      <w:ind w:left="1540"/>
    </w:pPr>
    <w:rPr>
      <w:rFonts w:ascii="Cambria" w:hAnsi="Cambria" w:cs="Cambria"/>
      <w:sz w:val="20"/>
      <w:szCs w:val="20"/>
    </w:rPr>
  </w:style>
  <w:style w:type="paragraph" w:styleId="90">
    <w:name w:val="toc 9"/>
    <w:basedOn w:val="a"/>
    <w:next w:val="a"/>
    <w:pPr>
      <w:spacing w:after="0"/>
      <w:ind w:left="1760"/>
    </w:pPr>
    <w:rPr>
      <w:rFonts w:ascii="Cambria" w:hAnsi="Cambria" w:cs="Cambria"/>
      <w:sz w:val="20"/>
      <w:szCs w:val="20"/>
    </w:rPr>
  </w:style>
  <w:style w:type="paragraph" w:styleId="TableContents" w:customStyle="1">
    <w:name w:val="Table Contents"/>
    <w:basedOn w:val="a"/>
    <w:qFormat/>
    <w:pPr>
      <w:suppressLineNumbers/>
    </w:p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numbering" w:styleId="WW8Num5" w:customStyle="1">
    <w:name w:val="WW8Num5"/>
    <w:qFormat/>
  </w:style>
  <w:style w:type="numbering" w:styleId="WW8Num6" w:customStyle="1">
    <w:name w:val="WW8Num6"/>
    <w:qFormat/>
  </w:style>
  <w:style w:type="numbering" w:styleId="WW8Num7" w:customStyle="1">
    <w:name w:val="WW8Num7"/>
    <w:qFormat/>
  </w:style>
  <w:style w:type="numbering" w:styleId="WW8Num8" w:customStyle="1">
    <w:name w:val="WW8Num8"/>
    <w:qFormat/>
  </w:style>
  <w:style w:type="numbering" w:styleId="WW8Num9" w:customStyle="1">
    <w:name w:val="WW8Num9"/>
    <w:qFormat/>
  </w:style>
  <w:style w:type="numbering" w:styleId="WW8Num10" w:customStyle="1">
    <w:name w:val="WW8Num10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3" w:customStyle="1">
    <w:name w:val="WW8Num13"/>
    <w:qFormat/>
  </w:style>
  <w:style w:type="numbering" w:styleId="WW8Num14" w:customStyle="1">
    <w:name w:val="WW8Num14"/>
    <w:qFormat/>
  </w:style>
  <w:style w:type="numbering" w:styleId="WW8Num15" w:customStyle="1">
    <w:name w:val="WW8Num15"/>
    <w:qFormat/>
  </w:style>
  <w:style w:type="numbering" w:styleId="WW8Num16" w:customStyle="1">
    <w:name w:val="WW8Num16"/>
    <w:qFormat/>
  </w:style>
  <w:style w:type="numbering" w:styleId="WW8Num17" w:customStyle="1">
    <w:name w:val="WW8Num17"/>
    <w:qFormat/>
  </w:style>
  <w:style w:type="numbering" w:styleId="WW8Num18" w:customStyle="1">
    <w:name w:val="WW8Num18"/>
    <w:qFormat/>
  </w:style>
  <w:style w:type="numbering" w:styleId="WW8Num19" w:customStyle="1">
    <w:name w:val="WW8Num19"/>
    <w:qFormat/>
  </w:style>
  <w:style w:type="numbering" w:styleId="WW8Num20" w:customStyle="1">
    <w:name w:val="WW8Num20"/>
    <w:qFormat/>
  </w:style>
  <w:style w:type="numbering" w:styleId="WW8Num21" w:customStyle="1">
    <w:name w:val="WW8Num21"/>
    <w:qFormat/>
  </w:style>
  <w:style w:type="numbering" w:styleId="WW8Num22" w:customStyle="1">
    <w:name w:val="WW8Num22"/>
    <w:qFormat/>
  </w:style>
  <w:style w:type="numbering" w:styleId="WW8Num23" w:customStyle="1">
    <w:name w:val="WW8Num23"/>
    <w:qFormat/>
  </w:style>
  <w:style w:type="numbering" w:styleId="WW8Num24" w:customStyle="1">
    <w:name w:val="WW8Num24"/>
    <w:qFormat/>
  </w:style>
  <w:style w:type="numbering" w:styleId="WW8Num25" w:customStyle="1">
    <w:name w:val="WW8Num25"/>
    <w:qFormat/>
  </w:style>
  <w:style w:type="table" w:styleId="ad">
    <w:name w:val="Table Grid"/>
    <w:basedOn w:val="a1"/>
    <w:uiPriority w:val="39"/>
    <w:rsid w:val="00226D4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C3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" w:customStyle="1">
    <w:name w:val="Текст выноски Знак"/>
    <w:basedOn w:val="a0"/>
    <w:link w:val="ae"/>
    <w:uiPriority w:val="99"/>
    <w:semiHidden/>
    <w:rsid w:val="003C3BBB"/>
    <w:rPr>
      <w:rFonts w:ascii="Segoe UI" w:hAnsi="Segoe UI" w:eastAsia="Calibri" w:cs="Segoe UI"/>
      <w:sz w:val="18"/>
      <w:szCs w:val="18"/>
      <w:lang w:val="ru-RU" w:bidi="ar-SA"/>
    </w:rPr>
  </w:style>
  <w:style w:type="character" w:styleId="link" w:customStyle="1">
    <w:name w:val="link"/>
    <w:basedOn w:val="a0"/>
    <w:rsid w:val="005E3E3C"/>
  </w:style>
  <w:style w:type="character" w:styleId="normaltextrun" w:customStyle="1">
    <w:name w:val="normaltextrun"/>
    <w:basedOn w:val="a0"/>
    <w:rsid w:val="00ED01C2"/>
  </w:style>
  <w:style w:type="character" w:styleId="eop" w:customStyle="1">
    <w:name w:val="eop"/>
    <w:basedOn w:val="a0"/>
    <w:rsid w:val="00ED01C2"/>
  </w:style>
  <w:style w:type="paragraph" w:styleId="paragraph" w:customStyle="1">
    <w:name w:val="paragraph"/>
    <w:basedOn w:val="a"/>
    <w:rsid w:val="00ED01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spellingerror" w:customStyle="1">
    <w:name w:val="spellingerror"/>
    <w:basedOn w:val="a0"/>
    <w:rsid w:val="00EB5555"/>
  </w:style>
  <w:style w:type="character" w:styleId="unsupportedobjecttext" w:customStyle="1">
    <w:name w:val="unsupportedobjecttext"/>
    <w:basedOn w:val="a0"/>
    <w:rsid w:val="00EB5555"/>
  </w:style>
  <w:style w:type="paragraph" w:styleId="af0">
    <w:name w:val="Normal (Web)"/>
    <w:basedOn w:val="a"/>
    <w:uiPriority w:val="99"/>
    <w:semiHidden/>
    <w:unhideWhenUsed/>
    <w:rsid w:val="00237DD5"/>
    <w:pPr>
      <w:spacing w:before="100" w:beforeAutospacing="1" w:after="100" w:afterAutospacing="1" w:line="240" w:lineRule="auto"/>
    </w:pPr>
    <w:rPr>
      <w:rFonts w:ascii="Times" w:hAnsi="Times" w:eastAsia="DejaVu Sans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17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32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0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3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8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0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4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9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8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6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2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3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8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8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1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12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7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87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0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4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diagramColors" Target="diagrams/colors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diagramQuickStyle" Target="diagrams/quickStyle1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diagramLayout" Target="diagrams/layout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diagramData" Target="diagrams/data1.xml" Id="rId10" /><Relationship Type="http://schemas.openxmlformats.org/officeDocument/2006/relationships/settings" Target="settings.xml" Id="rId4" /><Relationship Type="http://schemas.openxmlformats.org/officeDocument/2006/relationships/chart" Target="charts/chart1.xml" Id="rId9" /><Relationship Type="http://schemas.microsoft.com/office/2007/relationships/diagramDrawing" Target="diagrams/drawing1.xml" Id="rId14" /><Relationship Type="http://schemas.openxmlformats.org/officeDocument/2006/relationships/glossaryDocument" Target="/word/glossary/document.xml" Id="Rd9f813f358ea4d56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uravleva_e_u.IRO\Desktop\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вы понимаете под качеством образования?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Лист1!$B$27</c:f>
              <c:strCache>
                <c:ptCount val="1"/>
                <c:pt idx="0">
                  <c:v>сен.18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Лист1!$A$28:$A$31</c:f>
              <c:strCache>
                <c:ptCount val="4"/>
                <c:pt idx="0">
                  <c:v>хорошие знаний</c:v>
                </c:pt>
                <c:pt idx="1">
                  <c:v>хорошие оценки</c:v>
                </c:pt>
                <c:pt idx="2">
                  <c:v>дальнейшее профобучение</c:v>
                </c:pt>
                <c:pt idx="3">
                  <c:v>социальная адаптация</c:v>
                </c:pt>
              </c:strCache>
            </c:strRef>
          </c:cat>
          <c:val>
            <c:numRef>
              <c:f>Лист1!$B$28:$B$31</c:f>
              <c:numCache>
                <c:formatCode>General</c:formatCode>
                <c:ptCount val="4"/>
                <c:pt idx="0">
                  <c:v>63</c:v>
                </c:pt>
                <c:pt idx="1">
                  <c:v>15</c:v>
                </c:pt>
                <c:pt idx="2">
                  <c:v>15</c:v>
                </c:pt>
                <c:pt idx="3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Лист1!$C$27</c:f>
              <c:strCache>
                <c:ptCount val="1"/>
                <c:pt idx="0">
                  <c:v>сен.19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Лист1!$A$28:$A$31</c:f>
              <c:strCache>
                <c:ptCount val="4"/>
                <c:pt idx="0">
                  <c:v>хорошие знаний</c:v>
                </c:pt>
                <c:pt idx="1">
                  <c:v>хорошие оценки</c:v>
                </c:pt>
                <c:pt idx="2">
                  <c:v>дальнейшее профобучение</c:v>
                </c:pt>
                <c:pt idx="3">
                  <c:v>социальная адаптация</c:v>
                </c:pt>
              </c:strCache>
            </c:strRef>
          </c:cat>
          <c:val>
            <c:numRef>
              <c:f>Лист1!$C$28:$C$31</c:f>
              <c:numCache>
                <c:formatCode>General</c:formatCode>
                <c:ptCount val="4"/>
                <c:pt idx="0">
                  <c:v>55</c:v>
                </c:pt>
                <c:pt idx="1">
                  <c:v>8</c:v>
                </c:pt>
                <c:pt idx="2">
                  <c:v>10</c:v>
                </c:pt>
                <c:pt idx="3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009152"/>
        <c:axId val="114011896"/>
      </c:barChart>
      <c:catAx>
        <c:axId val="11400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11896"/>
        <c:crosses val="autoZero"/>
        <c:auto val="1"/>
        <c:lblAlgn val="ctr"/>
        <c:lblOffset val="100"/>
        <c:noMultiLvlLbl val="0"/>
      </c:catAx>
      <c:valAx>
        <c:axId val="114011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0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05BDAE-080F-4740-BAAD-A186683F0ED4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4FD00F-9B92-2548-B42A-542B368687B8}">
      <dgm:prSet phldrT="[Текст]" custT="1"/>
      <dgm:spPr/>
      <dgm:t>
        <a:bodyPr/>
        <a:lstStyle/>
        <a:p>
          <a:r>
            <a:rPr lang="ru-RU" sz="1800" b="0" dirty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Шаги в будущее</a:t>
          </a:r>
        </a:p>
      </dgm:t>
    </dgm:pt>
    <dgm:pt modelId="{1536DDE0-260E-524B-A4F1-F108696BD4E2}" type="parTrans" cxnId="{26920F0F-1C65-774A-99D8-F8F33C8BEB0C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B9D2830-9D5C-7F47-B2CF-2F28F1332669}" type="sibTrans" cxnId="{26920F0F-1C65-774A-99D8-F8F33C8BEB0C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B2A19C6-6623-CC4E-B299-878E9C204C5A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Участники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 обучающиеся с УО, их родители (законные представители), педагоги и социальные партнеры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F636D3E-F257-2A43-866F-2035EB44FB34}" type="parTrans" cxnId="{BEA259E2-A27F-D142-9379-41F52CEB7162}">
      <dgm:prSet custT="1"/>
      <dgm:spPr/>
      <dgm:t>
        <a:bodyPr/>
        <a:lstStyle/>
        <a:p>
          <a:endParaRPr lang="ru-RU" sz="24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09AC4CE-1B7D-0849-AE99-ABF1AC2FF2D8}" type="sibTrans" cxnId="{BEA259E2-A27F-D142-9379-41F52CEB716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98E8437-AEE5-484E-A717-1B67DDEE1D30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Цели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1800EBF-0C22-EA4B-90F7-274E5571669E}" type="parTrans" cxnId="{AC84641D-A794-5A44-BBDB-7DA18E25536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60A5753-D7C9-964E-8CBB-E3B503A74BDD}" type="sibTrans" cxnId="{AC84641D-A794-5A44-BBDB-7DA18E25536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CCA15D3-CA9F-C14E-BB80-142D92CCE309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Содержание деятельности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87ED6A1-14CD-C248-8465-34CBEFD264D6}" type="parTrans" cxnId="{CF277A36-77E5-FB48-83C5-FFA4DD3B1B65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6170E2C-74BE-C24F-BAA6-612F04CE2E74}" type="sibTrans" cxnId="{CF277A36-77E5-FB48-83C5-FFA4DD3B1B65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30650C0-73CB-4147-AC92-662FE47515F9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1 этап –навыки и алгоритмы самообслуживания и бытового и учебного поведения, коммуникации; общей осведомленности о доступных профессиях;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EAC7B41-3E46-C448-84C7-3DAC71BE0DE1}" type="parTrans" cxnId="{984C9FF0-6500-664F-94C1-12337D8F0B7D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7FA0C07-6874-2B46-9BE0-6F14BDA9F715}" type="sibTrans" cxnId="{984C9FF0-6500-664F-94C1-12337D8F0B7D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28CC7B7-7D92-B141-BF2E-9E45D56BE8FC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2 этап – готовность к принятию рекомендаций по выбору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предпрофиля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;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общетрудовые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навыки и алгоритмы;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0E61EFE-57EB-5243-907A-C4F3CE8F2D07}" type="parTrans" cxnId="{7EBA3837-C785-9B46-B716-21FD523C19AA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C7B199A-9EEC-FC48-B888-1D0FA02DDDA8}" type="sibTrans" cxnId="{7EBA3837-C785-9B46-B716-21FD523C19AA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A2239DC-F433-074D-B361-FE536649A0C0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3 этап – осознание личных предпочтений в выборе будущего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жизнеустройства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95C5C31-0CA3-2D4C-B70A-462907A33E89}" type="parTrans" cxnId="{FC37775D-A52F-4048-903B-1881BA821492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DF41387-9E66-854B-9222-AA30260226DB}" type="sibTrans" cxnId="{FC37775D-A52F-4048-903B-1881BA82149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210ECCD-E1C1-1C45-9600-349DF20E0612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«Чудеса своими руками»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10ADE57-745B-C748-A37E-5B5E27A21BC6}" type="parTrans" cxnId="{8D159989-98AA-B84A-97DD-6A7A4A900DFE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A26509B-42E7-1D4A-8965-B910A90DBC97}" type="sibTrans" cxnId="{8D159989-98AA-B84A-97DD-6A7A4A900DFE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7A8AEE0-C3F3-8D49-9E8C-315A69F44FF5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Проффестиваль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67C3254-0BEF-3E49-A467-EC36526DFF48}" type="parTrans" cxnId="{F42EB893-51B8-1E4B-9551-A2F177799B66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669A813-C660-AA4F-AD36-B95E1596B9A9}" type="sibTrans" cxnId="{F42EB893-51B8-1E4B-9551-A2F177799B66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BE87007-541D-D54D-B545-020779B7B713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«Столярное дело»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D118233-F2F5-5841-9D41-DEF0045D1955}" type="parTrans" cxnId="{D2E0B6BF-118A-E448-8C11-D2903CBBD9F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761DC8F-4053-E64C-A91C-07B54B52AEFD}" type="sibTrans" cxnId="{D2E0B6BF-118A-E448-8C11-D2903CBBD9F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BCDE7F2-7415-2244-AF7F-D11613437124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«Швейное дело»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AD2D1F6-097C-AA4E-893B-003E40867D5D}" type="parTrans" cxnId="{429E89D4-448D-7C4A-B71F-910927676F07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145A07B-8B8A-4D42-A30A-1D80AA878F2F}" type="sibTrans" cxnId="{429E89D4-448D-7C4A-B71F-910927676F07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BF07D93-D264-FB43-97AB-4C5DAE1AEACE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Дековативное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цветоводство и садоводство»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5E90E35F-0CCC-C843-96D8-EB4063119C82}" type="parTrans" cxnId="{29EF20C8-2A49-B541-9BA3-4FF5DF6CEBF9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6830179-7B42-8344-ABB5-F5FB7CEE8436}" type="sibTrans" cxnId="{29EF20C8-2A49-B541-9BA3-4FF5DF6CEBF9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486B187-7DA9-D54C-B6F8-00C92CEFA0BD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Средства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0D6359E-168F-CA42-AD5E-1F233E6850B1}" type="parTrans" cxnId="{FD00223F-7A2D-7F4F-A40B-AF0786EF5572}">
      <dgm:prSet custT="1"/>
      <dgm:spPr/>
      <dgm:t>
        <a:bodyPr/>
        <a:lstStyle/>
        <a:p>
          <a:endParaRPr lang="ru-RU" sz="12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546FB8B-8334-5247-8679-DDDC02FB3CB8}" type="sibTrans" cxnId="{FD00223F-7A2D-7F4F-A40B-AF0786EF557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CC5C87B-5526-7D4F-841D-07BC19D5B74B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формы работы - индивидуальные, групповые;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42CAF95-B967-E845-9E3B-CEDA19E8BDBA}" type="parTrans" cxnId="{D17EAB41-DA9C-3C44-BA67-341CEEEDA145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37538CE-5D70-0747-80BE-FDFC3B3FCF8D}" type="sibTrans" cxnId="{D17EAB41-DA9C-3C44-BA67-341CEEEDA145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422996A-5538-E747-A0E8-F6FE81D432D6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методы - - опросы, беседы, наблюдения, игры и др.;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94A56D5-7CC4-6C4B-8322-4C119E059E4B}" type="parTrans" cxnId="{73A99719-02C1-9B4F-B50F-3CA7A39D0D67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0745325-2BA6-C047-A85A-8B551172BCC0}" type="sibTrans" cxnId="{73A99719-02C1-9B4F-B50F-3CA7A39D0D67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53985E5-8A09-5446-A1AB-C1DC0D2F40CB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технологии – интерактивные,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оффлайн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, онлайн, сетевое сотрудничество и др.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5FE0AC41-398C-924B-AAFD-CE573FB8230B}" type="parTrans" cxnId="{1EA0B1C9-DC3C-0945-8DC3-32AEBB091502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8DD68A6-30CA-F34B-83F5-BAC54BF2648E}" type="sibTrans" cxnId="{1EA0B1C9-DC3C-0945-8DC3-32AEBB09150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FF6448F1-648F-2F4C-A653-DED192AEF17E}">
      <dgm:prSet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Результат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4B98421-1C88-2249-BBBA-E90ABD36C28F}" type="parTrans" cxnId="{7605F0F1-96DB-6242-8BDF-34DA465BFF9D}">
      <dgm:prSet custT="1"/>
      <dgm:spPr/>
      <dgm:t>
        <a:bodyPr/>
        <a:lstStyle/>
        <a:p>
          <a:endParaRPr lang="ru-RU" sz="24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34258C9-B60C-8A4F-9BD1-09F794C79A66}" type="sibTrans" cxnId="{7605F0F1-96DB-6242-8BDF-34DA465BFF9D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E2A44D8-BE35-8340-BDA1-03CF6A15AD5D}">
      <dgm:prSet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осознанный выбор </a:t>
          </a:r>
        </a:p>
        <a:p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жизне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-устройства выпускника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869ED46-57C0-D141-AA67-59672C92A4B5}" type="parTrans" cxnId="{9F1BE7AD-9ED0-D640-A7AD-5B3AA9BD803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95B3FD3-B1B0-134E-912D-485FCA163AA0}" type="sibTrans" cxnId="{9F1BE7AD-9ED0-D640-A7AD-5B3AA9BD803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ABC2195-80A0-EF4B-BE2C-208BE4ADD57E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«Все работы хороши – выбирай на вкус!»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C6C077B-A09D-AA46-9DCA-E06D949BE155}" type="parTrans" cxnId="{54A25318-FD48-B24D-A432-3E967D02E672}">
      <dgm:prSet/>
      <dgm:spPr/>
      <dgm:t>
        <a:bodyPr/>
        <a:lstStyle/>
        <a:p>
          <a:endParaRPr lang="ru-RU" sz="16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42424A2-7FD3-6C42-AAB9-C16E9311FF5F}" type="sibTrans" cxnId="{54A25318-FD48-B24D-A432-3E967D02E672}">
      <dgm:prSet/>
      <dgm:spPr/>
      <dgm:t>
        <a:bodyPr/>
        <a:lstStyle/>
        <a:p>
          <a:endParaRPr lang="ru-RU" sz="16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A3C122F-7753-4445-92C6-D834A1A6BB17}" type="pres">
      <dgm:prSet presAssocID="{7A05BDAE-080F-4740-BAAD-A186683F0ED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21A92BC-E74B-C541-B17C-E53FA80CB7B4}" type="pres">
      <dgm:prSet presAssocID="{B84FD00F-9B92-2548-B42A-542B368687B8}" presName="hierRoot1" presStyleCnt="0">
        <dgm:presLayoutVars>
          <dgm:hierBranch val="init"/>
        </dgm:presLayoutVars>
      </dgm:prSet>
      <dgm:spPr/>
    </dgm:pt>
    <dgm:pt modelId="{14770DAB-2688-814B-AA9C-001B10377951}" type="pres">
      <dgm:prSet presAssocID="{B84FD00F-9B92-2548-B42A-542B368687B8}" presName="rootComposite1" presStyleCnt="0"/>
      <dgm:spPr/>
    </dgm:pt>
    <dgm:pt modelId="{190ACAD0-900C-634D-A20B-4DE41107BF3D}" type="pres">
      <dgm:prSet presAssocID="{B84FD00F-9B92-2548-B42A-542B368687B8}" presName="rootText1" presStyleLbl="node0" presStyleIdx="0" presStyleCnt="1" custScaleX="676145" custScaleY="129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5AE892-C925-CD45-888D-C31606C9F49A}" type="pres">
      <dgm:prSet presAssocID="{B84FD00F-9B92-2548-B42A-542B368687B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F9AE382-18CB-6E48-B255-FFA43064BCD3}" type="pres">
      <dgm:prSet presAssocID="{B84FD00F-9B92-2548-B42A-542B368687B8}" presName="hierChild2" presStyleCnt="0"/>
      <dgm:spPr/>
    </dgm:pt>
    <dgm:pt modelId="{0D3B691F-FA32-534D-8A9F-6595E1A12CB9}" type="pres">
      <dgm:prSet presAssocID="{BF636D3E-F257-2A43-866F-2035EB44FB34}" presName="Name37" presStyleLbl="parChTrans1D2" presStyleIdx="0" presStyleCnt="5"/>
      <dgm:spPr/>
      <dgm:t>
        <a:bodyPr/>
        <a:lstStyle/>
        <a:p>
          <a:endParaRPr lang="ru-RU"/>
        </a:p>
      </dgm:t>
    </dgm:pt>
    <dgm:pt modelId="{F4CA5626-022C-6F45-AB44-AADC5E4EB14E}" type="pres">
      <dgm:prSet presAssocID="{DB2A19C6-6623-CC4E-B299-878E9C204C5A}" presName="hierRoot2" presStyleCnt="0">
        <dgm:presLayoutVars>
          <dgm:hierBranch val="init"/>
        </dgm:presLayoutVars>
      </dgm:prSet>
      <dgm:spPr/>
    </dgm:pt>
    <dgm:pt modelId="{3AA33544-7899-1940-8317-306EFDB4F40F}" type="pres">
      <dgm:prSet presAssocID="{DB2A19C6-6623-CC4E-B299-878E9C204C5A}" presName="rootComposite" presStyleCnt="0"/>
      <dgm:spPr/>
    </dgm:pt>
    <dgm:pt modelId="{1758BD5A-7C4A-DE49-B655-19D1F4B28A96}" type="pres">
      <dgm:prSet presAssocID="{DB2A19C6-6623-CC4E-B299-878E9C204C5A}" presName="rootText" presStyleLbl="node2" presStyleIdx="0" presStyleCnt="5" custScaleX="197952" custScaleY="299203" custLinFactNeighborX="11920" custLinFactNeighborY="60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AF44E6-0638-774A-AE23-8BB970BFA90C}" type="pres">
      <dgm:prSet presAssocID="{DB2A19C6-6623-CC4E-B299-878E9C204C5A}" presName="rootConnector" presStyleLbl="node2" presStyleIdx="0" presStyleCnt="5"/>
      <dgm:spPr/>
      <dgm:t>
        <a:bodyPr/>
        <a:lstStyle/>
        <a:p>
          <a:endParaRPr lang="ru-RU"/>
        </a:p>
      </dgm:t>
    </dgm:pt>
    <dgm:pt modelId="{14CB586A-CAB6-9B4B-95B7-17D7277D495A}" type="pres">
      <dgm:prSet presAssocID="{DB2A19C6-6623-CC4E-B299-878E9C204C5A}" presName="hierChild4" presStyleCnt="0"/>
      <dgm:spPr/>
    </dgm:pt>
    <dgm:pt modelId="{D9DDBBD9-50EA-2E42-86BA-D0730C5AEAA3}" type="pres">
      <dgm:prSet presAssocID="{DB2A19C6-6623-CC4E-B299-878E9C204C5A}" presName="hierChild5" presStyleCnt="0"/>
      <dgm:spPr/>
    </dgm:pt>
    <dgm:pt modelId="{55B3FBE1-AE7B-5B4A-B6A3-B10723C739C8}" type="pres">
      <dgm:prSet presAssocID="{41800EBF-0C22-EA4B-90F7-274E5571669E}" presName="Name37" presStyleLbl="parChTrans1D2" presStyleIdx="1" presStyleCnt="5"/>
      <dgm:spPr/>
      <dgm:t>
        <a:bodyPr/>
        <a:lstStyle/>
        <a:p>
          <a:endParaRPr lang="ru-RU"/>
        </a:p>
      </dgm:t>
    </dgm:pt>
    <dgm:pt modelId="{B3EF27F9-6719-504B-A212-3BADDC57C391}" type="pres">
      <dgm:prSet presAssocID="{098E8437-AEE5-484E-A717-1B67DDEE1D30}" presName="hierRoot2" presStyleCnt="0">
        <dgm:presLayoutVars>
          <dgm:hierBranch val="init"/>
        </dgm:presLayoutVars>
      </dgm:prSet>
      <dgm:spPr/>
    </dgm:pt>
    <dgm:pt modelId="{D734B6E6-198E-5847-8D54-6FB5589B512C}" type="pres">
      <dgm:prSet presAssocID="{098E8437-AEE5-484E-A717-1B67DDEE1D30}" presName="rootComposite" presStyleCnt="0"/>
      <dgm:spPr/>
    </dgm:pt>
    <dgm:pt modelId="{C425F13C-F2F4-3B4D-8D31-FFFAC170E680}" type="pres">
      <dgm:prSet presAssocID="{098E8437-AEE5-484E-A717-1B67DDEE1D30}" presName="rootText" presStyleLbl="node2" presStyleIdx="1" presStyleCnt="5" custLinFactNeighborX="182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9BEB03-BC88-A243-B13D-C09B59B39698}" type="pres">
      <dgm:prSet presAssocID="{098E8437-AEE5-484E-A717-1B67DDEE1D30}" presName="rootConnector" presStyleLbl="node2" presStyleIdx="1" presStyleCnt="5"/>
      <dgm:spPr/>
      <dgm:t>
        <a:bodyPr/>
        <a:lstStyle/>
        <a:p>
          <a:endParaRPr lang="ru-RU"/>
        </a:p>
      </dgm:t>
    </dgm:pt>
    <dgm:pt modelId="{9BF0EE0D-992E-A644-8C5C-4F1625867474}" type="pres">
      <dgm:prSet presAssocID="{098E8437-AEE5-484E-A717-1B67DDEE1D30}" presName="hierChild4" presStyleCnt="0"/>
      <dgm:spPr/>
    </dgm:pt>
    <dgm:pt modelId="{01A33C37-08AB-B44D-BAB2-1B55C482172D}" type="pres">
      <dgm:prSet presAssocID="{BEAC7B41-3E46-C448-84C7-3DAC71BE0DE1}" presName="Name37" presStyleLbl="parChTrans1D3" presStyleIdx="0" presStyleCnt="13"/>
      <dgm:spPr/>
      <dgm:t>
        <a:bodyPr/>
        <a:lstStyle/>
        <a:p>
          <a:endParaRPr lang="ru-RU"/>
        </a:p>
      </dgm:t>
    </dgm:pt>
    <dgm:pt modelId="{3E18C115-A1C2-1A49-83EE-A85426E557B3}" type="pres">
      <dgm:prSet presAssocID="{A30650C0-73CB-4147-AC92-662FE47515F9}" presName="hierRoot2" presStyleCnt="0">
        <dgm:presLayoutVars>
          <dgm:hierBranch val="init"/>
        </dgm:presLayoutVars>
      </dgm:prSet>
      <dgm:spPr/>
    </dgm:pt>
    <dgm:pt modelId="{9BF74134-1C96-B447-945A-CF9B199138DF}" type="pres">
      <dgm:prSet presAssocID="{A30650C0-73CB-4147-AC92-662FE47515F9}" presName="rootComposite" presStyleCnt="0"/>
      <dgm:spPr/>
    </dgm:pt>
    <dgm:pt modelId="{F4360C7F-0286-F84B-A96E-C2B6B58FF545}" type="pres">
      <dgm:prSet presAssocID="{A30650C0-73CB-4147-AC92-662FE47515F9}" presName="rootText" presStyleLbl="node3" presStyleIdx="0" presStyleCnt="13" custScaleX="203834" custScaleY="394197" custLinFactX="-100000" custLinFactY="100000" custLinFactNeighborX="-132271" custLinFactNeighborY="1523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9EA9C2-1768-2A47-BAB9-9B8B746C025B}" type="pres">
      <dgm:prSet presAssocID="{A30650C0-73CB-4147-AC92-662FE47515F9}" presName="rootConnector" presStyleLbl="node3" presStyleIdx="0" presStyleCnt="13"/>
      <dgm:spPr/>
      <dgm:t>
        <a:bodyPr/>
        <a:lstStyle/>
        <a:p>
          <a:endParaRPr lang="ru-RU"/>
        </a:p>
      </dgm:t>
    </dgm:pt>
    <dgm:pt modelId="{A44E2A86-DD3D-4444-A94A-3B8EFCE03823}" type="pres">
      <dgm:prSet presAssocID="{A30650C0-73CB-4147-AC92-662FE47515F9}" presName="hierChild4" presStyleCnt="0"/>
      <dgm:spPr/>
    </dgm:pt>
    <dgm:pt modelId="{19EE053E-A86C-2F44-AE74-66510B70A201}" type="pres">
      <dgm:prSet presAssocID="{A30650C0-73CB-4147-AC92-662FE47515F9}" presName="hierChild5" presStyleCnt="0"/>
      <dgm:spPr/>
    </dgm:pt>
    <dgm:pt modelId="{21227CE9-C239-904E-B9F4-EEE321C2BF46}" type="pres">
      <dgm:prSet presAssocID="{D0E61EFE-57EB-5243-907A-C4F3CE8F2D07}" presName="Name37" presStyleLbl="parChTrans1D3" presStyleIdx="1" presStyleCnt="13"/>
      <dgm:spPr/>
      <dgm:t>
        <a:bodyPr/>
        <a:lstStyle/>
        <a:p>
          <a:endParaRPr lang="ru-RU"/>
        </a:p>
      </dgm:t>
    </dgm:pt>
    <dgm:pt modelId="{E8D6819C-9D3F-1145-B9DC-4D1DFD6CB585}" type="pres">
      <dgm:prSet presAssocID="{828CC7B7-7D92-B141-BF2E-9E45D56BE8FC}" presName="hierRoot2" presStyleCnt="0">
        <dgm:presLayoutVars>
          <dgm:hierBranch val="init"/>
        </dgm:presLayoutVars>
      </dgm:prSet>
      <dgm:spPr/>
    </dgm:pt>
    <dgm:pt modelId="{DFDAD479-7119-1D48-B0B5-D482D53A1ECF}" type="pres">
      <dgm:prSet presAssocID="{828CC7B7-7D92-B141-BF2E-9E45D56BE8FC}" presName="rootComposite" presStyleCnt="0"/>
      <dgm:spPr/>
    </dgm:pt>
    <dgm:pt modelId="{6E938F0B-1A9B-7243-A586-E3958CA15323}" type="pres">
      <dgm:prSet presAssocID="{828CC7B7-7D92-B141-BF2E-9E45D56BE8FC}" presName="rootText" presStyleLbl="node3" presStyleIdx="1" presStyleCnt="13" custScaleX="203219" custScaleY="247135" custLinFactX="-100000" custLinFactY="100000" custLinFactNeighborX="-132271" custLinFactNeighborY="119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94183E-84BB-BC4D-85D7-A01DCA748459}" type="pres">
      <dgm:prSet presAssocID="{828CC7B7-7D92-B141-BF2E-9E45D56BE8FC}" presName="rootConnector" presStyleLbl="node3" presStyleIdx="1" presStyleCnt="13"/>
      <dgm:spPr/>
      <dgm:t>
        <a:bodyPr/>
        <a:lstStyle/>
        <a:p>
          <a:endParaRPr lang="ru-RU"/>
        </a:p>
      </dgm:t>
    </dgm:pt>
    <dgm:pt modelId="{D7E2CBD5-C29E-E94A-B4E4-7A612BD60DF6}" type="pres">
      <dgm:prSet presAssocID="{828CC7B7-7D92-B141-BF2E-9E45D56BE8FC}" presName="hierChild4" presStyleCnt="0"/>
      <dgm:spPr/>
    </dgm:pt>
    <dgm:pt modelId="{D6596A9C-B515-1948-9D1B-8E79549EBB83}" type="pres">
      <dgm:prSet presAssocID="{828CC7B7-7D92-B141-BF2E-9E45D56BE8FC}" presName="hierChild5" presStyleCnt="0"/>
      <dgm:spPr/>
    </dgm:pt>
    <dgm:pt modelId="{07E7A1CB-9680-6D40-BF6C-69BAC30DA8D2}" type="pres">
      <dgm:prSet presAssocID="{195C5C31-0CA3-2D4C-B70A-462907A33E89}" presName="Name37" presStyleLbl="parChTrans1D3" presStyleIdx="2" presStyleCnt="13"/>
      <dgm:spPr/>
      <dgm:t>
        <a:bodyPr/>
        <a:lstStyle/>
        <a:p>
          <a:endParaRPr lang="ru-RU"/>
        </a:p>
      </dgm:t>
    </dgm:pt>
    <dgm:pt modelId="{BDEDB5C0-71D4-FF46-BE69-515D807D494F}" type="pres">
      <dgm:prSet presAssocID="{7A2239DC-F433-074D-B361-FE536649A0C0}" presName="hierRoot2" presStyleCnt="0">
        <dgm:presLayoutVars>
          <dgm:hierBranch val="init"/>
        </dgm:presLayoutVars>
      </dgm:prSet>
      <dgm:spPr/>
    </dgm:pt>
    <dgm:pt modelId="{09AA7A94-D7DA-B142-8E27-705D4D18B2B0}" type="pres">
      <dgm:prSet presAssocID="{7A2239DC-F433-074D-B361-FE536649A0C0}" presName="rootComposite" presStyleCnt="0"/>
      <dgm:spPr/>
    </dgm:pt>
    <dgm:pt modelId="{4C3E8C74-9DB2-2B4D-A5EF-345EBFF3563C}" type="pres">
      <dgm:prSet presAssocID="{7A2239DC-F433-074D-B361-FE536649A0C0}" presName="rootText" presStyleLbl="node3" presStyleIdx="2" presStyleCnt="13" custScaleX="206588" custScaleY="190902" custLinFactX="-100000" custLinFactY="90348" custLinFactNeighborX="-132271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6FE4EB-E84F-E345-8A40-5DBC3226C762}" type="pres">
      <dgm:prSet presAssocID="{7A2239DC-F433-074D-B361-FE536649A0C0}" presName="rootConnector" presStyleLbl="node3" presStyleIdx="2" presStyleCnt="13"/>
      <dgm:spPr/>
      <dgm:t>
        <a:bodyPr/>
        <a:lstStyle/>
        <a:p>
          <a:endParaRPr lang="ru-RU"/>
        </a:p>
      </dgm:t>
    </dgm:pt>
    <dgm:pt modelId="{4DE82F42-DA3B-8F49-8AE5-17ED2DC909CB}" type="pres">
      <dgm:prSet presAssocID="{7A2239DC-F433-074D-B361-FE536649A0C0}" presName="hierChild4" presStyleCnt="0"/>
      <dgm:spPr/>
    </dgm:pt>
    <dgm:pt modelId="{BBC76B2C-73AF-9447-BC07-2AD44FD16E57}" type="pres">
      <dgm:prSet presAssocID="{7A2239DC-F433-074D-B361-FE536649A0C0}" presName="hierChild5" presStyleCnt="0"/>
      <dgm:spPr/>
    </dgm:pt>
    <dgm:pt modelId="{4EE75102-27BD-2640-9787-EC5B11EE3485}" type="pres">
      <dgm:prSet presAssocID="{098E8437-AEE5-484E-A717-1B67DDEE1D30}" presName="hierChild5" presStyleCnt="0"/>
      <dgm:spPr/>
    </dgm:pt>
    <dgm:pt modelId="{2C5385DC-CA38-9846-9AA4-6979A905EAD4}" type="pres">
      <dgm:prSet presAssocID="{E87ED6A1-14CD-C248-8465-34CBEFD264D6}" presName="Name37" presStyleLbl="parChTrans1D2" presStyleIdx="2" presStyleCnt="5"/>
      <dgm:spPr/>
      <dgm:t>
        <a:bodyPr/>
        <a:lstStyle/>
        <a:p>
          <a:endParaRPr lang="ru-RU"/>
        </a:p>
      </dgm:t>
    </dgm:pt>
    <dgm:pt modelId="{BB51E02F-CEAF-FC49-8C7D-AC10C73C0E2B}" type="pres">
      <dgm:prSet presAssocID="{0CCA15D3-CA9F-C14E-BB80-142D92CCE309}" presName="hierRoot2" presStyleCnt="0">
        <dgm:presLayoutVars>
          <dgm:hierBranch val="init"/>
        </dgm:presLayoutVars>
      </dgm:prSet>
      <dgm:spPr/>
    </dgm:pt>
    <dgm:pt modelId="{2AB118C1-F123-6F41-BF03-4D6848E6A150}" type="pres">
      <dgm:prSet presAssocID="{0CCA15D3-CA9F-C14E-BB80-142D92CCE309}" presName="rootComposite" presStyleCnt="0"/>
      <dgm:spPr/>
    </dgm:pt>
    <dgm:pt modelId="{FD13587F-2BF5-EA49-A49E-0F36CF354D6A}" type="pres">
      <dgm:prSet presAssocID="{0CCA15D3-CA9F-C14E-BB80-142D92CCE309}" presName="rootText" presStyleLbl="node2" presStyleIdx="2" presStyleCnt="5" custScaleX="305965" custLinFactNeighborX="-55133" custLinFactNeighborY="725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BE3C0D-C5A3-5549-BAA7-A4FDD58599F8}" type="pres">
      <dgm:prSet presAssocID="{0CCA15D3-CA9F-C14E-BB80-142D92CCE309}" presName="rootConnector" presStyleLbl="node2" presStyleIdx="2" presStyleCnt="5"/>
      <dgm:spPr/>
      <dgm:t>
        <a:bodyPr/>
        <a:lstStyle/>
        <a:p>
          <a:endParaRPr lang="ru-RU"/>
        </a:p>
      </dgm:t>
    </dgm:pt>
    <dgm:pt modelId="{F0ED1D00-41AD-E445-A07F-187D533B2AC4}" type="pres">
      <dgm:prSet presAssocID="{0CCA15D3-CA9F-C14E-BB80-142D92CCE309}" presName="hierChild4" presStyleCnt="0"/>
      <dgm:spPr/>
    </dgm:pt>
    <dgm:pt modelId="{12185BC9-7EF3-4B40-8746-2E03931555E0}" type="pres">
      <dgm:prSet presAssocID="{EC6C077B-A09D-AA46-9DCA-E06D949BE155}" presName="Name37" presStyleLbl="parChTrans1D3" presStyleIdx="3" presStyleCnt="13"/>
      <dgm:spPr/>
      <dgm:t>
        <a:bodyPr/>
        <a:lstStyle/>
        <a:p>
          <a:endParaRPr lang="ru-RU"/>
        </a:p>
      </dgm:t>
    </dgm:pt>
    <dgm:pt modelId="{CF779869-1328-6F4E-9466-F996FA7C6091}" type="pres">
      <dgm:prSet presAssocID="{4ABC2195-80A0-EF4B-BE2C-208BE4ADD57E}" presName="hierRoot2" presStyleCnt="0">
        <dgm:presLayoutVars>
          <dgm:hierBranch val="init"/>
        </dgm:presLayoutVars>
      </dgm:prSet>
      <dgm:spPr/>
    </dgm:pt>
    <dgm:pt modelId="{84E76834-DD1A-D248-A2C3-9DAD4E4D6DDB}" type="pres">
      <dgm:prSet presAssocID="{4ABC2195-80A0-EF4B-BE2C-208BE4ADD57E}" presName="rootComposite" presStyleCnt="0"/>
      <dgm:spPr/>
    </dgm:pt>
    <dgm:pt modelId="{275BC4D6-1525-A943-B27A-AF4C606DEC97}" type="pres">
      <dgm:prSet presAssocID="{4ABC2195-80A0-EF4B-BE2C-208BE4ADD57E}" presName="rootText" presStyleLbl="node3" presStyleIdx="3" presStyleCnt="13" custScaleX="280828" custScaleY="152404" custLinFactNeighborX="-92795" custLinFactNeighborY="409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407DAB-36F9-4445-B454-FDE0568B8323}" type="pres">
      <dgm:prSet presAssocID="{4ABC2195-80A0-EF4B-BE2C-208BE4ADD57E}" presName="rootConnector" presStyleLbl="node3" presStyleIdx="3" presStyleCnt="13"/>
      <dgm:spPr/>
      <dgm:t>
        <a:bodyPr/>
        <a:lstStyle/>
        <a:p>
          <a:endParaRPr lang="ru-RU"/>
        </a:p>
      </dgm:t>
    </dgm:pt>
    <dgm:pt modelId="{23FB8961-5CE7-3641-A8B6-F71229E30C1B}" type="pres">
      <dgm:prSet presAssocID="{4ABC2195-80A0-EF4B-BE2C-208BE4ADD57E}" presName="hierChild4" presStyleCnt="0"/>
      <dgm:spPr/>
    </dgm:pt>
    <dgm:pt modelId="{CCBD6BD9-84F1-3A47-AA33-82DA8A26AF1D}" type="pres">
      <dgm:prSet presAssocID="{4ABC2195-80A0-EF4B-BE2C-208BE4ADD57E}" presName="hierChild5" presStyleCnt="0"/>
      <dgm:spPr/>
    </dgm:pt>
    <dgm:pt modelId="{092DF600-C76F-AE41-86B8-4560959E2D86}" type="pres">
      <dgm:prSet presAssocID="{410ADE57-745B-C748-A37E-5B5E27A21BC6}" presName="Name37" presStyleLbl="parChTrans1D3" presStyleIdx="4" presStyleCnt="13"/>
      <dgm:spPr/>
      <dgm:t>
        <a:bodyPr/>
        <a:lstStyle/>
        <a:p>
          <a:endParaRPr lang="ru-RU"/>
        </a:p>
      </dgm:t>
    </dgm:pt>
    <dgm:pt modelId="{146BA91F-9881-C44B-BB30-09F39DAB6A1E}" type="pres">
      <dgm:prSet presAssocID="{1210ECCD-E1C1-1C45-9600-349DF20E0612}" presName="hierRoot2" presStyleCnt="0">
        <dgm:presLayoutVars>
          <dgm:hierBranch val="init"/>
        </dgm:presLayoutVars>
      </dgm:prSet>
      <dgm:spPr/>
    </dgm:pt>
    <dgm:pt modelId="{79BE03AB-FD17-7B49-A83B-4FE250AB3C25}" type="pres">
      <dgm:prSet presAssocID="{1210ECCD-E1C1-1C45-9600-349DF20E0612}" presName="rootComposite" presStyleCnt="0"/>
      <dgm:spPr/>
    </dgm:pt>
    <dgm:pt modelId="{7F4C43D0-7408-7044-8CAD-5A0912CDF940}" type="pres">
      <dgm:prSet presAssocID="{1210ECCD-E1C1-1C45-9600-349DF20E0612}" presName="rootText" presStyleLbl="node3" presStyleIdx="4" presStyleCnt="13" custScaleX="289599" custScaleY="145253" custLinFactNeighborX="-93565" custLinFactNeighborY="385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A0C7A-ECA6-4241-9A33-D3B1E18CA32C}" type="pres">
      <dgm:prSet presAssocID="{1210ECCD-E1C1-1C45-9600-349DF20E0612}" presName="rootConnector" presStyleLbl="node3" presStyleIdx="4" presStyleCnt="13"/>
      <dgm:spPr/>
      <dgm:t>
        <a:bodyPr/>
        <a:lstStyle/>
        <a:p>
          <a:endParaRPr lang="ru-RU"/>
        </a:p>
      </dgm:t>
    </dgm:pt>
    <dgm:pt modelId="{B2DA5F12-219F-C547-A0B2-E5F9BB534ACE}" type="pres">
      <dgm:prSet presAssocID="{1210ECCD-E1C1-1C45-9600-349DF20E0612}" presName="hierChild4" presStyleCnt="0"/>
      <dgm:spPr/>
    </dgm:pt>
    <dgm:pt modelId="{28A8A46D-5F59-9847-BA20-0D33E0E96BDC}" type="pres">
      <dgm:prSet presAssocID="{1210ECCD-E1C1-1C45-9600-349DF20E0612}" presName="hierChild5" presStyleCnt="0"/>
      <dgm:spPr/>
    </dgm:pt>
    <dgm:pt modelId="{CEC7F0F8-C0D6-0C4D-8B7F-7BBE12DD2F82}" type="pres">
      <dgm:prSet presAssocID="{267C3254-0BEF-3E49-A467-EC36526DFF48}" presName="Name37" presStyleLbl="parChTrans1D3" presStyleIdx="5" presStyleCnt="13"/>
      <dgm:spPr/>
      <dgm:t>
        <a:bodyPr/>
        <a:lstStyle/>
        <a:p>
          <a:endParaRPr lang="ru-RU"/>
        </a:p>
      </dgm:t>
    </dgm:pt>
    <dgm:pt modelId="{6A6007F0-92D7-8D44-9C2F-C92E281BD017}" type="pres">
      <dgm:prSet presAssocID="{77A8AEE0-C3F3-8D49-9E8C-315A69F44FF5}" presName="hierRoot2" presStyleCnt="0">
        <dgm:presLayoutVars>
          <dgm:hierBranch val="init"/>
        </dgm:presLayoutVars>
      </dgm:prSet>
      <dgm:spPr/>
    </dgm:pt>
    <dgm:pt modelId="{947F1C70-024E-1B4C-904D-892A65C945CB}" type="pres">
      <dgm:prSet presAssocID="{77A8AEE0-C3F3-8D49-9E8C-315A69F44FF5}" presName="rootComposite" presStyleCnt="0"/>
      <dgm:spPr/>
    </dgm:pt>
    <dgm:pt modelId="{BFBE94A9-D53C-F34B-A51B-95F75340A859}" type="pres">
      <dgm:prSet presAssocID="{77A8AEE0-C3F3-8D49-9E8C-315A69F44FF5}" presName="rootText" presStyleLbl="node3" presStyleIdx="5" presStyleCnt="13" custScaleX="292848" custLinFactNeighborX="-96814" custLinFactNeighborY="273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FC4311-67CC-E048-B63D-3A57FCED4029}" type="pres">
      <dgm:prSet presAssocID="{77A8AEE0-C3F3-8D49-9E8C-315A69F44FF5}" presName="rootConnector" presStyleLbl="node3" presStyleIdx="5" presStyleCnt="13"/>
      <dgm:spPr/>
      <dgm:t>
        <a:bodyPr/>
        <a:lstStyle/>
        <a:p>
          <a:endParaRPr lang="ru-RU"/>
        </a:p>
      </dgm:t>
    </dgm:pt>
    <dgm:pt modelId="{AD00F59A-79E4-794A-A8D8-39BE9BEB73A7}" type="pres">
      <dgm:prSet presAssocID="{77A8AEE0-C3F3-8D49-9E8C-315A69F44FF5}" presName="hierChild4" presStyleCnt="0"/>
      <dgm:spPr/>
    </dgm:pt>
    <dgm:pt modelId="{549F6F7B-8806-0248-AF0A-4ADF9806B4AD}" type="pres">
      <dgm:prSet presAssocID="{77A8AEE0-C3F3-8D49-9E8C-315A69F44FF5}" presName="hierChild5" presStyleCnt="0"/>
      <dgm:spPr/>
    </dgm:pt>
    <dgm:pt modelId="{6269D055-55B9-6240-8980-87709CF0ADAC}" type="pres">
      <dgm:prSet presAssocID="{1D118233-F2F5-5841-9D41-DEF0045D1955}" presName="Name37" presStyleLbl="parChTrans1D3" presStyleIdx="6" presStyleCnt="13"/>
      <dgm:spPr/>
      <dgm:t>
        <a:bodyPr/>
        <a:lstStyle/>
        <a:p>
          <a:endParaRPr lang="ru-RU"/>
        </a:p>
      </dgm:t>
    </dgm:pt>
    <dgm:pt modelId="{CD762118-CFB0-DE45-8238-53C3E4AE42FB}" type="pres">
      <dgm:prSet presAssocID="{7BE87007-541D-D54D-B545-020779B7B713}" presName="hierRoot2" presStyleCnt="0">
        <dgm:presLayoutVars>
          <dgm:hierBranch val="init"/>
        </dgm:presLayoutVars>
      </dgm:prSet>
      <dgm:spPr/>
    </dgm:pt>
    <dgm:pt modelId="{B3EC03AE-9977-BE41-B28E-4417F50E7940}" type="pres">
      <dgm:prSet presAssocID="{7BE87007-541D-D54D-B545-020779B7B713}" presName="rootComposite" presStyleCnt="0"/>
      <dgm:spPr/>
    </dgm:pt>
    <dgm:pt modelId="{A605FB56-DBFF-9D4C-B103-F79A68623820}" type="pres">
      <dgm:prSet presAssocID="{7BE87007-541D-D54D-B545-020779B7B713}" presName="rootText" presStyleLbl="node3" presStyleIdx="6" presStyleCnt="13" custScaleX="299935" custLinFactNeighborX="-95900" custLinFactNeighborY="293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EEDA76-6B2C-6441-802C-B60C468FC01C}" type="pres">
      <dgm:prSet presAssocID="{7BE87007-541D-D54D-B545-020779B7B713}" presName="rootConnector" presStyleLbl="node3" presStyleIdx="6" presStyleCnt="13"/>
      <dgm:spPr/>
      <dgm:t>
        <a:bodyPr/>
        <a:lstStyle/>
        <a:p>
          <a:endParaRPr lang="ru-RU"/>
        </a:p>
      </dgm:t>
    </dgm:pt>
    <dgm:pt modelId="{A2E627D6-5750-0641-BE1A-40BD7A9DF8D9}" type="pres">
      <dgm:prSet presAssocID="{7BE87007-541D-D54D-B545-020779B7B713}" presName="hierChild4" presStyleCnt="0"/>
      <dgm:spPr/>
    </dgm:pt>
    <dgm:pt modelId="{AC873920-0E14-8642-8390-41C648B77116}" type="pres">
      <dgm:prSet presAssocID="{7BE87007-541D-D54D-B545-020779B7B713}" presName="hierChild5" presStyleCnt="0"/>
      <dgm:spPr/>
    </dgm:pt>
    <dgm:pt modelId="{49A06710-04A2-6748-AF11-086C3C569879}" type="pres">
      <dgm:prSet presAssocID="{CAD2D1F6-097C-AA4E-893B-003E40867D5D}" presName="Name37" presStyleLbl="parChTrans1D3" presStyleIdx="7" presStyleCnt="13"/>
      <dgm:spPr/>
      <dgm:t>
        <a:bodyPr/>
        <a:lstStyle/>
        <a:p>
          <a:endParaRPr lang="ru-RU"/>
        </a:p>
      </dgm:t>
    </dgm:pt>
    <dgm:pt modelId="{9FD5984C-D4D5-2945-B0B6-3EACC1A60D94}" type="pres">
      <dgm:prSet presAssocID="{1BCDE7F2-7415-2244-AF7F-D11613437124}" presName="hierRoot2" presStyleCnt="0">
        <dgm:presLayoutVars>
          <dgm:hierBranch val="init"/>
        </dgm:presLayoutVars>
      </dgm:prSet>
      <dgm:spPr/>
    </dgm:pt>
    <dgm:pt modelId="{5CECF284-50FE-4A47-A7FC-9B8B06225B69}" type="pres">
      <dgm:prSet presAssocID="{1BCDE7F2-7415-2244-AF7F-D11613437124}" presName="rootComposite" presStyleCnt="0"/>
      <dgm:spPr/>
    </dgm:pt>
    <dgm:pt modelId="{7885CFA2-1E26-4845-A9E5-18DD38C7D4BD}" type="pres">
      <dgm:prSet presAssocID="{1BCDE7F2-7415-2244-AF7F-D11613437124}" presName="rootText" presStyleLbl="node3" presStyleIdx="7" presStyleCnt="13" custScaleX="307714" custLinFactNeighborX="-95677" custLinFactNeighborY="63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737769-D468-1C42-AEDF-46057A9A7F63}" type="pres">
      <dgm:prSet presAssocID="{1BCDE7F2-7415-2244-AF7F-D11613437124}" presName="rootConnector" presStyleLbl="node3" presStyleIdx="7" presStyleCnt="13"/>
      <dgm:spPr/>
      <dgm:t>
        <a:bodyPr/>
        <a:lstStyle/>
        <a:p>
          <a:endParaRPr lang="ru-RU"/>
        </a:p>
      </dgm:t>
    </dgm:pt>
    <dgm:pt modelId="{B7F268C1-7CCA-B343-8174-4A9251F6EB69}" type="pres">
      <dgm:prSet presAssocID="{1BCDE7F2-7415-2244-AF7F-D11613437124}" presName="hierChild4" presStyleCnt="0"/>
      <dgm:spPr/>
    </dgm:pt>
    <dgm:pt modelId="{01C627CD-E7D6-4546-B24B-8E85232CFABD}" type="pres">
      <dgm:prSet presAssocID="{1BCDE7F2-7415-2244-AF7F-D11613437124}" presName="hierChild5" presStyleCnt="0"/>
      <dgm:spPr/>
    </dgm:pt>
    <dgm:pt modelId="{CC71B530-7DDA-F54F-A2A6-AB83E5BA043E}" type="pres">
      <dgm:prSet presAssocID="{5E90E35F-0CCC-C843-96D8-EB4063119C82}" presName="Name37" presStyleLbl="parChTrans1D3" presStyleIdx="8" presStyleCnt="13"/>
      <dgm:spPr/>
      <dgm:t>
        <a:bodyPr/>
        <a:lstStyle/>
        <a:p>
          <a:endParaRPr lang="ru-RU"/>
        </a:p>
      </dgm:t>
    </dgm:pt>
    <dgm:pt modelId="{A7D72494-EFDF-9A41-9886-1CD16295EA05}" type="pres">
      <dgm:prSet presAssocID="{DBF07D93-D264-FB43-97AB-4C5DAE1AEACE}" presName="hierRoot2" presStyleCnt="0">
        <dgm:presLayoutVars>
          <dgm:hierBranch val="init"/>
        </dgm:presLayoutVars>
      </dgm:prSet>
      <dgm:spPr/>
    </dgm:pt>
    <dgm:pt modelId="{82C37AA3-6ACE-DC4C-94E0-7C847B9B6396}" type="pres">
      <dgm:prSet presAssocID="{DBF07D93-D264-FB43-97AB-4C5DAE1AEACE}" presName="rootComposite" presStyleCnt="0"/>
      <dgm:spPr/>
    </dgm:pt>
    <dgm:pt modelId="{8931A9DE-69B1-0A4C-8FEF-E564ADA3C1A2}" type="pres">
      <dgm:prSet presAssocID="{DBF07D93-D264-FB43-97AB-4C5DAE1AEACE}" presName="rootText" presStyleLbl="node3" presStyleIdx="8" presStyleCnt="13" custScaleX="310725" custScaleY="165806" custLinFactNeighborX="-98688" custLinFactNeighborY="654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7EBB81-3BCA-C345-87EA-B337A3F411CB}" type="pres">
      <dgm:prSet presAssocID="{DBF07D93-D264-FB43-97AB-4C5DAE1AEACE}" presName="rootConnector" presStyleLbl="node3" presStyleIdx="8" presStyleCnt="13"/>
      <dgm:spPr/>
      <dgm:t>
        <a:bodyPr/>
        <a:lstStyle/>
        <a:p>
          <a:endParaRPr lang="ru-RU"/>
        </a:p>
      </dgm:t>
    </dgm:pt>
    <dgm:pt modelId="{781B4095-2A72-3243-AFBF-F692286F3528}" type="pres">
      <dgm:prSet presAssocID="{DBF07D93-D264-FB43-97AB-4C5DAE1AEACE}" presName="hierChild4" presStyleCnt="0"/>
      <dgm:spPr/>
    </dgm:pt>
    <dgm:pt modelId="{FFA6697D-F24F-BA47-891E-0DE617F8B7A6}" type="pres">
      <dgm:prSet presAssocID="{DBF07D93-D264-FB43-97AB-4C5DAE1AEACE}" presName="hierChild5" presStyleCnt="0"/>
      <dgm:spPr/>
    </dgm:pt>
    <dgm:pt modelId="{38603586-5284-BF44-AED8-59CFF0AE3E07}" type="pres">
      <dgm:prSet presAssocID="{0CCA15D3-CA9F-C14E-BB80-142D92CCE309}" presName="hierChild5" presStyleCnt="0"/>
      <dgm:spPr/>
    </dgm:pt>
    <dgm:pt modelId="{488B56A9-E84A-A245-A9F4-D81214F9E3F4}" type="pres">
      <dgm:prSet presAssocID="{70D6359E-168F-CA42-AD5E-1F233E6850B1}" presName="Name37" presStyleLbl="parChTrans1D2" presStyleIdx="3" presStyleCnt="5"/>
      <dgm:spPr/>
      <dgm:t>
        <a:bodyPr/>
        <a:lstStyle/>
        <a:p>
          <a:endParaRPr lang="ru-RU"/>
        </a:p>
      </dgm:t>
    </dgm:pt>
    <dgm:pt modelId="{5A214447-15DF-F740-B7EC-89578F7AE49C}" type="pres">
      <dgm:prSet presAssocID="{E486B187-7DA9-D54C-B6F8-00C92CEFA0BD}" presName="hierRoot2" presStyleCnt="0">
        <dgm:presLayoutVars>
          <dgm:hierBranch val="init"/>
        </dgm:presLayoutVars>
      </dgm:prSet>
      <dgm:spPr/>
    </dgm:pt>
    <dgm:pt modelId="{51823C0B-7F94-0D47-B904-6D6A1238A7F3}" type="pres">
      <dgm:prSet presAssocID="{E486B187-7DA9-D54C-B6F8-00C92CEFA0BD}" presName="rootComposite" presStyleCnt="0"/>
      <dgm:spPr/>
    </dgm:pt>
    <dgm:pt modelId="{7FCA8516-C9A9-8247-9A6F-93D78E8CDB22}" type="pres">
      <dgm:prSet presAssocID="{E486B187-7DA9-D54C-B6F8-00C92CEFA0BD}" presName="rootText" presStyleLbl="node2" presStyleIdx="3" presStyleCnt="5" custLinFactNeighborX="-83676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5369D2-10A5-4043-8DAC-78A612196B8F}" type="pres">
      <dgm:prSet presAssocID="{E486B187-7DA9-D54C-B6F8-00C92CEFA0BD}" presName="rootConnector" presStyleLbl="node2" presStyleIdx="3" presStyleCnt="5"/>
      <dgm:spPr/>
      <dgm:t>
        <a:bodyPr/>
        <a:lstStyle/>
        <a:p>
          <a:endParaRPr lang="ru-RU"/>
        </a:p>
      </dgm:t>
    </dgm:pt>
    <dgm:pt modelId="{5A768387-F3EF-5B42-84C5-EF94F8E6FF17}" type="pres">
      <dgm:prSet presAssocID="{E486B187-7DA9-D54C-B6F8-00C92CEFA0BD}" presName="hierChild4" presStyleCnt="0"/>
      <dgm:spPr/>
    </dgm:pt>
    <dgm:pt modelId="{6C027580-CED7-9E41-887F-3F595645C58E}" type="pres">
      <dgm:prSet presAssocID="{442CAF95-B967-E845-9E3B-CEDA19E8BDBA}" presName="Name37" presStyleLbl="parChTrans1D3" presStyleIdx="9" presStyleCnt="13"/>
      <dgm:spPr/>
      <dgm:t>
        <a:bodyPr/>
        <a:lstStyle/>
        <a:p>
          <a:endParaRPr lang="ru-RU"/>
        </a:p>
      </dgm:t>
    </dgm:pt>
    <dgm:pt modelId="{8D9FE3F1-ED17-A441-B108-D2F4B0693F08}" type="pres">
      <dgm:prSet presAssocID="{4CC5C87B-5526-7D4F-841D-07BC19D5B74B}" presName="hierRoot2" presStyleCnt="0">
        <dgm:presLayoutVars>
          <dgm:hierBranch val="init"/>
        </dgm:presLayoutVars>
      </dgm:prSet>
      <dgm:spPr/>
    </dgm:pt>
    <dgm:pt modelId="{27607F13-332B-094A-98FD-E55E1D744AA0}" type="pres">
      <dgm:prSet presAssocID="{4CC5C87B-5526-7D4F-841D-07BC19D5B74B}" presName="rootComposite" presStyleCnt="0"/>
      <dgm:spPr/>
    </dgm:pt>
    <dgm:pt modelId="{DAE4ED69-565D-CD4E-BB25-5EE599E3FE39}" type="pres">
      <dgm:prSet presAssocID="{4CC5C87B-5526-7D4F-841D-07BC19D5B74B}" presName="rootText" presStyleLbl="node3" presStyleIdx="9" presStyleCnt="13" custScaleY="226068" custLinFactNeighborX="-76670" custLinFactNeighborY="86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46018C-FCF4-FD4B-8AFE-E75D419E70C4}" type="pres">
      <dgm:prSet presAssocID="{4CC5C87B-5526-7D4F-841D-07BC19D5B74B}" presName="rootConnector" presStyleLbl="node3" presStyleIdx="9" presStyleCnt="13"/>
      <dgm:spPr/>
      <dgm:t>
        <a:bodyPr/>
        <a:lstStyle/>
        <a:p>
          <a:endParaRPr lang="ru-RU"/>
        </a:p>
      </dgm:t>
    </dgm:pt>
    <dgm:pt modelId="{590B639D-348D-024E-81E4-6774D625A13A}" type="pres">
      <dgm:prSet presAssocID="{4CC5C87B-5526-7D4F-841D-07BC19D5B74B}" presName="hierChild4" presStyleCnt="0"/>
      <dgm:spPr/>
    </dgm:pt>
    <dgm:pt modelId="{005F005D-9104-7B47-9606-C5D307FBD01F}" type="pres">
      <dgm:prSet presAssocID="{4CC5C87B-5526-7D4F-841D-07BC19D5B74B}" presName="hierChild5" presStyleCnt="0"/>
      <dgm:spPr/>
    </dgm:pt>
    <dgm:pt modelId="{E609F668-CDC7-0540-8DEC-8CE4E2520991}" type="pres">
      <dgm:prSet presAssocID="{794A56D5-7CC4-6C4B-8322-4C119E059E4B}" presName="Name37" presStyleLbl="parChTrans1D3" presStyleIdx="10" presStyleCnt="13"/>
      <dgm:spPr/>
      <dgm:t>
        <a:bodyPr/>
        <a:lstStyle/>
        <a:p>
          <a:endParaRPr lang="ru-RU"/>
        </a:p>
      </dgm:t>
    </dgm:pt>
    <dgm:pt modelId="{1B116EE7-FF11-B748-9FAD-235827D73CF2}" type="pres">
      <dgm:prSet presAssocID="{8422996A-5538-E747-A0E8-F6FE81D432D6}" presName="hierRoot2" presStyleCnt="0">
        <dgm:presLayoutVars>
          <dgm:hierBranch val="init"/>
        </dgm:presLayoutVars>
      </dgm:prSet>
      <dgm:spPr/>
    </dgm:pt>
    <dgm:pt modelId="{BF84D632-4CBC-0842-9BC8-303D0D7635EC}" type="pres">
      <dgm:prSet presAssocID="{8422996A-5538-E747-A0E8-F6FE81D432D6}" presName="rootComposite" presStyleCnt="0"/>
      <dgm:spPr/>
    </dgm:pt>
    <dgm:pt modelId="{70898590-6EB2-4E41-BCFC-C5F2F9B4F9A5}" type="pres">
      <dgm:prSet presAssocID="{8422996A-5538-E747-A0E8-F6FE81D432D6}" presName="rootText" presStyleLbl="node3" presStyleIdx="10" presStyleCnt="13" custScaleY="255983" custLinFactY="6951" custLinFactNeighborX="-6866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447145-3E57-0449-8ED4-D4EE79B3F981}" type="pres">
      <dgm:prSet presAssocID="{8422996A-5538-E747-A0E8-F6FE81D432D6}" presName="rootConnector" presStyleLbl="node3" presStyleIdx="10" presStyleCnt="13"/>
      <dgm:spPr/>
      <dgm:t>
        <a:bodyPr/>
        <a:lstStyle/>
        <a:p>
          <a:endParaRPr lang="ru-RU"/>
        </a:p>
      </dgm:t>
    </dgm:pt>
    <dgm:pt modelId="{2B29B3A1-46EC-D941-8875-8190E70BA56E}" type="pres">
      <dgm:prSet presAssocID="{8422996A-5538-E747-A0E8-F6FE81D432D6}" presName="hierChild4" presStyleCnt="0"/>
      <dgm:spPr/>
    </dgm:pt>
    <dgm:pt modelId="{0C0010B0-57F1-D040-A4F6-0BDAA8D63EF5}" type="pres">
      <dgm:prSet presAssocID="{8422996A-5538-E747-A0E8-F6FE81D432D6}" presName="hierChild5" presStyleCnt="0"/>
      <dgm:spPr/>
    </dgm:pt>
    <dgm:pt modelId="{D43D13A8-AD44-6E4B-8A2A-BBBD0E13C306}" type="pres">
      <dgm:prSet presAssocID="{5FE0AC41-398C-924B-AAFD-CE573FB8230B}" presName="Name37" presStyleLbl="parChTrans1D3" presStyleIdx="11" presStyleCnt="13"/>
      <dgm:spPr/>
      <dgm:t>
        <a:bodyPr/>
        <a:lstStyle/>
        <a:p>
          <a:endParaRPr lang="ru-RU"/>
        </a:p>
      </dgm:t>
    </dgm:pt>
    <dgm:pt modelId="{D720E702-C4D1-9949-AF72-27DA0467457C}" type="pres">
      <dgm:prSet presAssocID="{053985E5-8A09-5446-A1AB-C1DC0D2F40CB}" presName="hierRoot2" presStyleCnt="0">
        <dgm:presLayoutVars>
          <dgm:hierBranch val="init"/>
        </dgm:presLayoutVars>
      </dgm:prSet>
      <dgm:spPr/>
    </dgm:pt>
    <dgm:pt modelId="{3E738B52-30FF-2245-8436-804D1F40CA8D}" type="pres">
      <dgm:prSet presAssocID="{053985E5-8A09-5446-A1AB-C1DC0D2F40CB}" presName="rootComposite" presStyleCnt="0"/>
      <dgm:spPr/>
    </dgm:pt>
    <dgm:pt modelId="{24E572EA-D131-5840-8686-D66B9187AF04}" type="pres">
      <dgm:prSet presAssocID="{053985E5-8A09-5446-A1AB-C1DC0D2F40CB}" presName="rootText" presStyleLbl="node3" presStyleIdx="11" presStyleCnt="13" custScaleX="167181" custScaleY="316422" custLinFactY="45026" custLinFactNeighborX="-6866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A7D883-12DC-3544-909E-3F30BFD68309}" type="pres">
      <dgm:prSet presAssocID="{053985E5-8A09-5446-A1AB-C1DC0D2F40CB}" presName="rootConnector" presStyleLbl="node3" presStyleIdx="11" presStyleCnt="13"/>
      <dgm:spPr/>
      <dgm:t>
        <a:bodyPr/>
        <a:lstStyle/>
        <a:p>
          <a:endParaRPr lang="ru-RU"/>
        </a:p>
      </dgm:t>
    </dgm:pt>
    <dgm:pt modelId="{B381FB40-3DAB-8F45-8F64-BB89C5582154}" type="pres">
      <dgm:prSet presAssocID="{053985E5-8A09-5446-A1AB-C1DC0D2F40CB}" presName="hierChild4" presStyleCnt="0"/>
      <dgm:spPr/>
    </dgm:pt>
    <dgm:pt modelId="{2C0989FF-A01D-D547-8687-3A793DC22130}" type="pres">
      <dgm:prSet presAssocID="{053985E5-8A09-5446-A1AB-C1DC0D2F40CB}" presName="hierChild5" presStyleCnt="0"/>
      <dgm:spPr/>
    </dgm:pt>
    <dgm:pt modelId="{AEB0CA31-D047-D745-A4AC-7274F5A931C4}" type="pres">
      <dgm:prSet presAssocID="{E486B187-7DA9-D54C-B6F8-00C92CEFA0BD}" presName="hierChild5" presStyleCnt="0"/>
      <dgm:spPr/>
    </dgm:pt>
    <dgm:pt modelId="{A477A459-EF32-2849-A942-4D239123BBF9}" type="pres">
      <dgm:prSet presAssocID="{B4B98421-1C88-2249-BBBA-E90ABD36C28F}" presName="Name37" presStyleLbl="parChTrans1D2" presStyleIdx="4" presStyleCnt="5"/>
      <dgm:spPr/>
      <dgm:t>
        <a:bodyPr/>
        <a:lstStyle/>
        <a:p>
          <a:endParaRPr lang="ru-RU"/>
        </a:p>
      </dgm:t>
    </dgm:pt>
    <dgm:pt modelId="{F014FD73-AEB1-7D4A-B0D6-1CD0DC904F58}" type="pres">
      <dgm:prSet presAssocID="{FF6448F1-648F-2F4C-A653-DED192AEF17E}" presName="hierRoot2" presStyleCnt="0">
        <dgm:presLayoutVars>
          <dgm:hierBranch val="init"/>
        </dgm:presLayoutVars>
      </dgm:prSet>
      <dgm:spPr/>
    </dgm:pt>
    <dgm:pt modelId="{9C26FF1D-B6B9-5E48-AFD3-5748CCF0094E}" type="pres">
      <dgm:prSet presAssocID="{FF6448F1-648F-2F4C-A653-DED192AEF17E}" presName="rootComposite" presStyleCnt="0"/>
      <dgm:spPr/>
    </dgm:pt>
    <dgm:pt modelId="{16ABC3FC-4702-2E42-942B-D96302116EDB}" type="pres">
      <dgm:prSet presAssocID="{FF6448F1-648F-2F4C-A653-DED192AEF17E}" presName="rootText" presStyleLbl="node2" presStyleIdx="4" presStyleCnt="5" custScaleX="128960" custLinFactNeighborX="-45583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88083F-6CD8-1E45-944E-E3749A849463}" type="pres">
      <dgm:prSet presAssocID="{FF6448F1-648F-2F4C-A653-DED192AEF17E}" presName="rootConnector" presStyleLbl="node2" presStyleIdx="4" presStyleCnt="5"/>
      <dgm:spPr/>
      <dgm:t>
        <a:bodyPr/>
        <a:lstStyle/>
        <a:p>
          <a:endParaRPr lang="ru-RU"/>
        </a:p>
      </dgm:t>
    </dgm:pt>
    <dgm:pt modelId="{970B18D4-EBEC-B54B-B598-35CB1B949A56}" type="pres">
      <dgm:prSet presAssocID="{FF6448F1-648F-2F4C-A653-DED192AEF17E}" presName="hierChild4" presStyleCnt="0"/>
      <dgm:spPr/>
    </dgm:pt>
    <dgm:pt modelId="{897AC245-FE97-E742-8512-F5A9ABFE8C9B}" type="pres">
      <dgm:prSet presAssocID="{D869ED46-57C0-D141-AA67-59672C92A4B5}" presName="Name37" presStyleLbl="parChTrans1D3" presStyleIdx="12" presStyleCnt="13"/>
      <dgm:spPr/>
      <dgm:t>
        <a:bodyPr/>
        <a:lstStyle/>
        <a:p>
          <a:endParaRPr lang="ru-RU"/>
        </a:p>
      </dgm:t>
    </dgm:pt>
    <dgm:pt modelId="{087DC9FB-4055-C540-A938-052C35B99272}" type="pres">
      <dgm:prSet presAssocID="{6E2A44D8-BE35-8340-BDA1-03CF6A15AD5D}" presName="hierRoot2" presStyleCnt="0">
        <dgm:presLayoutVars>
          <dgm:hierBranch val="init"/>
        </dgm:presLayoutVars>
      </dgm:prSet>
      <dgm:spPr/>
    </dgm:pt>
    <dgm:pt modelId="{2767C594-7F49-E54B-8637-D2143B791860}" type="pres">
      <dgm:prSet presAssocID="{6E2A44D8-BE35-8340-BDA1-03CF6A15AD5D}" presName="rootComposite" presStyleCnt="0"/>
      <dgm:spPr/>
    </dgm:pt>
    <dgm:pt modelId="{FAAC033B-440F-F24B-A305-9BD56CF76C44}" type="pres">
      <dgm:prSet presAssocID="{6E2A44D8-BE35-8340-BDA1-03CF6A15AD5D}" presName="rootText" presStyleLbl="node3" presStyleIdx="12" presStyleCnt="13" custScaleX="125438" custScaleY="490601" custLinFactY="10441" custLinFactNeighborX="-4383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E80D54-D1E1-5149-A7F5-AF08DB67F67F}" type="pres">
      <dgm:prSet presAssocID="{6E2A44D8-BE35-8340-BDA1-03CF6A15AD5D}" presName="rootConnector" presStyleLbl="node3" presStyleIdx="12" presStyleCnt="13"/>
      <dgm:spPr/>
      <dgm:t>
        <a:bodyPr/>
        <a:lstStyle/>
        <a:p>
          <a:endParaRPr lang="ru-RU"/>
        </a:p>
      </dgm:t>
    </dgm:pt>
    <dgm:pt modelId="{03F3A2B7-45B4-DC42-9DA4-AD3769FF2371}" type="pres">
      <dgm:prSet presAssocID="{6E2A44D8-BE35-8340-BDA1-03CF6A15AD5D}" presName="hierChild4" presStyleCnt="0"/>
      <dgm:spPr/>
    </dgm:pt>
    <dgm:pt modelId="{B0387234-20EC-B841-8D95-B700AF6CCF81}" type="pres">
      <dgm:prSet presAssocID="{6E2A44D8-BE35-8340-BDA1-03CF6A15AD5D}" presName="hierChild5" presStyleCnt="0"/>
      <dgm:spPr/>
    </dgm:pt>
    <dgm:pt modelId="{28B88F38-0404-4D4B-8FE2-E1BB76F1725C}" type="pres">
      <dgm:prSet presAssocID="{FF6448F1-648F-2F4C-A653-DED192AEF17E}" presName="hierChild5" presStyleCnt="0"/>
      <dgm:spPr/>
    </dgm:pt>
    <dgm:pt modelId="{7F9CC740-8FA4-2740-8E03-DC8AD9FCA1CD}" type="pres">
      <dgm:prSet presAssocID="{B84FD00F-9B92-2548-B42A-542B368687B8}" presName="hierChild3" presStyleCnt="0"/>
      <dgm:spPr/>
    </dgm:pt>
  </dgm:ptLst>
  <dgm:cxnLst>
    <dgm:cxn modelId="{13C83419-7B2C-40DE-A51C-83DAB25C61DD}" type="presOf" srcId="{8422996A-5538-E747-A0E8-F6FE81D432D6}" destId="{B1447145-3E57-0449-8ED4-D4EE79B3F981}" srcOrd="1" destOrd="0" presId="urn:microsoft.com/office/officeart/2005/8/layout/orgChart1"/>
    <dgm:cxn modelId="{C5D808D3-9D6E-4E53-8E3E-4DFCF938D874}" type="presOf" srcId="{B84FD00F-9B92-2548-B42A-542B368687B8}" destId="{190ACAD0-900C-634D-A20B-4DE41107BF3D}" srcOrd="0" destOrd="0" presId="urn:microsoft.com/office/officeart/2005/8/layout/orgChart1"/>
    <dgm:cxn modelId="{9C03422B-800D-4CC7-A014-37A648C29F13}" type="presOf" srcId="{053985E5-8A09-5446-A1AB-C1DC0D2F40CB}" destId="{53A7D883-12DC-3544-909E-3F30BFD68309}" srcOrd="1" destOrd="0" presId="urn:microsoft.com/office/officeart/2005/8/layout/orgChart1"/>
    <dgm:cxn modelId="{AB6F89AC-C748-4CE5-B8FD-C01AECD5A162}" type="presOf" srcId="{1BCDE7F2-7415-2244-AF7F-D11613437124}" destId="{7885CFA2-1E26-4845-A9E5-18DD38C7D4BD}" srcOrd="0" destOrd="0" presId="urn:microsoft.com/office/officeart/2005/8/layout/orgChart1"/>
    <dgm:cxn modelId="{F42EB893-51B8-1E4B-9551-A2F177799B66}" srcId="{0CCA15D3-CA9F-C14E-BB80-142D92CCE309}" destId="{77A8AEE0-C3F3-8D49-9E8C-315A69F44FF5}" srcOrd="2" destOrd="0" parTransId="{267C3254-0BEF-3E49-A467-EC36526DFF48}" sibTransId="{9669A813-C660-AA4F-AD36-B95E1596B9A9}"/>
    <dgm:cxn modelId="{BEA259E2-A27F-D142-9379-41F52CEB7162}" srcId="{B84FD00F-9B92-2548-B42A-542B368687B8}" destId="{DB2A19C6-6623-CC4E-B299-878E9C204C5A}" srcOrd="0" destOrd="0" parTransId="{BF636D3E-F257-2A43-866F-2035EB44FB34}" sibTransId="{309AC4CE-1B7D-0849-AE99-ABF1AC2FF2D8}"/>
    <dgm:cxn modelId="{8629FEF9-FED9-4702-9909-BA7522B11193}" type="presOf" srcId="{410ADE57-745B-C748-A37E-5B5E27A21BC6}" destId="{092DF600-C76F-AE41-86B8-4560959E2D86}" srcOrd="0" destOrd="0" presId="urn:microsoft.com/office/officeart/2005/8/layout/orgChart1"/>
    <dgm:cxn modelId="{FD00223F-7A2D-7F4F-A40B-AF0786EF5572}" srcId="{B84FD00F-9B92-2548-B42A-542B368687B8}" destId="{E486B187-7DA9-D54C-B6F8-00C92CEFA0BD}" srcOrd="3" destOrd="0" parTransId="{70D6359E-168F-CA42-AD5E-1F233E6850B1}" sibTransId="{7546FB8B-8334-5247-8679-DDDC02FB3CB8}"/>
    <dgm:cxn modelId="{84621C30-04BD-4347-9665-3A3FF4A05F35}" type="presOf" srcId="{DBF07D93-D264-FB43-97AB-4C5DAE1AEACE}" destId="{8931A9DE-69B1-0A4C-8FEF-E564ADA3C1A2}" srcOrd="0" destOrd="0" presId="urn:microsoft.com/office/officeart/2005/8/layout/orgChart1"/>
    <dgm:cxn modelId="{4700ED8F-9CE7-4020-B192-4A94F6B803C3}" type="presOf" srcId="{4ABC2195-80A0-EF4B-BE2C-208BE4ADD57E}" destId="{275BC4D6-1525-A943-B27A-AF4C606DEC97}" srcOrd="0" destOrd="0" presId="urn:microsoft.com/office/officeart/2005/8/layout/orgChart1"/>
    <dgm:cxn modelId="{2BDC8363-86EC-497E-B14F-95CC86B58B6F}" type="presOf" srcId="{7BE87007-541D-D54D-B545-020779B7B713}" destId="{BBEEDA76-6B2C-6441-802C-B60C468FC01C}" srcOrd="1" destOrd="0" presId="urn:microsoft.com/office/officeart/2005/8/layout/orgChart1"/>
    <dgm:cxn modelId="{945C26D3-6F3E-4BB8-8CFC-54EF4F5AB9ED}" type="presOf" srcId="{7A2239DC-F433-074D-B361-FE536649A0C0}" destId="{4C3E8C74-9DB2-2B4D-A5EF-345EBFF3563C}" srcOrd="0" destOrd="0" presId="urn:microsoft.com/office/officeart/2005/8/layout/orgChart1"/>
    <dgm:cxn modelId="{5483C32A-0890-4BA2-9166-AF2163296098}" type="presOf" srcId="{794A56D5-7CC4-6C4B-8322-4C119E059E4B}" destId="{E609F668-CDC7-0540-8DEC-8CE4E2520991}" srcOrd="0" destOrd="0" presId="urn:microsoft.com/office/officeart/2005/8/layout/orgChart1"/>
    <dgm:cxn modelId="{E6C2473E-7E9B-4A36-9F9C-D1DE3AB88DF1}" type="presOf" srcId="{CAD2D1F6-097C-AA4E-893B-003E40867D5D}" destId="{49A06710-04A2-6748-AF11-086C3C569879}" srcOrd="0" destOrd="0" presId="urn:microsoft.com/office/officeart/2005/8/layout/orgChart1"/>
    <dgm:cxn modelId="{1A62D550-5192-4BD7-8DBE-49127C4BE340}" type="presOf" srcId="{4CC5C87B-5526-7D4F-841D-07BC19D5B74B}" destId="{DAE4ED69-565D-CD4E-BB25-5EE599E3FE39}" srcOrd="0" destOrd="0" presId="urn:microsoft.com/office/officeart/2005/8/layout/orgChart1"/>
    <dgm:cxn modelId="{E43E3AE1-6A73-40CA-BE44-A0E13D7900B3}" type="presOf" srcId="{828CC7B7-7D92-B141-BF2E-9E45D56BE8FC}" destId="{6E938F0B-1A9B-7243-A586-E3958CA15323}" srcOrd="0" destOrd="0" presId="urn:microsoft.com/office/officeart/2005/8/layout/orgChart1"/>
    <dgm:cxn modelId="{A7C7137F-B589-463B-8EE1-1924C9B44986}" type="presOf" srcId="{5E90E35F-0CCC-C843-96D8-EB4063119C82}" destId="{CC71B530-7DDA-F54F-A2A6-AB83E5BA043E}" srcOrd="0" destOrd="0" presId="urn:microsoft.com/office/officeart/2005/8/layout/orgChart1"/>
    <dgm:cxn modelId="{D2E0B6BF-118A-E448-8C11-D2903CBBD9F4}" srcId="{0CCA15D3-CA9F-C14E-BB80-142D92CCE309}" destId="{7BE87007-541D-D54D-B545-020779B7B713}" srcOrd="3" destOrd="0" parTransId="{1D118233-F2F5-5841-9D41-DEF0045D1955}" sibTransId="{3761DC8F-4053-E64C-A91C-07B54B52AEFD}"/>
    <dgm:cxn modelId="{9F1BE7AD-9ED0-D640-A7AD-5B3AA9BD8034}" srcId="{FF6448F1-648F-2F4C-A653-DED192AEF17E}" destId="{6E2A44D8-BE35-8340-BDA1-03CF6A15AD5D}" srcOrd="0" destOrd="0" parTransId="{D869ED46-57C0-D141-AA67-59672C92A4B5}" sibTransId="{395B3FD3-B1B0-134E-912D-485FCA163AA0}"/>
    <dgm:cxn modelId="{D85B0D6A-DA22-4B65-9023-A548D2E03D29}" type="presOf" srcId="{41800EBF-0C22-EA4B-90F7-274E5571669E}" destId="{55B3FBE1-AE7B-5B4A-B6A3-B10723C739C8}" srcOrd="0" destOrd="0" presId="urn:microsoft.com/office/officeart/2005/8/layout/orgChart1"/>
    <dgm:cxn modelId="{CE03DADD-4B07-4AD8-B196-3FAE6449B987}" type="presOf" srcId="{8422996A-5538-E747-A0E8-F6FE81D432D6}" destId="{70898590-6EB2-4E41-BCFC-C5F2F9B4F9A5}" srcOrd="0" destOrd="0" presId="urn:microsoft.com/office/officeart/2005/8/layout/orgChart1"/>
    <dgm:cxn modelId="{7B07BBD1-A276-4C3A-97FD-BC11DCC5D69B}" type="presOf" srcId="{098E8437-AEE5-484E-A717-1B67DDEE1D30}" destId="{119BEB03-BC88-A243-B13D-C09B59B39698}" srcOrd="1" destOrd="0" presId="urn:microsoft.com/office/officeart/2005/8/layout/orgChart1"/>
    <dgm:cxn modelId="{1CCE09C1-4B9C-4E5B-A1AE-63F9CD2650CA}" type="presOf" srcId="{D0E61EFE-57EB-5243-907A-C4F3CE8F2D07}" destId="{21227CE9-C239-904E-B9F4-EEE321C2BF46}" srcOrd="0" destOrd="0" presId="urn:microsoft.com/office/officeart/2005/8/layout/orgChart1"/>
    <dgm:cxn modelId="{2759E87C-545E-405F-8E8E-669281D995E7}" type="presOf" srcId="{7A05BDAE-080F-4740-BAAD-A186683F0ED4}" destId="{0A3C122F-7753-4445-92C6-D834A1A6BB17}" srcOrd="0" destOrd="0" presId="urn:microsoft.com/office/officeart/2005/8/layout/orgChart1"/>
    <dgm:cxn modelId="{0BC5099D-DA4C-4506-ADF5-D205176B0C5A}" type="presOf" srcId="{B4B98421-1C88-2249-BBBA-E90ABD36C28F}" destId="{A477A459-EF32-2849-A942-4D239123BBF9}" srcOrd="0" destOrd="0" presId="urn:microsoft.com/office/officeart/2005/8/layout/orgChart1"/>
    <dgm:cxn modelId="{DDE468CE-249F-4AB6-A732-F8C39A8AB977}" type="presOf" srcId="{FF6448F1-648F-2F4C-A653-DED192AEF17E}" destId="{16ABC3FC-4702-2E42-942B-D96302116EDB}" srcOrd="0" destOrd="0" presId="urn:microsoft.com/office/officeart/2005/8/layout/orgChart1"/>
    <dgm:cxn modelId="{73A99719-02C1-9B4F-B50F-3CA7A39D0D67}" srcId="{E486B187-7DA9-D54C-B6F8-00C92CEFA0BD}" destId="{8422996A-5538-E747-A0E8-F6FE81D432D6}" srcOrd="1" destOrd="0" parTransId="{794A56D5-7CC4-6C4B-8322-4C119E059E4B}" sibTransId="{10745325-2BA6-C047-A85A-8B551172BCC0}"/>
    <dgm:cxn modelId="{B4D18422-F28B-42CC-B684-5819D7FF5A6D}" type="presOf" srcId="{E486B187-7DA9-D54C-B6F8-00C92CEFA0BD}" destId="{F05369D2-10A5-4043-8DAC-78A612196B8F}" srcOrd="1" destOrd="0" presId="urn:microsoft.com/office/officeart/2005/8/layout/orgChart1"/>
    <dgm:cxn modelId="{2F0EA1FD-314E-4947-BCEB-02F88BDC6363}" type="presOf" srcId="{6E2A44D8-BE35-8340-BDA1-03CF6A15AD5D}" destId="{FAAC033B-440F-F24B-A305-9BD56CF76C44}" srcOrd="0" destOrd="0" presId="urn:microsoft.com/office/officeart/2005/8/layout/orgChart1"/>
    <dgm:cxn modelId="{FC37775D-A52F-4048-903B-1881BA821492}" srcId="{098E8437-AEE5-484E-A717-1B67DDEE1D30}" destId="{7A2239DC-F433-074D-B361-FE536649A0C0}" srcOrd="2" destOrd="0" parTransId="{195C5C31-0CA3-2D4C-B70A-462907A33E89}" sibTransId="{DDF41387-9E66-854B-9222-AA30260226DB}"/>
    <dgm:cxn modelId="{984C9FF0-6500-664F-94C1-12337D8F0B7D}" srcId="{098E8437-AEE5-484E-A717-1B67DDEE1D30}" destId="{A30650C0-73CB-4147-AC92-662FE47515F9}" srcOrd="0" destOrd="0" parTransId="{BEAC7B41-3E46-C448-84C7-3DAC71BE0DE1}" sibTransId="{37FA0C07-6874-2B46-9BE0-6F14BDA9F715}"/>
    <dgm:cxn modelId="{6D7895FC-E2E5-422B-BCCE-20CA913C4CF8}" type="presOf" srcId="{0CCA15D3-CA9F-C14E-BB80-142D92CCE309}" destId="{5ABE3C0D-C5A3-5549-BAA7-A4FDD58599F8}" srcOrd="1" destOrd="0" presId="urn:microsoft.com/office/officeart/2005/8/layout/orgChart1"/>
    <dgm:cxn modelId="{698972DA-69B9-4D57-B6FF-D911460CAFC2}" type="presOf" srcId="{77A8AEE0-C3F3-8D49-9E8C-315A69F44FF5}" destId="{6BFC4311-67CC-E048-B63D-3A57FCED4029}" srcOrd="1" destOrd="0" presId="urn:microsoft.com/office/officeart/2005/8/layout/orgChart1"/>
    <dgm:cxn modelId="{29EF20C8-2A49-B541-9BA3-4FF5DF6CEBF9}" srcId="{0CCA15D3-CA9F-C14E-BB80-142D92CCE309}" destId="{DBF07D93-D264-FB43-97AB-4C5DAE1AEACE}" srcOrd="5" destOrd="0" parTransId="{5E90E35F-0CCC-C843-96D8-EB4063119C82}" sibTransId="{66830179-7B42-8344-ABB5-F5FB7CEE8436}"/>
    <dgm:cxn modelId="{D17EAB41-DA9C-3C44-BA67-341CEEEDA145}" srcId="{E486B187-7DA9-D54C-B6F8-00C92CEFA0BD}" destId="{4CC5C87B-5526-7D4F-841D-07BC19D5B74B}" srcOrd="0" destOrd="0" parTransId="{442CAF95-B967-E845-9E3B-CEDA19E8BDBA}" sibTransId="{A37538CE-5D70-0747-80BE-FDFC3B3FCF8D}"/>
    <dgm:cxn modelId="{D66E1C55-9C12-42B0-BA54-BD1AF1A2C8F7}" type="presOf" srcId="{442CAF95-B967-E845-9E3B-CEDA19E8BDBA}" destId="{6C027580-CED7-9E41-887F-3F595645C58E}" srcOrd="0" destOrd="0" presId="urn:microsoft.com/office/officeart/2005/8/layout/orgChart1"/>
    <dgm:cxn modelId="{54A25318-FD48-B24D-A432-3E967D02E672}" srcId="{0CCA15D3-CA9F-C14E-BB80-142D92CCE309}" destId="{4ABC2195-80A0-EF4B-BE2C-208BE4ADD57E}" srcOrd="0" destOrd="0" parTransId="{EC6C077B-A09D-AA46-9DCA-E06D949BE155}" sibTransId="{C42424A2-7FD3-6C42-AAB9-C16E9311FF5F}"/>
    <dgm:cxn modelId="{6574A20F-DF92-4710-86FD-31C7DB30C6F7}" type="presOf" srcId="{1210ECCD-E1C1-1C45-9600-349DF20E0612}" destId="{487A0C7A-ECA6-4241-9A33-D3B1E18CA32C}" srcOrd="1" destOrd="0" presId="urn:microsoft.com/office/officeart/2005/8/layout/orgChart1"/>
    <dgm:cxn modelId="{C71722D4-3A07-4F37-9DAB-36352D11CB34}" type="presOf" srcId="{0CCA15D3-CA9F-C14E-BB80-142D92CCE309}" destId="{FD13587F-2BF5-EA49-A49E-0F36CF354D6A}" srcOrd="0" destOrd="0" presId="urn:microsoft.com/office/officeart/2005/8/layout/orgChart1"/>
    <dgm:cxn modelId="{7605F0F1-96DB-6242-8BDF-34DA465BFF9D}" srcId="{B84FD00F-9B92-2548-B42A-542B368687B8}" destId="{FF6448F1-648F-2F4C-A653-DED192AEF17E}" srcOrd="4" destOrd="0" parTransId="{B4B98421-1C88-2249-BBBA-E90ABD36C28F}" sibTransId="{634258C9-B60C-8A4F-9BD1-09F794C79A66}"/>
    <dgm:cxn modelId="{1A76755F-D026-4111-BA16-85AAF8B41281}" type="presOf" srcId="{E87ED6A1-14CD-C248-8465-34CBEFD264D6}" destId="{2C5385DC-CA38-9846-9AA4-6979A905EAD4}" srcOrd="0" destOrd="0" presId="urn:microsoft.com/office/officeart/2005/8/layout/orgChart1"/>
    <dgm:cxn modelId="{C5E5CA3A-E103-4DB6-8E4D-C290782CAC02}" type="presOf" srcId="{E486B187-7DA9-D54C-B6F8-00C92CEFA0BD}" destId="{7FCA8516-C9A9-8247-9A6F-93D78E8CDB22}" srcOrd="0" destOrd="0" presId="urn:microsoft.com/office/officeart/2005/8/layout/orgChart1"/>
    <dgm:cxn modelId="{8A4E33D5-C640-491C-8687-D855FAAE3E9D}" type="presOf" srcId="{828CC7B7-7D92-B141-BF2E-9E45D56BE8FC}" destId="{5194183E-84BB-BC4D-85D7-A01DCA748459}" srcOrd="1" destOrd="0" presId="urn:microsoft.com/office/officeart/2005/8/layout/orgChart1"/>
    <dgm:cxn modelId="{5FA4CEBE-9E2D-4982-9A18-7A1D42BB50C7}" type="presOf" srcId="{FF6448F1-648F-2F4C-A653-DED192AEF17E}" destId="{9288083F-6CD8-1E45-944E-E3749A849463}" srcOrd="1" destOrd="0" presId="urn:microsoft.com/office/officeart/2005/8/layout/orgChart1"/>
    <dgm:cxn modelId="{3967EC98-8424-4AEC-AEA5-F34839D084F2}" type="presOf" srcId="{DB2A19C6-6623-CC4E-B299-878E9C204C5A}" destId="{56AF44E6-0638-774A-AE23-8BB970BFA90C}" srcOrd="1" destOrd="0" presId="urn:microsoft.com/office/officeart/2005/8/layout/orgChart1"/>
    <dgm:cxn modelId="{1EA0B1C9-DC3C-0945-8DC3-32AEBB091502}" srcId="{E486B187-7DA9-D54C-B6F8-00C92CEFA0BD}" destId="{053985E5-8A09-5446-A1AB-C1DC0D2F40CB}" srcOrd="2" destOrd="0" parTransId="{5FE0AC41-398C-924B-AAFD-CE573FB8230B}" sibTransId="{A8DD68A6-30CA-F34B-83F5-BAC54BF2648E}"/>
    <dgm:cxn modelId="{DEF4DC95-4937-4A80-BDBC-A61129C75B3C}" type="presOf" srcId="{DBF07D93-D264-FB43-97AB-4C5DAE1AEACE}" destId="{6B7EBB81-3BCA-C345-87EA-B337A3F411CB}" srcOrd="1" destOrd="0" presId="urn:microsoft.com/office/officeart/2005/8/layout/orgChart1"/>
    <dgm:cxn modelId="{8D159989-98AA-B84A-97DD-6A7A4A900DFE}" srcId="{0CCA15D3-CA9F-C14E-BB80-142D92CCE309}" destId="{1210ECCD-E1C1-1C45-9600-349DF20E0612}" srcOrd="1" destOrd="0" parTransId="{410ADE57-745B-C748-A37E-5B5E27A21BC6}" sibTransId="{2A26509B-42E7-1D4A-8965-B910A90DBC97}"/>
    <dgm:cxn modelId="{5B396BEA-621E-48F2-B949-29E3217E39E8}" type="presOf" srcId="{70D6359E-168F-CA42-AD5E-1F233E6850B1}" destId="{488B56A9-E84A-A245-A9F4-D81214F9E3F4}" srcOrd="0" destOrd="0" presId="urn:microsoft.com/office/officeart/2005/8/layout/orgChart1"/>
    <dgm:cxn modelId="{0CEDA55A-12F4-4DDC-9034-F256DDC940A0}" type="presOf" srcId="{4CC5C87B-5526-7D4F-841D-07BC19D5B74B}" destId="{8546018C-FCF4-FD4B-8AFE-E75D419E70C4}" srcOrd="1" destOrd="0" presId="urn:microsoft.com/office/officeart/2005/8/layout/orgChart1"/>
    <dgm:cxn modelId="{41A201EF-D832-4FFF-AC9B-F72DFD6CEE5C}" type="presOf" srcId="{267C3254-0BEF-3E49-A467-EC36526DFF48}" destId="{CEC7F0F8-C0D6-0C4D-8B7F-7BBE12DD2F82}" srcOrd="0" destOrd="0" presId="urn:microsoft.com/office/officeart/2005/8/layout/orgChart1"/>
    <dgm:cxn modelId="{5C5B0EBE-D58B-4541-B862-204B99014893}" type="presOf" srcId="{7BE87007-541D-D54D-B545-020779B7B713}" destId="{A605FB56-DBFF-9D4C-B103-F79A68623820}" srcOrd="0" destOrd="0" presId="urn:microsoft.com/office/officeart/2005/8/layout/orgChart1"/>
    <dgm:cxn modelId="{E706593D-F289-4519-9AB1-67F2D130AD6A}" type="presOf" srcId="{1210ECCD-E1C1-1C45-9600-349DF20E0612}" destId="{7F4C43D0-7408-7044-8CAD-5A0912CDF940}" srcOrd="0" destOrd="0" presId="urn:microsoft.com/office/officeart/2005/8/layout/orgChart1"/>
    <dgm:cxn modelId="{CB7B7193-1D45-4339-A537-B82B34F04CD3}" type="presOf" srcId="{BEAC7B41-3E46-C448-84C7-3DAC71BE0DE1}" destId="{01A33C37-08AB-B44D-BAB2-1B55C482172D}" srcOrd="0" destOrd="0" presId="urn:microsoft.com/office/officeart/2005/8/layout/orgChart1"/>
    <dgm:cxn modelId="{52B77C7A-1976-408C-A2EB-BB75F8C88809}" type="presOf" srcId="{053985E5-8A09-5446-A1AB-C1DC0D2F40CB}" destId="{24E572EA-D131-5840-8686-D66B9187AF04}" srcOrd="0" destOrd="0" presId="urn:microsoft.com/office/officeart/2005/8/layout/orgChart1"/>
    <dgm:cxn modelId="{26920F0F-1C65-774A-99D8-F8F33C8BEB0C}" srcId="{7A05BDAE-080F-4740-BAAD-A186683F0ED4}" destId="{B84FD00F-9B92-2548-B42A-542B368687B8}" srcOrd="0" destOrd="0" parTransId="{1536DDE0-260E-524B-A4F1-F108696BD4E2}" sibTransId="{9B9D2830-9D5C-7F47-B2CF-2F28F1332669}"/>
    <dgm:cxn modelId="{97B6CD72-9977-43E7-A15E-AEC2231CD25B}" type="presOf" srcId="{BF636D3E-F257-2A43-866F-2035EB44FB34}" destId="{0D3B691F-FA32-534D-8A9F-6595E1A12CB9}" srcOrd="0" destOrd="0" presId="urn:microsoft.com/office/officeart/2005/8/layout/orgChart1"/>
    <dgm:cxn modelId="{2533EA91-92A4-4F76-A6D7-8E380855C388}" type="presOf" srcId="{EC6C077B-A09D-AA46-9DCA-E06D949BE155}" destId="{12185BC9-7EF3-4B40-8746-2E03931555E0}" srcOrd="0" destOrd="0" presId="urn:microsoft.com/office/officeart/2005/8/layout/orgChart1"/>
    <dgm:cxn modelId="{1B11E7AC-8A60-4CD3-A995-33204FC77FDB}" type="presOf" srcId="{DB2A19C6-6623-CC4E-B299-878E9C204C5A}" destId="{1758BD5A-7C4A-DE49-B655-19D1F4B28A96}" srcOrd="0" destOrd="0" presId="urn:microsoft.com/office/officeart/2005/8/layout/orgChart1"/>
    <dgm:cxn modelId="{1FC76FA4-12E3-4600-AC96-D21C6CF25550}" type="presOf" srcId="{D869ED46-57C0-D141-AA67-59672C92A4B5}" destId="{897AC245-FE97-E742-8512-F5A9ABFE8C9B}" srcOrd="0" destOrd="0" presId="urn:microsoft.com/office/officeart/2005/8/layout/orgChart1"/>
    <dgm:cxn modelId="{87EA4454-5FDC-4061-8F96-F3E2B40AE93B}" type="presOf" srcId="{A30650C0-73CB-4147-AC92-662FE47515F9}" destId="{B79EA9C2-1768-2A47-BAB9-9B8B746C025B}" srcOrd="1" destOrd="0" presId="urn:microsoft.com/office/officeart/2005/8/layout/orgChart1"/>
    <dgm:cxn modelId="{B3A13926-FD54-4EC7-8DD2-0161D55EDD90}" type="presOf" srcId="{77A8AEE0-C3F3-8D49-9E8C-315A69F44FF5}" destId="{BFBE94A9-D53C-F34B-A51B-95F75340A859}" srcOrd="0" destOrd="0" presId="urn:microsoft.com/office/officeart/2005/8/layout/orgChart1"/>
    <dgm:cxn modelId="{66D94DC2-68EB-4E11-9D5B-94CE529F3C80}" type="presOf" srcId="{7A2239DC-F433-074D-B361-FE536649A0C0}" destId="{896FE4EB-E84F-E345-8A40-5DBC3226C762}" srcOrd="1" destOrd="0" presId="urn:microsoft.com/office/officeart/2005/8/layout/orgChart1"/>
    <dgm:cxn modelId="{CF277A36-77E5-FB48-83C5-FFA4DD3B1B65}" srcId="{B84FD00F-9B92-2548-B42A-542B368687B8}" destId="{0CCA15D3-CA9F-C14E-BB80-142D92CCE309}" srcOrd="2" destOrd="0" parTransId="{E87ED6A1-14CD-C248-8465-34CBEFD264D6}" sibTransId="{26170E2C-74BE-C24F-BAA6-612F04CE2E74}"/>
    <dgm:cxn modelId="{EECAAB0D-90E6-4485-8B1F-2CEC0E8A1A82}" type="presOf" srcId="{B84FD00F-9B92-2548-B42A-542B368687B8}" destId="{5E5AE892-C925-CD45-888D-C31606C9F49A}" srcOrd="1" destOrd="0" presId="urn:microsoft.com/office/officeart/2005/8/layout/orgChart1"/>
    <dgm:cxn modelId="{AC84641D-A794-5A44-BBDB-7DA18E255364}" srcId="{B84FD00F-9B92-2548-B42A-542B368687B8}" destId="{098E8437-AEE5-484E-A717-1B67DDEE1D30}" srcOrd="1" destOrd="0" parTransId="{41800EBF-0C22-EA4B-90F7-274E5571669E}" sibTransId="{B60A5753-D7C9-964E-8CBB-E3B503A74BDD}"/>
    <dgm:cxn modelId="{F6C094EC-9937-4685-914C-AF6F792901D4}" type="presOf" srcId="{A30650C0-73CB-4147-AC92-662FE47515F9}" destId="{F4360C7F-0286-F84B-A96E-C2B6B58FF545}" srcOrd="0" destOrd="0" presId="urn:microsoft.com/office/officeart/2005/8/layout/orgChart1"/>
    <dgm:cxn modelId="{429E89D4-448D-7C4A-B71F-910927676F07}" srcId="{0CCA15D3-CA9F-C14E-BB80-142D92CCE309}" destId="{1BCDE7F2-7415-2244-AF7F-D11613437124}" srcOrd="4" destOrd="0" parTransId="{CAD2D1F6-097C-AA4E-893B-003E40867D5D}" sibTransId="{9145A07B-8B8A-4D42-A30A-1D80AA878F2F}"/>
    <dgm:cxn modelId="{2A643380-67F2-44CD-B180-BAF53569E3C2}" type="presOf" srcId="{4ABC2195-80A0-EF4B-BE2C-208BE4ADD57E}" destId="{13407DAB-36F9-4445-B454-FDE0568B8323}" srcOrd="1" destOrd="0" presId="urn:microsoft.com/office/officeart/2005/8/layout/orgChart1"/>
    <dgm:cxn modelId="{7EBA3837-C785-9B46-B716-21FD523C19AA}" srcId="{098E8437-AEE5-484E-A717-1B67DDEE1D30}" destId="{828CC7B7-7D92-B141-BF2E-9E45D56BE8FC}" srcOrd="1" destOrd="0" parTransId="{D0E61EFE-57EB-5243-907A-C4F3CE8F2D07}" sibTransId="{AC7B199A-9EEC-FC48-B888-1D0FA02DDDA8}"/>
    <dgm:cxn modelId="{9E82E681-25DA-49EB-9201-B66DE8DF9586}" type="presOf" srcId="{1BCDE7F2-7415-2244-AF7F-D11613437124}" destId="{86737769-D468-1C42-AEDF-46057A9A7F63}" srcOrd="1" destOrd="0" presId="urn:microsoft.com/office/officeart/2005/8/layout/orgChart1"/>
    <dgm:cxn modelId="{21F1B250-95C7-4AD0-9D5B-7FF90A482766}" type="presOf" srcId="{098E8437-AEE5-484E-A717-1B67DDEE1D30}" destId="{C425F13C-F2F4-3B4D-8D31-FFFAC170E680}" srcOrd="0" destOrd="0" presId="urn:microsoft.com/office/officeart/2005/8/layout/orgChart1"/>
    <dgm:cxn modelId="{425E18F5-4103-48D6-8378-B041128E69AF}" type="presOf" srcId="{6E2A44D8-BE35-8340-BDA1-03CF6A15AD5D}" destId="{5FE80D54-D1E1-5149-A7F5-AF08DB67F67F}" srcOrd="1" destOrd="0" presId="urn:microsoft.com/office/officeart/2005/8/layout/orgChart1"/>
    <dgm:cxn modelId="{FB2F4624-116E-46AF-BCB2-D6055C9B639A}" type="presOf" srcId="{195C5C31-0CA3-2D4C-B70A-462907A33E89}" destId="{07E7A1CB-9680-6D40-BF6C-69BAC30DA8D2}" srcOrd="0" destOrd="0" presId="urn:microsoft.com/office/officeart/2005/8/layout/orgChart1"/>
    <dgm:cxn modelId="{F7B2FE39-ED08-46FC-94A8-E8854DA5E383}" type="presOf" srcId="{1D118233-F2F5-5841-9D41-DEF0045D1955}" destId="{6269D055-55B9-6240-8980-87709CF0ADAC}" srcOrd="0" destOrd="0" presId="urn:microsoft.com/office/officeart/2005/8/layout/orgChart1"/>
    <dgm:cxn modelId="{27B71DCB-169C-4C4A-9C14-2A15E7D9E510}" type="presOf" srcId="{5FE0AC41-398C-924B-AAFD-CE573FB8230B}" destId="{D43D13A8-AD44-6E4B-8A2A-BBBD0E13C306}" srcOrd="0" destOrd="0" presId="urn:microsoft.com/office/officeart/2005/8/layout/orgChart1"/>
    <dgm:cxn modelId="{0AE5B106-28ED-4F5C-B1F1-EF39154A93BE}" type="presParOf" srcId="{0A3C122F-7753-4445-92C6-D834A1A6BB17}" destId="{721A92BC-E74B-C541-B17C-E53FA80CB7B4}" srcOrd="0" destOrd="0" presId="urn:microsoft.com/office/officeart/2005/8/layout/orgChart1"/>
    <dgm:cxn modelId="{69448CEF-C07E-4DD0-9C0F-0549E2F6F533}" type="presParOf" srcId="{721A92BC-E74B-C541-B17C-E53FA80CB7B4}" destId="{14770DAB-2688-814B-AA9C-001B10377951}" srcOrd="0" destOrd="0" presId="urn:microsoft.com/office/officeart/2005/8/layout/orgChart1"/>
    <dgm:cxn modelId="{7A491CBF-394C-40BA-AF20-8B94BAF06075}" type="presParOf" srcId="{14770DAB-2688-814B-AA9C-001B10377951}" destId="{190ACAD0-900C-634D-A20B-4DE41107BF3D}" srcOrd="0" destOrd="0" presId="urn:microsoft.com/office/officeart/2005/8/layout/orgChart1"/>
    <dgm:cxn modelId="{49FD9F59-5CAE-4ED3-ABFE-AC3BDE6278F3}" type="presParOf" srcId="{14770DAB-2688-814B-AA9C-001B10377951}" destId="{5E5AE892-C925-CD45-888D-C31606C9F49A}" srcOrd="1" destOrd="0" presId="urn:microsoft.com/office/officeart/2005/8/layout/orgChart1"/>
    <dgm:cxn modelId="{9CB1446A-781A-4C5E-9DE9-DC477E952751}" type="presParOf" srcId="{721A92BC-E74B-C541-B17C-E53FA80CB7B4}" destId="{2F9AE382-18CB-6E48-B255-FFA43064BCD3}" srcOrd="1" destOrd="0" presId="urn:microsoft.com/office/officeart/2005/8/layout/orgChart1"/>
    <dgm:cxn modelId="{FDBB8CFC-E7AE-4397-8161-667174874CA8}" type="presParOf" srcId="{2F9AE382-18CB-6E48-B255-FFA43064BCD3}" destId="{0D3B691F-FA32-534D-8A9F-6595E1A12CB9}" srcOrd="0" destOrd="0" presId="urn:microsoft.com/office/officeart/2005/8/layout/orgChart1"/>
    <dgm:cxn modelId="{1A38CF32-552C-48C1-A096-7C22F5C70DB5}" type="presParOf" srcId="{2F9AE382-18CB-6E48-B255-FFA43064BCD3}" destId="{F4CA5626-022C-6F45-AB44-AADC5E4EB14E}" srcOrd="1" destOrd="0" presId="urn:microsoft.com/office/officeart/2005/8/layout/orgChart1"/>
    <dgm:cxn modelId="{FE9273FD-8952-42B9-B9F7-0C037C750CBA}" type="presParOf" srcId="{F4CA5626-022C-6F45-AB44-AADC5E4EB14E}" destId="{3AA33544-7899-1940-8317-306EFDB4F40F}" srcOrd="0" destOrd="0" presId="urn:microsoft.com/office/officeart/2005/8/layout/orgChart1"/>
    <dgm:cxn modelId="{0902D830-19F8-406F-AAD9-7DC46D800B6F}" type="presParOf" srcId="{3AA33544-7899-1940-8317-306EFDB4F40F}" destId="{1758BD5A-7C4A-DE49-B655-19D1F4B28A96}" srcOrd="0" destOrd="0" presId="urn:microsoft.com/office/officeart/2005/8/layout/orgChart1"/>
    <dgm:cxn modelId="{A2B0D604-348F-4FF1-8E1D-26151166520C}" type="presParOf" srcId="{3AA33544-7899-1940-8317-306EFDB4F40F}" destId="{56AF44E6-0638-774A-AE23-8BB970BFA90C}" srcOrd="1" destOrd="0" presId="urn:microsoft.com/office/officeart/2005/8/layout/orgChart1"/>
    <dgm:cxn modelId="{AD7F6AB7-C1F5-4C44-A9D4-8768FF52A918}" type="presParOf" srcId="{F4CA5626-022C-6F45-AB44-AADC5E4EB14E}" destId="{14CB586A-CAB6-9B4B-95B7-17D7277D495A}" srcOrd="1" destOrd="0" presId="urn:microsoft.com/office/officeart/2005/8/layout/orgChart1"/>
    <dgm:cxn modelId="{7C79B68E-64C8-41C3-B66A-0DF892CC52C8}" type="presParOf" srcId="{F4CA5626-022C-6F45-AB44-AADC5E4EB14E}" destId="{D9DDBBD9-50EA-2E42-86BA-D0730C5AEAA3}" srcOrd="2" destOrd="0" presId="urn:microsoft.com/office/officeart/2005/8/layout/orgChart1"/>
    <dgm:cxn modelId="{50CCB18B-BC3A-4471-A6AC-54C395F6024D}" type="presParOf" srcId="{2F9AE382-18CB-6E48-B255-FFA43064BCD3}" destId="{55B3FBE1-AE7B-5B4A-B6A3-B10723C739C8}" srcOrd="2" destOrd="0" presId="urn:microsoft.com/office/officeart/2005/8/layout/orgChart1"/>
    <dgm:cxn modelId="{679FD637-B117-466D-BE0A-2CE208A87A43}" type="presParOf" srcId="{2F9AE382-18CB-6E48-B255-FFA43064BCD3}" destId="{B3EF27F9-6719-504B-A212-3BADDC57C391}" srcOrd="3" destOrd="0" presId="urn:microsoft.com/office/officeart/2005/8/layout/orgChart1"/>
    <dgm:cxn modelId="{8D221CB0-036E-45ED-B3C3-55A1BD9E6EA0}" type="presParOf" srcId="{B3EF27F9-6719-504B-A212-3BADDC57C391}" destId="{D734B6E6-198E-5847-8D54-6FB5589B512C}" srcOrd="0" destOrd="0" presId="urn:microsoft.com/office/officeart/2005/8/layout/orgChart1"/>
    <dgm:cxn modelId="{59D4A6A3-247F-4B38-9CF2-8DCB31106D32}" type="presParOf" srcId="{D734B6E6-198E-5847-8D54-6FB5589B512C}" destId="{C425F13C-F2F4-3B4D-8D31-FFFAC170E680}" srcOrd="0" destOrd="0" presId="urn:microsoft.com/office/officeart/2005/8/layout/orgChart1"/>
    <dgm:cxn modelId="{74AAEFFF-E49A-4214-87A5-9080665178AA}" type="presParOf" srcId="{D734B6E6-198E-5847-8D54-6FB5589B512C}" destId="{119BEB03-BC88-A243-B13D-C09B59B39698}" srcOrd="1" destOrd="0" presId="urn:microsoft.com/office/officeart/2005/8/layout/orgChart1"/>
    <dgm:cxn modelId="{4B46BCBA-D907-42F4-98B7-1B7DE0748020}" type="presParOf" srcId="{B3EF27F9-6719-504B-A212-3BADDC57C391}" destId="{9BF0EE0D-992E-A644-8C5C-4F1625867474}" srcOrd="1" destOrd="0" presId="urn:microsoft.com/office/officeart/2005/8/layout/orgChart1"/>
    <dgm:cxn modelId="{9B8F1BE7-B5F9-4977-AF51-5642C2B511F5}" type="presParOf" srcId="{9BF0EE0D-992E-A644-8C5C-4F1625867474}" destId="{01A33C37-08AB-B44D-BAB2-1B55C482172D}" srcOrd="0" destOrd="0" presId="urn:microsoft.com/office/officeart/2005/8/layout/orgChart1"/>
    <dgm:cxn modelId="{53B36AC4-CBD6-4273-875C-26FB798D4657}" type="presParOf" srcId="{9BF0EE0D-992E-A644-8C5C-4F1625867474}" destId="{3E18C115-A1C2-1A49-83EE-A85426E557B3}" srcOrd="1" destOrd="0" presId="urn:microsoft.com/office/officeart/2005/8/layout/orgChart1"/>
    <dgm:cxn modelId="{E2C557A1-7853-4D93-858F-F5EC9291091A}" type="presParOf" srcId="{3E18C115-A1C2-1A49-83EE-A85426E557B3}" destId="{9BF74134-1C96-B447-945A-CF9B199138DF}" srcOrd="0" destOrd="0" presId="urn:microsoft.com/office/officeart/2005/8/layout/orgChart1"/>
    <dgm:cxn modelId="{6DE67478-695D-4F96-9745-22EAB6996E05}" type="presParOf" srcId="{9BF74134-1C96-B447-945A-CF9B199138DF}" destId="{F4360C7F-0286-F84B-A96E-C2B6B58FF545}" srcOrd="0" destOrd="0" presId="urn:microsoft.com/office/officeart/2005/8/layout/orgChart1"/>
    <dgm:cxn modelId="{1186F965-2F6B-4A04-A06A-E00AB357355F}" type="presParOf" srcId="{9BF74134-1C96-B447-945A-CF9B199138DF}" destId="{B79EA9C2-1768-2A47-BAB9-9B8B746C025B}" srcOrd="1" destOrd="0" presId="urn:microsoft.com/office/officeart/2005/8/layout/orgChart1"/>
    <dgm:cxn modelId="{DE39292B-B4FC-4350-848B-4C08C3BA1E8D}" type="presParOf" srcId="{3E18C115-A1C2-1A49-83EE-A85426E557B3}" destId="{A44E2A86-DD3D-4444-A94A-3B8EFCE03823}" srcOrd="1" destOrd="0" presId="urn:microsoft.com/office/officeart/2005/8/layout/orgChart1"/>
    <dgm:cxn modelId="{FCA4E2D0-948A-44AE-989C-F87C299BE7A2}" type="presParOf" srcId="{3E18C115-A1C2-1A49-83EE-A85426E557B3}" destId="{19EE053E-A86C-2F44-AE74-66510B70A201}" srcOrd="2" destOrd="0" presId="urn:microsoft.com/office/officeart/2005/8/layout/orgChart1"/>
    <dgm:cxn modelId="{E6576F25-936A-4380-A139-3A8572884B8A}" type="presParOf" srcId="{9BF0EE0D-992E-A644-8C5C-4F1625867474}" destId="{21227CE9-C239-904E-B9F4-EEE321C2BF46}" srcOrd="2" destOrd="0" presId="urn:microsoft.com/office/officeart/2005/8/layout/orgChart1"/>
    <dgm:cxn modelId="{C1C76389-34A3-4050-90AB-E7B3908EB348}" type="presParOf" srcId="{9BF0EE0D-992E-A644-8C5C-4F1625867474}" destId="{E8D6819C-9D3F-1145-B9DC-4D1DFD6CB585}" srcOrd="3" destOrd="0" presId="urn:microsoft.com/office/officeart/2005/8/layout/orgChart1"/>
    <dgm:cxn modelId="{73744B95-233A-4E9D-98C7-AB5E3C98D079}" type="presParOf" srcId="{E8D6819C-9D3F-1145-B9DC-4D1DFD6CB585}" destId="{DFDAD479-7119-1D48-B0B5-D482D53A1ECF}" srcOrd="0" destOrd="0" presId="urn:microsoft.com/office/officeart/2005/8/layout/orgChart1"/>
    <dgm:cxn modelId="{E86DD213-3D86-4149-8015-CA9C423F201C}" type="presParOf" srcId="{DFDAD479-7119-1D48-B0B5-D482D53A1ECF}" destId="{6E938F0B-1A9B-7243-A586-E3958CA15323}" srcOrd="0" destOrd="0" presId="urn:microsoft.com/office/officeart/2005/8/layout/orgChart1"/>
    <dgm:cxn modelId="{7CA0CF83-9296-4DDF-8271-1A584035CDE1}" type="presParOf" srcId="{DFDAD479-7119-1D48-B0B5-D482D53A1ECF}" destId="{5194183E-84BB-BC4D-85D7-A01DCA748459}" srcOrd="1" destOrd="0" presId="urn:microsoft.com/office/officeart/2005/8/layout/orgChart1"/>
    <dgm:cxn modelId="{41D25BC6-0D4D-477A-A3C1-6D499D44D5D8}" type="presParOf" srcId="{E8D6819C-9D3F-1145-B9DC-4D1DFD6CB585}" destId="{D7E2CBD5-C29E-E94A-B4E4-7A612BD60DF6}" srcOrd="1" destOrd="0" presId="urn:microsoft.com/office/officeart/2005/8/layout/orgChart1"/>
    <dgm:cxn modelId="{F5812D0B-37FC-4DDA-B060-34C4ADC0D6F1}" type="presParOf" srcId="{E8D6819C-9D3F-1145-B9DC-4D1DFD6CB585}" destId="{D6596A9C-B515-1948-9D1B-8E79549EBB83}" srcOrd="2" destOrd="0" presId="urn:microsoft.com/office/officeart/2005/8/layout/orgChart1"/>
    <dgm:cxn modelId="{3CC32A39-6366-4C6C-A572-723157663779}" type="presParOf" srcId="{9BF0EE0D-992E-A644-8C5C-4F1625867474}" destId="{07E7A1CB-9680-6D40-BF6C-69BAC30DA8D2}" srcOrd="4" destOrd="0" presId="urn:microsoft.com/office/officeart/2005/8/layout/orgChart1"/>
    <dgm:cxn modelId="{4A9FADA6-1F91-4BCD-85EB-7B614CDCC95D}" type="presParOf" srcId="{9BF0EE0D-992E-A644-8C5C-4F1625867474}" destId="{BDEDB5C0-71D4-FF46-BE69-515D807D494F}" srcOrd="5" destOrd="0" presId="urn:microsoft.com/office/officeart/2005/8/layout/orgChart1"/>
    <dgm:cxn modelId="{62CCDF76-B9AE-4C1E-B60D-BC18DAFBAB0D}" type="presParOf" srcId="{BDEDB5C0-71D4-FF46-BE69-515D807D494F}" destId="{09AA7A94-D7DA-B142-8E27-705D4D18B2B0}" srcOrd="0" destOrd="0" presId="urn:microsoft.com/office/officeart/2005/8/layout/orgChart1"/>
    <dgm:cxn modelId="{5DBAF57E-826C-4F64-BAA3-64B1E4CA6081}" type="presParOf" srcId="{09AA7A94-D7DA-B142-8E27-705D4D18B2B0}" destId="{4C3E8C74-9DB2-2B4D-A5EF-345EBFF3563C}" srcOrd="0" destOrd="0" presId="urn:microsoft.com/office/officeart/2005/8/layout/orgChart1"/>
    <dgm:cxn modelId="{C6A2D449-2D8B-42AA-88DD-CCAF82141FBD}" type="presParOf" srcId="{09AA7A94-D7DA-B142-8E27-705D4D18B2B0}" destId="{896FE4EB-E84F-E345-8A40-5DBC3226C762}" srcOrd="1" destOrd="0" presId="urn:microsoft.com/office/officeart/2005/8/layout/orgChart1"/>
    <dgm:cxn modelId="{11BB3C89-AB83-45EA-9E67-FFB99C044CA9}" type="presParOf" srcId="{BDEDB5C0-71D4-FF46-BE69-515D807D494F}" destId="{4DE82F42-DA3B-8F49-8AE5-17ED2DC909CB}" srcOrd="1" destOrd="0" presId="urn:microsoft.com/office/officeart/2005/8/layout/orgChart1"/>
    <dgm:cxn modelId="{43799D22-A596-4EAA-9D91-68861E8C6403}" type="presParOf" srcId="{BDEDB5C0-71D4-FF46-BE69-515D807D494F}" destId="{BBC76B2C-73AF-9447-BC07-2AD44FD16E57}" srcOrd="2" destOrd="0" presId="urn:microsoft.com/office/officeart/2005/8/layout/orgChart1"/>
    <dgm:cxn modelId="{D8FADBB3-7555-4683-8964-9762488B4D95}" type="presParOf" srcId="{B3EF27F9-6719-504B-A212-3BADDC57C391}" destId="{4EE75102-27BD-2640-9787-EC5B11EE3485}" srcOrd="2" destOrd="0" presId="urn:microsoft.com/office/officeart/2005/8/layout/orgChart1"/>
    <dgm:cxn modelId="{65C07158-E791-4805-AAD2-CF0E40C731CB}" type="presParOf" srcId="{2F9AE382-18CB-6E48-B255-FFA43064BCD3}" destId="{2C5385DC-CA38-9846-9AA4-6979A905EAD4}" srcOrd="4" destOrd="0" presId="urn:microsoft.com/office/officeart/2005/8/layout/orgChart1"/>
    <dgm:cxn modelId="{AE227821-9E82-4717-8ABC-6A5B06E9F750}" type="presParOf" srcId="{2F9AE382-18CB-6E48-B255-FFA43064BCD3}" destId="{BB51E02F-CEAF-FC49-8C7D-AC10C73C0E2B}" srcOrd="5" destOrd="0" presId="urn:microsoft.com/office/officeart/2005/8/layout/orgChart1"/>
    <dgm:cxn modelId="{9901FC58-3E7A-4853-A599-EF977E85D074}" type="presParOf" srcId="{BB51E02F-CEAF-FC49-8C7D-AC10C73C0E2B}" destId="{2AB118C1-F123-6F41-BF03-4D6848E6A150}" srcOrd="0" destOrd="0" presId="urn:microsoft.com/office/officeart/2005/8/layout/orgChart1"/>
    <dgm:cxn modelId="{39FFC757-F72A-4EAA-BEDE-B11F7162A427}" type="presParOf" srcId="{2AB118C1-F123-6F41-BF03-4D6848E6A150}" destId="{FD13587F-2BF5-EA49-A49E-0F36CF354D6A}" srcOrd="0" destOrd="0" presId="urn:microsoft.com/office/officeart/2005/8/layout/orgChart1"/>
    <dgm:cxn modelId="{6827B97A-4A86-4992-8F8B-FB003795339C}" type="presParOf" srcId="{2AB118C1-F123-6F41-BF03-4D6848E6A150}" destId="{5ABE3C0D-C5A3-5549-BAA7-A4FDD58599F8}" srcOrd="1" destOrd="0" presId="urn:microsoft.com/office/officeart/2005/8/layout/orgChart1"/>
    <dgm:cxn modelId="{090D12C4-C4CF-424D-A46E-29ADEAC5659F}" type="presParOf" srcId="{BB51E02F-CEAF-FC49-8C7D-AC10C73C0E2B}" destId="{F0ED1D00-41AD-E445-A07F-187D533B2AC4}" srcOrd="1" destOrd="0" presId="urn:microsoft.com/office/officeart/2005/8/layout/orgChart1"/>
    <dgm:cxn modelId="{273F68BE-9656-49B8-AE49-40B550B105AC}" type="presParOf" srcId="{F0ED1D00-41AD-E445-A07F-187D533B2AC4}" destId="{12185BC9-7EF3-4B40-8746-2E03931555E0}" srcOrd="0" destOrd="0" presId="urn:microsoft.com/office/officeart/2005/8/layout/orgChart1"/>
    <dgm:cxn modelId="{89D24E19-E051-41F7-966D-BBCCB0DCA81A}" type="presParOf" srcId="{F0ED1D00-41AD-E445-A07F-187D533B2AC4}" destId="{CF779869-1328-6F4E-9466-F996FA7C6091}" srcOrd="1" destOrd="0" presId="urn:microsoft.com/office/officeart/2005/8/layout/orgChart1"/>
    <dgm:cxn modelId="{47DED9B7-70CD-46D0-9CD8-BA113232CE72}" type="presParOf" srcId="{CF779869-1328-6F4E-9466-F996FA7C6091}" destId="{84E76834-DD1A-D248-A2C3-9DAD4E4D6DDB}" srcOrd="0" destOrd="0" presId="urn:microsoft.com/office/officeart/2005/8/layout/orgChart1"/>
    <dgm:cxn modelId="{11073BC5-0689-49A0-8E48-C057503E6215}" type="presParOf" srcId="{84E76834-DD1A-D248-A2C3-9DAD4E4D6DDB}" destId="{275BC4D6-1525-A943-B27A-AF4C606DEC97}" srcOrd="0" destOrd="0" presId="urn:microsoft.com/office/officeart/2005/8/layout/orgChart1"/>
    <dgm:cxn modelId="{1698A015-F8ED-4198-8BE7-9FBF284FAAA0}" type="presParOf" srcId="{84E76834-DD1A-D248-A2C3-9DAD4E4D6DDB}" destId="{13407DAB-36F9-4445-B454-FDE0568B8323}" srcOrd="1" destOrd="0" presId="urn:microsoft.com/office/officeart/2005/8/layout/orgChart1"/>
    <dgm:cxn modelId="{D808366C-CE01-41C1-A514-6FC78A1EE7C8}" type="presParOf" srcId="{CF779869-1328-6F4E-9466-F996FA7C6091}" destId="{23FB8961-5CE7-3641-A8B6-F71229E30C1B}" srcOrd="1" destOrd="0" presId="urn:microsoft.com/office/officeart/2005/8/layout/orgChart1"/>
    <dgm:cxn modelId="{626188C7-A831-4815-9F6D-2D89F5D0658B}" type="presParOf" srcId="{CF779869-1328-6F4E-9466-F996FA7C6091}" destId="{CCBD6BD9-84F1-3A47-AA33-82DA8A26AF1D}" srcOrd="2" destOrd="0" presId="urn:microsoft.com/office/officeart/2005/8/layout/orgChart1"/>
    <dgm:cxn modelId="{9A83F15B-8432-4497-9A4B-D763D704EF87}" type="presParOf" srcId="{F0ED1D00-41AD-E445-A07F-187D533B2AC4}" destId="{092DF600-C76F-AE41-86B8-4560959E2D86}" srcOrd="2" destOrd="0" presId="urn:microsoft.com/office/officeart/2005/8/layout/orgChart1"/>
    <dgm:cxn modelId="{50E25F6A-7A1D-4C9C-BA4E-AB40F76A8E6F}" type="presParOf" srcId="{F0ED1D00-41AD-E445-A07F-187D533B2AC4}" destId="{146BA91F-9881-C44B-BB30-09F39DAB6A1E}" srcOrd="3" destOrd="0" presId="urn:microsoft.com/office/officeart/2005/8/layout/orgChart1"/>
    <dgm:cxn modelId="{C5F446B0-3271-4403-81CA-B4EAF8C8BE61}" type="presParOf" srcId="{146BA91F-9881-C44B-BB30-09F39DAB6A1E}" destId="{79BE03AB-FD17-7B49-A83B-4FE250AB3C25}" srcOrd="0" destOrd="0" presId="urn:microsoft.com/office/officeart/2005/8/layout/orgChart1"/>
    <dgm:cxn modelId="{A2342304-CF3E-4F01-922B-3270FDDDE11D}" type="presParOf" srcId="{79BE03AB-FD17-7B49-A83B-4FE250AB3C25}" destId="{7F4C43D0-7408-7044-8CAD-5A0912CDF940}" srcOrd="0" destOrd="0" presId="urn:microsoft.com/office/officeart/2005/8/layout/orgChart1"/>
    <dgm:cxn modelId="{FFAB2030-87F1-40F6-A7BC-980C8B05E663}" type="presParOf" srcId="{79BE03AB-FD17-7B49-A83B-4FE250AB3C25}" destId="{487A0C7A-ECA6-4241-9A33-D3B1E18CA32C}" srcOrd="1" destOrd="0" presId="urn:microsoft.com/office/officeart/2005/8/layout/orgChart1"/>
    <dgm:cxn modelId="{622C47CA-D2A7-498A-85F3-7C958C1B8427}" type="presParOf" srcId="{146BA91F-9881-C44B-BB30-09F39DAB6A1E}" destId="{B2DA5F12-219F-C547-A0B2-E5F9BB534ACE}" srcOrd="1" destOrd="0" presId="urn:microsoft.com/office/officeart/2005/8/layout/orgChart1"/>
    <dgm:cxn modelId="{0A6133A0-10FB-4A0F-A212-87E301A48CB4}" type="presParOf" srcId="{146BA91F-9881-C44B-BB30-09F39DAB6A1E}" destId="{28A8A46D-5F59-9847-BA20-0D33E0E96BDC}" srcOrd="2" destOrd="0" presId="urn:microsoft.com/office/officeart/2005/8/layout/orgChart1"/>
    <dgm:cxn modelId="{DC4BF68E-4D40-4DB9-9E55-4B87F5681C1C}" type="presParOf" srcId="{F0ED1D00-41AD-E445-A07F-187D533B2AC4}" destId="{CEC7F0F8-C0D6-0C4D-8B7F-7BBE12DD2F82}" srcOrd="4" destOrd="0" presId="urn:microsoft.com/office/officeart/2005/8/layout/orgChart1"/>
    <dgm:cxn modelId="{F7135B81-B596-4846-BA8A-AB71FE9A77DC}" type="presParOf" srcId="{F0ED1D00-41AD-E445-A07F-187D533B2AC4}" destId="{6A6007F0-92D7-8D44-9C2F-C92E281BD017}" srcOrd="5" destOrd="0" presId="urn:microsoft.com/office/officeart/2005/8/layout/orgChart1"/>
    <dgm:cxn modelId="{9416CC83-3A84-4886-8043-4F9102B1FC7C}" type="presParOf" srcId="{6A6007F0-92D7-8D44-9C2F-C92E281BD017}" destId="{947F1C70-024E-1B4C-904D-892A65C945CB}" srcOrd="0" destOrd="0" presId="urn:microsoft.com/office/officeart/2005/8/layout/orgChart1"/>
    <dgm:cxn modelId="{A082A25D-284A-463B-A435-47E944084705}" type="presParOf" srcId="{947F1C70-024E-1B4C-904D-892A65C945CB}" destId="{BFBE94A9-D53C-F34B-A51B-95F75340A859}" srcOrd="0" destOrd="0" presId="urn:microsoft.com/office/officeart/2005/8/layout/orgChart1"/>
    <dgm:cxn modelId="{4FC6061A-7A18-4BE3-ABF0-8E8EFD5F8BAB}" type="presParOf" srcId="{947F1C70-024E-1B4C-904D-892A65C945CB}" destId="{6BFC4311-67CC-E048-B63D-3A57FCED4029}" srcOrd="1" destOrd="0" presId="urn:microsoft.com/office/officeart/2005/8/layout/orgChart1"/>
    <dgm:cxn modelId="{7C3D2045-F0C8-4430-9985-F1894475CA43}" type="presParOf" srcId="{6A6007F0-92D7-8D44-9C2F-C92E281BD017}" destId="{AD00F59A-79E4-794A-A8D8-39BE9BEB73A7}" srcOrd="1" destOrd="0" presId="urn:microsoft.com/office/officeart/2005/8/layout/orgChart1"/>
    <dgm:cxn modelId="{BA8AD719-57D4-4D09-8C35-EC857D6D2204}" type="presParOf" srcId="{6A6007F0-92D7-8D44-9C2F-C92E281BD017}" destId="{549F6F7B-8806-0248-AF0A-4ADF9806B4AD}" srcOrd="2" destOrd="0" presId="urn:microsoft.com/office/officeart/2005/8/layout/orgChart1"/>
    <dgm:cxn modelId="{FE3F64E9-9D61-4753-9EE9-E0D4758FC7E2}" type="presParOf" srcId="{F0ED1D00-41AD-E445-A07F-187D533B2AC4}" destId="{6269D055-55B9-6240-8980-87709CF0ADAC}" srcOrd="6" destOrd="0" presId="urn:microsoft.com/office/officeart/2005/8/layout/orgChart1"/>
    <dgm:cxn modelId="{5C13BA6F-E27C-46CE-84E2-134650626C2E}" type="presParOf" srcId="{F0ED1D00-41AD-E445-A07F-187D533B2AC4}" destId="{CD762118-CFB0-DE45-8238-53C3E4AE42FB}" srcOrd="7" destOrd="0" presId="urn:microsoft.com/office/officeart/2005/8/layout/orgChart1"/>
    <dgm:cxn modelId="{FABD1814-0D43-4720-AF5D-F3217F1C5E04}" type="presParOf" srcId="{CD762118-CFB0-DE45-8238-53C3E4AE42FB}" destId="{B3EC03AE-9977-BE41-B28E-4417F50E7940}" srcOrd="0" destOrd="0" presId="urn:microsoft.com/office/officeart/2005/8/layout/orgChart1"/>
    <dgm:cxn modelId="{48927DE9-BFF6-44CE-97A7-C480487DAB04}" type="presParOf" srcId="{B3EC03AE-9977-BE41-B28E-4417F50E7940}" destId="{A605FB56-DBFF-9D4C-B103-F79A68623820}" srcOrd="0" destOrd="0" presId="urn:microsoft.com/office/officeart/2005/8/layout/orgChart1"/>
    <dgm:cxn modelId="{D2053207-9761-4CB3-9AAE-474C46FE5E42}" type="presParOf" srcId="{B3EC03AE-9977-BE41-B28E-4417F50E7940}" destId="{BBEEDA76-6B2C-6441-802C-B60C468FC01C}" srcOrd="1" destOrd="0" presId="urn:microsoft.com/office/officeart/2005/8/layout/orgChart1"/>
    <dgm:cxn modelId="{FC8B9C1B-03B5-4EBD-B13E-848DBC516834}" type="presParOf" srcId="{CD762118-CFB0-DE45-8238-53C3E4AE42FB}" destId="{A2E627D6-5750-0641-BE1A-40BD7A9DF8D9}" srcOrd="1" destOrd="0" presId="urn:microsoft.com/office/officeart/2005/8/layout/orgChart1"/>
    <dgm:cxn modelId="{253B65FC-5947-493C-820C-958837072BA6}" type="presParOf" srcId="{CD762118-CFB0-DE45-8238-53C3E4AE42FB}" destId="{AC873920-0E14-8642-8390-41C648B77116}" srcOrd="2" destOrd="0" presId="urn:microsoft.com/office/officeart/2005/8/layout/orgChart1"/>
    <dgm:cxn modelId="{A94C6F9E-68C6-4FAD-AF59-A4692D1A0A49}" type="presParOf" srcId="{F0ED1D00-41AD-E445-A07F-187D533B2AC4}" destId="{49A06710-04A2-6748-AF11-086C3C569879}" srcOrd="8" destOrd="0" presId="urn:microsoft.com/office/officeart/2005/8/layout/orgChart1"/>
    <dgm:cxn modelId="{AD27FD2F-B927-4D54-968F-564754C6C6A4}" type="presParOf" srcId="{F0ED1D00-41AD-E445-A07F-187D533B2AC4}" destId="{9FD5984C-D4D5-2945-B0B6-3EACC1A60D94}" srcOrd="9" destOrd="0" presId="urn:microsoft.com/office/officeart/2005/8/layout/orgChart1"/>
    <dgm:cxn modelId="{1B2FC420-354F-482F-B1F5-38AB28B97FF5}" type="presParOf" srcId="{9FD5984C-D4D5-2945-B0B6-3EACC1A60D94}" destId="{5CECF284-50FE-4A47-A7FC-9B8B06225B69}" srcOrd="0" destOrd="0" presId="urn:microsoft.com/office/officeart/2005/8/layout/orgChart1"/>
    <dgm:cxn modelId="{0975D597-5EFD-4E4C-B52B-49A783ED20ED}" type="presParOf" srcId="{5CECF284-50FE-4A47-A7FC-9B8B06225B69}" destId="{7885CFA2-1E26-4845-A9E5-18DD38C7D4BD}" srcOrd="0" destOrd="0" presId="urn:microsoft.com/office/officeart/2005/8/layout/orgChart1"/>
    <dgm:cxn modelId="{C78AE4FE-A33C-4EC2-8A56-69774252D247}" type="presParOf" srcId="{5CECF284-50FE-4A47-A7FC-9B8B06225B69}" destId="{86737769-D468-1C42-AEDF-46057A9A7F63}" srcOrd="1" destOrd="0" presId="urn:microsoft.com/office/officeart/2005/8/layout/orgChart1"/>
    <dgm:cxn modelId="{65BDD583-76F0-44CA-868D-CC25C257E067}" type="presParOf" srcId="{9FD5984C-D4D5-2945-B0B6-3EACC1A60D94}" destId="{B7F268C1-7CCA-B343-8174-4A9251F6EB69}" srcOrd="1" destOrd="0" presId="urn:microsoft.com/office/officeart/2005/8/layout/orgChart1"/>
    <dgm:cxn modelId="{5B640F72-DFEE-4B7F-93EE-7E94E060FCDD}" type="presParOf" srcId="{9FD5984C-D4D5-2945-B0B6-3EACC1A60D94}" destId="{01C627CD-E7D6-4546-B24B-8E85232CFABD}" srcOrd="2" destOrd="0" presId="urn:microsoft.com/office/officeart/2005/8/layout/orgChart1"/>
    <dgm:cxn modelId="{F7FABE86-87E3-401D-BB4D-CE3D592B2FF9}" type="presParOf" srcId="{F0ED1D00-41AD-E445-A07F-187D533B2AC4}" destId="{CC71B530-7DDA-F54F-A2A6-AB83E5BA043E}" srcOrd="10" destOrd="0" presId="urn:microsoft.com/office/officeart/2005/8/layout/orgChart1"/>
    <dgm:cxn modelId="{E3AED840-1D33-4954-9D59-DBCC2A97B783}" type="presParOf" srcId="{F0ED1D00-41AD-E445-A07F-187D533B2AC4}" destId="{A7D72494-EFDF-9A41-9886-1CD16295EA05}" srcOrd="11" destOrd="0" presId="urn:microsoft.com/office/officeart/2005/8/layout/orgChart1"/>
    <dgm:cxn modelId="{B8A2F141-0B37-4EDF-AF27-03CF617A124B}" type="presParOf" srcId="{A7D72494-EFDF-9A41-9886-1CD16295EA05}" destId="{82C37AA3-6ACE-DC4C-94E0-7C847B9B6396}" srcOrd="0" destOrd="0" presId="urn:microsoft.com/office/officeart/2005/8/layout/orgChart1"/>
    <dgm:cxn modelId="{29723761-BAE5-437F-8144-F98247FFD1FD}" type="presParOf" srcId="{82C37AA3-6ACE-DC4C-94E0-7C847B9B6396}" destId="{8931A9DE-69B1-0A4C-8FEF-E564ADA3C1A2}" srcOrd="0" destOrd="0" presId="urn:microsoft.com/office/officeart/2005/8/layout/orgChart1"/>
    <dgm:cxn modelId="{3921E215-4956-4BF0-B1B0-10F8FE98F03A}" type="presParOf" srcId="{82C37AA3-6ACE-DC4C-94E0-7C847B9B6396}" destId="{6B7EBB81-3BCA-C345-87EA-B337A3F411CB}" srcOrd="1" destOrd="0" presId="urn:microsoft.com/office/officeart/2005/8/layout/orgChart1"/>
    <dgm:cxn modelId="{55F1738B-164F-494D-A3C0-E0DE147B7FAD}" type="presParOf" srcId="{A7D72494-EFDF-9A41-9886-1CD16295EA05}" destId="{781B4095-2A72-3243-AFBF-F692286F3528}" srcOrd="1" destOrd="0" presId="urn:microsoft.com/office/officeart/2005/8/layout/orgChart1"/>
    <dgm:cxn modelId="{A6C61A21-1A3B-4375-AF55-FDDAA897A9AA}" type="presParOf" srcId="{A7D72494-EFDF-9A41-9886-1CD16295EA05}" destId="{FFA6697D-F24F-BA47-891E-0DE617F8B7A6}" srcOrd="2" destOrd="0" presId="urn:microsoft.com/office/officeart/2005/8/layout/orgChart1"/>
    <dgm:cxn modelId="{B08CA910-DC05-4508-8415-B09DC1B48F64}" type="presParOf" srcId="{BB51E02F-CEAF-FC49-8C7D-AC10C73C0E2B}" destId="{38603586-5284-BF44-AED8-59CFF0AE3E07}" srcOrd="2" destOrd="0" presId="urn:microsoft.com/office/officeart/2005/8/layout/orgChart1"/>
    <dgm:cxn modelId="{6821A6EB-10BF-4EE1-BEF0-7F6C00CA1E0F}" type="presParOf" srcId="{2F9AE382-18CB-6E48-B255-FFA43064BCD3}" destId="{488B56A9-E84A-A245-A9F4-D81214F9E3F4}" srcOrd="6" destOrd="0" presId="urn:microsoft.com/office/officeart/2005/8/layout/orgChart1"/>
    <dgm:cxn modelId="{993CCEA4-B4FB-4174-BAED-AA2471235FC3}" type="presParOf" srcId="{2F9AE382-18CB-6E48-B255-FFA43064BCD3}" destId="{5A214447-15DF-F740-B7EC-89578F7AE49C}" srcOrd="7" destOrd="0" presId="urn:microsoft.com/office/officeart/2005/8/layout/orgChart1"/>
    <dgm:cxn modelId="{AAC1D8FE-0124-4B53-A412-19B62F33803A}" type="presParOf" srcId="{5A214447-15DF-F740-B7EC-89578F7AE49C}" destId="{51823C0B-7F94-0D47-B904-6D6A1238A7F3}" srcOrd="0" destOrd="0" presId="urn:microsoft.com/office/officeart/2005/8/layout/orgChart1"/>
    <dgm:cxn modelId="{3A2CDF65-C622-4684-B0FF-A4A45EF71B83}" type="presParOf" srcId="{51823C0B-7F94-0D47-B904-6D6A1238A7F3}" destId="{7FCA8516-C9A9-8247-9A6F-93D78E8CDB22}" srcOrd="0" destOrd="0" presId="urn:microsoft.com/office/officeart/2005/8/layout/orgChart1"/>
    <dgm:cxn modelId="{0A340B6E-2F01-4F84-90E5-0E3E156B38E5}" type="presParOf" srcId="{51823C0B-7F94-0D47-B904-6D6A1238A7F3}" destId="{F05369D2-10A5-4043-8DAC-78A612196B8F}" srcOrd="1" destOrd="0" presId="urn:microsoft.com/office/officeart/2005/8/layout/orgChart1"/>
    <dgm:cxn modelId="{F970AA31-21F5-4ABF-B771-90580E13259E}" type="presParOf" srcId="{5A214447-15DF-F740-B7EC-89578F7AE49C}" destId="{5A768387-F3EF-5B42-84C5-EF94F8E6FF17}" srcOrd="1" destOrd="0" presId="urn:microsoft.com/office/officeart/2005/8/layout/orgChart1"/>
    <dgm:cxn modelId="{2AC29709-47DE-486B-8283-586DA10BEFA8}" type="presParOf" srcId="{5A768387-F3EF-5B42-84C5-EF94F8E6FF17}" destId="{6C027580-CED7-9E41-887F-3F595645C58E}" srcOrd="0" destOrd="0" presId="urn:microsoft.com/office/officeart/2005/8/layout/orgChart1"/>
    <dgm:cxn modelId="{69800B93-3A2E-4A75-B90E-2D6C93A0F1BC}" type="presParOf" srcId="{5A768387-F3EF-5B42-84C5-EF94F8E6FF17}" destId="{8D9FE3F1-ED17-A441-B108-D2F4B0693F08}" srcOrd="1" destOrd="0" presId="urn:microsoft.com/office/officeart/2005/8/layout/orgChart1"/>
    <dgm:cxn modelId="{2A525A76-2B87-4763-8A87-62F5FA643B4D}" type="presParOf" srcId="{8D9FE3F1-ED17-A441-B108-D2F4B0693F08}" destId="{27607F13-332B-094A-98FD-E55E1D744AA0}" srcOrd="0" destOrd="0" presId="urn:microsoft.com/office/officeart/2005/8/layout/orgChart1"/>
    <dgm:cxn modelId="{6B9F8EED-7C32-4F95-B52E-DDA612BA6557}" type="presParOf" srcId="{27607F13-332B-094A-98FD-E55E1D744AA0}" destId="{DAE4ED69-565D-CD4E-BB25-5EE599E3FE39}" srcOrd="0" destOrd="0" presId="urn:microsoft.com/office/officeart/2005/8/layout/orgChart1"/>
    <dgm:cxn modelId="{70FD7FE1-4009-426B-8107-4156060AFA34}" type="presParOf" srcId="{27607F13-332B-094A-98FD-E55E1D744AA0}" destId="{8546018C-FCF4-FD4B-8AFE-E75D419E70C4}" srcOrd="1" destOrd="0" presId="urn:microsoft.com/office/officeart/2005/8/layout/orgChart1"/>
    <dgm:cxn modelId="{748335C9-40CE-4529-9E3E-2EEA56CF8872}" type="presParOf" srcId="{8D9FE3F1-ED17-A441-B108-D2F4B0693F08}" destId="{590B639D-348D-024E-81E4-6774D625A13A}" srcOrd="1" destOrd="0" presId="urn:microsoft.com/office/officeart/2005/8/layout/orgChart1"/>
    <dgm:cxn modelId="{CE8ABEAF-E5E3-4312-A199-AA388C921B82}" type="presParOf" srcId="{8D9FE3F1-ED17-A441-B108-D2F4B0693F08}" destId="{005F005D-9104-7B47-9606-C5D307FBD01F}" srcOrd="2" destOrd="0" presId="urn:microsoft.com/office/officeart/2005/8/layout/orgChart1"/>
    <dgm:cxn modelId="{2D11E1E0-F045-443F-B332-1AD209767158}" type="presParOf" srcId="{5A768387-F3EF-5B42-84C5-EF94F8E6FF17}" destId="{E609F668-CDC7-0540-8DEC-8CE4E2520991}" srcOrd="2" destOrd="0" presId="urn:microsoft.com/office/officeart/2005/8/layout/orgChart1"/>
    <dgm:cxn modelId="{DC722E70-6DFB-41F7-9AC2-956EB970BF18}" type="presParOf" srcId="{5A768387-F3EF-5B42-84C5-EF94F8E6FF17}" destId="{1B116EE7-FF11-B748-9FAD-235827D73CF2}" srcOrd="3" destOrd="0" presId="urn:microsoft.com/office/officeart/2005/8/layout/orgChart1"/>
    <dgm:cxn modelId="{40331E40-0495-42F2-BAE3-A5213D16B67E}" type="presParOf" srcId="{1B116EE7-FF11-B748-9FAD-235827D73CF2}" destId="{BF84D632-4CBC-0842-9BC8-303D0D7635EC}" srcOrd="0" destOrd="0" presId="urn:microsoft.com/office/officeart/2005/8/layout/orgChart1"/>
    <dgm:cxn modelId="{C86115E5-64E2-409C-8924-4CD76A9DE9FA}" type="presParOf" srcId="{BF84D632-4CBC-0842-9BC8-303D0D7635EC}" destId="{70898590-6EB2-4E41-BCFC-C5F2F9B4F9A5}" srcOrd="0" destOrd="0" presId="urn:microsoft.com/office/officeart/2005/8/layout/orgChart1"/>
    <dgm:cxn modelId="{747AB5EF-565D-4AD1-9D55-404C2A334379}" type="presParOf" srcId="{BF84D632-4CBC-0842-9BC8-303D0D7635EC}" destId="{B1447145-3E57-0449-8ED4-D4EE79B3F981}" srcOrd="1" destOrd="0" presId="urn:microsoft.com/office/officeart/2005/8/layout/orgChart1"/>
    <dgm:cxn modelId="{C13033F8-0757-4E44-A718-74BFF2C17F3B}" type="presParOf" srcId="{1B116EE7-FF11-B748-9FAD-235827D73CF2}" destId="{2B29B3A1-46EC-D941-8875-8190E70BA56E}" srcOrd="1" destOrd="0" presId="urn:microsoft.com/office/officeart/2005/8/layout/orgChart1"/>
    <dgm:cxn modelId="{C0F4A0B2-A7A1-433D-8DC4-118E3AE9A73B}" type="presParOf" srcId="{1B116EE7-FF11-B748-9FAD-235827D73CF2}" destId="{0C0010B0-57F1-D040-A4F6-0BDAA8D63EF5}" srcOrd="2" destOrd="0" presId="urn:microsoft.com/office/officeart/2005/8/layout/orgChart1"/>
    <dgm:cxn modelId="{05C39731-30C4-47E3-86EF-B4B56BF863F1}" type="presParOf" srcId="{5A768387-F3EF-5B42-84C5-EF94F8E6FF17}" destId="{D43D13A8-AD44-6E4B-8A2A-BBBD0E13C306}" srcOrd="4" destOrd="0" presId="urn:microsoft.com/office/officeart/2005/8/layout/orgChart1"/>
    <dgm:cxn modelId="{2D159C1D-526A-4125-A705-2920BA1BD7CA}" type="presParOf" srcId="{5A768387-F3EF-5B42-84C5-EF94F8E6FF17}" destId="{D720E702-C4D1-9949-AF72-27DA0467457C}" srcOrd="5" destOrd="0" presId="urn:microsoft.com/office/officeart/2005/8/layout/orgChart1"/>
    <dgm:cxn modelId="{C5B967DE-511F-4E78-9384-E556AF941C38}" type="presParOf" srcId="{D720E702-C4D1-9949-AF72-27DA0467457C}" destId="{3E738B52-30FF-2245-8436-804D1F40CA8D}" srcOrd="0" destOrd="0" presId="urn:microsoft.com/office/officeart/2005/8/layout/orgChart1"/>
    <dgm:cxn modelId="{188C8221-7A86-4E96-9CD5-25F0D9F877DC}" type="presParOf" srcId="{3E738B52-30FF-2245-8436-804D1F40CA8D}" destId="{24E572EA-D131-5840-8686-D66B9187AF04}" srcOrd="0" destOrd="0" presId="urn:microsoft.com/office/officeart/2005/8/layout/orgChart1"/>
    <dgm:cxn modelId="{25D853D2-3489-471A-908C-AEB8F405CBAE}" type="presParOf" srcId="{3E738B52-30FF-2245-8436-804D1F40CA8D}" destId="{53A7D883-12DC-3544-909E-3F30BFD68309}" srcOrd="1" destOrd="0" presId="urn:microsoft.com/office/officeart/2005/8/layout/orgChart1"/>
    <dgm:cxn modelId="{A9B373EC-9E1B-448A-8EF5-B615E4C34DA9}" type="presParOf" srcId="{D720E702-C4D1-9949-AF72-27DA0467457C}" destId="{B381FB40-3DAB-8F45-8F64-BB89C5582154}" srcOrd="1" destOrd="0" presId="urn:microsoft.com/office/officeart/2005/8/layout/orgChart1"/>
    <dgm:cxn modelId="{7F23B5BD-710F-4C5D-8629-44623A688A01}" type="presParOf" srcId="{D720E702-C4D1-9949-AF72-27DA0467457C}" destId="{2C0989FF-A01D-D547-8687-3A793DC22130}" srcOrd="2" destOrd="0" presId="urn:microsoft.com/office/officeart/2005/8/layout/orgChart1"/>
    <dgm:cxn modelId="{2272AD58-CCB5-4FF3-9116-A0CB040C40E2}" type="presParOf" srcId="{5A214447-15DF-F740-B7EC-89578F7AE49C}" destId="{AEB0CA31-D047-D745-A4AC-7274F5A931C4}" srcOrd="2" destOrd="0" presId="urn:microsoft.com/office/officeart/2005/8/layout/orgChart1"/>
    <dgm:cxn modelId="{FBB7657C-1E44-42AC-B227-6022600C435A}" type="presParOf" srcId="{2F9AE382-18CB-6E48-B255-FFA43064BCD3}" destId="{A477A459-EF32-2849-A942-4D239123BBF9}" srcOrd="8" destOrd="0" presId="urn:microsoft.com/office/officeart/2005/8/layout/orgChart1"/>
    <dgm:cxn modelId="{7FB8AB37-889E-42D7-8128-33A07DFCC6AC}" type="presParOf" srcId="{2F9AE382-18CB-6E48-B255-FFA43064BCD3}" destId="{F014FD73-AEB1-7D4A-B0D6-1CD0DC904F58}" srcOrd="9" destOrd="0" presId="urn:microsoft.com/office/officeart/2005/8/layout/orgChart1"/>
    <dgm:cxn modelId="{05CA6D14-E443-44AD-8F7D-F9A0847094E7}" type="presParOf" srcId="{F014FD73-AEB1-7D4A-B0D6-1CD0DC904F58}" destId="{9C26FF1D-B6B9-5E48-AFD3-5748CCF0094E}" srcOrd="0" destOrd="0" presId="urn:microsoft.com/office/officeart/2005/8/layout/orgChart1"/>
    <dgm:cxn modelId="{A8131CD8-3D0A-4175-AAD3-6C47696BBAC3}" type="presParOf" srcId="{9C26FF1D-B6B9-5E48-AFD3-5748CCF0094E}" destId="{16ABC3FC-4702-2E42-942B-D96302116EDB}" srcOrd="0" destOrd="0" presId="urn:microsoft.com/office/officeart/2005/8/layout/orgChart1"/>
    <dgm:cxn modelId="{E28C1455-EFC6-4B8A-8708-3EB543CE31CA}" type="presParOf" srcId="{9C26FF1D-B6B9-5E48-AFD3-5748CCF0094E}" destId="{9288083F-6CD8-1E45-944E-E3749A849463}" srcOrd="1" destOrd="0" presId="urn:microsoft.com/office/officeart/2005/8/layout/orgChart1"/>
    <dgm:cxn modelId="{2A9C52C2-F8D4-470D-B7C1-1CE2CD9C2D26}" type="presParOf" srcId="{F014FD73-AEB1-7D4A-B0D6-1CD0DC904F58}" destId="{970B18D4-EBEC-B54B-B598-35CB1B949A56}" srcOrd="1" destOrd="0" presId="urn:microsoft.com/office/officeart/2005/8/layout/orgChart1"/>
    <dgm:cxn modelId="{97E463E3-D5D6-46FB-8662-2CFD194A8024}" type="presParOf" srcId="{970B18D4-EBEC-B54B-B598-35CB1B949A56}" destId="{897AC245-FE97-E742-8512-F5A9ABFE8C9B}" srcOrd="0" destOrd="0" presId="urn:microsoft.com/office/officeart/2005/8/layout/orgChart1"/>
    <dgm:cxn modelId="{96F7264E-5E1F-4DEF-94F8-19E07DB2B329}" type="presParOf" srcId="{970B18D4-EBEC-B54B-B598-35CB1B949A56}" destId="{087DC9FB-4055-C540-A938-052C35B99272}" srcOrd="1" destOrd="0" presId="urn:microsoft.com/office/officeart/2005/8/layout/orgChart1"/>
    <dgm:cxn modelId="{5138366C-8E8C-4FD2-A850-8AB70326385C}" type="presParOf" srcId="{087DC9FB-4055-C540-A938-052C35B99272}" destId="{2767C594-7F49-E54B-8637-D2143B791860}" srcOrd="0" destOrd="0" presId="urn:microsoft.com/office/officeart/2005/8/layout/orgChart1"/>
    <dgm:cxn modelId="{97D22748-257E-462B-9DF1-AA0C73A96874}" type="presParOf" srcId="{2767C594-7F49-E54B-8637-D2143B791860}" destId="{FAAC033B-440F-F24B-A305-9BD56CF76C44}" srcOrd="0" destOrd="0" presId="urn:microsoft.com/office/officeart/2005/8/layout/orgChart1"/>
    <dgm:cxn modelId="{D8D3BFC1-B1B2-4DFF-B410-CADB8A421225}" type="presParOf" srcId="{2767C594-7F49-E54B-8637-D2143B791860}" destId="{5FE80D54-D1E1-5149-A7F5-AF08DB67F67F}" srcOrd="1" destOrd="0" presId="urn:microsoft.com/office/officeart/2005/8/layout/orgChart1"/>
    <dgm:cxn modelId="{267108C0-E57E-4F08-83F2-DF6A3C5B1D88}" type="presParOf" srcId="{087DC9FB-4055-C540-A938-052C35B99272}" destId="{03F3A2B7-45B4-DC42-9DA4-AD3769FF2371}" srcOrd="1" destOrd="0" presId="urn:microsoft.com/office/officeart/2005/8/layout/orgChart1"/>
    <dgm:cxn modelId="{2732CEF5-9BFA-46D9-8024-DB644E579724}" type="presParOf" srcId="{087DC9FB-4055-C540-A938-052C35B99272}" destId="{B0387234-20EC-B841-8D95-B700AF6CCF81}" srcOrd="2" destOrd="0" presId="urn:microsoft.com/office/officeart/2005/8/layout/orgChart1"/>
    <dgm:cxn modelId="{43AB2268-7034-4A77-B88A-B92AC81662A5}" type="presParOf" srcId="{F014FD73-AEB1-7D4A-B0D6-1CD0DC904F58}" destId="{28B88F38-0404-4D4B-8FE2-E1BB76F1725C}" srcOrd="2" destOrd="0" presId="urn:microsoft.com/office/officeart/2005/8/layout/orgChart1"/>
    <dgm:cxn modelId="{3C6E4461-B0CB-4DC0-A3CE-AAFA032BB2FC}" type="presParOf" srcId="{721A92BC-E74B-C541-B17C-E53FA80CB7B4}" destId="{7F9CC740-8FA4-2740-8E03-DC8AD9FCA1CD}" srcOrd="2" destOrd="0" presId="urn:microsoft.com/office/officeart/2005/8/layout/orgChart1"/>
  </dgm:cxnLst>
  <dgm:bg>
    <a:solidFill>
      <a:schemeClr val="bg1"/>
    </a:solidFill>
  </dgm:bg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7AC245-FE97-E742-8512-F5A9ABFE8C9B}">
      <dsp:nvSpPr>
        <dsp:cNvPr id="0" name=""/>
        <dsp:cNvSpPr/>
      </dsp:nvSpPr>
      <dsp:spPr>
        <a:xfrm>
          <a:off x="4870340" y="1370840"/>
          <a:ext cx="118563" cy="929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528"/>
              </a:lnTo>
              <a:lnTo>
                <a:pt x="118563" y="92952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7A459-EF32-2849-A942-4D239123BBF9}">
      <dsp:nvSpPr>
        <dsp:cNvPr id="0" name=""/>
        <dsp:cNvSpPr/>
      </dsp:nvSpPr>
      <dsp:spPr>
        <a:xfrm>
          <a:off x="2889516" y="783720"/>
          <a:ext cx="2270721" cy="306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115"/>
              </a:lnTo>
              <a:lnTo>
                <a:pt x="2270721" y="247115"/>
              </a:lnTo>
              <a:lnTo>
                <a:pt x="2270721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3D13A8-AD44-6E4B-8A2A-BBBD0E13C306}">
      <dsp:nvSpPr>
        <dsp:cNvPr id="0" name=""/>
        <dsp:cNvSpPr/>
      </dsp:nvSpPr>
      <dsp:spPr>
        <a:xfrm>
          <a:off x="3959976" y="1370840"/>
          <a:ext cx="168636" cy="2372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2570"/>
              </a:lnTo>
              <a:lnTo>
                <a:pt x="168636" y="2372570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09F668-CDC7-0540-8DEC-8CE4E2520991}">
      <dsp:nvSpPr>
        <dsp:cNvPr id="0" name=""/>
        <dsp:cNvSpPr/>
      </dsp:nvSpPr>
      <dsp:spPr>
        <a:xfrm>
          <a:off x="3959976" y="1370840"/>
          <a:ext cx="168636" cy="13433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347"/>
              </a:lnTo>
              <a:lnTo>
                <a:pt x="168636" y="13433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027580-CED7-9E41-887F-3F595645C58E}">
      <dsp:nvSpPr>
        <dsp:cNvPr id="0" name=""/>
        <dsp:cNvSpPr/>
      </dsp:nvSpPr>
      <dsp:spPr>
        <a:xfrm>
          <a:off x="3959976" y="1370840"/>
          <a:ext cx="123671" cy="491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913"/>
              </a:lnTo>
              <a:lnTo>
                <a:pt x="123671" y="49191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8B56A9-E84A-A245-A9F4-D81214F9E3F4}">
      <dsp:nvSpPr>
        <dsp:cNvPr id="0" name=""/>
        <dsp:cNvSpPr/>
      </dsp:nvSpPr>
      <dsp:spPr>
        <a:xfrm>
          <a:off x="2889516" y="783720"/>
          <a:ext cx="1295256" cy="306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115"/>
              </a:lnTo>
              <a:lnTo>
                <a:pt x="1295256" y="247115"/>
              </a:lnTo>
              <a:lnTo>
                <a:pt x="1295256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1B530-7DDA-F54F-A2A6-AB83E5BA043E}">
      <dsp:nvSpPr>
        <dsp:cNvPr id="0" name=""/>
        <dsp:cNvSpPr/>
      </dsp:nvSpPr>
      <dsp:spPr>
        <a:xfrm>
          <a:off x="2036775" y="1386472"/>
          <a:ext cx="91440" cy="26005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0579"/>
              </a:lnTo>
              <a:lnTo>
                <a:pt x="58869" y="2600579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06710-04A2-6748-AF11-086C3C569879}">
      <dsp:nvSpPr>
        <dsp:cNvPr id="0" name=""/>
        <dsp:cNvSpPr/>
      </dsp:nvSpPr>
      <dsp:spPr>
        <a:xfrm>
          <a:off x="2036775" y="1386472"/>
          <a:ext cx="91440" cy="2103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3413"/>
              </a:lnTo>
              <a:lnTo>
                <a:pt x="75790" y="210341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69D055-55B9-6240-8980-87709CF0ADAC}">
      <dsp:nvSpPr>
        <dsp:cNvPr id="0" name=""/>
        <dsp:cNvSpPr/>
      </dsp:nvSpPr>
      <dsp:spPr>
        <a:xfrm>
          <a:off x="2036775" y="1386472"/>
          <a:ext cx="91440" cy="16087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08777"/>
              </a:lnTo>
              <a:lnTo>
                <a:pt x="74537" y="160877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C7F0F8-C0D6-0C4D-8B7F-7BBE12DD2F82}">
      <dsp:nvSpPr>
        <dsp:cNvPr id="0" name=""/>
        <dsp:cNvSpPr/>
      </dsp:nvSpPr>
      <dsp:spPr>
        <a:xfrm>
          <a:off x="2036775" y="1386472"/>
          <a:ext cx="91440" cy="12040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04073"/>
              </a:lnTo>
              <a:lnTo>
                <a:pt x="69400" y="120407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2DF600-C76F-AE41-86B8-4560959E2D86}">
      <dsp:nvSpPr>
        <dsp:cNvPr id="0" name=""/>
        <dsp:cNvSpPr/>
      </dsp:nvSpPr>
      <dsp:spPr>
        <a:xfrm>
          <a:off x="2036775" y="1386472"/>
          <a:ext cx="91440" cy="7730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3017"/>
              </a:lnTo>
              <a:lnTo>
                <a:pt x="87659" y="77301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185BC9-7EF3-4B40-8746-2E03931555E0}">
      <dsp:nvSpPr>
        <dsp:cNvPr id="0" name=""/>
        <dsp:cNvSpPr/>
      </dsp:nvSpPr>
      <dsp:spPr>
        <a:xfrm>
          <a:off x="2036775" y="1386472"/>
          <a:ext cx="91440" cy="243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460"/>
              </a:lnTo>
              <a:lnTo>
                <a:pt x="91987" y="243460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5385DC-CA38-9846-9AA4-6979A905EAD4}">
      <dsp:nvSpPr>
        <dsp:cNvPr id="0" name=""/>
        <dsp:cNvSpPr/>
      </dsp:nvSpPr>
      <dsp:spPr>
        <a:xfrm>
          <a:off x="2770294" y="783720"/>
          <a:ext cx="119222" cy="321756"/>
        </a:xfrm>
        <a:custGeom>
          <a:avLst/>
          <a:gdLst/>
          <a:ahLst/>
          <a:cxnLst/>
          <a:rect l="0" t="0" r="0" b="0"/>
          <a:pathLst>
            <a:path>
              <a:moveTo>
                <a:pt x="119222" y="0"/>
              </a:moveTo>
              <a:lnTo>
                <a:pt x="119222" y="262747"/>
              </a:lnTo>
              <a:lnTo>
                <a:pt x="0" y="262747"/>
              </a:lnTo>
              <a:lnTo>
                <a:pt x="0" y="321756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E7A1CB-9680-6D40-BF6C-69BAC30DA8D2}">
      <dsp:nvSpPr>
        <dsp:cNvPr id="0" name=""/>
        <dsp:cNvSpPr/>
      </dsp:nvSpPr>
      <dsp:spPr>
        <a:xfrm>
          <a:off x="1181182" y="1370840"/>
          <a:ext cx="91440" cy="2771143"/>
        </a:xfrm>
        <a:custGeom>
          <a:avLst/>
          <a:gdLst/>
          <a:ahLst/>
          <a:cxnLst/>
          <a:rect l="0" t="0" r="0" b="0"/>
          <a:pathLst>
            <a:path>
              <a:moveTo>
                <a:pt x="106780" y="0"/>
              </a:moveTo>
              <a:lnTo>
                <a:pt x="106780" y="2771143"/>
              </a:lnTo>
              <a:lnTo>
                <a:pt x="45720" y="277114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27CE9-C239-904E-B9F4-EEE321C2BF46}">
      <dsp:nvSpPr>
        <dsp:cNvPr id="0" name=""/>
        <dsp:cNvSpPr/>
      </dsp:nvSpPr>
      <dsp:spPr>
        <a:xfrm>
          <a:off x="1162249" y="1370840"/>
          <a:ext cx="91440" cy="2120592"/>
        </a:xfrm>
        <a:custGeom>
          <a:avLst/>
          <a:gdLst/>
          <a:ahLst/>
          <a:cxnLst/>
          <a:rect l="0" t="0" r="0" b="0"/>
          <a:pathLst>
            <a:path>
              <a:moveTo>
                <a:pt x="125713" y="0"/>
              </a:moveTo>
              <a:lnTo>
                <a:pt x="125713" y="2120592"/>
              </a:lnTo>
              <a:lnTo>
                <a:pt x="45720" y="212059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A33C37-08AB-B44D-BAB2-1B55C482172D}">
      <dsp:nvSpPr>
        <dsp:cNvPr id="0" name=""/>
        <dsp:cNvSpPr/>
      </dsp:nvSpPr>
      <dsp:spPr>
        <a:xfrm>
          <a:off x="1165705" y="1370840"/>
          <a:ext cx="91440" cy="1192734"/>
        </a:xfrm>
        <a:custGeom>
          <a:avLst/>
          <a:gdLst/>
          <a:ahLst/>
          <a:cxnLst/>
          <a:rect l="0" t="0" r="0" b="0"/>
          <a:pathLst>
            <a:path>
              <a:moveTo>
                <a:pt x="122257" y="0"/>
              </a:moveTo>
              <a:lnTo>
                <a:pt x="122257" y="1192734"/>
              </a:lnTo>
              <a:lnTo>
                <a:pt x="45720" y="1192734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B3FBE1-AE7B-5B4A-B6A3-B10723C739C8}">
      <dsp:nvSpPr>
        <dsp:cNvPr id="0" name=""/>
        <dsp:cNvSpPr/>
      </dsp:nvSpPr>
      <dsp:spPr>
        <a:xfrm>
          <a:off x="1512759" y="783720"/>
          <a:ext cx="1376756" cy="306124"/>
        </a:xfrm>
        <a:custGeom>
          <a:avLst/>
          <a:gdLst/>
          <a:ahLst/>
          <a:cxnLst/>
          <a:rect l="0" t="0" r="0" b="0"/>
          <a:pathLst>
            <a:path>
              <a:moveTo>
                <a:pt x="1376756" y="0"/>
              </a:moveTo>
              <a:lnTo>
                <a:pt x="1376756" y="247115"/>
              </a:lnTo>
              <a:lnTo>
                <a:pt x="0" y="247115"/>
              </a:lnTo>
              <a:lnTo>
                <a:pt x="0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B691F-FA32-534D-8A9F-6595E1A12CB9}">
      <dsp:nvSpPr>
        <dsp:cNvPr id="0" name=""/>
        <dsp:cNvSpPr/>
      </dsp:nvSpPr>
      <dsp:spPr>
        <a:xfrm>
          <a:off x="623476" y="783720"/>
          <a:ext cx="2266039" cy="288363"/>
        </a:xfrm>
        <a:custGeom>
          <a:avLst/>
          <a:gdLst/>
          <a:ahLst/>
          <a:cxnLst/>
          <a:rect l="0" t="0" r="0" b="0"/>
          <a:pathLst>
            <a:path>
              <a:moveTo>
                <a:pt x="2266039" y="0"/>
              </a:moveTo>
              <a:lnTo>
                <a:pt x="2266039" y="229354"/>
              </a:lnTo>
              <a:lnTo>
                <a:pt x="0" y="229354"/>
              </a:lnTo>
              <a:lnTo>
                <a:pt x="0" y="28836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0ACAD0-900C-634D-A20B-4DE41107BF3D}">
      <dsp:nvSpPr>
        <dsp:cNvPr id="0" name=""/>
        <dsp:cNvSpPr/>
      </dsp:nvSpPr>
      <dsp:spPr>
        <a:xfrm>
          <a:off x="989579" y="419333"/>
          <a:ext cx="3799873" cy="36438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dirty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Шаги в будущее</a:t>
          </a:r>
        </a:p>
      </dsp:txBody>
      <dsp:txXfrm>
        <a:off x="989579" y="419333"/>
        <a:ext cx="3799873" cy="364386"/>
      </dsp:txXfrm>
    </dsp:sp>
    <dsp:sp modelId="{1758BD5A-7C4A-DE49-B655-19D1F4B28A96}">
      <dsp:nvSpPr>
        <dsp:cNvPr id="0" name=""/>
        <dsp:cNvSpPr/>
      </dsp:nvSpPr>
      <dsp:spPr>
        <a:xfrm>
          <a:off x="67240" y="1072083"/>
          <a:ext cx="1112472" cy="84074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Участники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 обучающиеся с УО, их родители (законные представители), педагоги и социальные партнеры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7240" y="1072083"/>
        <a:ext cx="1112472" cy="840746"/>
      </dsp:txXfrm>
    </dsp:sp>
    <dsp:sp modelId="{C425F13C-F2F4-3B4D-8D31-FFFAC170E680}">
      <dsp:nvSpPr>
        <dsp:cNvPr id="0" name=""/>
        <dsp:cNvSpPr/>
      </dsp:nvSpPr>
      <dsp:spPr>
        <a:xfrm>
          <a:off x="1231763" y="1089844"/>
          <a:ext cx="561990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Цели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1231763" y="1089844"/>
        <a:ext cx="561990" cy="280995"/>
      </dsp:txXfrm>
    </dsp:sp>
    <dsp:sp modelId="{F4360C7F-0286-F84B-A96E-C2B6B58FF545}">
      <dsp:nvSpPr>
        <dsp:cNvPr id="0" name=""/>
        <dsp:cNvSpPr/>
      </dsp:nvSpPr>
      <dsp:spPr>
        <a:xfrm>
          <a:off x="65896" y="2009736"/>
          <a:ext cx="1145528" cy="11076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1 этап –навыки и алгоритмы самообслуживания и бытового и учебного поведения, коммуникации; общей осведомленности о доступных профессиях;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2009736"/>
        <a:ext cx="1145528" cy="1107675"/>
      </dsp:txXfrm>
    </dsp:sp>
    <dsp:sp modelId="{6E938F0B-1A9B-7243-A586-E3958CA15323}">
      <dsp:nvSpPr>
        <dsp:cNvPr id="0" name=""/>
        <dsp:cNvSpPr/>
      </dsp:nvSpPr>
      <dsp:spPr>
        <a:xfrm>
          <a:off x="65896" y="3144213"/>
          <a:ext cx="1142072" cy="6944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2 этап – готовность к принятию рекомендаций по выбору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предпрофиля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;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общетрудовые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навыки и алгоритмы;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3144213"/>
        <a:ext cx="1142072" cy="694438"/>
      </dsp:txXfrm>
    </dsp:sp>
    <dsp:sp modelId="{4C3E8C74-9DB2-2B4D-A5EF-345EBFF3563C}">
      <dsp:nvSpPr>
        <dsp:cNvPr id="0" name=""/>
        <dsp:cNvSpPr/>
      </dsp:nvSpPr>
      <dsp:spPr>
        <a:xfrm>
          <a:off x="65896" y="3873770"/>
          <a:ext cx="1161005" cy="5364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3 этап – осознание личных предпочтений в выборе будущего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жизнеустройства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3873770"/>
        <a:ext cx="1161005" cy="536425"/>
      </dsp:txXfrm>
    </dsp:sp>
    <dsp:sp modelId="{FD13587F-2BF5-EA49-A49E-0F36CF354D6A}">
      <dsp:nvSpPr>
        <dsp:cNvPr id="0" name=""/>
        <dsp:cNvSpPr/>
      </dsp:nvSpPr>
      <dsp:spPr>
        <a:xfrm>
          <a:off x="1910546" y="1105476"/>
          <a:ext cx="1719495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Содержание деятельности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1910546" y="1105476"/>
        <a:ext cx="1719495" cy="280995"/>
      </dsp:txXfrm>
    </dsp:sp>
    <dsp:sp modelId="{275BC4D6-1525-A943-B27A-AF4C606DEC97}">
      <dsp:nvSpPr>
        <dsp:cNvPr id="0" name=""/>
        <dsp:cNvSpPr/>
      </dsp:nvSpPr>
      <dsp:spPr>
        <a:xfrm>
          <a:off x="2128763" y="1415808"/>
          <a:ext cx="1578227" cy="4282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«Все работы хороши – выбирай на вкус!»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28763" y="1415808"/>
        <a:ext cx="1578227" cy="428248"/>
      </dsp:txXfrm>
    </dsp:sp>
    <dsp:sp modelId="{7F4C43D0-7408-7044-8CAD-5A0912CDF940}">
      <dsp:nvSpPr>
        <dsp:cNvPr id="0" name=""/>
        <dsp:cNvSpPr/>
      </dsp:nvSpPr>
      <dsp:spPr>
        <a:xfrm>
          <a:off x="2124435" y="1955412"/>
          <a:ext cx="1627519" cy="40815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«Чудеса своими руками»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24435" y="1955412"/>
        <a:ext cx="1627519" cy="408154"/>
      </dsp:txXfrm>
    </dsp:sp>
    <dsp:sp modelId="{BFBE94A9-D53C-F34B-A51B-95F75340A859}">
      <dsp:nvSpPr>
        <dsp:cNvPr id="0" name=""/>
        <dsp:cNvSpPr/>
      </dsp:nvSpPr>
      <dsp:spPr>
        <a:xfrm>
          <a:off x="2106176" y="2450048"/>
          <a:ext cx="1645779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Проффестиваль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06176" y="2450048"/>
        <a:ext cx="1645779" cy="280995"/>
      </dsp:txXfrm>
    </dsp:sp>
    <dsp:sp modelId="{A605FB56-DBFF-9D4C-B103-F79A68623820}">
      <dsp:nvSpPr>
        <dsp:cNvPr id="0" name=""/>
        <dsp:cNvSpPr/>
      </dsp:nvSpPr>
      <dsp:spPr>
        <a:xfrm>
          <a:off x="2111313" y="2854752"/>
          <a:ext cx="1685607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«Столярное дело»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11313" y="2854752"/>
        <a:ext cx="1685607" cy="280995"/>
      </dsp:txXfrm>
    </dsp:sp>
    <dsp:sp modelId="{7885CFA2-1E26-4845-A9E5-18DD38C7D4BD}">
      <dsp:nvSpPr>
        <dsp:cNvPr id="0" name=""/>
        <dsp:cNvSpPr/>
      </dsp:nvSpPr>
      <dsp:spPr>
        <a:xfrm>
          <a:off x="2112566" y="3349388"/>
          <a:ext cx="1729324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«Швейное дело»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12566" y="3349388"/>
        <a:ext cx="1729324" cy="280995"/>
      </dsp:txXfrm>
    </dsp:sp>
    <dsp:sp modelId="{8931A9DE-69B1-0A4C-8FEF-E564ADA3C1A2}">
      <dsp:nvSpPr>
        <dsp:cNvPr id="0" name=""/>
        <dsp:cNvSpPr/>
      </dsp:nvSpPr>
      <dsp:spPr>
        <a:xfrm>
          <a:off x="2095645" y="3754097"/>
          <a:ext cx="1746246" cy="4659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Дековативное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цветоводство и садоводство»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095645" y="3754097"/>
        <a:ext cx="1746246" cy="465907"/>
      </dsp:txXfrm>
    </dsp:sp>
    <dsp:sp modelId="{7FCA8516-C9A9-8247-9A6F-93D78E8CDB22}">
      <dsp:nvSpPr>
        <dsp:cNvPr id="0" name=""/>
        <dsp:cNvSpPr/>
      </dsp:nvSpPr>
      <dsp:spPr>
        <a:xfrm>
          <a:off x="3903777" y="1089844"/>
          <a:ext cx="561990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Средства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3903777" y="1089844"/>
        <a:ext cx="561990" cy="280995"/>
      </dsp:txXfrm>
    </dsp:sp>
    <dsp:sp modelId="{DAE4ED69-565D-CD4E-BB25-5EE599E3FE39}">
      <dsp:nvSpPr>
        <dsp:cNvPr id="0" name=""/>
        <dsp:cNvSpPr/>
      </dsp:nvSpPr>
      <dsp:spPr>
        <a:xfrm>
          <a:off x="4083648" y="1545133"/>
          <a:ext cx="561990" cy="6352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формы работы - индивидуальные, групповые;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083648" y="1545133"/>
        <a:ext cx="561990" cy="635240"/>
      </dsp:txXfrm>
    </dsp:sp>
    <dsp:sp modelId="{70898590-6EB2-4E41-BCFC-C5F2F9B4F9A5}">
      <dsp:nvSpPr>
        <dsp:cNvPr id="0" name=""/>
        <dsp:cNvSpPr/>
      </dsp:nvSpPr>
      <dsp:spPr>
        <a:xfrm>
          <a:off x="4128613" y="2354538"/>
          <a:ext cx="561990" cy="7193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методы - - опросы, беседы, наблюдения, игры и др.;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128613" y="2354538"/>
        <a:ext cx="561990" cy="719300"/>
      </dsp:txXfrm>
    </dsp:sp>
    <dsp:sp modelId="{24E572EA-D131-5840-8686-D66B9187AF04}">
      <dsp:nvSpPr>
        <dsp:cNvPr id="0" name=""/>
        <dsp:cNvSpPr/>
      </dsp:nvSpPr>
      <dsp:spPr>
        <a:xfrm>
          <a:off x="4128613" y="3298845"/>
          <a:ext cx="939541" cy="88913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технологии – интерактивные,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оффлайн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, онлайн, сетевое сотрудничество и др.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128613" y="3298845"/>
        <a:ext cx="939541" cy="889131"/>
      </dsp:txXfrm>
    </dsp:sp>
    <dsp:sp modelId="{16ABC3FC-4702-2E42-942B-D96302116EDB}">
      <dsp:nvSpPr>
        <dsp:cNvPr id="0" name=""/>
        <dsp:cNvSpPr/>
      </dsp:nvSpPr>
      <dsp:spPr>
        <a:xfrm>
          <a:off x="4797865" y="1089844"/>
          <a:ext cx="724743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Результат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797865" y="1089844"/>
        <a:ext cx="724743" cy="280995"/>
      </dsp:txXfrm>
    </dsp:sp>
    <dsp:sp modelId="{FAAC033B-440F-F24B-A305-9BD56CF76C44}">
      <dsp:nvSpPr>
        <dsp:cNvPr id="0" name=""/>
        <dsp:cNvSpPr/>
      </dsp:nvSpPr>
      <dsp:spPr>
        <a:xfrm>
          <a:off x="4988903" y="1611085"/>
          <a:ext cx="704950" cy="137856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осознанный выбор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жизне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-устройства выпускника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988903" y="1611085"/>
        <a:ext cx="704950" cy="13785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36124-915f-41d2-8846-4f34a322d147}"/>
      </w:docPartPr>
      <w:docPartBody>
        <w:p w14:paraId="041DD48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49A6B6-F5FA-41EC-B540-E156C61694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Оксана И. Шамалова</dc:creator>
  <keywords/>
  <dc:description/>
  <lastModifiedBy>Schedrova</lastModifiedBy>
  <revision>73</revision>
  <lastPrinted>2019-09-09T08:31:00.0000000Z</lastPrinted>
  <dcterms:created xsi:type="dcterms:W3CDTF">2019-09-11T11:47:00.0000000Z</dcterms:created>
  <dcterms:modified xsi:type="dcterms:W3CDTF">2019-10-03T09:19:26.0381605Z</dcterms:modified>
  <dc:language>en-US</dc:language>
</coreProperties>
</file>