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92" w:rsidRDefault="005E3F92" w:rsidP="0085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ПУБЛИКАЦИЙ</w:t>
      </w:r>
    </w:p>
    <w:p w:rsidR="005E3F92" w:rsidRPr="00FF00AC" w:rsidRDefault="005E3F92" w:rsidP="0085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педагога-психолога МБ</w:t>
      </w:r>
      <w:r w:rsidR="00FF00AC">
        <w:rPr>
          <w:rFonts w:ascii="Times New Roman" w:hAnsi="Times New Roman"/>
          <w:b/>
          <w:sz w:val="28"/>
          <w:szCs w:val="28"/>
        </w:rPr>
        <w:t xml:space="preserve">ДОУ </w:t>
      </w:r>
      <w:proofErr w:type="spellStart"/>
      <w:r w:rsidR="00FF00AC">
        <w:rPr>
          <w:rFonts w:ascii="Times New Roman" w:hAnsi="Times New Roman"/>
          <w:b/>
          <w:sz w:val="28"/>
          <w:szCs w:val="28"/>
        </w:rPr>
        <w:t>д</w:t>
      </w:r>
      <w:proofErr w:type="spellEnd"/>
      <w:r w:rsidR="00FF00AC">
        <w:rPr>
          <w:rFonts w:ascii="Times New Roman" w:hAnsi="Times New Roman"/>
          <w:b/>
          <w:sz w:val="28"/>
          <w:szCs w:val="28"/>
        </w:rPr>
        <w:t>/с № 41</w:t>
      </w:r>
    </w:p>
    <w:p w:rsidR="005E3F92" w:rsidRDefault="005E3F92" w:rsidP="0085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</w:t>
      </w:r>
      <w:r w:rsidR="00FF00AC">
        <w:rPr>
          <w:rFonts w:ascii="Times New Roman" w:hAnsi="Times New Roman"/>
          <w:b/>
          <w:sz w:val="28"/>
          <w:szCs w:val="28"/>
        </w:rPr>
        <w:t>Славянский район</w:t>
      </w:r>
    </w:p>
    <w:p w:rsidR="005E3F92" w:rsidRDefault="00FF00AC" w:rsidP="0085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Нежибовской Анны Анатольевны</w:t>
      </w:r>
    </w:p>
    <w:p w:rsidR="005E3F92" w:rsidRPr="009A6538" w:rsidRDefault="005E3F92" w:rsidP="005E3F9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828C4" w:rsidRPr="009A6538" w:rsidRDefault="00DC065D" w:rsidP="009A653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38">
        <w:rPr>
          <w:rFonts w:ascii="Times New Roman" w:hAnsi="Times New Roman"/>
          <w:sz w:val="28"/>
          <w:szCs w:val="28"/>
        </w:rPr>
        <w:t xml:space="preserve">1. </w:t>
      </w:r>
      <w:r w:rsidR="00FF00AC" w:rsidRPr="009A6538">
        <w:rPr>
          <w:rFonts w:ascii="Times New Roman" w:hAnsi="Times New Roman"/>
          <w:sz w:val="28"/>
          <w:szCs w:val="28"/>
        </w:rPr>
        <w:t>Адаптация ребёнка к детскому саду</w:t>
      </w:r>
      <w:r w:rsidR="009A6538">
        <w:rPr>
          <w:rFonts w:ascii="Times New Roman" w:hAnsi="Times New Roman"/>
          <w:sz w:val="28"/>
          <w:szCs w:val="28"/>
        </w:rPr>
        <w:t xml:space="preserve"> </w:t>
      </w:r>
      <w:r w:rsidR="00FF00AC" w:rsidRPr="009A6538">
        <w:rPr>
          <w:rFonts w:ascii="Times New Roman" w:hAnsi="Times New Roman"/>
          <w:color w:val="000000"/>
          <w:sz w:val="28"/>
          <w:szCs w:val="28"/>
        </w:rPr>
        <w:t>http://nsportal.ru/detskiy-sad/raznoe/2015/09/08/adaptatsiya-rebenka-k-detskomu-sadu</w:t>
      </w:r>
    </w:p>
    <w:p w:rsidR="009A6538" w:rsidRDefault="00FF00AC" w:rsidP="009A6538">
      <w:pPr>
        <w:pStyle w:val="1"/>
        <w:pBdr>
          <w:bottom w:val="single" w:sz="6" w:space="14" w:color="D6DDB9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</w:rPr>
      </w:pPr>
      <w:r w:rsidRPr="009A6538">
        <w:rPr>
          <w:color w:val="000000"/>
          <w:sz w:val="28"/>
          <w:szCs w:val="28"/>
        </w:rPr>
        <w:t>2</w:t>
      </w:r>
      <w:r w:rsidR="00DC065D" w:rsidRPr="009A6538">
        <w:rPr>
          <w:color w:val="000000"/>
          <w:sz w:val="28"/>
          <w:szCs w:val="28"/>
        </w:rPr>
        <w:t xml:space="preserve">. </w:t>
      </w:r>
      <w:r w:rsidRPr="009A6538">
        <w:rPr>
          <w:b w:val="0"/>
          <w:sz w:val="28"/>
        </w:rPr>
        <w:t>Возрастные особенности детей дошкольного возраста 6-7 лет</w:t>
      </w:r>
      <w:r w:rsidR="009A6538">
        <w:rPr>
          <w:b w:val="0"/>
          <w:sz w:val="28"/>
        </w:rPr>
        <w:t xml:space="preserve"> </w:t>
      </w:r>
      <w:hyperlink r:id="rId5" w:history="1">
        <w:r w:rsidR="00AE65E1" w:rsidRPr="009A6538">
          <w:rPr>
            <w:rStyle w:val="a4"/>
            <w:b w:val="0"/>
            <w:color w:val="000000" w:themeColor="text1"/>
            <w:sz w:val="28"/>
            <w:u w:val="none"/>
          </w:rPr>
          <w:t>http://nsportal.ru/detskiy-sad/raznoe/2015/02/08/vozrastnye-osobennosti-detey-6-7-let</w:t>
        </w:r>
      </w:hyperlink>
      <w:bookmarkStart w:id="0" w:name="_GoBack"/>
      <w:bookmarkEnd w:id="0"/>
    </w:p>
    <w:p w:rsidR="009A6538" w:rsidRPr="009A6538" w:rsidRDefault="009A6538" w:rsidP="009A6538">
      <w:pPr>
        <w:pStyle w:val="1"/>
        <w:pBdr>
          <w:bottom w:val="single" w:sz="6" w:space="14" w:color="D6DDB9"/>
        </w:pBdr>
        <w:shd w:val="clear" w:color="auto" w:fill="FFFFFF"/>
        <w:spacing w:before="0" w:beforeAutospacing="0" w:after="0" w:afterAutospacing="0"/>
        <w:jc w:val="both"/>
        <w:rPr>
          <w:b w:val="0"/>
          <w:sz w:val="28"/>
        </w:rPr>
      </w:pPr>
      <w:r w:rsidRPr="009A6538">
        <w:rPr>
          <w:b w:val="0"/>
          <w:sz w:val="28"/>
        </w:rPr>
        <w:t>3. Несколько советов воспитателю по оптимизации общения с детьми</w:t>
      </w:r>
    </w:p>
    <w:p w:rsidR="009A6538" w:rsidRPr="009A6538" w:rsidRDefault="009A6538" w:rsidP="009A6538">
      <w:pPr>
        <w:pStyle w:val="1"/>
        <w:pBdr>
          <w:bottom w:val="single" w:sz="6" w:space="14" w:color="D6DDB9"/>
        </w:pBdr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</w:rPr>
      </w:pPr>
      <w:r w:rsidRPr="009A6538">
        <w:rPr>
          <w:b w:val="0"/>
          <w:color w:val="000000" w:themeColor="text1"/>
          <w:sz w:val="28"/>
        </w:rPr>
        <w:t xml:space="preserve"> http://nsportal.ru/detskii-sad/vospitatelnaya-rabota/2015/10/22/neskolko-sovetov-vospitatelyam-po-optimizatsii</w:t>
      </w:r>
    </w:p>
    <w:sectPr w:rsidR="009A6538" w:rsidRPr="009A6538" w:rsidSect="003A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BCA"/>
    <w:multiLevelType w:val="hybridMultilevel"/>
    <w:tmpl w:val="056A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C47F1"/>
    <w:multiLevelType w:val="hybridMultilevel"/>
    <w:tmpl w:val="3EE65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3F92"/>
    <w:rsid w:val="0005069D"/>
    <w:rsid w:val="0009684D"/>
    <w:rsid w:val="001E6BD3"/>
    <w:rsid w:val="00275F56"/>
    <w:rsid w:val="002C5004"/>
    <w:rsid w:val="005E3F92"/>
    <w:rsid w:val="005F27AF"/>
    <w:rsid w:val="006F5751"/>
    <w:rsid w:val="00772979"/>
    <w:rsid w:val="00850738"/>
    <w:rsid w:val="009A6538"/>
    <w:rsid w:val="00A66E24"/>
    <w:rsid w:val="00AE65E1"/>
    <w:rsid w:val="00B71F26"/>
    <w:rsid w:val="00BD0397"/>
    <w:rsid w:val="00CB0A6D"/>
    <w:rsid w:val="00DC065D"/>
    <w:rsid w:val="00EE3530"/>
    <w:rsid w:val="00F03ACC"/>
    <w:rsid w:val="00F828C4"/>
    <w:rsid w:val="00FC3A3E"/>
    <w:rsid w:val="00FF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92"/>
  </w:style>
  <w:style w:type="paragraph" w:styleId="1">
    <w:name w:val="heading 1"/>
    <w:basedOn w:val="a"/>
    <w:link w:val="10"/>
    <w:uiPriority w:val="9"/>
    <w:qFormat/>
    <w:rsid w:val="00FF0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B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0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2">
    <w:name w:val="c12"/>
    <w:basedOn w:val="a0"/>
    <w:rsid w:val="00FF00AC"/>
  </w:style>
  <w:style w:type="character" w:styleId="a4">
    <w:name w:val="Hyperlink"/>
    <w:basedOn w:val="a0"/>
    <w:uiPriority w:val="99"/>
    <w:unhideWhenUsed/>
    <w:rsid w:val="00AE65E1"/>
    <w:rPr>
      <w:color w:val="0000FF" w:themeColor="hyperlink"/>
      <w:u w:val="single"/>
    </w:rPr>
  </w:style>
  <w:style w:type="paragraph" w:customStyle="1" w:styleId="c2">
    <w:name w:val="c2"/>
    <w:basedOn w:val="a"/>
    <w:rsid w:val="009A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A6538"/>
  </w:style>
  <w:style w:type="character" w:customStyle="1" w:styleId="c7">
    <w:name w:val="c7"/>
    <w:basedOn w:val="a0"/>
    <w:rsid w:val="009A6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y-sad/raznoe/2015/02/08/vozrastnye-osobennosti-detey-6-7-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</cp:revision>
  <cp:lastPrinted>2016-07-22T15:45:00Z</cp:lastPrinted>
  <dcterms:created xsi:type="dcterms:W3CDTF">2017-03-16T12:59:00Z</dcterms:created>
  <dcterms:modified xsi:type="dcterms:W3CDTF">2017-03-16T12:59:00Z</dcterms:modified>
</cp:coreProperties>
</file>