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47" w:rsidRDefault="008302AD">
      <w:pPr>
        <w:spacing w:after="333" w:line="247" w:lineRule="auto"/>
        <w:ind w:left="1862" w:firstLine="0"/>
        <w:jc w:val="center"/>
      </w:pPr>
      <w:r>
        <w:t>Отчет по деятельности стажировочной площадки ГБОУ ИРО Краснодарского края</w:t>
      </w:r>
    </w:p>
    <w:p w:rsidR="008F6347" w:rsidRDefault="008302AD">
      <w:pPr>
        <w:numPr>
          <w:ilvl w:val="0"/>
          <w:numId w:val="1"/>
        </w:numPr>
        <w:ind w:right="0" w:firstLine="554"/>
      </w:pPr>
      <w:r>
        <w:t>Название образовательной организации муниципальное бюджетное образовательное учреждение дополнительного образования дом детского творчества «Созвездие» муниципального образования город Краснодар.</w:t>
      </w:r>
    </w:p>
    <w:p w:rsidR="008F6347" w:rsidRDefault="008302AD">
      <w:pPr>
        <w:numPr>
          <w:ilvl w:val="0"/>
          <w:numId w:val="1"/>
        </w:numPr>
        <w:ind w:right="0" w:firstLine="554"/>
      </w:pPr>
      <w:r>
        <w:t>Курирующая кафедра: кафедра психологии, педагогики и дополни</w:t>
      </w:r>
      <w:r>
        <w:t>тельного образования.</w:t>
      </w:r>
    </w:p>
    <w:p w:rsidR="008F6347" w:rsidRDefault="008302AD">
      <w:pPr>
        <w:spacing w:after="39"/>
        <w:ind w:left="71" w:right="0" w:firstLine="547"/>
      </w:pPr>
      <w:r>
        <w:t>З. Цель деятельности стажировочной площадки. Создание образовательной среды, позволяющей транслировать в форме стажировки актуальный педагогический опыт, инновационные идеи по конкретным направлениям деятельности образовательной орган</w:t>
      </w:r>
      <w:r>
        <w:t>изации для слушателей курсов повышения квалификации, профессиональной переподготовки на основе индивидуальных образовательных программ.</w:t>
      </w:r>
    </w:p>
    <w:p w:rsidR="008F6347" w:rsidRDefault="008302AD">
      <w:pPr>
        <w:spacing w:after="12" w:line="259" w:lineRule="auto"/>
        <w:ind w:left="619" w:right="0" w:firstLine="0"/>
        <w:jc w:val="left"/>
      </w:pPr>
      <w:r>
        <w:rPr>
          <w:sz w:val="26"/>
        </w:rPr>
        <w:t>4. Задачи деятельности стажировочной площадки:</w:t>
      </w:r>
    </w:p>
    <w:p w:rsidR="008F6347" w:rsidRDefault="008302AD">
      <w:pPr>
        <w:numPr>
          <w:ilvl w:val="0"/>
          <w:numId w:val="2"/>
        </w:numPr>
        <w:spacing w:after="35"/>
        <w:ind w:right="0" w:hanging="139"/>
      </w:pPr>
      <w:r>
        <w:t>включение работников образования в практическую деятельность;</w:t>
      </w:r>
    </w:p>
    <w:p w:rsidR="008F6347" w:rsidRDefault="008302AD">
      <w:pPr>
        <w:numPr>
          <w:ilvl w:val="0"/>
          <w:numId w:val="2"/>
        </w:numPr>
        <w:spacing w:after="42"/>
        <w:ind w:right="0" w:hanging="1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7354824</wp:posOffset>
            </wp:positionH>
            <wp:positionV relativeFrom="page">
              <wp:posOffset>6448474</wp:posOffset>
            </wp:positionV>
            <wp:extent cx="18288" cy="18293"/>
            <wp:effectExtent l="0" t="0" r="0" b="0"/>
            <wp:wrapTopAndBottom/>
            <wp:docPr id="2241" name="Picture 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" name="Picture 2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повышение </w:t>
      </w:r>
      <w:r>
        <w:t>педагогической компетентности в области образовательного процесса;</w:t>
      </w:r>
    </w:p>
    <w:p w:rsidR="008F6347" w:rsidRDefault="008302AD">
      <w:pPr>
        <w:numPr>
          <w:ilvl w:val="0"/>
          <w:numId w:val="2"/>
        </w:numPr>
        <w:spacing w:after="52"/>
        <w:ind w:right="0" w:hanging="139"/>
      </w:pPr>
      <w:r>
        <w:t>создание системы сетевого взаимодействия с учреждениями края, города;</w:t>
      </w:r>
    </w:p>
    <w:p w:rsidR="008F6347" w:rsidRDefault="008302AD">
      <w:pPr>
        <w:spacing w:after="0" w:line="284" w:lineRule="auto"/>
        <w:ind w:left="624" w:right="10" w:hanging="538"/>
        <w:jc w:val="left"/>
      </w:pP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9723" name="Picture 9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3" name="Picture 97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способствовать распространению накопленного практического опыта работы; - создание и работа консультационного кабине</w:t>
      </w:r>
      <w:r>
        <w:t>та для оказания методической помощи педагогам, методистам по данной теме.</w:t>
      </w:r>
    </w:p>
    <w:p w:rsidR="008F6347" w:rsidRDefault="008302AD">
      <w:pPr>
        <w:ind w:left="71" w:right="0" w:firstLine="562"/>
      </w:pPr>
      <w:r>
        <w:t xml:space="preserve">5. Анализ деятельности </w:t>
      </w:r>
      <w:proofErr w:type="spellStart"/>
      <w:r>
        <w:t>стажировочноЙ</w:t>
      </w:r>
      <w:proofErr w:type="spellEnd"/>
      <w:r>
        <w:t xml:space="preserve"> площадки повышения квалификации для слушателей курсов ГБОУ ИРО Краснодарского края по теме «</w:t>
      </w:r>
      <w:proofErr w:type="spellStart"/>
      <w:r>
        <w:t>Программнометодическое</w:t>
      </w:r>
      <w:proofErr w:type="spellEnd"/>
      <w:r>
        <w:t xml:space="preserve"> сопровождение учебно-воспитате</w:t>
      </w:r>
      <w:r>
        <w:t>льного процесса в учреждении дополнительного образования (художественная и социально-педагогическая направленность)».</w:t>
      </w:r>
    </w:p>
    <w:p w:rsidR="008F6347" w:rsidRDefault="008302AD">
      <w:pPr>
        <w:ind w:left="71" w:right="0" w:firstLine="542"/>
      </w:pPr>
      <w:r>
        <w:t>Деятельность стажировочной площадки регламентируется приказом ГБОУ ИРО Краснодарского края «О присвоении образовательным организациям статуса стажировочной площадки (СП) повышения квалификации для слушателей курсов ГБОУ ИРО Краснодарского края» от 05.02.20</w:t>
      </w:r>
      <w:r>
        <w:t>20 г. № 54.</w:t>
      </w:r>
    </w:p>
    <w:p w:rsidR="008F6347" w:rsidRDefault="008302AD">
      <w:pPr>
        <w:ind w:left="71" w:right="0" w:firstLine="547"/>
      </w:pPr>
      <w:r>
        <w:t>За отчетный период творческой группой осуществлялась деятельность в рамках стажировочной площадки, проведены следующие мероприятия</w:t>
      </w:r>
    </w:p>
    <w:tbl>
      <w:tblPr>
        <w:tblStyle w:val="TableGrid"/>
        <w:tblW w:w="10097" w:type="dxa"/>
        <w:tblInd w:w="106" w:type="dxa"/>
        <w:tblCellMar>
          <w:top w:w="53" w:type="dxa"/>
          <w:left w:w="106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454"/>
        <w:gridCol w:w="2777"/>
        <w:gridCol w:w="1849"/>
        <w:gridCol w:w="3274"/>
        <w:gridCol w:w="1743"/>
      </w:tblGrid>
      <w:tr w:rsidR="008302AD" w:rsidTr="008302AD">
        <w:trPr>
          <w:trHeight w:val="999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F63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347" w:rsidRDefault="008302AD">
            <w:pPr>
              <w:spacing w:after="0" w:line="259" w:lineRule="auto"/>
              <w:ind w:left="0" w:righ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225" w:right="0" w:hanging="14"/>
              <w:jc w:val="left"/>
            </w:pPr>
            <w:r>
              <w:t>Сроки, место проведения мероприятий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347" w:rsidRDefault="008302AD" w:rsidP="008302AD">
            <w:pPr>
              <w:spacing w:after="0" w:line="259" w:lineRule="auto"/>
              <w:ind w:left="121" w:right="0" w:firstLine="5"/>
              <w:jc w:val="center"/>
            </w:pPr>
            <w:r>
              <w:t>Форма представления итоговых материалов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72" w:right="0" w:hanging="14"/>
              <w:jc w:val="left"/>
            </w:pPr>
            <w:r>
              <w:t xml:space="preserve">Количество </w:t>
            </w:r>
            <w:r>
              <w:t>участников</w:t>
            </w:r>
          </w:p>
        </w:tc>
      </w:tr>
      <w:tr w:rsidR="008302AD" w:rsidTr="008302AD">
        <w:trPr>
          <w:trHeight w:val="2355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9" w:right="0" w:firstLine="0"/>
              <w:jc w:val="left"/>
            </w:pPr>
            <w:r>
              <w:t>1.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Педагогическое сопровождение творческих достижений детей с ОВЗ и детей </w:t>
            </w:r>
            <w:r>
              <w:t>инвалидов в УДО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16" w:lineRule="auto"/>
              <w:ind w:left="0" w:right="0" w:firstLine="0"/>
              <w:jc w:val="center"/>
            </w:pPr>
            <w:r>
              <w:t>Апрель 2021 г. ДДТ</w:t>
            </w:r>
          </w:p>
          <w:p w:rsidR="008F6347" w:rsidRDefault="008302AD">
            <w:pPr>
              <w:spacing w:after="833" w:line="259" w:lineRule="auto"/>
              <w:ind w:left="73" w:right="0" w:firstLine="0"/>
              <w:jc w:val="center"/>
            </w:pPr>
            <w:r>
              <w:t>«Созвездие»</w:t>
            </w:r>
          </w:p>
          <w:p w:rsidR="008F6347" w:rsidRDefault="008302AD">
            <w:pPr>
              <w:spacing w:after="0" w:line="259" w:lineRule="auto"/>
              <w:ind w:left="144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21343"/>
                  <wp:effectExtent l="0" t="0" r="0" b="0"/>
                  <wp:docPr id="2163" name="Picture 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Picture 2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 w:rsidP="008302AD">
            <w:pPr>
              <w:spacing w:after="10" w:line="255" w:lineRule="auto"/>
              <w:ind w:left="1" w:right="0" w:firstLine="5"/>
              <w:jc w:val="left"/>
            </w:pPr>
            <w:r>
              <w:t>Практические пособия, электронный сборник размещены на официальном сайте МБОУ ДО ДДТ</w:t>
            </w:r>
          </w:p>
          <w:p w:rsidR="008F6347" w:rsidRDefault="008302AD" w:rsidP="008302AD">
            <w:pPr>
              <w:spacing w:after="0" w:line="259" w:lineRule="auto"/>
              <w:ind w:left="5" w:right="0" w:firstLine="0"/>
              <w:jc w:val="left"/>
            </w:pPr>
            <w:r>
              <w:t>«Созвездие» в разделе «Стажировочная площадка»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2"/>
              </w:rPr>
              <w:t>35 чел.</w:t>
            </w:r>
          </w:p>
        </w:tc>
      </w:tr>
      <w:tr w:rsidR="008302AD" w:rsidTr="008302AD">
        <w:trPr>
          <w:trHeight w:val="1927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0" w:right="0" w:firstLine="0"/>
              <w:jc w:val="left"/>
            </w:pPr>
            <w:r>
              <w:t>2.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5" w:right="14" w:firstLine="5"/>
              <w:jc w:val="left"/>
            </w:pPr>
            <w:r>
              <w:t>Использование игровых методов и технологий в работе с детьми в студии раннего развития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97" w:right="0" w:firstLine="0"/>
              <w:jc w:val="center"/>
            </w:pPr>
            <w:proofErr w:type="spellStart"/>
            <w:r>
              <w:rPr>
                <w:sz w:val="32"/>
              </w:rPr>
              <w:t>ддт</w:t>
            </w:r>
            <w:proofErr w:type="spellEnd"/>
          </w:p>
          <w:p w:rsidR="008F6347" w:rsidRDefault="008302AD" w:rsidP="008302AD">
            <w:pPr>
              <w:spacing w:after="0" w:line="259" w:lineRule="auto"/>
              <w:ind w:left="404" w:right="67" w:hanging="154"/>
              <w:jc w:val="center"/>
            </w:pPr>
            <w:r>
              <w:t>«Созвездие» в течение года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 w:rsidP="008302AD">
            <w:pPr>
              <w:spacing w:after="0" w:line="257" w:lineRule="auto"/>
              <w:ind w:left="10" w:right="134" w:firstLine="0"/>
            </w:pPr>
            <w:r>
              <w:t>Презентация, электронный</w:t>
            </w:r>
            <w:r>
              <w:t xml:space="preserve"> сборник размещены</w:t>
            </w:r>
            <w:r>
              <w:t xml:space="preserve"> на официальном сайте МБОУ ДО ДДТ </w:t>
            </w:r>
            <w:r>
              <w:t xml:space="preserve">«Созвездие» в разделе </w:t>
            </w:r>
            <w:r>
              <w:t>«Стажировочная</w:t>
            </w:r>
          </w:p>
          <w:p w:rsidR="008F6347" w:rsidRPr="008302AD" w:rsidRDefault="008302AD">
            <w:pPr>
              <w:spacing w:after="0" w:line="259" w:lineRule="auto"/>
              <w:ind w:left="15" w:right="0" w:firstLine="0"/>
              <w:jc w:val="left"/>
              <w:rPr>
                <w:szCs w:val="24"/>
              </w:rPr>
            </w:pPr>
            <w:r w:rsidRPr="008302AD">
              <w:rPr>
                <w:szCs w:val="24"/>
              </w:rPr>
              <w:t>Площадка</w:t>
            </w:r>
            <w:r w:rsidRPr="008302AD">
              <w:rPr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5" w:right="0" w:firstLine="0"/>
              <w:jc w:val="left"/>
            </w:pPr>
            <w:r>
              <w:t>Дистанционно</w:t>
            </w:r>
          </w:p>
        </w:tc>
      </w:tr>
      <w:tr w:rsidR="008302AD" w:rsidTr="008302AD">
        <w:tblPrEx>
          <w:tblCellMar>
            <w:top w:w="11" w:type="dxa"/>
            <w:right w:w="51" w:type="dxa"/>
          </w:tblCellMar>
        </w:tblPrEx>
        <w:trPr>
          <w:trHeight w:val="3251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5" w:right="43" w:firstLine="5"/>
              <w:jc w:val="left"/>
            </w:pPr>
            <w:r>
              <w:t>Проведение лекций на курсах повышения квалификации для слушателей ГБОУ ИРО Краснодарского края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251" w:line="259" w:lineRule="auto"/>
              <w:ind w:left="16" w:right="0" w:firstLine="0"/>
              <w:jc w:val="left"/>
            </w:pPr>
            <w:r>
              <w:t>Апрель-май 2021</w:t>
            </w:r>
          </w:p>
          <w:p w:rsidR="008F6347" w:rsidRDefault="008302AD">
            <w:pPr>
              <w:spacing w:after="0" w:line="259" w:lineRule="auto"/>
              <w:ind w:left="7" w:right="0" w:firstLine="0"/>
              <w:jc w:val="center"/>
            </w:pPr>
            <w:r>
              <w:t>ГБОУ ИРО</w:t>
            </w:r>
          </w:p>
          <w:p w:rsidR="008F6347" w:rsidRDefault="008302AD">
            <w:pPr>
              <w:spacing w:after="0" w:line="259" w:lineRule="auto"/>
              <w:ind w:left="0" w:right="0" w:firstLine="0"/>
              <w:jc w:val="center"/>
            </w:pPr>
            <w:r>
              <w:t>Краснодарского края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 w:rsidP="008302AD">
            <w:pPr>
              <w:spacing w:after="11" w:line="255" w:lineRule="auto"/>
              <w:ind w:left="2" w:right="0" w:firstLine="14"/>
              <w:jc w:val="left"/>
            </w:pPr>
            <w:r>
              <w:t>«</w:t>
            </w:r>
            <w:r>
              <w:t>РТВ- развитие творческого воображения»</w:t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4710" name="Picture 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" name="Picture 47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347" w:rsidRDefault="008302AD" w:rsidP="008302AD">
            <w:pPr>
              <w:spacing w:after="18"/>
              <w:ind w:left="2" w:right="91" w:firstLine="14"/>
              <w:jc w:val="left"/>
            </w:pPr>
            <w:r>
              <w:t>«</w:t>
            </w:r>
            <w:r>
              <w:t xml:space="preserve">Занятие-основной вид деятельности педагога в УДО» </w:t>
            </w:r>
          </w:p>
          <w:p w:rsidR="008F6347" w:rsidRDefault="008302AD" w:rsidP="008302AD">
            <w:pPr>
              <w:spacing w:after="0" w:line="258" w:lineRule="auto"/>
              <w:ind w:left="2" w:right="58" w:firstLine="14"/>
              <w:jc w:val="left"/>
            </w:pPr>
            <w:r>
              <w:t>«</w:t>
            </w:r>
            <w:r>
              <w:t>Опыт работы педагога дополнительного образования с детьми с ОВЗ»</w:t>
            </w:r>
          </w:p>
          <w:p w:rsidR="008F6347" w:rsidRDefault="008302AD" w:rsidP="008302AD">
            <w:pPr>
              <w:spacing w:after="0" w:line="259" w:lineRule="auto"/>
              <w:ind w:left="2" w:right="110" w:firstLine="5"/>
              <w:jc w:val="left"/>
            </w:pPr>
            <w:r>
              <w:t xml:space="preserve"> </w:t>
            </w:r>
            <w:r>
              <w:t>«</w:t>
            </w:r>
            <w:r>
              <w:t>Разработка тематических дней для проведения в УДО или в семье»,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45 чел.</w:t>
            </w:r>
          </w:p>
        </w:tc>
      </w:tr>
      <w:tr w:rsidR="008302AD" w:rsidTr="008302AD">
        <w:tblPrEx>
          <w:tblCellMar>
            <w:top w:w="11" w:type="dxa"/>
            <w:right w:w="51" w:type="dxa"/>
          </w:tblCellMar>
        </w:tblPrEx>
        <w:trPr>
          <w:trHeight w:val="180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2"/>
              </w:rPr>
              <w:t>3,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0" w:right="19" w:firstLine="5"/>
            </w:pPr>
            <w:r>
              <w:t>Подготовка и проведение семинара «Дидактическое обеспечение учебного процесса в студии раннего развития»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22"/>
              </w:rPr>
              <w:t>Август 2021 г, ДДТ</w:t>
            </w:r>
          </w:p>
          <w:p w:rsidR="008F6347" w:rsidRDefault="008302AD">
            <w:pPr>
              <w:spacing w:after="0" w:line="259" w:lineRule="auto"/>
              <w:ind w:left="0" w:right="8" w:firstLine="0"/>
              <w:jc w:val="center"/>
            </w:pPr>
            <w:r>
              <w:t>«Созвездие»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2" w:line="257" w:lineRule="auto"/>
              <w:ind w:left="2" w:right="173" w:firstLine="10"/>
            </w:pPr>
            <w:r>
              <w:t>Электронный сборник размещен на официальном сайте МБОУ ДО ДДТ</w:t>
            </w:r>
          </w:p>
          <w:p w:rsidR="008F6347" w:rsidRDefault="008302AD">
            <w:pPr>
              <w:spacing w:after="0" w:line="259" w:lineRule="auto"/>
              <w:ind w:left="7" w:right="0" w:firstLine="0"/>
              <w:jc w:val="left"/>
            </w:pPr>
            <w:r>
              <w:t>«Созвездие» в разделе «Стажировочная площадка»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37 чел,</w:t>
            </w:r>
          </w:p>
        </w:tc>
      </w:tr>
      <w:tr w:rsidR="008302AD" w:rsidTr="008302AD">
        <w:tblPrEx>
          <w:tblCellMar>
            <w:top w:w="11" w:type="dxa"/>
            <w:right w:w="51" w:type="dxa"/>
          </w:tblCellMar>
        </w:tblPrEx>
        <w:trPr>
          <w:trHeight w:val="2247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7" w:right="0" w:firstLine="0"/>
              <w:jc w:val="left"/>
            </w:pPr>
            <w:r>
              <w:t>4.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0" w:right="0" w:firstLine="0"/>
            </w:pPr>
            <w:r>
              <w:t>Формы контроля по освоению общеобразовательных общеразвивающих программ творческих объединений УДО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rPr>
                <w:sz w:val="32"/>
              </w:rPr>
              <w:t>ддт</w:t>
            </w:r>
            <w:proofErr w:type="spellEnd"/>
          </w:p>
          <w:p w:rsidR="008F6347" w:rsidRDefault="008302AD">
            <w:pPr>
              <w:spacing w:after="0" w:line="259" w:lineRule="auto"/>
              <w:ind w:left="203" w:right="202" w:firstLine="0"/>
              <w:jc w:val="center"/>
            </w:pPr>
            <w:r>
              <w:t>«Созвездие» в течение года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line="260" w:lineRule="auto"/>
              <w:ind w:left="2" w:right="451" w:firstLine="5"/>
            </w:pPr>
            <w:r>
              <w:t>Методические рекомендации размещены на официальном сайте МБОУ ДО ДДТ</w:t>
            </w:r>
          </w:p>
          <w:p w:rsidR="008F6347" w:rsidRDefault="008302AD">
            <w:pPr>
              <w:spacing w:after="0" w:line="259" w:lineRule="auto"/>
              <w:ind w:left="11" w:right="0" w:firstLine="0"/>
              <w:jc w:val="left"/>
            </w:pPr>
            <w:r>
              <w:t>«Созвездие» в разделе «Стажировочная площадка»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2" w:right="0" w:firstLine="0"/>
              <w:jc w:val="left"/>
            </w:pPr>
            <w:r>
              <w:t>Дистанционно</w:t>
            </w:r>
          </w:p>
        </w:tc>
      </w:tr>
      <w:tr w:rsidR="008302AD" w:rsidTr="008302AD">
        <w:tblPrEx>
          <w:tblCellMar>
            <w:top w:w="11" w:type="dxa"/>
            <w:right w:w="51" w:type="dxa"/>
          </w:tblCellMar>
        </w:tblPrEx>
        <w:trPr>
          <w:trHeight w:val="257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11" w:right="0" w:firstLine="0"/>
              <w:jc w:val="left"/>
            </w:pPr>
            <w:r>
              <w:t>5.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Вебинар</w:t>
            </w:r>
            <w:proofErr w:type="spellEnd"/>
          </w:p>
          <w:p w:rsidR="008F6347" w:rsidRDefault="008302AD" w:rsidP="008302AD">
            <w:pPr>
              <w:spacing w:after="0" w:line="259" w:lineRule="auto"/>
              <w:ind w:left="0" w:right="0" w:firstLine="10"/>
              <w:jc w:val="left"/>
            </w:pPr>
            <w:r>
              <w:t xml:space="preserve">«Использование инновационных педагогических технологий в образовательном процессе УДО» (хореография, ИЗО, ДПИ») 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16" w:lineRule="auto"/>
              <w:ind w:left="0" w:right="0" w:firstLine="0"/>
              <w:jc w:val="center"/>
            </w:pPr>
            <w:r>
              <w:t>О</w:t>
            </w:r>
            <w:r>
              <w:t xml:space="preserve">ктябрь 2021 г. ДДТ </w:t>
            </w:r>
          </w:p>
          <w:p w:rsidR="008F6347" w:rsidRDefault="008302AD">
            <w:pPr>
              <w:spacing w:after="0" w:line="259" w:lineRule="auto"/>
              <w:ind w:left="2" w:right="0" w:firstLine="0"/>
              <w:jc w:val="center"/>
            </w:pPr>
            <w:r>
              <w:t>«Созвездие»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13" w:line="255" w:lineRule="auto"/>
              <w:ind w:left="2" w:right="173" w:firstLine="10"/>
            </w:pPr>
            <w:r>
              <w:t>Электронный сборник размещен на официальном сайте МБОУ ДО ДДТ</w:t>
            </w:r>
          </w:p>
          <w:p w:rsidR="008F6347" w:rsidRDefault="008302AD">
            <w:pPr>
              <w:spacing w:after="0" w:line="259" w:lineRule="auto"/>
              <w:ind w:left="7" w:right="0" w:firstLine="5"/>
              <w:jc w:val="left"/>
            </w:pPr>
            <w:r>
              <w:t>«Созвездие» в разделе «Стажировочная площадка»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347" w:rsidRDefault="008302A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68 чел,</w:t>
            </w:r>
          </w:p>
        </w:tc>
      </w:tr>
    </w:tbl>
    <w:p w:rsidR="008302AD" w:rsidRDefault="008302AD">
      <w:pPr>
        <w:ind w:left="10" w:right="2477"/>
      </w:pPr>
    </w:p>
    <w:p w:rsidR="008302AD" w:rsidRDefault="008302AD">
      <w:pPr>
        <w:ind w:left="10" w:right="2477"/>
      </w:pPr>
    </w:p>
    <w:p w:rsidR="008302AD" w:rsidRDefault="008302AD">
      <w:pPr>
        <w:ind w:left="10" w:right="2477"/>
      </w:pPr>
    </w:p>
    <w:p w:rsidR="008302AD" w:rsidRDefault="008302AD">
      <w:pPr>
        <w:ind w:left="10" w:right="2477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35954F2" wp14:editId="351C87C1">
            <wp:simplePos x="0" y="0"/>
            <wp:positionH relativeFrom="column">
              <wp:posOffset>1516187</wp:posOffset>
            </wp:positionH>
            <wp:positionV relativeFrom="paragraph">
              <wp:posOffset>86940</wp:posOffset>
            </wp:positionV>
            <wp:extent cx="15144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ight>
            <wp:docPr id="9725" name="Picture 9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" name="Picture 9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2AD" w:rsidRDefault="008302AD">
      <w:pPr>
        <w:ind w:left="10" w:right="2477"/>
      </w:pPr>
    </w:p>
    <w:p w:rsidR="008302AD" w:rsidRDefault="008302AD">
      <w:pPr>
        <w:ind w:left="10" w:right="2477"/>
      </w:pPr>
    </w:p>
    <w:p w:rsidR="008F6347" w:rsidRDefault="008302AD">
      <w:pPr>
        <w:ind w:left="10" w:right="2477"/>
      </w:pPr>
      <w:r>
        <w:t>Директор МБОУ ДО</w:t>
      </w:r>
    </w:p>
    <w:p w:rsidR="008F6347" w:rsidRDefault="008302AD">
      <w:pPr>
        <w:tabs>
          <w:tab w:val="right" w:pos="9211"/>
        </w:tabs>
        <w:ind w:left="0" w:right="0" w:firstLine="0"/>
        <w:jc w:val="left"/>
      </w:pPr>
      <w:r>
        <w:t>ДДТ «созвездие»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4720" name="Picture 4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" name="Picture 47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ОП. Савина</w:t>
      </w:r>
    </w:p>
    <w:p w:rsidR="008302AD" w:rsidRDefault="008302AD">
      <w:pPr>
        <w:tabs>
          <w:tab w:val="right" w:pos="9211"/>
        </w:tabs>
        <w:ind w:left="0" w:right="0" w:firstLine="0"/>
        <w:jc w:val="left"/>
      </w:pPr>
      <w:bookmarkStart w:id="0" w:name="_GoBack"/>
      <w:bookmarkEnd w:id="0"/>
    </w:p>
    <w:sectPr w:rsidR="008302AD" w:rsidSect="008302AD">
      <w:pgSz w:w="12240" w:h="15840"/>
      <w:pgMar w:top="567" w:right="950" w:bottom="38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3CD9"/>
    <w:multiLevelType w:val="hybridMultilevel"/>
    <w:tmpl w:val="31FE564C"/>
    <w:lvl w:ilvl="0" w:tplc="0E5E9C5A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61E9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6B080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F42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6BAFA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830D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870E4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E661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8F04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11AE3"/>
    <w:multiLevelType w:val="hybridMultilevel"/>
    <w:tmpl w:val="5E100A9C"/>
    <w:lvl w:ilvl="0" w:tplc="8418252C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43F1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BDCC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0736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844EA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414D8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23674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3832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2FCC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47"/>
    <w:rsid w:val="008302AD"/>
    <w:rsid w:val="008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2351"/>
  <w15:docId w15:val="{0C2E90C8-7393-4F09-A5BF-B5BA733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2" w:lineRule="auto"/>
      <w:ind w:left="1872" w:right="18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2022-01-31T13:04:00Z</dcterms:created>
  <dcterms:modified xsi:type="dcterms:W3CDTF">2022-01-31T13:04:00Z</dcterms:modified>
</cp:coreProperties>
</file>