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7" w:rsidRPr="0022118D" w:rsidRDefault="00113687" w:rsidP="00113687">
      <w:pPr>
        <w:spacing w:line="240" w:lineRule="atLeast"/>
        <w:ind w:left="6521"/>
        <w:jc w:val="right"/>
        <w:rPr>
          <w:szCs w:val="28"/>
        </w:rPr>
      </w:pPr>
      <w:r w:rsidRPr="0022118D">
        <w:rPr>
          <w:rFonts w:ascii="Times New Roman CYR" w:hAnsi="Times New Roman CYR"/>
        </w:rPr>
        <w:t xml:space="preserve">Проект </w:t>
      </w:r>
    </w:p>
    <w:p w:rsidR="00113687" w:rsidRPr="0022118D" w:rsidRDefault="00113687" w:rsidP="00113687">
      <w:pPr>
        <w:spacing w:line="240" w:lineRule="auto"/>
        <w:jc w:val="center"/>
        <w:rPr>
          <w:szCs w:val="28"/>
        </w:rPr>
      </w:pPr>
    </w:p>
    <w:p w:rsidR="00113687" w:rsidRPr="0022118D" w:rsidRDefault="00113687" w:rsidP="00113687">
      <w:pPr>
        <w:spacing w:line="240" w:lineRule="auto"/>
        <w:jc w:val="center"/>
        <w:rPr>
          <w:szCs w:val="28"/>
        </w:rPr>
      </w:pPr>
    </w:p>
    <w:p w:rsidR="00113687" w:rsidRPr="0022118D" w:rsidRDefault="00113687" w:rsidP="00113687">
      <w:pPr>
        <w:spacing w:line="240" w:lineRule="auto"/>
        <w:jc w:val="center"/>
        <w:rPr>
          <w:szCs w:val="28"/>
        </w:rPr>
      </w:pPr>
    </w:p>
    <w:p w:rsidR="00113687" w:rsidRPr="0022118D" w:rsidRDefault="00113687" w:rsidP="00113687">
      <w:pPr>
        <w:spacing w:line="360" w:lineRule="auto"/>
        <w:jc w:val="center"/>
        <w:rPr>
          <w:b/>
        </w:rPr>
      </w:pPr>
      <w:r w:rsidRPr="0022118D">
        <w:rPr>
          <w:b/>
        </w:rPr>
        <w:t>ФЕДЕРАЛЬНЫЙ ЗАКОН</w:t>
      </w:r>
    </w:p>
    <w:p w:rsidR="00113687" w:rsidRPr="0022118D" w:rsidRDefault="00113687" w:rsidP="00113687">
      <w:pPr>
        <w:spacing w:line="360" w:lineRule="auto"/>
        <w:jc w:val="center"/>
        <w:rPr>
          <w:b/>
        </w:rPr>
      </w:pPr>
    </w:p>
    <w:p w:rsidR="00113687" w:rsidRDefault="00113687" w:rsidP="00113687">
      <w:pPr>
        <w:spacing w:line="360" w:lineRule="auto"/>
        <w:jc w:val="center"/>
        <w:rPr>
          <w:b/>
          <w:bCs/>
          <w:szCs w:val="28"/>
        </w:rPr>
      </w:pPr>
      <w:r w:rsidRPr="00501315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501315">
        <w:rPr>
          <w:b/>
          <w:bCs/>
          <w:szCs w:val="28"/>
        </w:rPr>
        <w:t xml:space="preserve"> в</w:t>
      </w:r>
      <w:r>
        <w:rPr>
          <w:b/>
          <w:bCs/>
          <w:szCs w:val="28"/>
        </w:rPr>
        <w:t xml:space="preserve"> статьи 29</w:t>
      </w:r>
      <w:r w:rsidRPr="0050131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 97 </w:t>
      </w:r>
      <w:r w:rsidRPr="00501315">
        <w:rPr>
          <w:b/>
          <w:bCs/>
          <w:szCs w:val="28"/>
        </w:rPr>
        <w:t>Федеральн</w:t>
      </w:r>
      <w:r>
        <w:rPr>
          <w:b/>
          <w:bCs/>
          <w:szCs w:val="28"/>
        </w:rPr>
        <w:t>ого</w:t>
      </w:r>
      <w:r w:rsidRPr="00501315">
        <w:rPr>
          <w:b/>
          <w:bCs/>
          <w:szCs w:val="28"/>
        </w:rPr>
        <w:t xml:space="preserve"> закон</w:t>
      </w:r>
      <w:r>
        <w:rPr>
          <w:b/>
          <w:bCs/>
          <w:szCs w:val="28"/>
        </w:rPr>
        <w:t>а</w:t>
      </w:r>
      <w:r w:rsidRPr="00501315">
        <w:rPr>
          <w:b/>
          <w:bCs/>
          <w:szCs w:val="28"/>
        </w:rPr>
        <w:t xml:space="preserve"> </w:t>
      </w:r>
    </w:p>
    <w:p w:rsidR="00113687" w:rsidRPr="0022118D" w:rsidRDefault="00113687" w:rsidP="00113687">
      <w:pPr>
        <w:spacing w:line="360" w:lineRule="auto"/>
        <w:jc w:val="center"/>
        <w:rPr>
          <w:b/>
          <w:bCs/>
          <w:szCs w:val="28"/>
        </w:rPr>
      </w:pPr>
      <w:r w:rsidRPr="00501315">
        <w:rPr>
          <w:b/>
          <w:bCs/>
          <w:szCs w:val="28"/>
        </w:rPr>
        <w:t>«Об образовании в Российской Федерации»</w:t>
      </w:r>
    </w:p>
    <w:p w:rsidR="00113687" w:rsidRPr="00F5278E" w:rsidRDefault="00113687" w:rsidP="00113687">
      <w:pPr>
        <w:spacing w:line="360" w:lineRule="auto"/>
        <w:rPr>
          <w:szCs w:val="28"/>
        </w:rPr>
      </w:pPr>
    </w:p>
    <w:p w:rsidR="00DA03FE" w:rsidRPr="00DA03FE" w:rsidRDefault="00DA03FE" w:rsidP="00DA03FE">
      <w:pPr>
        <w:suppressAutoHyphens/>
        <w:spacing w:line="360" w:lineRule="auto"/>
        <w:ind w:firstLine="709"/>
        <w:rPr>
          <w:bCs/>
          <w:szCs w:val="28"/>
        </w:rPr>
      </w:pPr>
      <w:r w:rsidRPr="00DA03FE">
        <w:rPr>
          <w:bCs/>
          <w:szCs w:val="28"/>
        </w:rPr>
        <w:t>Внести в Федеральный закон</w:t>
      </w:r>
      <w:r w:rsidRPr="00DA03FE">
        <w:rPr>
          <w:b/>
          <w:bCs/>
          <w:szCs w:val="28"/>
        </w:rPr>
        <w:t xml:space="preserve"> </w:t>
      </w:r>
      <w:r w:rsidRPr="00DA03FE">
        <w:rPr>
          <w:bCs/>
          <w:szCs w:val="28"/>
        </w:rPr>
        <w:t>от 29 декабря 2012 года № 273-ФЗ «Об образовании в Российской Федерации» (Собрание законодательства Российской Федерации, 2012, № 53, ст. 7598; 2015, № 27, ст. 3989) следующие изменения:</w:t>
      </w:r>
    </w:p>
    <w:p w:rsidR="00DA03FE" w:rsidRPr="00DA03FE" w:rsidRDefault="00DA03FE" w:rsidP="00DA03FE">
      <w:pPr>
        <w:numPr>
          <w:ilvl w:val="0"/>
          <w:numId w:val="1"/>
        </w:numPr>
        <w:suppressAutoHyphens/>
        <w:spacing w:line="360" w:lineRule="auto"/>
        <w:rPr>
          <w:bCs/>
          <w:szCs w:val="28"/>
        </w:rPr>
      </w:pPr>
      <w:r w:rsidRPr="00DA03FE">
        <w:rPr>
          <w:bCs/>
          <w:szCs w:val="28"/>
        </w:rPr>
        <w:t>статью 29 дополнить частью 4 следующего содержания:</w:t>
      </w:r>
    </w:p>
    <w:p w:rsidR="00DA03FE" w:rsidRPr="00DA03FE" w:rsidRDefault="00DA03FE" w:rsidP="00DA03FE">
      <w:pPr>
        <w:widowControl w:val="0"/>
        <w:suppressAutoHyphens/>
        <w:spacing w:line="360" w:lineRule="auto"/>
        <w:ind w:firstLine="709"/>
        <w:rPr>
          <w:szCs w:val="28"/>
        </w:rPr>
      </w:pPr>
      <w:r w:rsidRPr="00DA03FE">
        <w:rPr>
          <w:szCs w:val="28"/>
        </w:rPr>
        <w:t xml:space="preserve">«4. Органы государственной власти Российской Федерации, органы государственной власти субъектов Российской Федерации, органы местного самоуправления не вправе требовать от образовательной организации, в том числе при осуществлении государственного контроля (надзора), муниципального контроля, представления информации и документов, которые в соответствии </w:t>
      </w:r>
      <w:r>
        <w:rPr>
          <w:szCs w:val="28"/>
        </w:rPr>
        <w:br/>
      </w:r>
      <w:bookmarkStart w:id="0" w:name="_GoBack"/>
      <w:bookmarkEnd w:id="0"/>
      <w:r w:rsidRPr="00DA03FE">
        <w:rPr>
          <w:szCs w:val="28"/>
        </w:rPr>
        <w:t>с частью 3 настоящей статьи размещены на официальном сайте образовательной организации в сети «Интернет».»;</w:t>
      </w:r>
    </w:p>
    <w:p w:rsidR="00DA03FE" w:rsidRPr="00DA03FE" w:rsidRDefault="00DA03FE" w:rsidP="00DA03FE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rPr>
          <w:bCs/>
          <w:szCs w:val="28"/>
        </w:rPr>
      </w:pPr>
      <w:r w:rsidRPr="00DA03FE">
        <w:rPr>
          <w:szCs w:val="28"/>
        </w:rPr>
        <w:t xml:space="preserve">статью 97 дополнить частью 7 </w:t>
      </w:r>
      <w:r w:rsidRPr="00DA03FE">
        <w:rPr>
          <w:bCs/>
          <w:szCs w:val="28"/>
        </w:rPr>
        <w:t>следующего содержания:</w:t>
      </w:r>
    </w:p>
    <w:p w:rsidR="00DA03FE" w:rsidRPr="00DA03FE" w:rsidRDefault="00DA03FE" w:rsidP="00DA03FE">
      <w:pPr>
        <w:widowControl w:val="0"/>
        <w:suppressAutoHyphens/>
        <w:spacing w:line="360" w:lineRule="auto"/>
        <w:ind w:firstLine="709"/>
        <w:rPr>
          <w:szCs w:val="28"/>
        </w:rPr>
      </w:pPr>
      <w:r w:rsidRPr="00DA03FE">
        <w:rPr>
          <w:szCs w:val="28"/>
        </w:rPr>
        <w:t>«7. Органы государственной власти Российской Федерации, органы государственной власти субъектов Российской Федерации, органы местного самоуправления не вправе требовать от образовательной организации, в том числе при осуществлении государственного контроля (надзора), муниципального контроля, представления информации, которая в соответствии с частью 5 настоящей статьи подлежит мониторингу</w:t>
      </w:r>
      <w:proofErr w:type="gramStart"/>
      <w:r w:rsidRPr="00DA03FE">
        <w:rPr>
          <w:szCs w:val="28"/>
        </w:rPr>
        <w:t>.».</w:t>
      </w:r>
      <w:proofErr w:type="gramEnd"/>
    </w:p>
    <w:p w:rsidR="00DA03FE" w:rsidRPr="00DA03FE" w:rsidRDefault="00DA03FE" w:rsidP="00DA03FE">
      <w:pPr>
        <w:suppressAutoHyphens/>
        <w:spacing w:line="360" w:lineRule="auto"/>
        <w:ind w:firstLine="709"/>
        <w:rPr>
          <w:szCs w:val="28"/>
        </w:rPr>
      </w:pPr>
    </w:p>
    <w:p w:rsidR="00DA03FE" w:rsidRPr="00DA03FE" w:rsidRDefault="00DA03FE" w:rsidP="00DA03FE">
      <w:pPr>
        <w:widowControl w:val="0"/>
        <w:tabs>
          <w:tab w:val="center" w:pos="1474"/>
        </w:tabs>
        <w:suppressAutoHyphens/>
        <w:spacing w:line="360" w:lineRule="auto"/>
        <w:rPr>
          <w:szCs w:val="28"/>
        </w:rPr>
      </w:pPr>
    </w:p>
    <w:p w:rsidR="00DA03FE" w:rsidRPr="00DA03FE" w:rsidRDefault="00DA03FE" w:rsidP="00DA03FE">
      <w:pPr>
        <w:widowControl w:val="0"/>
        <w:tabs>
          <w:tab w:val="center" w:pos="1474"/>
        </w:tabs>
        <w:suppressAutoHyphens/>
        <w:spacing w:line="360" w:lineRule="auto"/>
        <w:rPr>
          <w:szCs w:val="28"/>
        </w:rPr>
      </w:pPr>
      <w:r w:rsidRPr="00DA03FE">
        <w:rPr>
          <w:szCs w:val="28"/>
        </w:rPr>
        <w:tab/>
        <w:t>Президент</w:t>
      </w:r>
    </w:p>
    <w:p w:rsidR="00DA03FE" w:rsidRPr="00DA03FE" w:rsidRDefault="00DA03FE" w:rsidP="00DA03FE">
      <w:pPr>
        <w:widowControl w:val="0"/>
        <w:tabs>
          <w:tab w:val="center" w:pos="1474"/>
          <w:tab w:val="left" w:pos="8364"/>
        </w:tabs>
        <w:suppressAutoHyphens/>
        <w:spacing w:line="240" w:lineRule="atLeast"/>
        <w:rPr>
          <w:szCs w:val="28"/>
        </w:rPr>
      </w:pPr>
      <w:r w:rsidRPr="00DA03FE">
        <w:rPr>
          <w:szCs w:val="28"/>
        </w:rPr>
        <w:tab/>
        <w:t xml:space="preserve">Российской Федерации                                                                           </w:t>
      </w:r>
    </w:p>
    <w:p w:rsidR="00CF26D4" w:rsidRPr="00113687" w:rsidRDefault="00CF26D4">
      <w:pPr>
        <w:rPr>
          <w:szCs w:val="28"/>
        </w:rPr>
      </w:pPr>
    </w:p>
    <w:sectPr w:rsidR="00CF26D4" w:rsidRPr="00113687" w:rsidSect="001136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A61"/>
    <w:multiLevelType w:val="hybridMultilevel"/>
    <w:tmpl w:val="E834A58A"/>
    <w:lvl w:ilvl="0" w:tplc="29F4E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D"/>
    <w:rsid w:val="00061212"/>
    <w:rsid w:val="00113687"/>
    <w:rsid w:val="00512E4D"/>
    <w:rsid w:val="00CF26D4"/>
    <w:rsid w:val="00D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8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8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</dc:creator>
  <cp:keywords/>
  <dc:description/>
  <cp:lastModifiedBy>Осокина</cp:lastModifiedBy>
  <cp:revision>3</cp:revision>
  <dcterms:created xsi:type="dcterms:W3CDTF">2016-08-16T07:14:00Z</dcterms:created>
  <dcterms:modified xsi:type="dcterms:W3CDTF">2016-08-18T13:28:00Z</dcterms:modified>
</cp:coreProperties>
</file>