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66A" w:rsidRPr="00E831CB" w:rsidRDefault="009B377F" w:rsidP="00384C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1CB">
        <w:rPr>
          <w:rFonts w:ascii="Times New Roman" w:hAnsi="Times New Roman" w:cs="Times New Roman"/>
          <w:b/>
          <w:sz w:val="28"/>
          <w:szCs w:val="28"/>
        </w:rPr>
        <w:t>Князь Александр Невский - великое имя России (к 800летию со дня рождения)</w:t>
      </w:r>
    </w:p>
    <w:p w:rsidR="00384C39" w:rsidRPr="00384C39" w:rsidRDefault="00384C39" w:rsidP="00384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Бондаренко Ольга Павловна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Щербиновский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4518F6" w:rsidRPr="00384C39" w:rsidRDefault="004518F6" w:rsidP="00384C39">
      <w:pPr>
        <w:rPr>
          <w:rFonts w:ascii="Times New Roman" w:hAnsi="Times New Roman" w:cs="Times New Roman"/>
          <w:sz w:val="28"/>
          <w:szCs w:val="28"/>
        </w:rPr>
      </w:pPr>
      <w:r w:rsidRPr="00E831CB">
        <w:rPr>
          <w:rFonts w:ascii="Times New Roman" w:hAnsi="Times New Roman" w:cs="Times New Roman"/>
          <w:b/>
          <w:sz w:val="28"/>
          <w:szCs w:val="28"/>
        </w:rPr>
        <w:t>Ссылка на ЦОР</w:t>
      </w:r>
      <w:r w:rsidR="00384C39" w:rsidRPr="00E831CB">
        <w:rPr>
          <w:rFonts w:ascii="Times New Roman" w:hAnsi="Times New Roman" w:cs="Times New Roman"/>
          <w:b/>
          <w:sz w:val="28"/>
          <w:szCs w:val="28"/>
        </w:rPr>
        <w:t>:</w:t>
      </w:r>
      <w:r w:rsidRPr="00E831CB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4" w:history="1">
        <w:r w:rsidRPr="00384C39">
          <w:rPr>
            <w:rStyle w:val="a3"/>
            <w:rFonts w:ascii="Times New Roman" w:hAnsi="Times New Roman" w:cs="Times New Roman"/>
            <w:sz w:val="28"/>
            <w:szCs w:val="28"/>
          </w:rPr>
          <w:t>https://sites.google.com/view/nevskiyalexandr/%D0%B3%D0%BB%D0%B0%D0%B2%D0%BD%D0%B0%D1%8F-%D1%81%D1%82%D1%80%D0%B0%D0%BD%D0%B8%D1%86%D0%B0</w:t>
        </w:r>
      </w:hyperlink>
    </w:p>
    <w:p w:rsidR="004518F6" w:rsidRPr="00384C39" w:rsidRDefault="004518F6" w:rsidP="00384C39">
      <w:pPr>
        <w:pStyle w:val="a4"/>
        <w:spacing w:before="225" w:beforeAutospacing="0" w:after="0" w:afterAutospacing="0"/>
        <w:jc w:val="both"/>
        <w:rPr>
          <w:sz w:val="28"/>
          <w:szCs w:val="28"/>
        </w:rPr>
      </w:pPr>
      <w:r w:rsidRPr="00384C39">
        <w:rPr>
          <w:b/>
          <w:bCs/>
          <w:sz w:val="28"/>
          <w:szCs w:val="28"/>
        </w:rPr>
        <w:t>Информация о ресурсе</w:t>
      </w:r>
    </w:p>
    <w:p w:rsidR="004518F6" w:rsidRPr="00384C39" w:rsidRDefault="004518F6" w:rsidP="00384C39">
      <w:pPr>
        <w:pStyle w:val="a4"/>
        <w:spacing w:before="225" w:beforeAutospacing="0" w:after="0" w:afterAutospacing="0"/>
        <w:jc w:val="both"/>
        <w:rPr>
          <w:sz w:val="28"/>
          <w:szCs w:val="28"/>
        </w:rPr>
      </w:pPr>
      <w:r w:rsidRPr="00384C39">
        <w:rPr>
          <w:sz w:val="28"/>
          <w:szCs w:val="28"/>
        </w:rPr>
        <w:t>Данный ресурс приурочен к 800-летию со дня рождения Александра Невского и рекомендуется к использованию на уроках истории, внеклассных мероприятиях и классных часах.</w:t>
      </w:r>
    </w:p>
    <w:p w:rsidR="004518F6" w:rsidRPr="00384C39" w:rsidRDefault="004518F6" w:rsidP="00384C39">
      <w:pPr>
        <w:pStyle w:val="a4"/>
        <w:spacing w:before="225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384C39">
        <w:rPr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384C39">
        <w:rPr>
          <w:color w:val="000000"/>
          <w:sz w:val="28"/>
          <w:szCs w:val="28"/>
          <w:shd w:val="clear" w:color="auto" w:fill="FFFFFF"/>
        </w:rPr>
        <w:t> содействовать формированию у учащихся духовно-нравственных ценностей,</w:t>
      </w:r>
      <w:r w:rsidRPr="00384C39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384C39">
        <w:rPr>
          <w:color w:val="000000"/>
          <w:sz w:val="28"/>
          <w:szCs w:val="28"/>
          <w:shd w:val="clear" w:color="auto" w:fill="FFFFFF"/>
        </w:rPr>
        <w:t>патриотизма, гражданственности, воспитывать уважение к родной стране, её историческим корням и традициям; усвоить и обобщить знания о великом князе Александре Невском.</w:t>
      </w:r>
    </w:p>
    <w:p w:rsidR="004518F6" w:rsidRPr="00384C39" w:rsidRDefault="004518F6" w:rsidP="00384C39">
      <w:pPr>
        <w:pStyle w:val="a4"/>
        <w:spacing w:before="225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384C39">
        <w:rPr>
          <w:b/>
          <w:bCs/>
          <w:color w:val="000000"/>
          <w:sz w:val="28"/>
          <w:szCs w:val="28"/>
          <w:shd w:val="clear" w:color="auto" w:fill="FFFFFF"/>
        </w:rPr>
        <w:t>Задачи:</w:t>
      </w:r>
      <w:r w:rsidRPr="00384C39">
        <w:rPr>
          <w:color w:val="000000"/>
          <w:sz w:val="28"/>
          <w:szCs w:val="28"/>
          <w:shd w:val="clear" w:color="auto" w:fill="FFFFFF"/>
        </w:rPr>
        <w:t xml:space="preserve"> расширить и закрепить знания учащихся о жизни и деятельности </w:t>
      </w:r>
      <w:proofErr w:type="spellStart"/>
      <w:r w:rsidRPr="00384C39">
        <w:rPr>
          <w:color w:val="000000"/>
          <w:sz w:val="28"/>
          <w:szCs w:val="28"/>
          <w:shd w:val="clear" w:color="auto" w:fill="FFFFFF"/>
        </w:rPr>
        <w:t>А.Невского</w:t>
      </w:r>
      <w:proofErr w:type="spellEnd"/>
      <w:r w:rsidRPr="00384C39">
        <w:rPr>
          <w:color w:val="000000"/>
          <w:sz w:val="28"/>
          <w:szCs w:val="28"/>
          <w:shd w:val="clear" w:color="auto" w:fill="FFFFFF"/>
        </w:rPr>
        <w:t>, формировать чувство гражданственности, уважение к прошлому, способствовать объективному пониманию сущности исторических событий и поступков отдельных исторических деятелей в контексте современного государства.</w:t>
      </w:r>
    </w:p>
    <w:p w:rsidR="004518F6" w:rsidRPr="00384C39" w:rsidRDefault="004518F6" w:rsidP="00384C39">
      <w:pPr>
        <w:pStyle w:val="a4"/>
        <w:spacing w:before="225" w:beforeAutospacing="0" w:after="0" w:afterAutospacing="0"/>
        <w:jc w:val="both"/>
        <w:rPr>
          <w:sz w:val="28"/>
          <w:szCs w:val="28"/>
        </w:rPr>
      </w:pPr>
      <w:r w:rsidRPr="00384C39">
        <w:rPr>
          <w:sz w:val="28"/>
          <w:szCs w:val="28"/>
        </w:rPr>
        <w:t xml:space="preserve">ЦОР содержит полную информацию об А. Невском в различных вариантах-текстовая, документальный фильм и виртуальная библиотека. Учащиеся могут сами выбрать подходящий для них формат. После ознакомления с информации </w:t>
      </w:r>
      <w:r w:rsidR="00384C39" w:rsidRPr="00384C39">
        <w:rPr>
          <w:sz w:val="28"/>
          <w:szCs w:val="28"/>
        </w:rPr>
        <w:t>необходимо пройти тест, ответы учитель получает автоматически. Так же на ресурсе есть полезные ссылки для учеников и учителей</w:t>
      </w:r>
      <w:r w:rsidRPr="00384C39">
        <w:rPr>
          <w:sz w:val="28"/>
          <w:szCs w:val="28"/>
        </w:rPr>
        <w:t xml:space="preserve"> </w:t>
      </w:r>
    </w:p>
    <w:p w:rsidR="004518F6" w:rsidRPr="00384C39" w:rsidRDefault="004518F6" w:rsidP="00384C39">
      <w:pPr>
        <w:pStyle w:val="a4"/>
        <w:spacing w:before="0" w:beforeAutospacing="0" w:after="460" w:afterAutospacing="0"/>
        <w:jc w:val="both"/>
        <w:rPr>
          <w:sz w:val="28"/>
          <w:szCs w:val="28"/>
        </w:rPr>
      </w:pPr>
    </w:p>
    <w:p w:rsidR="004518F6" w:rsidRDefault="00DD62E1" w:rsidP="00384C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48919A" wp14:editId="434133A5">
            <wp:extent cx="5939328" cy="2839916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999" b="9992"/>
                    <a:stretch/>
                  </pic:blipFill>
                  <pic:spPr bwMode="auto">
                    <a:xfrm>
                      <a:off x="0" y="0"/>
                      <a:ext cx="5940425" cy="284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F8501F" wp14:editId="68E81733">
            <wp:extent cx="5939512" cy="2813538"/>
            <wp:effectExtent l="0" t="0" r="444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736" b="11047"/>
                    <a:stretch/>
                  </pic:blipFill>
                  <pic:spPr bwMode="auto">
                    <a:xfrm>
                      <a:off x="0" y="0"/>
                      <a:ext cx="5940425" cy="281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72C12A" wp14:editId="72FA58A1">
            <wp:extent cx="5939328" cy="2813539"/>
            <wp:effectExtent l="0" t="0" r="444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999" b="10782"/>
                    <a:stretch/>
                  </pic:blipFill>
                  <pic:spPr bwMode="auto">
                    <a:xfrm>
                      <a:off x="0" y="0"/>
                      <a:ext cx="5940425" cy="281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2E1" w:rsidRPr="00384C39" w:rsidRDefault="00DD62E1" w:rsidP="00384C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1649E1" wp14:editId="48F1CB95">
            <wp:extent cx="5938919" cy="255856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999" b="9992"/>
                    <a:stretch/>
                  </pic:blipFill>
                  <pic:spPr bwMode="auto">
                    <a:xfrm>
                      <a:off x="0" y="0"/>
                      <a:ext cx="5943560" cy="256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4C6C133" wp14:editId="74575F67">
            <wp:extent cx="5938729" cy="2601986"/>
            <wp:effectExtent l="0" t="0" r="508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211" b="10525"/>
                    <a:stretch/>
                  </pic:blipFill>
                  <pic:spPr bwMode="auto">
                    <a:xfrm>
                      <a:off x="0" y="0"/>
                      <a:ext cx="5944166" cy="260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99C4E4" wp14:editId="0B41E123">
            <wp:extent cx="5940062" cy="2848707"/>
            <wp:effectExtent l="0" t="0" r="381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947" b="10792"/>
                    <a:stretch/>
                  </pic:blipFill>
                  <pic:spPr bwMode="auto">
                    <a:xfrm>
                      <a:off x="0" y="0"/>
                      <a:ext cx="5940425" cy="284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D32CAE" wp14:editId="2B7B817D">
            <wp:extent cx="5939881" cy="288387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210" b="9474"/>
                    <a:stretch/>
                  </pic:blipFill>
                  <pic:spPr bwMode="auto">
                    <a:xfrm>
                      <a:off x="0" y="0"/>
                      <a:ext cx="5940425" cy="288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62E1" w:rsidRPr="00384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42B"/>
    <w:rsid w:val="001233AE"/>
    <w:rsid w:val="0017442B"/>
    <w:rsid w:val="00384C39"/>
    <w:rsid w:val="004518F6"/>
    <w:rsid w:val="009B377F"/>
    <w:rsid w:val="00DD62E1"/>
    <w:rsid w:val="00E54B48"/>
    <w:rsid w:val="00E8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7134D"/>
  <w15:chartTrackingRefBased/>
  <w15:docId w15:val="{77139240-C325-4BA6-94FE-BA7C1E72F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18F6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51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5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sites.google.com/view/nevskiyalexandr/%D0%B3%D0%BB%D0%B0%D0%B2%D0%BD%D0%B0%D1%8F-%D1%81%D1%82%D1%80%D0%B0%D0%BD%D0%B8%D1%86%D0%B0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ИРО Краснодарского края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Слушатель</dc:creator>
  <cp:keywords/>
  <dc:description/>
  <cp:lastModifiedBy>Слушатель</cp:lastModifiedBy>
  <cp:revision>4</cp:revision>
  <dcterms:created xsi:type="dcterms:W3CDTF">2021-03-18T09:45:00Z</dcterms:created>
  <dcterms:modified xsi:type="dcterms:W3CDTF">2021-03-18T09:50:00Z</dcterms:modified>
</cp:coreProperties>
</file>