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6290" w:rsidRDefault="00B56290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6290" w:rsidRDefault="00B56290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</w:t>
      </w:r>
      <w:r w:rsidR="001135AD">
        <w:rPr>
          <w:rFonts w:ascii="Times New Roman" w:hAnsi="Times New Roman" w:cs="Times New Roman"/>
          <w:sz w:val="32"/>
          <w:szCs w:val="32"/>
        </w:rPr>
        <w:t>(КИП - 2017</w:t>
      </w:r>
      <w:r w:rsidR="00120CB0">
        <w:rPr>
          <w:rFonts w:ascii="Times New Roman" w:hAnsi="Times New Roman" w:cs="Times New Roman"/>
          <w:sz w:val="32"/>
          <w:szCs w:val="32"/>
        </w:rPr>
        <w:t>)</w:t>
      </w:r>
    </w:p>
    <w:p w:rsidR="004C268F" w:rsidRDefault="00921018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2020</w:t>
      </w:r>
      <w:r w:rsidR="00337ACC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E58A4" w:rsidRPr="00454144" w:rsidRDefault="005E58A4" w:rsidP="00650637">
      <w:pPr>
        <w:jc w:val="center"/>
        <w:rPr>
          <w:rFonts w:ascii="Times New Roman" w:hAnsi="Times New Roman" w:cs="Times New Roman"/>
          <w:sz w:val="36"/>
          <w:szCs w:val="36"/>
        </w:rPr>
      </w:pPr>
      <w:r w:rsidRPr="00454144">
        <w:rPr>
          <w:rFonts w:ascii="Times New Roman" w:hAnsi="Times New Roman" w:cs="Times New Roman"/>
          <w:sz w:val="36"/>
          <w:szCs w:val="36"/>
        </w:rPr>
        <w:t>Государственного бюджетного общеобразовательного учреждения Краснодарского края специальной (к</w:t>
      </w:r>
      <w:r w:rsidR="001135AD" w:rsidRPr="00454144">
        <w:rPr>
          <w:rFonts w:ascii="Times New Roman" w:hAnsi="Times New Roman" w:cs="Times New Roman"/>
          <w:sz w:val="36"/>
          <w:szCs w:val="36"/>
        </w:rPr>
        <w:t>оррекционной) школы-интерната №2 г. Абинска Краснодарского края</w:t>
      </w:r>
      <w:r w:rsidRPr="00454144">
        <w:rPr>
          <w:rFonts w:ascii="Times New Roman" w:hAnsi="Times New Roman" w:cs="Times New Roman"/>
          <w:sz w:val="36"/>
          <w:szCs w:val="36"/>
        </w:rPr>
        <w:t xml:space="preserve"> </w:t>
      </w:r>
      <w:r w:rsidR="00337ACC" w:rsidRPr="00454144">
        <w:rPr>
          <w:rFonts w:ascii="Times New Roman" w:hAnsi="Times New Roman" w:cs="Times New Roman"/>
          <w:sz w:val="36"/>
          <w:szCs w:val="36"/>
        </w:rPr>
        <w:t>по теме:</w:t>
      </w:r>
    </w:p>
    <w:p w:rsidR="00262B4E" w:rsidRPr="00454144" w:rsidRDefault="00262B4E" w:rsidP="0065063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E7759" w:rsidRPr="00454144" w:rsidRDefault="00337ACC" w:rsidP="006506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4144">
        <w:rPr>
          <w:rFonts w:ascii="Times New Roman" w:hAnsi="Times New Roman" w:cs="Times New Roman"/>
          <w:sz w:val="36"/>
          <w:szCs w:val="36"/>
        </w:rPr>
        <w:t xml:space="preserve"> </w:t>
      </w:r>
      <w:r w:rsidR="005E58A4" w:rsidRPr="00454144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</w:rPr>
        <w:t>«</w:t>
      </w:r>
      <w:r w:rsidR="001135AD" w:rsidRPr="00454144">
        <w:rPr>
          <w:rStyle w:val="2"/>
          <w:rFonts w:eastAsiaTheme="minorHAnsi"/>
          <w:b w:val="0"/>
          <w:sz w:val="36"/>
          <w:szCs w:val="36"/>
        </w:rPr>
        <w:t xml:space="preserve">Модели комплексной многоуровневой коррекции нарушений психического развития </w:t>
      </w:r>
      <w:proofErr w:type="gramStart"/>
      <w:r w:rsidR="001135AD" w:rsidRPr="00454144">
        <w:rPr>
          <w:rStyle w:val="2"/>
          <w:rFonts w:eastAsiaTheme="minorHAnsi"/>
          <w:b w:val="0"/>
          <w:sz w:val="36"/>
          <w:szCs w:val="36"/>
        </w:rPr>
        <w:t>у</w:t>
      </w:r>
      <w:proofErr w:type="gramEnd"/>
      <w:r w:rsidR="001135AD" w:rsidRPr="00454144">
        <w:rPr>
          <w:rStyle w:val="2"/>
          <w:rFonts w:eastAsiaTheme="minorHAnsi"/>
          <w:b w:val="0"/>
          <w:sz w:val="36"/>
          <w:szCs w:val="36"/>
        </w:rPr>
        <w:t xml:space="preserve"> обучающихся с умственной отсталостью</w:t>
      </w:r>
      <w:r w:rsidR="005E58A4" w:rsidRPr="00454144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</w:rPr>
        <w:t>».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58A4" w:rsidRDefault="005E58A4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58A4" w:rsidRDefault="005E58A4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58A4" w:rsidRDefault="005E58A4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4144" w:rsidRDefault="00454144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4144" w:rsidRDefault="00454144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E58A4" w:rsidRDefault="005E58A4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Pr="00454144" w:rsidRDefault="00147FBA" w:rsidP="0033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144">
        <w:rPr>
          <w:rFonts w:ascii="Times New Roman" w:hAnsi="Times New Roman" w:cs="Times New Roman"/>
          <w:sz w:val="28"/>
          <w:szCs w:val="28"/>
        </w:rPr>
        <w:t>Абинск</w:t>
      </w:r>
    </w:p>
    <w:p w:rsidR="00337ACC" w:rsidRPr="00454144" w:rsidRDefault="00921018" w:rsidP="0033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144">
        <w:rPr>
          <w:rFonts w:ascii="Times New Roman" w:hAnsi="Times New Roman" w:cs="Times New Roman"/>
          <w:sz w:val="28"/>
          <w:szCs w:val="28"/>
        </w:rPr>
        <w:t>2020</w:t>
      </w:r>
      <w:r w:rsidR="00337ACC" w:rsidRPr="00454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144" w:rsidRDefault="00454144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515"/>
        <w:gridCol w:w="5132"/>
      </w:tblGrid>
      <w:tr w:rsidR="00654572" w:rsidRPr="00634BAC" w:rsidTr="00454144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654572" w:rsidRPr="00921018" w:rsidRDefault="00654572" w:rsidP="0092101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1018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 (</w:t>
            </w:r>
            <w:r w:rsidR="005A0931" w:rsidRPr="0092101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9210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32" w:type="dxa"/>
          </w:tcPr>
          <w:p w:rsidR="00654572" w:rsidRPr="00921018" w:rsidRDefault="005E58A4" w:rsidP="00921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01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Краснодарского края специальная (</w:t>
            </w:r>
            <w:r w:rsidR="00147FBA" w:rsidRPr="00921018">
              <w:rPr>
                <w:rFonts w:ascii="Times New Roman" w:hAnsi="Times New Roman" w:cs="Times New Roman"/>
                <w:sz w:val="24"/>
                <w:szCs w:val="24"/>
              </w:rPr>
              <w:t>коррекционная) школа-интернат №2</w:t>
            </w:r>
            <w:r w:rsidRPr="00921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FBA" w:rsidRPr="00921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7FBA" w:rsidRPr="009210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147FBA" w:rsidRPr="0092101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147FBA" w:rsidRPr="00921018">
              <w:rPr>
                <w:rFonts w:ascii="Times New Roman" w:hAnsi="Times New Roman" w:cs="Times New Roman"/>
                <w:sz w:val="24"/>
                <w:szCs w:val="24"/>
              </w:rPr>
              <w:t>бинска</w:t>
            </w:r>
            <w:proofErr w:type="spellEnd"/>
          </w:p>
        </w:tc>
      </w:tr>
      <w:tr w:rsidR="00337ACC" w:rsidRPr="00634BAC" w:rsidTr="00454144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37ACC" w:rsidRPr="00921018" w:rsidRDefault="00337ACC" w:rsidP="0092101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1018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132" w:type="dxa"/>
          </w:tcPr>
          <w:p w:rsidR="00337ACC" w:rsidRPr="00921018" w:rsidRDefault="00147FBA" w:rsidP="009210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018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школа-интернат № 2 </w:t>
            </w:r>
            <w:proofErr w:type="spellStart"/>
            <w:r w:rsidRPr="009210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2101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21018">
              <w:rPr>
                <w:rFonts w:ascii="Times New Roman" w:hAnsi="Times New Roman" w:cs="Times New Roman"/>
                <w:sz w:val="24"/>
                <w:szCs w:val="24"/>
              </w:rPr>
              <w:t>бинска</w:t>
            </w:r>
            <w:proofErr w:type="spellEnd"/>
            <w:r w:rsidRPr="00921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654572" w:rsidRPr="00634BAC" w:rsidTr="00454144">
        <w:trPr>
          <w:trHeight w:val="489"/>
        </w:trPr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654572" w:rsidRPr="00921018" w:rsidRDefault="00654572" w:rsidP="0092101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1018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132" w:type="dxa"/>
          </w:tcPr>
          <w:p w:rsidR="00654572" w:rsidRPr="00921018" w:rsidRDefault="00147FBA" w:rsidP="00921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18">
              <w:rPr>
                <w:rFonts w:ascii="Times New Roman" w:hAnsi="Times New Roman" w:cs="Times New Roman"/>
                <w:sz w:val="24"/>
                <w:szCs w:val="24"/>
              </w:rPr>
              <w:t>353320</w:t>
            </w:r>
            <w:r w:rsidR="005E58A4" w:rsidRPr="00921018">
              <w:rPr>
                <w:rFonts w:ascii="Times New Roman" w:hAnsi="Times New Roman" w:cs="Times New Roman"/>
                <w:sz w:val="24"/>
                <w:szCs w:val="24"/>
              </w:rPr>
              <w:t xml:space="preserve">, Краснодарский </w:t>
            </w:r>
            <w:proofErr w:type="spellStart"/>
            <w:r w:rsidR="005E58A4" w:rsidRPr="0092101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5E58A4" w:rsidRPr="0092101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9210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2101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21018">
              <w:rPr>
                <w:rFonts w:ascii="Times New Roman" w:hAnsi="Times New Roman" w:cs="Times New Roman"/>
                <w:sz w:val="24"/>
                <w:szCs w:val="24"/>
              </w:rPr>
              <w:t>бинск</w:t>
            </w:r>
            <w:proofErr w:type="spellEnd"/>
            <w:r w:rsidR="005E58A4" w:rsidRPr="00921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1018">
              <w:rPr>
                <w:rFonts w:ascii="Times New Roman" w:hAnsi="Times New Roman" w:cs="Times New Roman"/>
                <w:sz w:val="24"/>
                <w:szCs w:val="24"/>
              </w:rPr>
              <w:t>Краснодарского края, ул. Советов</w:t>
            </w:r>
            <w:r w:rsidR="005E58A4" w:rsidRPr="009210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56A" w:rsidRPr="00921018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5E58A4" w:rsidRPr="00921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4572" w:rsidRPr="00634BAC" w:rsidTr="00454144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654572" w:rsidRPr="00921018" w:rsidRDefault="000F5ADC" w:rsidP="0092101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018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gramStart"/>
            <w:r w:rsidRPr="009210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210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1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132" w:type="dxa"/>
          </w:tcPr>
          <w:p w:rsidR="0019356A" w:rsidRPr="00921018" w:rsidRDefault="0019356A" w:rsidP="00921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018">
              <w:rPr>
                <w:rFonts w:ascii="Times New Roman" w:hAnsi="Times New Roman"/>
                <w:bCs/>
                <w:sz w:val="24"/>
                <w:szCs w:val="24"/>
              </w:rPr>
              <w:t xml:space="preserve">8 (6150) 4-13-88, </w:t>
            </w:r>
            <w:r w:rsidRPr="00921018">
              <w:rPr>
                <w:rFonts w:ascii="Times New Roman" w:hAnsi="Times New Roman" w:cs="Times New Roman"/>
                <w:sz w:val="24"/>
                <w:szCs w:val="24"/>
              </w:rPr>
              <w:t xml:space="preserve">    abshool@mail.ru</w:t>
            </w:r>
          </w:p>
          <w:p w:rsidR="00654572" w:rsidRPr="00921018" w:rsidRDefault="0019356A" w:rsidP="00921018">
            <w:pPr>
              <w:pStyle w:val="Default"/>
              <w:rPr>
                <w:color w:val="0563C1" w:themeColor="hyperlink"/>
                <w:u w:val="single"/>
              </w:rPr>
            </w:pPr>
            <w:r w:rsidRPr="00921018">
              <w:rPr>
                <w:bCs/>
              </w:rPr>
              <w:t xml:space="preserve">адрес сайта: </w:t>
            </w:r>
            <w:hyperlink r:id="rId9" w:history="1">
              <w:r w:rsidRPr="00921018">
                <w:rPr>
                  <w:rStyle w:val="a9"/>
                  <w:color w:val="auto"/>
                  <w:u w:val="none"/>
                </w:rPr>
                <w:t>http://www.кор-школа2.рф</w:t>
              </w:r>
            </w:hyperlink>
          </w:p>
        </w:tc>
      </w:tr>
      <w:tr w:rsidR="00654572" w:rsidRPr="00634BAC" w:rsidTr="00454144">
        <w:trPr>
          <w:trHeight w:val="324"/>
        </w:trPr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654572" w:rsidRPr="00921018" w:rsidRDefault="00654572" w:rsidP="0092101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1018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132" w:type="dxa"/>
          </w:tcPr>
          <w:p w:rsidR="00654572" w:rsidRPr="00921018" w:rsidRDefault="0019356A" w:rsidP="009210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18">
              <w:rPr>
                <w:rFonts w:ascii="Times New Roman" w:hAnsi="Times New Roman" w:cs="Times New Roman"/>
                <w:sz w:val="24"/>
                <w:szCs w:val="24"/>
              </w:rPr>
              <w:t>Нечай</w:t>
            </w:r>
            <w:proofErr w:type="spellEnd"/>
            <w:r w:rsidRPr="00921018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0F5ADC" w:rsidRPr="00634BAC" w:rsidTr="00454144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0F5ADC" w:rsidRPr="00921018" w:rsidRDefault="000F5ADC" w:rsidP="0092101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101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132" w:type="dxa"/>
          </w:tcPr>
          <w:p w:rsidR="000F5ADC" w:rsidRPr="00921018" w:rsidRDefault="005E58A4" w:rsidP="0092101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18">
              <w:rPr>
                <w:rFonts w:ascii="Times New Roman" w:hAnsi="Times New Roman" w:cs="Times New Roman"/>
                <w:sz w:val="24"/>
                <w:szCs w:val="24"/>
              </w:rPr>
              <w:t>Кузма</w:t>
            </w:r>
            <w:proofErr w:type="spellEnd"/>
            <w:r w:rsidRPr="00921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018">
              <w:rPr>
                <w:rFonts w:ascii="Times New Roman" w:hAnsi="Times New Roman" w:cs="Times New Roman"/>
                <w:sz w:val="24"/>
                <w:szCs w:val="24"/>
              </w:rPr>
              <w:t>Левонас</w:t>
            </w:r>
            <w:proofErr w:type="spellEnd"/>
            <w:r w:rsidRPr="00921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018">
              <w:rPr>
                <w:rFonts w:ascii="Times New Roman" w:hAnsi="Times New Roman" w:cs="Times New Roman"/>
                <w:sz w:val="24"/>
                <w:szCs w:val="24"/>
              </w:rPr>
              <w:t>Прано</w:t>
            </w:r>
            <w:proofErr w:type="spellEnd"/>
            <w:r w:rsidRPr="00921018">
              <w:rPr>
                <w:rFonts w:ascii="Times New Roman" w:hAnsi="Times New Roman" w:cs="Times New Roman"/>
                <w:sz w:val="24"/>
                <w:szCs w:val="24"/>
              </w:rPr>
              <w:t>, заведующий кафедрой коррекционной педагогики и специальной психологии ГБОУ ИРО Краснодарского края, кандидат психологических наук</w:t>
            </w:r>
            <w:r w:rsidR="0019356A" w:rsidRPr="00921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7EF6" w:rsidRPr="00921018" w:rsidTr="00454144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4E7EF6" w:rsidRPr="00921018" w:rsidRDefault="004E7EF6" w:rsidP="0092101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1018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5132" w:type="dxa"/>
          </w:tcPr>
          <w:p w:rsidR="0019356A" w:rsidRPr="00921018" w:rsidRDefault="0019356A" w:rsidP="009210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18"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Золотарева </w:t>
            </w:r>
            <w:r w:rsidR="00262B4E" w:rsidRPr="00921018">
              <w:rPr>
                <w:rFonts w:ascii="Times New Roman" w:hAnsi="Times New Roman" w:cs="Times New Roman"/>
                <w:sz w:val="24"/>
                <w:szCs w:val="24"/>
              </w:rPr>
              <w:t>Елена Дмитриевна</w:t>
            </w:r>
            <w:r w:rsidR="00890F56" w:rsidRPr="00921018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УВР, </w:t>
            </w:r>
          </w:p>
          <w:p w:rsidR="0019356A" w:rsidRPr="00921018" w:rsidRDefault="00890F56" w:rsidP="009210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01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21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9356A" w:rsidRPr="00921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8 961 52-96-269;</w:t>
            </w:r>
          </w:p>
          <w:p w:rsidR="005A34A5" w:rsidRPr="00921018" w:rsidRDefault="00890F56" w:rsidP="009210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r w:rsidR="0019356A" w:rsidRPr="00921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elena3006z</w:t>
            </w:r>
            <w:hyperlink r:id="rId10" w:history="1">
              <w:r w:rsidRPr="0092101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@mail.ru</w:t>
              </w:r>
            </w:hyperlink>
            <w:r w:rsidRPr="00921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</w:p>
          <w:p w:rsidR="0019356A" w:rsidRPr="00921018" w:rsidRDefault="00890F56" w:rsidP="009210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9356A" w:rsidRPr="0092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офлюк</w:t>
            </w:r>
            <w:proofErr w:type="spellEnd"/>
            <w:r w:rsidR="0019356A" w:rsidRPr="0092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Лада Васильевна</w:t>
            </w:r>
            <w:r w:rsidRPr="0092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9356A" w:rsidRPr="0092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  <w:p w:rsidR="0019356A" w:rsidRPr="00921018" w:rsidRDefault="0019356A" w:rsidP="009210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921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8 961-51-08-164</w:t>
            </w:r>
            <w:r w:rsidR="00890F56" w:rsidRPr="00921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4E7EF6" w:rsidRPr="00921018" w:rsidRDefault="00890F56" w:rsidP="009210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  <w:r w:rsidR="0019356A" w:rsidRPr="00921018">
              <w:rPr>
                <w:sz w:val="24"/>
                <w:szCs w:val="24"/>
                <w:lang w:val="en-US"/>
              </w:rPr>
              <w:t xml:space="preserve"> </w:t>
            </w:r>
            <w:r w:rsidR="0019356A" w:rsidRPr="00921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alexlada911@yandex.ru</w:t>
            </w:r>
          </w:p>
        </w:tc>
      </w:tr>
      <w:tr w:rsidR="004E7EF6" w:rsidRPr="00634BAC" w:rsidTr="00454144">
        <w:tc>
          <w:tcPr>
            <w:tcW w:w="709" w:type="dxa"/>
          </w:tcPr>
          <w:p w:rsidR="004E7EF6" w:rsidRPr="0019356A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5" w:type="dxa"/>
          </w:tcPr>
          <w:p w:rsidR="004E7EF6" w:rsidRPr="00921018" w:rsidRDefault="004E7EF6" w:rsidP="0092101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1018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5132" w:type="dxa"/>
          </w:tcPr>
          <w:p w:rsidR="004E7EF6" w:rsidRPr="00921018" w:rsidRDefault="00AB7AC0" w:rsidP="00921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1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921018">
              <w:rPr>
                <w:rStyle w:val="2"/>
                <w:rFonts w:eastAsia="Calibri"/>
                <w:b w:val="0"/>
                <w:bCs w:val="0"/>
                <w:sz w:val="24"/>
                <w:szCs w:val="24"/>
              </w:rPr>
              <w:t xml:space="preserve">Реализация модели комплексной многоуровневой коррекции нарушений психического развития </w:t>
            </w:r>
            <w:proofErr w:type="gramStart"/>
            <w:r w:rsidRPr="00921018">
              <w:rPr>
                <w:rStyle w:val="2"/>
                <w:rFonts w:eastAsia="Calibri"/>
                <w:b w:val="0"/>
                <w:bCs w:val="0"/>
                <w:sz w:val="24"/>
                <w:szCs w:val="24"/>
              </w:rPr>
              <w:t>у</w:t>
            </w:r>
            <w:proofErr w:type="gramEnd"/>
            <w:r w:rsidRPr="00921018">
              <w:rPr>
                <w:rStyle w:val="2"/>
                <w:rFonts w:eastAsia="Calibri"/>
                <w:b w:val="0"/>
                <w:bCs w:val="0"/>
                <w:sz w:val="24"/>
                <w:szCs w:val="24"/>
              </w:rPr>
              <w:t xml:space="preserve"> обучающихся с умственной отсталостью</w:t>
            </w:r>
            <w:r w:rsidRPr="0092101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D03541" w:rsidRPr="00634BAC" w:rsidTr="00454144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D03541" w:rsidRPr="00921018" w:rsidRDefault="00D03541" w:rsidP="00921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018">
              <w:rPr>
                <w:rFonts w:ascii="Times New Roman" w:hAnsi="Times New Roman" w:cs="Times New Roman"/>
                <w:sz w:val="24"/>
                <w:szCs w:val="24"/>
              </w:rPr>
              <w:t>Основная идея (идеи</w:t>
            </w:r>
            <w:proofErr w:type="gramStart"/>
            <w:r w:rsidRPr="00921018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921018">
              <w:rPr>
                <w:rFonts w:ascii="Times New Roman" w:hAnsi="Times New Roman" w:cs="Times New Roman"/>
                <w:sz w:val="24"/>
                <w:szCs w:val="24"/>
              </w:rPr>
              <w:t>еятельности краевой инновационной площадки</w:t>
            </w:r>
          </w:p>
        </w:tc>
        <w:tc>
          <w:tcPr>
            <w:tcW w:w="5132" w:type="dxa"/>
          </w:tcPr>
          <w:p w:rsidR="00D03541" w:rsidRPr="00921018" w:rsidRDefault="00AB7AC0" w:rsidP="00921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1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921018">
              <w:rPr>
                <w:rFonts w:ascii="Times New Roman" w:hAnsi="Times New Roman"/>
                <w:sz w:val="24"/>
                <w:szCs w:val="24"/>
              </w:rPr>
              <w:t>успешной реализации</w:t>
            </w:r>
            <w:r w:rsidRPr="009210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 комплексной, многоуровневой коррекции нарушений психического развития обучающихся с различными клиническими вариантами умственной отсталостью в учебной и внеурочной деятельности</w:t>
            </w:r>
            <w:r w:rsidRPr="00921018">
              <w:rPr>
                <w:rFonts w:ascii="Times New Roman" w:hAnsi="Times New Roman"/>
                <w:sz w:val="24"/>
                <w:szCs w:val="24"/>
              </w:rPr>
              <w:t>,</w:t>
            </w:r>
            <w:r w:rsidRPr="0092101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с учетом новых требований к образовательным результатам, предусмотренных Федеральным Государственным Стандартом для этой категории обучающихся.</w:t>
            </w:r>
          </w:p>
        </w:tc>
      </w:tr>
      <w:tr w:rsidR="00890F56" w:rsidRPr="00634BAC" w:rsidTr="00454144">
        <w:tc>
          <w:tcPr>
            <w:tcW w:w="709" w:type="dxa"/>
          </w:tcPr>
          <w:p w:rsidR="00890F56" w:rsidRPr="00337ACC" w:rsidRDefault="00890F56" w:rsidP="00890F5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890F56" w:rsidRPr="00921018" w:rsidRDefault="00890F56" w:rsidP="00921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018"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132" w:type="dxa"/>
          </w:tcPr>
          <w:p w:rsidR="00890F56" w:rsidRPr="00921018" w:rsidRDefault="00AB7AC0" w:rsidP="0092101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18">
              <w:rPr>
                <w:rFonts w:ascii="Times New Roman" w:hAnsi="Times New Roman"/>
                <w:sz w:val="24"/>
                <w:szCs w:val="24"/>
              </w:rPr>
              <w:t>Р</w:t>
            </w:r>
            <w:r w:rsidRPr="00921018">
              <w:rPr>
                <w:rFonts w:ascii="Times New Roman" w:eastAsia="Calibri" w:hAnsi="Times New Roman" w:cs="Times New Roman"/>
                <w:sz w:val="24"/>
                <w:szCs w:val="24"/>
              </w:rPr>
              <w:t>азработка и реализация модели комплексной, многоуровневой коррекции нарушений психического развития обучающихся с различными клиническими вариантами умственной отсталостью в учебной и внеурочной деятельности</w:t>
            </w:r>
          </w:p>
        </w:tc>
      </w:tr>
      <w:tr w:rsidR="00890F56" w:rsidRPr="00634BAC" w:rsidTr="00454144">
        <w:tc>
          <w:tcPr>
            <w:tcW w:w="709" w:type="dxa"/>
          </w:tcPr>
          <w:p w:rsidR="00890F56" w:rsidRPr="00337ACC" w:rsidRDefault="00890F56" w:rsidP="00890F5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890F56" w:rsidRPr="00921018" w:rsidRDefault="00890F56" w:rsidP="00921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018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132" w:type="dxa"/>
          </w:tcPr>
          <w:p w:rsidR="00AB7AC0" w:rsidRPr="00921018" w:rsidRDefault="00AB7AC0" w:rsidP="009210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0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разработать и реализовать модель комплексного </w:t>
            </w:r>
            <w:proofErr w:type="spellStart"/>
            <w:r w:rsidRPr="00921018">
              <w:rPr>
                <w:rFonts w:ascii="Times New Roman" w:eastAsia="Calibri" w:hAnsi="Times New Roman" w:cs="Times New Roman"/>
                <w:sz w:val="24"/>
                <w:szCs w:val="24"/>
              </w:rPr>
              <w:t>многоуровнего</w:t>
            </w:r>
            <w:proofErr w:type="spellEnd"/>
            <w:r w:rsidRPr="009210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 к коррекции нарушений развития у детей в учебной и внеурочной деятельности;</w:t>
            </w:r>
          </w:p>
          <w:p w:rsidR="00AB7AC0" w:rsidRPr="00921018" w:rsidRDefault="00AB7AC0" w:rsidP="009210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0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разработать индивидуальные программы на основе комплексного </w:t>
            </w:r>
            <w:proofErr w:type="spellStart"/>
            <w:r w:rsidRPr="00921018">
              <w:rPr>
                <w:rFonts w:ascii="Times New Roman" w:eastAsia="Calibri" w:hAnsi="Times New Roman" w:cs="Times New Roman"/>
                <w:sz w:val="24"/>
                <w:szCs w:val="24"/>
              </w:rPr>
              <w:t>многоуровнего</w:t>
            </w:r>
            <w:proofErr w:type="spellEnd"/>
            <w:r w:rsidRPr="009210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 к коррекции нарушений развития у детей; </w:t>
            </w:r>
          </w:p>
          <w:p w:rsidR="00AB7AC0" w:rsidRPr="00921018" w:rsidRDefault="00AB7AC0" w:rsidP="009210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0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3) определить особенности реализации комплексного </w:t>
            </w:r>
            <w:proofErr w:type="spellStart"/>
            <w:r w:rsidRPr="00921018">
              <w:rPr>
                <w:rFonts w:ascii="Times New Roman" w:eastAsia="Calibri" w:hAnsi="Times New Roman" w:cs="Times New Roman"/>
                <w:sz w:val="24"/>
                <w:szCs w:val="24"/>
              </w:rPr>
              <w:t>многоуровнего</w:t>
            </w:r>
            <w:proofErr w:type="spellEnd"/>
            <w:r w:rsidRPr="009210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 к коррекции нарушений развития детей с различными клиническими вариантами умственной отсталости;</w:t>
            </w:r>
          </w:p>
          <w:p w:rsidR="00890F56" w:rsidRPr="00921018" w:rsidRDefault="00AB7AC0" w:rsidP="0092101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разработать методически рекомендации по теме проекта и сформировать банк коррекционных технологий, обеспечивающих реализацию </w:t>
            </w:r>
            <w:proofErr w:type="spellStart"/>
            <w:r w:rsidRPr="00921018">
              <w:rPr>
                <w:rFonts w:ascii="Times New Roman" w:eastAsia="Calibri" w:hAnsi="Times New Roman" w:cs="Times New Roman"/>
                <w:sz w:val="24"/>
                <w:szCs w:val="24"/>
              </w:rPr>
              <w:t>многоуровнего</w:t>
            </w:r>
            <w:proofErr w:type="spellEnd"/>
            <w:r w:rsidRPr="009210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 к коррекции нарушений развития у детей в учебной и внеурочной деятельности.</w:t>
            </w:r>
          </w:p>
        </w:tc>
      </w:tr>
      <w:tr w:rsidR="00890F56" w:rsidRPr="00634BAC" w:rsidTr="00454144">
        <w:tc>
          <w:tcPr>
            <w:tcW w:w="709" w:type="dxa"/>
          </w:tcPr>
          <w:p w:rsidR="00890F56" w:rsidRPr="00337ACC" w:rsidRDefault="00890F56" w:rsidP="00890F5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890F56" w:rsidRPr="00921018" w:rsidRDefault="00890F56" w:rsidP="00921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018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132" w:type="dxa"/>
          </w:tcPr>
          <w:p w:rsidR="00890F56" w:rsidRPr="00921018" w:rsidRDefault="00AB7AC0" w:rsidP="00921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1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Реализация проекта осуществляется в соответствии с </w:t>
            </w:r>
            <w:r w:rsidRPr="00921018">
              <w:rPr>
                <w:rFonts w:ascii="Times New Roman" w:eastAsia="Arial Unicode MS" w:hAnsi="Times New Roman" w:cs="Arial Unicode MS"/>
                <w:color w:val="000000"/>
                <w:spacing w:val="-4"/>
                <w:sz w:val="24"/>
                <w:szCs w:val="24"/>
                <w:lang w:eastAsia="ru-RU" w:bidi="ru-RU"/>
              </w:rPr>
              <w:t xml:space="preserve">Федеральным законом «Об образовании в Российской Федерации» от 29 декабря 2012 года   N 273-ФЗ (далее ФЗ «Об образовании в РФ»); </w:t>
            </w:r>
            <w:r w:rsidRPr="009210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Постановлением Правительства Российской Федерации от 17 марта 2011г. №175; «О государственной программе Российской Федерации «Доступная среда» на 2011-2015 </w:t>
            </w:r>
            <w:proofErr w:type="spellStart"/>
            <w:r w:rsidRPr="009210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годы»</w:t>
            </w:r>
            <w:proofErr w:type="gramStart"/>
            <w:r w:rsidRPr="009210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;У</w:t>
            </w:r>
            <w:proofErr w:type="gramEnd"/>
            <w:r w:rsidRPr="009210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казом</w:t>
            </w:r>
            <w:proofErr w:type="spellEnd"/>
            <w:r w:rsidRPr="009210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Президента РФ от 01 июня 2012 г. № 761 «О Национальной стратегии действий в интересах детей на 2012 – 2017 годы»; Постановлением Министерства образования и Науки РФ от 5 сентября 2013г. № 359-п «О порядке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 и социальной адаптации»; </w:t>
            </w:r>
            <w:r w:rsidRPr="00921018">
              <w:rPr>
                <w:rFonts w:ascii="Times New Roman" w:eastAsia="Arial Unicode MS" w:hAnsi="Times New Roman" w:cs="Arial Unicode MS"/>
                <w:color w:val="000000"/>
                <w:spacing w:val="-4"/>
                <w:sz w:val="24"/>
                <w:szCs w:val="24"/>
                <w:lang w:eastAsia="ru-RU" w:bidi="ru-RU"/>
              </w:rPr>
              <w:t xml:space="preserve">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      </w:r>
            <w:proofErr w:type="gramStart"/>
            <w:r w:rsidRPr="00921018">
              <w:rPr>
                <w:rFonts w:ascii="Times New Roman" w:eastAsia="Arial Unicode MS" w:hAnsi="Times New Roman" w:cs="Arial Unicode MS"/>
                <w:color w:val="000000"/>
                <w:spacing w:val="-2"/>
                <w:sz w:val="24"/>
                <w:szCs w:val="24"/>
                <w:lang w:eastAsia="ru-RU" w:bidi="ru-RU"/>
              </w:rPr>
              <w:t xml:space="preserve">Федеральным государственным образовательным стандартом образования обучающихся с умственной отсталостью, утвержденным приказом </w:t>
            </w:r>
            <w:proofErr w:type="spellStart"/>
            <w:r w:rsidRPr="00921018">
              <w:rPr>
                <w:rFonts w:ascii="Times New Roman" w:eastAsia="Arial Unicode MS" w:hAnsi="Times New Roman" w:cs="Arial Unicode MS"/>
                <w:color w:val="000000"/>
                <w:spacing w:val="-2"/>
                <w:sz w:val="24"/>
                <w:szCs w:val="24"/>
                <w:lang w:eastAsia="ru-RU" w:bidi="ru-RU"/>
              </w:rPr>
              <w:t>Минобрнауки</w:t>
            </w:r>
            <w:r w:rsidRPr="00921018">
              <w:rPr>
                <w:rFonts w:ascii="Times New Roman" w:eastAsia="Arial Unicode MS" w:hAnsi="Times New Roman" w:cs="Arial Unicode MS"/>
                <w:color w:val="000000"/>
                <w:spacing w:val="-4"/>
                <w:sz w:val="24"/>
                <w:szCs w:val="24"/>
                <w:lang w:eastAsia="ru-RU" w:bidi="ru-RU"/>
              </w:rPr>
              <w:t>Российской</w:t>
            </w:r>
            <w:proofErr w:type="spellEnd"/>
            <w:r w:rsidRPr="00921018">
              <w:rPr>
                <w:rFonts w:ascii="Times New Roman" w:eastAsia="Arial Unicode MS" w:hAnsi="Times New Roman" w:cs="Arial Unicode MS"/>
                <w:color w:val="000000"/>
                <w:spacing w:val="-4"/>
                <w:sz w:val="24"/>
                <w:szCs w:val="24"/>
                <w:lang w:eastAsia="ru-RU" w:bidi="ru-RU"/>
              </w:rPr>
              <w:t xml:space="preserve"> Федерации от 19 декабря 2014 года № 1598 </w:t>
            </w:r>
            <w:r w:rsidRPr="00921018">
              <w:rPr>
                <w:rFonts w:ascii="Times New Roman" w:eastAsia="Arial Unicode MS" w:hAnsi="Times New Roman" w:cs="Arial Unicode MS"/>
                <w:color w:val="000000"/>
                <w:spacing w:val="-2"/>
                <w:sz w:val="24"/>
                <w:szCs w:val="24"/>
                <w:lang w:eastAsia="ru-RU" w:bidi="ru-RU"/>
              </w:rPr>
              <w:t>(далее – ФГОС образования обучающихся с умственной отсталостью)</w:t>
            </w:r>
            <w:r w:rsidRPr="00921018">
              <w:rPr>
                <w:rFonts w:ascii="Times New Roman" w:eastAsia="Arial Unicode MS" w:hAnsi="Times New Roman" w:cs="Arial Unicode MS"/>
                <w:color w:val="000000"/>
                <w:spacing w:val="-4"/>
                <w:sz w:val="24"/>
                <w:szCs w:val="24"/>
                <w:lang w:eastAsia="ru-RU" w:bidi="ru-RU"/>
              </w:rPr>
              <w:t xml:space="preserve">, </w:t>
            </w:r>
            <w:r w:rsidRPr="0092101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утвержденными постановлением Главного государственного санитарного врача РФ от 10</w:t>
            </w:r>
            <w:proofErr w:type="gramEnd"/>
            <w:r w:rsidRPr="0092101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92101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июля 2015 года </w:t>
            </w:r>
            <w:r w:rsidRPr="0092101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№ 26 (далее – СанПиН 2.4.2.3286-15), приказом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</w:t>
            </w:r>
            <w:r w:rsidRPr="00921018">
              <w:rPr>
                <w:rFonts w:ascii="Times New Roman" w:eastAsia="Arial Unicode MS" w:hAnsi="Times New Roman" w:cs="Arial Unicode MS"/>
                <w:color w:val="000000"/>
                <w:spacing w:val="-2"/>
                <w:sz w:val="24"/>
                <w:szCs w:val="24"/>
                <w:lang w:eastAsia="ru-RU" w:bidi="ru-RU"/>
              </w:rPr>
              <w:t>–</w:t>
            </w:r>
            <w:r w:rsidRPr="0092101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образовательным программам начального общего, основного общего и среднего общего образования» от 30 августа 2013 года № 1015 (далее – приказ </w:t>
            </w:r>
            <w:proofErr w:type="spellStart"/>
            <w:r w:rsidRPr="0092101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Минобрнауки</w:t>
            </w:r>
            <w:proofErr w:type="spellEnd"/>
            <w:r w:rsidRPr="0092101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РФ № 1015), письмом Министерства образования и науки Российской Федерации «О создании условий для получения</w:t>
            </w:r>
            <w:proofErr w:type="gramEnd"/>
            <w:r w:rsidRPr="0092101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92101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образования детьми с ограниченными возможностями здоровья и детьми-инвалидами» от 18 апреля 2008 года               № АФ 150/06, письмом Министерства образования и науки Российской Федерации «О введении ФГОС ОВЗ» от 11 марта 2016 года № ВК-452/07, письмом Министерства образования и науки Российской Федерации «Об организации образования обучающихся с умственной отсталостью (интеллектуальными нарушениями)» от 11 августа 2016 года № ВК-1788/07, письмом министерства образования</w:t>
            </w:r>
            <w:proofErr w:type="gramEnd"/>
            <w:r w:rsidRPr="0092101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, науки и молодежной политики Краснодарского края «О направлении методических рекомендаций по </w:t>
            </w:r>
            <w:r w:rsidRPr="0092101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составлению рабочих программам учебных предметов, курсов в соответствии с требованиями ФГОС НОО обучающихся с ограниченными возможностями здоровья и ФГОС образования обучающихся с умственной отсталостью» от </w:t>
            </w:r>
            <w:r w:rsidRPr="009210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28.04.2016г. №47-7098/16-11.</w:t>
            </w:r>
          </w:p>
        </w:tc>
      </w:tr>
      <w:tr w:rsidR="00890F56" w:rsidRPr="00262B4E" w:rsidTr="00454144">
        <w:tc>
          <w:tcPr>
            <w:tcW w:w="709" w:type="dxa"/>
          </w:tcPr>
          <w:p w:rsidR="00890F56" w:rsidRPr="00262B4E" w:rsidRDefault="00890F56" w:rsidP="00262B4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890F56" w:rsidRPr="00921018" w:rsidRDefault="00890F56" w:rsidP="00921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018">
              <w:rPr>
                <w:rFonts w:ascii="Times New Roman" w:hAnsi="Times New Roman" w:cs="Times New Roman"/>
                <w:sz w:val="24"/>
                <w:szCs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132" w:type="dxa"/>
          </w:tcPr>
          <w:p w:rsidR="00890F56" w:rsidRPr="00921018" w:rsidRDefault="00AB7AC0" w:rsidP="00921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1018">
              <w:rPr>
                <w:rStyle w:val="5"/>
                <w:rFonts w:eastAsia="Calibri" w:cs="Times New Roman"/>
                <w:b w:val="0"/>
                <w:bCs w:val="0"/>
                <w:sz w:val="24"/>
                <w:szCs w:val="24"/>
              </w:rPr>
              <w:t xml:space="preserve">Реализация этого проекта позволит использовать модель </w:t>
            </w:r>
            <w:r w:rsidRPr="0092101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комплексной многоуровневой коррекции нарушений развития у обучающихся с умственной отсталостью для совершенствования существующей системы психолого-педагогического сопровождения учащихся с интеллектуальными нарушениями в других образовательных организациях Краснодарского края, реализующих адаптированные образовательные программы для этой категории детей.</w:t>
            </w:r>
            <w:proofErr w:type="gramEnd"/>
          </w:p>
          <w:p w:rsidR="00262B4E" w:rsidRPr="00921018" w:rsidRDefault="00262B4E" w:rsidP="00921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F56" w:rsidRPr="00262B4E" w:rsidTr="00454144">
        <w:tc>
          <w:tcPr>
            <w:tcW w:w="709" w:type="dxa"/>
          </w:tcPr>
          <w:p w:rsidR="00890F56" w:rsidRPr="00262B4E" w:rsidRDefault="00890F56" w:rsidP="00262B4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890F56" w:rsidRPr="00921018" w:rsidRDefault="00890F56" w:rsidP="00921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018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921018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9210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32" w:type="dxa"/>
          </w:tcPr>
          <w:p w:rsidR="00890F56" w:rsidRPr="00921018" w:rsidRDefault="00AB7AC0" w:rsidP="009210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018">
              <w:rPr>
                <w:rStyle w:val="5"/>
                <w:rFonts w:eastAsia="Calibri" w:cs="Times New Roman"/>
                <w:b w:val="0"/>
                <w:bCs w:val="0"/>
                <w:sz w:val="24"/>
                <w:szCs w:val="24"/>
              </w:rPr>
              <w:t>Новизна инновационной деятельности по выбранной теме проекта заключается в том, что впервые комплексный многоуровневый подход к коррекции развития обучающихся с умственной отсталостью реализуется в образовательном процессе и системе сопровождения детей в условиях школы-</w:t>
            </w:r>
            <w:r w:rsidRPr="00921018">
              <w:rPr>
                <w:rStyle w:val="5"/>
                <w:rFonts w:eastAsia="Calibri" w:cs="Times New Roman"/>
                <w:b w:val="0"/>
                <w:bCs w:val="0"/>
                <w:sz w:val="24"/>
                <w:szCs w:val="24"/>
              </w:rPr>
              <w:lastRenderedPageBreak/>
              <w:t xml:space="preserve">интерната. Проект предполагает освоение и применение методов коррекционной работы, которые прежде практически не использовались в системе комплексного сопровождения обучающихся с интеллектуальными нарушениями, а также выстраивание на новой основе взаимодействия учителей, психолога, логопеда, воспитателей и </w:t>
            </w:r>
            <w:proofErr w:type="gramStart"/>
            <w:r w:rsidRPr="00921018">
              <w:rPr>
                <w:rStyle w:val="5"/>
                <w:rFonts w:eastAsia="Calibri" w:cs="Times New Roman"/>
                <w:b w:val="0"/>
                <w:bCs w:val="0"/>
                <w:sz w:val="24"/>
                <w:szCs w:val="24"/>
              </w:rPr>
              <w:t>родителей</w:t>
            </w:r>
            <w:proofErr w:type="gramEnd"/>
            <w:r w:rsidRPr="00921018">
              <w:rPr>
                <w:rStyle w:val="5"/>
                <w:rFonts w:eastAsia="Calibri" w:cs="Times New Roman"/>
                <w:b w:val="0"/>
                <w:bCs w:val="0"/>
                <w:sz w:val="24"/>
                <w:szCs w:val="24"/>
              </w:rPr>
              <w:t xml:space="preserve"> обучающихся для решения коррекционных задач и достижения образовательных результатов в соответствии с требованиями стандарта.</w:t>
            </w:r>
          </w:p>
        </w:tc>
      </w:tr>
      <w:tr w:rsidR="00890F56" w:rsidRPr="00262B4E" w:rsidTr="00454144">
        <w:tc>
          <w:tcPr>
            <w:tcW w:w="709" w:type="dxa"/>
          </w:tcPr>
          <w:p w:rsidR="00890F56" w:rsidRPr="00262B4E" w:rsidRDefault="00890F56" w:rsidP="00262B4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890F56" w:rsidRPr="00921018" w:rsidRDefault="00890F56" w:rsidP="00921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018">
              <w:rPr>
                <w:rFonts w:ascii="Times New Roman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132" w:type="dxa"/>
          </w:tcPr>
          <w:p w:rsidR="00AB7AC0" w:rsidRPr="00921018" w:rsidRDefault="00AB7AC0" w:rsidP="00921018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018">
              <w:rPr>
                <w:rFonts w:ascii="Times New Roman" w:hAnsi="Times New Roman"/>
                <w:sz w:val="24"/>
                <w:szCs w:val="24"/>
              </w:rPr>
              <w:t>1</w:t>
            </w:r>
            <w:r w:rsidRPr="00921018">
              <w:rPr>
                <w:rFonts w:ascii="Times New Roman" w:eastAsia="Calibri" w:hAnsi="Times New Roman" w:cs="Times New Roman"/>
                <w:sz w:val="24"/>
                <w:szCs w:val="24"/>
              </w:rPr>
              <w:t>) внедрить новую модель коррекционной работы в систему комплексного сопровождения детей с ОВЗ в условиях школы-интерната</w:t>
            </w:r>
            <w:r w:rsidRPr="0092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B7AC0" w:rsidRPr="00921018" w:rsidRDefault="00AB7AC0" w:rsidP="00921018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0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повысить уровень профессиональной компетенции педагогов и специалистов в вопросах использования современных коррекционных технологий и методов </w:t>
            </w:r>
            <w:proofErr w:type="spellStart"/>
            <w:r w:rsidRPr="0092101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диагностикиобучающихся</w:t>
            </w:r>
            <w:proofErr w:type="spellEnd"/>
            <w:r w:rsidRPr="009210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умственной отсталостью;</w:t>
            </w:r>
          </w:p>
          <w:p w:rsidR="00262B4E" w:rsidRPr="00921018" w:rsidRDefault="00AB7AC0" w:rsidP="0092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0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использовать предлагаемый в проекте инновационный опыт другими специальными (коррекционными) и муниципальными общеобразовательными школами Краснодарского края, реализующими адаптированные образовательные программы для </w:t>
            </w:r>
            <w:proofErr w:type="gramStart"/>
            <w:r w:rsidRPr="0092101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10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умственной отсталостью</w:t>
            </w:r>
            <w:r w:rsidRPr="0092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90F56" w:rsidRPr="00262B4E" w:rsidTr="00454144">
        <w:tc>
          <w:tcPr>
            <w:tcW w:w="709" w:type="dxa"/>
          </w:tcPr>
          <w:p w:rsidR="00890F56" w:rsidRPr="00262B4E" w:rsidRDefault="00890F56" w:rsidP="00262B4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890F56" w:rsidRPr="00921018" w:rsidRDefault="00890F56" w:rsidP="00921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018"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2018 год</w:t>
            </w:r>
          </w:p>
        </w:tc>
        <w:tc>
          <w:tcPr>
            <w:tcW w:w="5132" w:type="dxa"/>
          </w:tcPr>
          <w:p w:rsidR="00E13FAB" w:rsidRPr="00921018" w:rsidRDefault="00E13FAB" w:rsidP="00921018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921018">
              <w:rPr>
                <w:b w:val="0"/>
                <w:sz w:val="24"/>
                <w:szCs w:val="24"/>
              </w:rPr>
              <w:t>1. Осуществление комплексной диагностики обучающихся для разработки коррекционных программ, индивидуальных учебных планов и СИПР.</w:t>
            </w:r>
          </w:p>
          <w:p w:rsidR="00E13FAB" w:rsidRPr="00921018" w:rsidRDefault="00E13FAB" w:rsidP="00921018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921018">
              <w:rPr>
                <w:b w:val="0"/>
                <w:sz w:val="24"/>
                <w:szCs w:val="24"/>
              </w:rPr>
              <w:t>2.Разработка и реализация раздела АООП по коррекционной работе с учетом задач проектной деятельности, а также  рабочих программ коррекционных курсов, индивидуальных учебных планов и СИПР.</w:t>
            </w:r>
          </w:p>
          <w:p w:rsidR="00E13FAB" w:rsidRPr="00921018" w:rsidRDefault="00E13FAB" w:rsidP="00921018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921018">
              <w:rPr>
                <w:b w:val="0"/>
                <w:sz w:val="24"/>
                <w:szCs w:val="24"/>
              </w:rPr>
              <w:t>3.Проведение педагогических советов и заседаний методических объединений по вопросам проектной деятельности</w:t>
            </w:r>
            <w:r w:rsidRPr="00921018"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  <w:p w:rsidR="00E13FAB" w:rsidRPr="00921018" w:rsidRDefault="00E13FAB" w:rsidP="00921018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21018">
              <w:rPr>
                <w:rStyle w:val="2105pt"/>
                <w:bCs/>
                <w:sz w:val="24"/>
                <w:szCs w:val="24"/>
              </w:rPr>
              <w:t>4.</w:t>
            </w:r>
            <w:r w:rsidRPr="00921018">
              <w:rPr>
                <w:b w:val="0"/>
                <w:sz w:val="24"/>
                <w:szCs w:val="24"/>
                <w:shd w:val="clear" w:color="auto" w:fill="FFFFFF"/>
                <w:lang w:eastAsia="ru-RU" w:bidi="ru-RU"/>
              </w:rPr>
              <w:t>Разработка рекомендаций для родителей по воспитанию детей и закреплению сформированных в коррекционной работе навыков</w:t>
            </w:r>
            <w:r w:rsidRPr="00921018"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  <w:p w:rsidR="00E13FAB" w:rsidRPr="00921018" w:rsidRDefault="00E13FAB" w:rsidP="00921018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21018"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5.</w:t>
            </w:r>
            <w:r w:rsidRPr="00921018">
              <w:rPr>
                <w:b w:val="0"/>
                <w:sz w:val="24"/>
                <w:szCs w:val="24"/>
                <w:shd w:val="clear" w:color="auto" w:fill="FFFFFF"/>
                <w:lang w:eastAsia="ru-RU" w:bidi="ru-RU"/>
              </w:rPr>
              <w:t xml:space="preserve">Обновление </w:t>
            </w:r>
            <w:proofErr w:type="spellStart"/>
            <w:r w:rsidRPr="00921018">
              <w:rPr>
                <w:b w:val="0"/>
                <w:sz w:val="24"/>
                <w:szCs w:val="24"/>
                <w:shd w:val="clear" w:color="auto" w:fill="FFFFFF"/>
                <w:lang w:eastAsia="ru-RU" w:bidi="ru-RU"/>
              </w:rPr>
              <w:t>программно</w:t>
            </w:r>
            <w:proofErr w:type="spellEnd"/>
            <w:r w:rsidRPr="00921018">
              <w:rPr>
                <w:b w:val="0"/>
                <w:sz w:val="24"/>
                <w:szCs w:val="24"/>
                <w:shd w:val="clear" w:color="auto" w:fill="FFFFFF"/>
                <w:lang w:eastAsia="ru-RU" w:bidi="ru-RU"/>
              </w:rPr>
              <w:t xml:space="preserve"> – методического обеспечения для реализации направлений коррекционной работы</w:t>
            </w:r>
            <w:r w:rsidRPr="00921018"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  <w:p w:rsidR="00890F56" w:rsidRPr="00921018" w:rsidRDefault="00E13FAB" w:rsidP="00921018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21018">
              <w:rPr>
                <w:rStyle w:val="2105pt"/>
                <w:bCs/>
                <w:sz w:val="24"/>
                <w:szCs w:val="24"/>
              </w:rPr>
              <w:t>6.</w:t>
            </w:r>
            <w:r w:rsidRPr="00921018">
              <w:rPr>
                <w:b w:val="0"/>
                <w:sz w:val="24"/>
                <w:szCs w:val="24"/>
                <w:shd w:val="clear" w:color="auto" w:fill="FFFFFF"/>
                <w:lang w:eastAsia="ru-RU" w:bidi="ru-RU"/>
              </w:rPr>
              <w:t>Формирование электронного ресурса и консультативного центра для педагогов, родителей по коррекционным вопросам, использующимся для реализации направлений комплексной многоуровневой коррекции</w:t>
            </w:r>
            <w:r w:rsidRPr="00921018">
              <w:rPr>
                <w:rStyle w:val="2105pt"/>
                <w:bCs/>
                <w:sz w:val="24"/>
                <w:szCs w:val="24"/>
              </w:rPr>
              <w:t>.</w:t>
            </w:r>
          </w:p>
        </w:tc>
      </w:tr>
    </w:tbl>
    <w:p w:rsidR="00921018" w:rsidRDefault="00921018" w:rsidP="00262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018" w:rsidRDefault="00921018" w:rsidP="00262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144" w:rsidRDefault="007C3EBC" w:rsidP="00454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B4E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454144" w:rsidRDefault="007C3EBC" w:rsidP="00454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B4E">
        <w:rPr>
          <w:rFonts w:ascii="Times New Roman" w:hAnsi="Times New Roman" w:cs="Times New Roman"/>
          <w:sz w:val="28"/>
          <w:szCs w:val="28"/>
        </w:rPr>
        <w:t>краев</w:t>
      </w:r>
      <w:r w:rsidR="00921018">
        <w:rPr>
          <w:rFonts w:ascii="Times New Roman" w:hAnsi="Times New Roman" w:cs="Times New Roman"/>
          <w:sz w:val="28"/>
          <w:szCs w:val="28"/>
        </w:rPr>
        <w:t xml:space="preserve">ой инновационной площадки </w:t>
      </w:r>
    </w:p>
    <w:p w:rsidR="00FE7759" w:rsidRDefault="00921018" w:rsidP="00454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7C3EBC" w:rsidRPr="00262B4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54144" w:rsidRPr="00262B4E" w:rsidRDefault="00454144" w:rsidP="00454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5386"/>
        <w:gridCol w:w="1276"/>
        <w:gridCol w:w="2551"/>
      </w:tblGrid>
      <w:tr w:rsidR="005434B9" w:rsidRPr="00262B4E" w:rsidTr="00454144">
        <w:tc>
          <w:tcPr>
            <w:tcW w:w="534" w:type="dxa"/>
          </w:tcPr>
          <w:p w:rsidR="007C3EBC" w:rsidRPr="00262B4E" w:rsidRDefault="00147B96" w:rsidP="0026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7C3EBC" w:rsidRPr="00454144" w:rsidRDefault="00147B96" w:rsidP="0045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276" w:type="dxa"/>
          </w:tcPr>
          <w:p w:rsidR="007C3EBC" w:rsidRPr="00454144" w:rsidRDefault="00147B96" w:rsidP="0045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7C3EBC" w:rsidRPr="00454144" w:rsidRDefault="00147B96" w:rsidP="0045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tbl>
      <w:tblPr>
        <w:tblW w:w="978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2977"/>
        <w:gridCol w:w="1229"/>
        <w:gridCol w:w="2598"/>
      </w:tblGrid>
      <w:tr w:rsidR="00921018" w:rsidRPr="005E63E9" w:rsidTr="00921018">
        <w:tc>
          <w:tcPr>
            <w:tcW w:w="9781" w:type="dxa"/>
            <w:gridSpan w:val="5"/>
            <w:shd w:val="clear" w:color="auto" w:fill="auto"/>
            <w:vAlign w:val="center"/>
          </w:tcPr>
          <w:p w:rsidR="00921018" w:rsidRPr="005E63E9" w:rsidRDefault="00921018" w:rsidP="00421B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63E9">
              <w:rPr>
                <w:rStyle w:val="2105pt"/>
                <w:rFonts w:eastAsia="Arial Unicode MS"/>
                <w:sz w:val="24"/>
                <w:szCs w:val="24"/>
              </w:rPr>
              <w:t xml:space="preserve">3 Этап. Аналитический </w:t>
            </w:r>
            <w:r w:rsidRPr="005E63E9">
              <w:rPr>
                <w:rStyle w:val="2105pt0"/>
                <w:rFonts w:eastAsia="Arial Unicode MS"/>
                <w:b w:val="0"/>
                <w:bCs w:val="0"/>
                <w:sz w:val="24"/>
                <w:szCs w:val="24"/>
              </w:rPr>
              <w:t>(31.08.2020 г.– 31.12.2020 г.)</w:t>
            </w:r>
          </w:p>
        </w:tc>
      </w:tr>
      <w:tr w:rsidR="00921018" w:rsidRPr="005E63E9" w:rsidTr="00921018">
        <w:trPr>
          <w:trHeight w:val="1451"/>
        </w:trPr>
        <w:tc>
          <w:tcPr>
            <w:tcW w:w="568" w:type="dxa"/>
            <w:shd w:val="clear" w:color="auto" w:fill="auto"/>
          </w:tcPr>
          <w:p w:rsidR="00921018" w:rsidRPr="005E63E9" w:rsidRDefault="00921018" w:rsidP="0092101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5E63E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409" w:type="dxa"/>
            <w:shd w:val="clear" w:color="auto" w:fill="auto"/>
          </w:tcPr>
          <w:p w:rsidR="00921018" w:rsidRPr="00921018" w:rsidRDefault="00921018" w:rsidP="009210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018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проектной деятельности по установленным критериям</w:t>
            </w:r>
          </w:p>
        </w:tc>
        <w:tc>
          <w:tcPr>
            <w:tcW w:w="2977" w:type="dxa"/>
            <w:shd w:val="clear" w:color="auto" w:fill="auto"/>
          </w:tcPr>
          <w:p w:rsidR="00921018" w:rsidRPr="00921018" w:rsidRDefault="00921018" w:rsidP="00921018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921018">
              <w:rPr>
                <w:rStyle w:val="2105pt"/>
                <w:bCs/>
                <w:sz w:val="24"/>
                <w:szCs w:val="24"/>
              </w:rPr>
              <w:t>Оценка эффективности в соответствии с разработанными критериями и индикаторами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21018" w:rsidRPr="00921018" w:rsidRDefault="00921018" w:rsidP="00921018">
            <w:pPr>
              <w:spacing w:after="0"/>
              <w:contextualSpacing/>
              <w:jc w:val="center"/>
              <w:rPr>
                <w:rStyle w:val="2105pt"/>
                <w:rFonts w:eastAsia="Arial Unicode MS"/>
                <w:b w:val="0"/>
                <w:sz w:val="24"/>
                <w:szCs w:val="24"/>
              </w:rPr>
            </w:pPr>
            <w:r w:rsidRPr="00921018">
              <w:rPr>
                <w:rStyle w:val="2105pt"/>
                <w:rFonts w:eastAsia="Arial Unicode MS"/>
                <w:b w:val="0"/>
                <w:sz w:val="24"/>
                <w:szCs w:val="24"/>
              </w:rPr>
              <w:t xml:space="preserve">до </w:t>
            </w:r>
          </w:p>
          <w:p w:rsidR="00921018" w:rsidRPr="00921018" w:rsidRDefault="00921018" w:rsidP="0092101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18">
              <w:rPr>
                <w:rStyle w:val="2105pt0"/>
                <w:rFonts w:eastAsia="Arial Unicode MS"/>
                <w:b w:val="0"/>
                <w:bCs w:val="0"/>
                <w:sz w:val="24"/>
                <w:szCs w:val="24"/>
              </w:rPr>
              <w:t xml:space="preserve">31.12.2020 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921018" w:rsidRPr="00921018" w:rsidRDefault="00921018" w:rsidP="00921018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921018">
              <w:rPr>
                <w:rStyle w:val="2105pt"/>
                <w:bCs/>
                <w:sz w:val="24"/>
                <w:szCs w:val="24"/>
              </w:rPr>
              <w:t>Анализ полученных</w:t>
            </w:r>
            <w:r w:rsidRPr="00921018">
              <w:rPr>
                <w:b w:val="0"/>
                <w:sz w:val="24"/>
                <w:szCs w:val="24"/>
              </w:rPr>
              <w:t xml:space="preserve"> </w:t>
            </w:r>
            <w:r w:rsidRPr="00921018">
              <w:rPr>
                <w:rStyle w:val="2105pt"/>
                <w:bCs/>
                <w:sz w:val="24"/>
                <w:szCs w:val="24"/>
              </w:rPr>
              <w:t>результатов,</w:t>
            </w:r>
            <w:r w:rsidRPr="00921018">
              <w:rPr>
                <w:b w:val="0"/>
                <w:sz w:val="24"/>
                <w:szCs w:val="24"/>
              </w:rPr>
              <w:t xml:space="preserve"> </w:t>
            </w:r>
            <w:r w:rsidRPr="00921018">
              <w:rPr>
                <w:rStyle w:val="2105pt"/>
                <w:bCs/>
                <w:sz w:val="24"/>
                <w:szCs w:val="24"/>
              </w:rPr>
              <w:t>прогнозирование дальнейших</w:t>
            </w:r>
            <w:r w:rsidRPr="00921018">
              <w:rPr>
                <w:b w:val="0"/>
                <w:sz w:val="24"/>
                <w:szCs w:val="24"/>
              </w:rPr>
              <w:t xml:space="preserve"> </w:t>
            </w:r>
            <w:r w:rsidRPr="00921018">
              <w:rPr>
                <w:rStyle w:val="2105pt"/>
                <w:bCs/>
                <w:sz w:val="24"/>
                <w:szCs w:val="24"/>
              </w:rPr>
              <w:t>действий</w:t>
            </w:r>
          </w:p>
        </w:tc>
      </w:tr>
      <w:tr w:rsidR="00921018" w:rsidRPr="005E63E9" w:rsidTr="00921018">
        <w:trPr>
          <w:trHeight w:val="1672"/>
        </w:trPr>
        <w:tc>
          <w:tcPr>
            <w:tcW w:w="568" w:type="dxa"/>
            <w:shd w:val="clear" w:color="auto" w:fill="auto"/>
          </w:tcPr>
          <w:p w:rsidR="00921018" w:rsidRPr="005E63E9" w:rsidRDefault="00921018" w:rsidP="0092101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5E63E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409" w:type="dxa"/>
            <w:shd w:val="clear" w:color="auto" w:fill="auto"/>
          </w:tcPr>
          <w:p w:rsidR="00921018" w:rsidRPr="00921018" w:rsidRDefault="00921018" w:rsidP="00921018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921018">
              <w:rPr>
                <w:b w:val="0"/>
                <w:sz w:val="24"/>
                <w:szCs w:val="24"/>
              </w:rPr>
              <w:t xml:space="preserve">Обобщение практического опыта реализации проекта </w:t>
            </w:r>
          </w:p>
        </w:tc>
        <w:tc>
          <w:tcPr>
            <w:tcW w:w="2977" w:type="dxa"/>
            <w:shd w:val="clear" w:color="auto" w:fill="auto"/>
          </w:tcPr>
          <w:p w:rsidR="00921018" w:rsidRPr="00921018" w:rsidRDefault="00921018" w:rsidP="00921018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921018">
              <w:rPr>
                <w:rStyle w:val="2105pt"/>
                <w:sz w:val="24"/>
                <w:szCs w:val="24"/>
              </w:rPr>
              <w:t xml:space="preserve"> Составление аналитических справок с указанием достигнутых результатов </w:t>
            </w:r>
          </w:p>
        </w:tc>
        <w:tc>
          <w:tcPr>
            <w:tcW w:w="1229" w:type="dxa"/>
            <w:shd w:val="clear" w:color="auto" w:fill="auto"/>
          </w:tcPr>
          <w:p w:rsidR="00921018" w:rsidRPr="00921018" w:rsidRDefault="00921018" w:rsidP="00921018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</w:p>
          <w:p w:rsidR="00921018" w:rsidRPr="00921018" w:rsidRDefault="00921018" w:rsidP="00921018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921018">
              <w:rPr>
                <w:rStyle w:val="2105pt"/>
                <w:bCs/>
                <w:sz w:val="24"/>
                <w:szCs w:val="24"/>
              </w:rPr>
              <w:t>до</w:t>
            </w:r>
          </w:p>
          <w:p w:rsidR="00921018" w:rsidRPr="00921018" w:rsidRDefault="00921018" w:rsidP="00921018">
            <w:pPr>
              <w:spacing w:after="0"/>
              <w:contextualSpacing/>
              <w:jc w:val="center"/>
              <w:rPr>
                <w:rStyle w:val="2105pt"/>
                <w:rFonts w:eastAsia="Arial Unicode MS"/>
                <w:b w:val="0"/>
                <w:sz w:val="24"/>
                <w:szCs w:val="24"/>
              </w:rPr>
            </w:pPr>
            <w:r w:rsidRPr="00921018">
              <w:rPr>
                <w:rStyle w:val="2105pt"/>
                <w:rFonts w:eastAsia="Arial Unicode MS"/>
                <w:b w:val="0"/>
                <w:sz w:val="24"/>
                <w:szCs w:val="24"/>
              </w:rPr>
              <w:t xml:space="preserve">до </w:t>
            </w:r>
          </w:p>
          <w:p w:rsidR="00921018" w:rsidRPr="00921018" w:rsidRDefault="00921018" w:rsidP="00921018">
            <w:pPr>
              <w:pStyle w:val="20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921018">
              <w:rPr>
                <w:rStyle w:val="2105pt0"/>
                <w:rFonts w:eastAsia="Arial Unicode MS"/>
                <w:bCs/>
                <w:sz w:val="24"/>
                <w:szCs w:val="24"/>
              </w:rPr>
              <w:t xml:space="preserve">31.10.2020 </w:t>
            </w:r>
          </w:p>
        </w:tc>
        <w:tc>
          <w:tcPr>
            <w:tcW w:w="2598" w:type="dxa"/>
            <w:shd w:val="clear" w:color="auto" w:fill="auto"/>
          </w:tcPr>
          <w:p w:rsidR="00921018" w:rsidRPr="00921018" w:rsidRDefault="00921018" w:rsidP="00921018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921018">
              <w:rPr>
                <w:b w:val="0"/>
                <w:sz w:val="24"/>
                <w:szCs w:val="24"/>
              </w:rPr>
              <w:t>Представление в отчете аналитических справок, участниками реализации проекта</w:t>
            </w:r>
          </w:p>
          <w:p w:rsidR="00921018" w:rsidRPr="00921018" w:rsidRDefault="00921018" w:rsidP="00921018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21018">
              <w:rPr>
                <w:b w:val="0"/>
                <w:sz w:val="24"/>
                <w:szCs w:val="24"/>
                <w:shd w:val="clear" w:color="auto" w:fill="FFFFFF"/>
                <w:lang w:eastAsia="ru-RU" w:bidi="ru-RU"/>
              </w:rPr>
              <w:t>Подготовка публикаций по теме проекта</w:t>
            </w:r>
          </w:p>
        </w:tc>
      </w:tr>
      <w:tr w:rsidR="00921018" w:rsidRPr="005E63E9" w:rsidTr="00921018">
        <w:trPr>
          <w:trHeight w:val="2719"/>
        </w:trPr>
        <w:tc>
          <w:tcPr>
            <w:tcW w:w="568" w:type="dxa"/>
            <w:shd w:val="clear" w:color="auto" w:fill="auto"/>
          </w:tcPr>
          <w:p w:rsidR="00921018" w:rsidRPr="005E63E9" w:rsidRDefault="00921018" w:rsidP="0092101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5E63E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409" w:type="dxa"/>
            <w:shd w:val="clear" w:color="auto" w:fill="auto"/>
          </w:tcPr>
          <w:p w:rsidR="00921018" w:rsidRPr="00921018" w:rsidRDefault="00921018" w:rsidP="009210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018">
              <w:rPr>
                <w:rFonts w:ascii="Times New Roman" w:hAnsi="Times New Roman" w:cs="Times New Roman"/>
                <w:sz w:val="24"/>
                <w:szCs w:val="24"/>
              </w:rPr>
              <w:t>Редактирование и публикация методических материалов по теме проекта</w:t>
            </w:r>
          </w:p>
        </w:tc>
        <w:tc>
          <w:tcPr>
            <w:tcW w:w="2977" w:type="dxa"/>
            <w:shd w:val="clear" w:color="auto" w:fill="auto"/>
          </w:tcPr>
          <w:p w:rsidR="00921018" w:rsidRPr="00921018" w:rsidRDefault="00921018" w:rsidP="009210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018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и подготовка к публикации методических рекомендаций по реализации модели комплексной многоуровневой коррекции нарушений психического развития у детей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21018" w:rsidRPr="00921018" w:rsidRDefault="00921018" w:rsidP="00921018">
            <w:pPr>
              <w:spacing w:after="0"/>
              <w:contextualSpacing/>
              <w:jc w:val="center"/>
              <w:rPr>
                <w:rStyle w:val="2105pt"/>
                <w:rFonts w:eastAsia="Arial Unicode MS"/>
                <w:b w:val="0"/>
                <w:sz w:val="24"/>
                <w:szCs w:val="24"/>
              </w:rPr>
            </w:pPr>
            <w:r w:rsidRPr="00921018">
              <w:rPr>
                <w:rStyle w:val="2105pt"/>
                <w:rFonts w:eastAsia="Arial Unicode MS"/>
                <w:b w:val="0"/>
                <w:sz w:val="24"/>
                <w:szCs w:val="24"/>
              </w:rPr>
              <w:t xml:space="preserve">до </w:t>
            </w:r>
          </w:p>
          <w:p w:rsidR="00921018" w:rsidRPr="00921018" w:rsidRDefault="00921018" w:rsidP="0092101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18">
              <w:rPr>
                <w:rStyle w:val="2105pt0"/>
                <w:rFonts w:eastAsia="Arial Unicode MS"/>
                <w:b w:val="0"/>
                <w:bCs w:val="0"/>
                <w:sz w:val="24"/>
                <w:szCs w:val="24"/>
              </w:rPr>
              <w:t xml:space="preserve">31.12.2020 </w:t>
            </w:r>
          </w:p>
        </w:tc>
        <w:tc>
          <w:tcPr>
            <w:tcW w:w="2598" w:type="dxa"/>
            <w:shd w:val="clear" w:color="auto" w:fill="auto"/>
          </w:tcPr>
          <w:p w:rsidR="00921018" w:rsidRPr="00921018" w:rsidRDefault="00921018" w:rsidP="009210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018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методических рекомендаций</w:t>
            </w:r>
          </w:p>
        </w:tc>
      </w:tr>
      <w:tr w:rsidR="00921018" w:rsidRPr="005E63E9" w:rsidTr="00921018">
        <w:trPr>
          <w:trHeight w:val="2626"/>
        </w:trPr>
        <w:tc>
          <w:tcPr>
            <w:tcW w:w="568" w:type="dxa"/>
            <w:shd w:val="clear" w:color="auto" w:fill="auto"/>
          </w:tcPr>
          <w:p w:rsidR="00921018" w:rsidRPr="005E63E9" w:rsidRDefault="00921018" w:rsidP="0092101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5E63E9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409" w:type="dxa"/>
            <w:shd w:val="clear" w:color="auto" w:fill="auto"/>
          </w:tcPr>
          <w:p w:rsidR="00921018" w:rsidRPr="00921018" w:rsidRDefault="00921018" w:rsidP="009210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018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Трансляция инновационного опыта</w:t>
            </w:r>
          </w:p>
        </w:tc>
        <w:tc>
          <w:tcPr>
            <w:tcW w:w="2977" w:type="dxa"/>
            <w:shd w:val="clear" w:color="auto" w:fill="auto"/>
          </w:tcPr>
          <w:p w:rsidR="00921018" w:rsidRPr="00921018" w:rsidRDefault="00921018" w:rsidP="00921018">
            <w:pPr>
              <w:spacing w:after="0"/>
              <w:contextualSpacing/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</w:pPr>
            <w:r w:rsidRPr="00921018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Проведение научно-практич</w:t>
            </w:r>
            <w:r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еских семинаров по теме проекта</w:t>
            </w:r>
          </w:p>
          <w:p w:rsidR="00921018" w:rsidRDefault="00921018" w:rsidP="00921018">
            <w:pPr>
              <w:spacing w:after="0"/>
              <w:contextualSpacing/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</w:pPr>
          </w:p>
          <w:p w:rsidR="00921018" w:rsidRPr="00921018" w:rsidRDefault="00921018" w:rsidP="009210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018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Презентация опыта инновационной деятельности на краевых научн</w:t>
            </w:r>
            <w:proofErr w:type="gramStart"/>
            <w:r w:rsidRPr="00921018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о-</w:t>
            </w:r>
            <w:proofErr w:type="gramEnd"/>
            <w:r w:rsidRPr="00921018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 xml:space="preserve"> практических конференциях и семинарах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21018" w:rsidRPr="00921018" w:rsidRDefault="00921018" w:rsidP="00921018">
            <w:pPr>
              <w:spacing w:after="0"/>
              <w:contextualSpacing/>
              <w:jc w:val="center"/>
              <w:rPr>
                <w:rStyle w:val="2105pt"/>
                <w:rFonts w:eastAsia="Arial Unicode MS"/>
                <w:b w:val="0"/>
                <w:sz w:val="24"/>
                <w:szCs w:val="24"/>
              </w:rPr>
            </w:pPr>
            <w:r w:rsidRPr="00921018">
              <w:rPr>
                <w:rStyle w:val="2105pt"/>
                <w:rFonts w:eastAsia="Arial Unicode MS"/>
                <w:b w:val="0"/>
                <w:sz w:val="24"/>
                <w:szCs w:val="24"/>
              </w:rPr>
              <w:t xml:space="preserve">до </w:t>
            </w:r>
          </w:p>
          <w:p w:rsidR="00921018" w:rsidRPr="00921018" w:rsidRDefault="00921018" w:rsidP="00921018">
            <w:pPr>
              <w:pStyle w:val="20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921018">
              <w:rPr>
                <w:rStyle w:val="2105pt0"/>
                <w:rFonts w:eastAsia="Arial Unicode MS"/>
                <w:bCs/>
                <w:sz w:val="24"/>
                <w:szCs w:val="24"/>
              </w:rPr>
              <w:t>31.12.2020 г.</w:t>
            </w:r>
          </w:p>
        </w:tc>
        <w:tc>
          <w:tcPr>
            <w:tcW w:w="2598" w:type="dxa"/>
            <w:shd w:val="clear" w:color="auto" w:fill="auto"/>
          </w:tcPr>
          <w:p w:rsidR="00921018" w:rsidRPr="00921018" w:rsidRDefault="00921018" w:rsidP="009210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018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Материалы публикаций, выступлений на конференциях, форумах</w:t>
            </w:r>
          </w:p>
        </w:tc>
      </w:tr>
    </w:tbl>
    <w:p w:rsidR="00921018" w:rsidRPr="005E63E9" w:rsidRDefault="00921018" w:rsidP="00921018">
      <w:pPr>
        <w:spacing w:line="276" w:lineRule="auto"/>
        <w:rPr>
          <w:rFonts w:ascii="Times New Roman" w:hAnsi="Times New Roman" w:cs="Times New Roman"/>
        </w:rPr>
      </w:pPr>
    </w:p>
    <w:p w:rsidR="003E52A5" w:rsidRDefault="003E52A5" w:rsidP="00262B4E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</w:p>
    <w:sectPr w:rsidR="003E52A5" w:rsidSect="00454144">
      <w:footerReference w:type="default" r:id="rId11"/>
      <w:pgSz w:w="11906" w:h="16838"/>
      <w:pgMar w:top="851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5E" w:rsidRDefault="00D2755E" w:rsidP="00701F69">
      <w:pPr>
        <w:spacing w:after="0" w:line="240" w:lineRule="auto"/>
      </w:pPr>
      <w:r>
        <w:separator/>
      </w:r>
    </w:p>
  </w:endnote>
  <w:endnote w:type="continuationSeparator" w:id="0">
    <w:p w:rsidR="00D2755E" w:rsidRDefault="00D2755E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9F4533">
        <w:pPr>
          <w:pStyle w:val="a7"/>
          <w:jc w:val="right"/>
        </w:pPr>
        <w:r>
          <w:fldChar w:fldCharType="begin"/>
        </w:r>
        <w:r w:rsidR="00701F69">
          <w:instrText>PAGE   \* MERGEFORMAT</w:instrText>
        </w:r>
        <w:r>
          <w:fldChar w:fldCharType="separate"/>
        </w:r>
        <w:r w:rsidR="00454144">
          <w:rPr>
            <w:noProof/>
          </w:rPr>
          <w:t>6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5E" w:rsidRDefault="00D2755E" w:rsidP="00701F69">
      <w:pPr>
        <w:spacing w:after="0" w:line="240" w:lineRule="auto"/>
      </w:pPr>
      <w:r>
        <w:separator/>
      </w:r>
    </w:p>
  </w:footnote>
  <w:footnote w:type="continuationSeparator" w:id="0">
    <w:p w:rsidR="00D2755E" w:rsidRDefault="00D2755E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0B6"/>
    <w:rsid w:val="00066F9E"/>
    <w:rsid w:val="0008788D"/>
    <w:rsid w:val="000F5ADC"/>
    <w:rsid w:val="000F6447"/>
    <w:rsid w:val="001016EA"/>
    <w:rsid w:val="00110851"/>
    <w:rsid w:val="001135AD"/>
    <w:rsid w:val="00120CB0"/>
    <w:rsid w:val="0013194C"/>
    <w:rsid w:val="00147B96"/>
    <w:rsid w:val="00147FBA"/>
    <w:rsid w:val="00162E18"/>
    <w:rsid w:val="0019356A"/>
    <w:rsid w:val="001F2A1A"/>
    <w:rsid w:val="001F6D6E"/>
    <w:rsid w:val="00206020"/>
    <w:rsid w:val="00240646"/>
    <w:rsid w:val="002510B6"/>
    <w:rsid w:val="00262B4E"/>
    <w:rsid w:val="002770AC"/>
    <w:rsid w:val="002B28FD"/>
    <w:rsid w:val="002F1680"/>
    <w:rsid w:val="00306B40"/>
    <w:rsid w:val="00315BFD"/>
    <w:rsid w:val="00337ACC"/>
    <w:rsid w:val="0036538F"/>
    <w:rsid w:val="003838EC"/>
    <w:rsid w:val="003978E9"/>
    <w:rsid w:val="003E52A5"/>
    <w:rsid w:val="00440A40"/>
    <w:rsid w:val="00444DF7"/>
    <w:rsid w:val="00454144"/>
    <w:rsid w:val="004B4BDC"/>
    <w:rsid w:val="004C268F"/>
    <w:rsid w:val="004C3C8A"/>
    <w:rsid w:val="004E7639"/>
    <w:rsid w:val="004E7EF6"/>
    <w:rsid w:val="00530A55"/>
    <w:rsid w:val="005434B9"/>
    <w:rsid w:val="005A0931"/>
    <w:rsid w:val="005A34A5"/>
    <w:rsid w:val="005E141C"/>
    <w:rsid w:val="005E58A4"/>
    <w:rsid w:val="00616003"/>
    <w:rsid w:val="00634BAC"/>
    <w:rsid w:val="00650637"/>
    <w:rsid w:val="00654572"/>
    <w:rsid w:val="00655455"/>
    <w:rsid w:val="00663629"/>
    <w:rsid w:val="006706D9"/>
    <w:rsid w:val="00684E49"/>
    <w:rsid w:val="006B0D0C"/>
    <w:rsid w:val="006B25D4"/>
    <w:rsid w:val="00701F69"/>
    <w:rsid w:val="0072318E"/>
    <w:rsid w:val="007359B0"/>
    <w:rsid w:val="007A6AE1"/>
    <w:rsid w:val="007B6971"/>
    <w:rsid w:val="007C3EBC"/>
    <w:rsid w:val="0082484B"/>
    <w:rsid w:val="00880EEF"/>
    <w:rsid w:val="00890F56"/>
    <w:rsid w:val="008D47B3"/>
    <w:rsid w:val="008D644D"/>
    <w:rsid w:val="00921018"/>
    <w:rsid w:val="00940AD6"/>
    <w:rsid w:val="00942986"/>
    <w:rsid w:val="0095327B"/>
    <w:rsid w:val="00985557"/>
    <w:rsid w:val="00986545"/>
    <w:rsid w:val="009A66F6"/>
    <w:rsid w:val="009E33BE"/>
    <w:rsid w:val="009F4533"/>
    <w:rsid w:val="00A37244"/>
    <w:rsid w:val="00A52D8E"/>
    <w:rsid w:val="00A764B6"/>
    <w:rsid w:val="00A82F5F"/>
    <w:rsid w:val="00A87AAD"/>
    <w:rsid w:val="00AB7AC0"/>
    <w:rsid w:val="00AE1714"/>
    <w:rsid w:val="00B321D6"/>
    <w:rsid w:val="00B56290"/>
    <w:rsid w:val="00B771AD"/>
    <w:rsid w:val="00B817C3"/>
    <w:rsid w:val="00BC04FA"/>
    <w:rsid w:val="00BD046C"/>
    <w:rsid w:val="00BF6774"/>
    <w:rsid w:val="00C24FFC"/>
    <w:rsid w:val="00C2619D"/>
    <w:rsid w:val="00C44717"/>
    <w:rsid w:val="00C473EC"/>
    <w:rsid w:val="00C61D0C"/>
    <w:rsid w:val="00C9188C"/>
    <w:rsid w:val="00CC31EA"/>
    <w:rsid w:val="00CE20CC"/>
    <w:rsid w:val="00CE2974"/>
    <w:rsid w:val="00D03541"/>
    <w:rsid w:val="00D25DB6"/>
    <w:rsid w:val="00D26888"/>
    <w:rsid w:val="00D2755E"/>
    <w:rsid w:val="00D3325F"/>
    <w:rsid w:val="00D437CD"/>
    <w:rsid w:val="00D90179"/>
    <w:rsid w:val="00D94F21"/>
    <w:rsid w:val="00DA66FC"/>
    <w:rsid w:val="00DF090F"/>
    <w:rsid w:val="00E13FAB"/>
    <w:rsid w:val="00E316FC"/>
    <w:rsid w:val="00E76003"/>
    <w:rsid w:val="00E8201C"/>
    <w:rsid w:val="00EB2BCC"/>
    <w:rsid w:val="00EB7B8B"/>
    <w:rsid w:val="00EC4BDE"/>
    <w:rsid w:val="00ED7F3A"/>
    <w:rsid w:val="00EF2DD7"/>
    <w:rsid w:val="00F27C0B"/>
    <w:rsid w:val="00F902A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890F56"/>
    <w:rPr>
      <w:color w:val="0563C1" w:themeColor="hyperlink"/>
      <w:u w:val="single"/>
    </w:rPr>
  </w:style>
  <w:style w:type="character" w:customStyle="1" w:styleId="2">
    <w:name w:val="Основной текст (2)_"/>
    <w:link w:val="20"/>
    <w:uiPriority w:val="99"/>
    <w:rsid w:val="003653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538F"/>
    <w:pPr>
      <w:widowControl w:val="0"/>
      <w:shd w:val="clear" w:color="auto" w:fill="FFFFFF"/>
      <w:spacing w:after="48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;Не полужирный"/>
    <w:rsid w:val="00365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uiPriority w:val="99"/>
    <w:rsid w:val="00ED7F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1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19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35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">
    <w:name w:val="Основной текст (5)_"/>
    <w:link w:val="50"/>
    <w:uiPriority w:val="99"/>
    <w:rsid w:val="00AB7AC0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B7AC0"/>
    <w:pPr>
      <w:widowControl w:val="0"/>
      <w:shd w:val="clear" w:color="auto" w:fill="FFFFFF"/>
      <w:spacing w:before="1560" w:after="180" w:line="240" w:lineRule="atLeas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105pt0">
    <w:name w:val="Основной текст (2) + 10;5 pt"/>
    <w:rsid w:val="009210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anya.khlystova79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2;&#1086;&#1088;-&#1096;&#1082;&#1086;&#1083;&#1072;2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02BC0-52E4-424A-9780-D4985101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1</cp:lastModifiedBy>
  <cp:revision>10</cp:revision>
  <cp:lastPrinted>2018-01-24T08:13:00Z</cp:lastPrinted>
  <dcterms:created xsi:type="dcterms:W3CDTF">2018-01-30T11:46:00Z</dcterms:created>
  <dcterms:modified xsi:type="dcterms:W3CDTF">2020-02-04T09:36:00Z</dcterms:modified>
</cp:coreProperties>
</file>