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9D" w:rsidRPr="00D6197D" w:rsidRDefault="00C92D9D" w:rsidP="00C92D9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D6197D">
        <w:rPr>
          <w:b/>
          <w:sz w:val="32"/>
          <w:szCs w:val="32"/>
        </w:rPr>
        <w:t>Муниципальное бюджетное образовательное учреждение</w:t>
      </w:r>
    </w:p>
    <w:p w:rsidR="00C92D9D" w:rsidRPr="00D6197D" w:rsidRDefault="00C92D9D" w:rsidP="00C92D9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D6197D">
        <w:rPr>
          <w:b/>
          <w:sz w:val="32"/>
          <w:szCs w:val="32"/>
        </w:rPr>
        <w:t>дополнительного образования</w:t>
      </w:r>
    </w:p>
    <w:p w:rsidR="00C92D9D" w:rsidRPr="00D6197D" w:rsidRDefault="00C92D9D" w:rsidP="00C92D9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D6197D">
        <w:rPr>
          <w:b/>
          <w:sz w:val="32"/>
          <w:szCs w:val="32"/>
        </w:rPr>
        <w:t>детско-юношеская спортивная школа «Олимп»</w:t>
      </w:r>
    </w:p>
    <w:p w:rsidR="00C92D9D" w:rsidRPr="00D6197D" w:rsidRDefault="00C92D9D" w:rsidP="00C92D9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D6197D">
        <w:rPr>
          <w:b/>
          <w:sz w:val="32"/>
          <w:szCs w:val="32"/>
        </w:rPr>
        <w:t>муниципального образования г. к. Анапа</w:t>
      </w:r>
    </w:p>
    <w:p w:rsidR="00040537" w:rsidRPr="00D6197D" w:rsidRDefault="00040537" w:rsidP="00623747">
      <w:pPr>
        <w:shd w:val="clear" w:color="auto" w:fill="FFFFFF"/>
        <w:ind w:right="10"/>
        <w:rPr>
          <w:rFonts w:ascii="Times New Roman" w:hAnsi="Times New Roman" w:cs="Times New Roman"/>
          <w:bCs/>
          <w:sz w:val="26"/>
          <w:szCs w:val="26"/>
        </w:rPr>
      </w:pPr>
    </w:p>
    <w:p w:rsidR="00040537" w:rsidRPr="00D6197D" w:rsidRDefault="00040537" w:rsidP="00C92D9D">
      <w:pPr>
        <w:shd w:val="clear" w:color="auto" w:fill="FFFFFF"/>
        <w:ind w:right="1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040537" w:rsidRPr="00D6197D" w:rsidTr="00623747">
        <w:tc>
          <w:tcPr>
            <w:tcW w:w="4786" w:type="dxa"/>
          </w:tcPr>
          <w:p w:rsidR="00040537" w:rsidRPr="00D6197D" w:rsidRDefault="00040537" w:rsidP="00623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Принята </w:t>
            </w:r>
          </w:p>
          <w:p w:rsidR="00040537" w:rsidRPr="00D6197D" w:rsidRDefault="00040537" w:rsidP="00623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МКУ ДО ДЮСШ «Олимп»                                     </w:t>
            </w:r>
          </w:p>
          <w:p w:rsidR="00040537" w:rsidRPr="00D6197D" w:rsidRDefault="00040537" w:rsidP="00623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</w:p>
          <w:p w:rsidR="00040537" w:rsidRPr="00D6197D" w:rsidRDefault="00040537" w:rsidP="00623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proofErr w:type="gramStart"/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_________2018 г.</w:t>
            </w:r>
          </w:p>
          <w:p w:rsidR="00040537" w:rsidRPr="00D6197D" w:rsidRDefault="00040537" w:rsidP="00623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40537" w:rsidRPr="00D6197D" w:rsidRDefault="00040537" w:rsidP="00623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40537" w:rsidRPr="00D6197D" w:rsidRDefault="00040537" w:rsidP="00623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                </w:t>
            </w:r>
          </w:p>
          <w:p w:rsidR="00040537" w:rsidRPr="00D6197D" w:rsidRDefault="00040537" w:rsidP="00623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МКУ ДО ДЮСШ «Олимп» от </w:t>
            </w:r>
            <w:proofErr w:type="gramStart"/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   »  _____________2018 года</w:t>
            </w:r>
          </w:p>
          <w:p w:rsidR="00040537" w:rsidRPr="00D6197D" w:rsidRDefault="00040537" w:rsidP="00623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</w:tc>
      </w:tr>
    </w:tbl>
    <w:p w:rsidR="00D6197D" w:rsidRPr="00D6197D" w:rsidRDefault="00D6197D" w:rsidP="00897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97D" w:rsidRPr="00D6197D" w:rsidRDefault="00D6197D" w:rsidP="00897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97D" w:rsidRPr="00D6197D" w:rsidRDefault="00D6197D" w:rsidP="00897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D9D" w:rsidRPr="00D6197D" w:rsidRDefault="00D6197D" w:rsidP="00897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97D">
        <w:rPr>
          <w:rFonts w:ascii="Times New Roman" w:hAnsi="Times New Roman" w:cs="Times New Roman"/>
          <w:b/>
          <w:sz w:val="32"/>
          <w:szCs w:val="32"/>
        </w:rPr>
        <w:t>Д</w:t>
      </w:r>
      <w:r w:rsidR="00C92D9D" w:rsidRPr="00D6197D">
        <w:rPr>
          <w:rFonts w:ascii="Times New Roman" w:hAnsi="Times New Roman" w:cs="Times New Roman"/>
          <w:b/>
          <w:sz w:val="32"/>
          <w:szCs w:val="32"/>
        </w:rPr>
        <w:t>ОПОЛНИТЕЛЬНАЯ</w:t>
      </w:r>
    </w:p>
    <w:p w:rsidR="00C92D9D" w:rsidRPr="00D6197D" w:rsidRDefault="00C92D9D" w:rsidP="00897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197D">
        <w:rPr>
          <w:rFonts w:ascii="Times New Roman" w:hAnsi="Times New Roman" w:cs="Times New Roman"/>
          <w:b/>
          <w:sz w:val="32"/>
          <w:szCs w:val="32"/>
        </w:rPr>
        <w:t>ПРЕДПРОФЕССИОНАЛЬНАЯ</w:t>
      </w:r>
      <w:r w:rsidR="00D6197D" w:rsidRPr="00D619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197D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C92D9D" w:rsidRPr="00D6197D" w:rsidRDefault="00D6197D" w:rsidP="00897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197D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C92D9D" w:rsidRPr="00D6197D">
        <w:rPr>
          <w:rFonts w:ascii="Times New Roman" w:hAnsi="Times New Roman" w:cs="Times New Roman"/>
          <w:b/>
          <w:bCs/>
          <w:sz w:val="32"/>
          <w:szCs w:val="32"/>
        </w:rPr>
        <w:t>о игровому виду спорта</w:t>
      </w:r>
    </w:p>
    <w:p w:rsidR="00C92D9D" w:rsidRPr="00D6197D" w:rsidRDefault="00C92D9D" w:rsidP="00897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197D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Pr="00D6197D">
        <w:rPr>
          <w:rFonts w:ascii="Times New Roman" w:hAnsi="Times New Roman" w:cs="Times New Roman"/>
          <w:b/>
          <w:bCs/>
          <w:sz w:val="36"/>
          <w:szCs w:val="36"/>
        </w:rPr>
        <w:t>ШАШКИ</w:t>
      </w:r>
    </w:p>
    <w:p w:rsidR="00897AFB" w:rsidRPr="00D6197D" w:rsidRDefault="00897AFB" w:rsidP="00897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0537" w:rsidRPr="00D6197D" w:rsidRDefault="00040537" w:rsidP="0004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40537" w:rsidRPr="00D6197D" w:rsidRDefault="00040537" w:rsidP="0004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92D9D" w:rsidRPr="00D6197D" w:rsidRDefault="00C92D9D" w:rsidP="00897A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Программа разработана</w:t>
      </w:r>
    </w:p>
    <w:p w:rsidR="00C92D9D" w:rsidRPr="00D6197D" w:rsidRDefault="00C92D9D" w:rsidP="00897A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на основании ФССП по виду спорта                                                             «ШАШКИ»</w:t>
      </w:r>
    </w:p>
    <w:p w:rsidR="00C92D9D" w:rsidRPr="00D6197D" w:rsidRDefault="00C92D9D" w:rsidP="00897A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92D9D" w:rsidRPr="00D6197D" w:rsidRDefault="00131235" w:rsidP="00897A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от 24</w:t>
      </w:r>
      <w:r w:rsidR="00C92D9D" w:rsidRPr="00D6197D">
        <w:rPr>
          <w:rFonts w:ascii="Times New Roman" w:hAnsi="Times New Roman" w:cs="Times New Roman"/>
          <w:sz w:val="28"/>
          <w:szCs w:val="28"/>
        </w:rPr>
        <w:t>.</w:t>
      </w:r>
      <w:r w:rsidRPr="00D6197D">
        <w:rPr>
          <w:rFonts w:ascii="Times New Roman" w:hAnsi="Times New Roman" w:cs="Times New Roman"/>
          <w:sz w:val="28"/>
          <w:szCs w:val="28"/>
        </w:rPr>
        <w:t>12.2012</w:t>
      </w:r>
      <w:r w:rsidR="00C92D9D" w:rsidRPr="00D6197D">
        <w:rPr>
          <w:rFonts w:ascii="Times New Roman" w:hAnsi="Times New Roman" w:cs="Times New Roman"/>
          <w:sz w:val="28"/>
          <w:szCs w:val="28"/>
        </w:rPr>
        <w:t xml:space="preserve"> № </w:t>
      </w:r>
      <w:r w:rsidRPr="00D6197D">
        <w:rPr>
          <w:rFonts w:ascii="Times New Roman" w:hAnsi="Times New Roman" w:cs="Times New Roman"/>
          <w:sz w:val="28"/>
          <w:szCs w:val="28"/>
        </w:rPr>
        <w:t>513</w:t>
      </w:r>
      <w:r w:rsidR="00C92D9D" w:rsidRPr="00D6197D">
        <w:rPr>
          <w:rFonts w:ascii="Times New Roman" w:hAnsi="Times New Roman" w:cs="Times New Roman"/>
          <w:sz w:val="28"/>
          <w:szCs w:val="28"/>
        </w:rPr>
        <w:t>)</w:t>
      </w:r>
    </w:p>
    <w:p w:rsidR="00C92D9D" w:rsidRPr="00D6197D" w:rsidRDefault="00C92D9D" w:rsidP="00897A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197D">
        <w:rPr>
          <w:rFonts w:ascii="Times New Roman" w:hAnsi="Times New Roman" w:cs="Times New Roman"/>
          <w:sz w:val="28"/>
          <w:szCs w:val="28"/>
        </w:rPr>
        <w:t>ФГТ реализации дополнительных                                                    предпрофессиональных программ</w:t>
      </w:r>
    </w:p>
    <w:p w:rsidR="00C92D9D" w:rsidRPr="00D6197D" w:rsidRDefault="00C92D9D" w:rsidP="00897A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области физической культуры</w:t>
      </w:r>
    </w:p>
    <w:p w:rsidR="00C92D9D" w:rsidRPr="00D6197D" w:rsidRDefault="00C92D9D" w:rsidP="00897A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и спорта (Зарегистрировано в Минюсте</w:t>
      </w:r>
    </w:p>
    <w:p w:rsidR="00C92D9D" w:rsidRPr="00D6197D" w:rsidRDefault="00C92D9D" w:rsidP="00897A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31235" w:rsidRPr="00D6197D">
        <w:rPr>
          <w:rFonts w:ascii="Times New Roman" w:hAnsi="Times New Roman" w:cs="Times New Roman"/>
          <w:sz w:val="28"/>
          <w:szCs w:val="28"/>
        </w:rPr>
        <w:t>19.06</w:t>
      </w:r>
      <w:r w:rsidRPr="00D6197D">
        <w:rPr>
          <w:rFonts w:ascii="Times New Roman" w:hAnsi="Times New Roman" w:cs="Times New Roman"/>
          <w:sz w:val="28"/>
          <w:szCs w:val="28"/>
        </w:rPr>
        <w:t>.201</w:t>
      </w:r>
      <w:r w:rsidR="00643A27" w:rsidRPr="00D6197D">
        <w:rPr>
          <w:rFonts w:ascii="Times New Roman" w:hAnsi="Times New Roman" w:cs="Times New Roman"/>
          <w:sz w:val="28"/>
          <w:szCs w:val="28"/>
        </w:rPr>
        <w:t>2</w:t>
      </w:r>
      <w:r w:rsidRPr="00D6197D">
        <w:rPr>
          <w:rFonts w:ascii="Times New Roman" w:hAnsi="Times New Roman" w:cs="Times New Roman"/>
          <w:sz w:val="28"/>
          <w:szCs w:val="28"/>
        </w:rPr>
        <w:t xml:space="preserve"> N </w:t>
      </w:r>
      <w:r w:rsidR="00643A27" w:rsidRPr="00D6197D">
        <w:rPr>
          <w:rFonts w:ascii="Times New Roman" w:hAnsi="Times New Roman" w:cs="Times New Roman"/>
          <w:sz w:val="28"/>
          <w:szCs w:val="28"/>
        </w:rPr>
        <w:t>607</w:t>
      </w:r>
      <w:r w:rsidRPr="00D6197D">
        <w:rPr>
          <w:rFonts w:ascii="Times New Roman" w:hAnsi="Times New Roman" w:cs="Times New Roman"/>
          <w:sz w:val="28"/>
          <w:szCs w:val="28"/>
        </w:rPr>
        <w:t>)</w:t>
      </w:r>
    </w:p>
    <w:p w:rsidR="00C92D9D" w:rsidRPr="00D6197D" w:rsidRDefault="00C92D9D" w:rsidP="00580838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92D9D" w:rsidRPr="00D6197D" w:rsidRDefault="00C92D9D" w:rsidP="00C92D9D">
      <w:pPr>
        <w:rPr>
          <w:rFonts w:ascii="Times New Roman" w:hAnsi="Times New Roman" w:cs="Times New Roman"/>
        </w:rPr>
      </w:pPr>
    </w:p>
    <w:p w:rsidR="00C92D9D" w:rsidRPr="00D6197D" w:rsidRDefault="00C92D9D" w:rsidP="00C92D9D">
      <w:pPr>
        <w:rPr>
          <w:rFonts w:ascii="Times New Roman" w:hAnsi="Times New Roman" w:cs="Times New Roman"/>
        </w:rPr>
      </w:pPr>
    </w:p>
    <w:p w:rsidR="00C92D9D" w:rsidRPr="00D6197D" w:rsidRDefault="00897AFB" w:rsidP="0089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г-к Анапа</w:t>
      </w:r>
    </w:p>
    <w:p w:rsidR="00C92D9D" w:rsidRPr="00D6197D" w:rsidRDefault="00C92D9D" w:rsidP="0089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201</w:t>
      </w:r>
      <w:r w:rsidR="00897AFB" w:rsidRPr="00D6197D">
        <w:rPr>
          <w:rFonts w:ascii="Times New Roman" w:hAnsi="Times New Roman" w:cs="Times New Roman"/>
          <w:sz w:val="28"/>
          <w:szCs w:val="28"/>
        </w:rPr>
        <w:t>8</w:t>
      </w:r>
      <w:r w:rsidRPr="00D6197D">
        <w:rPr>
          <w:rFonts w:ascii="Times New Roman" w:hAnsi="Times New Roman" w:cs="Times New Roman"/>
          <w:sz w:val="28"/>
          <w:szCs w:val="28"/>
        </w:rPr>
        <w:t>г</w:t>
      </w:r>
      <w:r w:rsidR="00897AFB" w:rsidRPr="00D6197D">
        <w:rPr>
          <w:rFonts w:ascii="Times New Roman" w:hAnsi="Times New Roman" w:cs="Times New Roman"/>
          <w:sz w:val="28"/>
          <w:szCs w:val="28"/>
        </w:rPr>
        <w:t>.</w:t>
      </w:r>
    </w:p>
    <w:p w:rsidR="00623747" w:rsidRDefault="00623747" w:rsidP="00C92D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747" w:rsidRDefault="00623747" w:rsidP="00C92D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D9D" w:rsidRPr="00D6197D" w:rsidRDefault="00C92D9D" w:rsidP="00C92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Авторы программы:</w:t>
      </w:r>
    </w:p>
    <w:p w:rsidR="00C92D9D" w:rsidRPr="00D6197D" w:rsidRDefault="00D6197D" w:rsidP="00C92D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Кунах Юрий Андреевич</w:t>
      </w:r>
      <w:r w:rsidR="00623747">
        <w:rPr>
          <w:rFonts w:ascii="Times New Roman" w:hAnsi="Times New Roman" w:cs="Times New Roman"/>
          <w:sz w:val="28"/>
          <w:szCs w:val="28"/>
        </w:rPr>
        <w:t xml:space="preserve"> </w:t>
      </w:r>
      <w:r w:rsidR="00532F0B" w:rsidRPr="00D6197D">
        <w:rPr>
          <w:rFonts w:ascii="Times New Roman" w:hAnsi="Times New Roman" w:cs="Times New Roman"/>
          <w:sz w:val="28"/>
          <w:szCs w:val="28"/>
        </w:rPr>
        <w:t>-</w:t>
      </w:r>
      <w:r w:rsidR="00623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F0B" w:rsidRPr="00D6197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92D9D" w:rsidRPr="00D6197D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="00C92D9D" w:rsidRPr="00D6197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методической работе</w:t>
      </w:r>
      <w:r w:rsidR="00C92D9D" w:rsidRPr="00D6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D9D" w:rsidRPr="00D6197D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C92D9D" w:rsidRPr="00D6197D">
        <w:rPr>
          <w:rFonts w:ascii="Times New Roman" w:hAnsi="Times New Roman" w:cs="Times New Roman"/>
          <w:sz w:val="24"/>
          <w:szCs w:val="24"/>
        </w:rPr>
        <w:t xml:space="preserve">  </w:t>
      </w:r>
      <w:r w:rsidR="00C92D9D" w:rsidRPr="00D6197D">
        <w:rPr>
          <w:rFonts w:ascii="Times New Roman" w:hAnsi="Times New Roman" w:cs="Times New Roman"/>
          <w:sz w:val="28"/>
          <w:szCs w:val="28"/>
        </w:rPr>
        <w:t>М</w:t>
      </w:r>
      <w:r w:rsidR="00623747">
        <w:rPr>
          <w:rFonts w:ascii="Times New Roman" w:hAnsi="Times New Roman" w:cs="Times New Roman"/>
          <w:sz w:val="28"/>
          <w:szCs w:val="28"/>
        </w:rPr>
        <w:t>К</w:t>
      </w:r>
      <w:r w:rsidR="00C92D9D" w:rsidRPr="00D6197D">
        <w:rPr>
          <w:rFonts w:ascii="Times New Roman" w:hAnsi="Times New Roman" w:cs="Times New Roman"/>
          <w:sz w:val="28"/>
          <w:szCs w:val="28"/>
        </w:rPr>
        <w:t>ОУ ДО ДЮСШ «Олимп»</w:t>
      </w:r>
      <w:r w:rsidR="00623747">
        <w:rPr>
          <w:rFonts w:ascii="Times New Roman" w:hAnsi="Times New Roman" w:cs="Times New Roman"/>
          <w:sz w:val="28"/>
          <w:szCs w:val="28"/>
        </w:rPr>
        <w:t>;</w:t>
      </w:r>
    </w:p>
    <w:p w:rsidR="00C92D9D" w:rsidRPr="00D6197D" w:rsidRDefault="00623747" w:rsidP="00C92D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 Владислав Алексеевич – тренер-преподаватель</w:t>
      </w:r>
      <w:r w:rsidRPr="00623747"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97D">
        <w:rPr>
          <w:rFonts w:ascii="Times New Roman" w:hAnsi="Times New Roman" w:cs="Times New Roman"/>
          <w:sz w:val="28"/>
          <w:szCs w:val="28"/>
        </w:rPr>
        <w:t>ОУ ДО ДЮСШ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D9D" w:rsidRPr="00D6197D" w:rsidRDefault="00C92D9D" w:rsidP="00C92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Рецензенты:</w:t>
      </w:r>
    </w:p>
    <w:p w:rsidR="00C92D9D" w:rsidRPr="00D6197D" w:rsidRDefault="00C92D9D" w:rsidP="00C92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ФИО – кандидат педагогических наук, доцент, заведующий кафедрой______</w:t>
      </w:r>
    </w:p>
    <w:p w:rsidR="00C92D9D" w:rsidRPr="00D6197D" w:rsidRDefault="00C92D9D" w:rsidP="00C92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_____ФГБОУ ВПО «Кубанский государственный университет физической культуры, спорта и туризма».</w:t>
      </w:r>
    </w:p>
    <w:p w:rsidR="00C92D9D" w:rsidRPr="00D6197D" w:rsidRDefault="00C92D9D" w:rsidP="00C92D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D9D" w:rsidRPr="00D6197D" w:rsidRDefault="00C92D9D" w:rsidP="00C92D9D">
      <w:pPr>
        <w:rPr>
          <w:rFonts w:ascii="Times New Roman" w:hAnsi="Times New Roman" w:cs="Times New Roman"/>
          <w:sz w:val="28"/>
          <w:szCs w:val="28"/>
        </w:rPr>
      </w:pPr>
    </w:p>
    <w:p w:rsidR="00124AAF" w:rsidRPr="00D6197D" w:rsidRDefault="00124AAF" w:rsidP="00124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              Программа составлена в соответствии с действующим нормативно-правовыми законодательным актами.  </w:t>
      </w:r>
    </w:p>
    <w:p w:rsidR="00124AAF" w:rsidRPr="00D6197D" w:rsidRDefault="00124AAF" w:rsidP="00124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AF" w:rsidRPr="00D6197D" w:rsidRDefault="00124AAF" w:rsidP="0062374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b/>
          <w:sz w:val="28"/>
          <w:szCs w:val="28"/>
        </w:rPr>
        <w:t>Программа предназначена</w:t>
      </w:r>
      <w:r w:rsidRPr="00D6197D">
        <w:rPr>
          <w:rFonts w:ascii="Times New Roman" w:hAnsi="Times New Roman" w:cs="Times New Roman"/>
          <w:sz w:val="28"/>
          <w:szCs w:val="28"/>
        </w:rPr>
        <w:t xml:space="preserve">    для организации и планирования тренировочной работы, определения наполняемости и объёма занятий различных групп, возрастных критериев для допуска к занятиям, контрольных требований по этапам подготовки по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шашкам  в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МБОУ ДО ДЮСШ «Олимп»                                                </w:t>
      </w:r>
    </w:p>
    <w:p w:rsidR="00124AAF" w:rsidRPr="00D6197D" w:rsidRDefault="00124AAF" w:rsidP="0062374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b/>
          <w:sz w:val="28"/>
          <w:szCs w:val="28"/>
        </w:rPr>
        <w:t>Программа раскрывает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содержание  тренировочной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</w:t>
      </w:r>
    </w:p>
    <w:p w:rsidR="00C92D9D" w:rsidRPr="00D6197D" w:rsidRDefault="00C92D9D" w:rsidP="00124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AF" w:rsidRPr="00D6197D" w:rsidRDefault="00124AAF" w:rsidP="00124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AF" w:rsidRPr="00D6197D" w:rsidRDefault="00124AAF" w:rsidP="00124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98F" w:rsidRPr="00D6197D" w:rsidRDefault="00F4398F" w:rsidP="00124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98F" w:rsidRPr="00D6197D" w:rsidRDefault="00F4398F" w:rsidP="00124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98F" w:rsidRPr="00D6197D" w:rsidRDefault="00F4398F" w:rsidP="00124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98F" w:rsidRPr="00D6197D" w:rsidRDefault="00F4398F" w:rsidP="00124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AF" w:rsidRPr="00D6197D" w:rsidRDefault="00124AAF" w:rsidP="00124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747" w:rsidRDefault="00623747" w:rsidP="00C9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747" w:rsidRDefault="00623747" w:rsidP="00C9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747" w:rsidRDefault="00623747" w:rsidP="00C9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747" w:rsidRDefault="00623747" w:rsidP="00C9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747" w:rsidRDefault="00623747" w:rsidP="00C9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747" w:rsidRDefault="00623747" w:rsidP="00C9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747" w:rsidRDefault="00623747" w:rsidP="00C9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747" w:rsidRDefault="00623747" w:rsidP="00C9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747" w:rsidRDefault="00623747" w:rsidP="00C9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D9D" w:rsidRPr="00D6197D" w:rsidRDefault="00C92D9D" w:rsidP="00C92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СОДЕРЖАНИЕ</w:t>
      </w:r>
    </w:p>
    <w:p w:rsidR="00C92D9D" w:rsidRPr="00D6197D" w:rsidRDefault="00C92D9D" w:rsidP="00C92D9D">
      <w:p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ВВЕДЕНИЕ</w:t>
      </w:r>
    </w:p>
    <w:p w:rsidR="00C92D9D" w:rsidRPr="00D6197D" w:rsidRDefault="00C92D9D" w:rsidP="00C92D9D">
      <w:pPr>
        <w:pStyle w:val="msonormalbullet2gifbullet1gif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ПОЯСНИТЕЛЬНАЯ ЗАПИСКА.</w:t>
      </w:r>
    </w:p>
    <w:p w:rsidR="00C92D9D" w:rsidRPr="00D6197D" w:rsidRDefault="00C92D9D" w:rsidP="00C92D9D">
      <w:pPr>
        <w:pStyle w:val="msonormalbullet2gifbullet2gif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УЧЕБНЫЙ ПЛАН (материал).</w:t>
      </w:r>
    </w:p>
    <w:p w:rsidR="00C92D9D" w:rsidRPr="00D6197D" w:rsidRDefault="00C92D9D" w:rsidP="00C92D9D">
      <w:pPr>
        <w:pStyle w:val="msonormalbullet2gifbullet2gif"/>
        <w:numPr>
          <w:ilvl w:val="1"/>
          <w:numId w:val="12"/>
        </w:numPr>
        <w:autoSpaceDN w:val="0"/>
        <w:ind w:left="0" w:firstLine="0"/>
        <w:contextualSpacing/>
        <w:jc w:val="both"/>
        <w:rPr>
          <w:iCs/>
          <w:sz w:val="28"/>
          <w:szCs w:val="28"/>
        </w:rPr>
      </w:pPr>
      <w:r w:rsidRPr="00D6197D">
        <w:rPr>
          <w:sz w:val="28"/>
          <w:szCs w:val="28"/>
        </w:rPr>
        <w:t>Теоретический раздел.</w:t>
      </w:r>
    </w:p>
    <w:p w:rsidR="00C92D9D" w:rsidRPr="00D6197D" w:rsidRDefault="00C92D9D" w:rsidP="00C92D9D">
      <w:pPr>
        <w:pStyle w:val="msonormalbullet2gifbullet2gif"/>
        <w:numPr>
          <w:ilvl w:val="2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 xml:space="preserve">Основная тематика и планируемый объем теоретического материала на этапах спортивной подготовки </w:t>
      </w:r>
    </w:p>
    <w:p w:rsidR="00C92D9D" w:rsidRPr="00D6197D" w:rsidRDefault="00C92D9D" w:rsidP="00C92D9D">
      <w:pPr>
        <w:pStyle w:val="msonormalbullet2gifbullet3gif"/>
        <w:numPr>
          <w:ilvl w:val="2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Краткое содержание теоретического раздела.</w:t>
      </w:r>
    </w:p>
    <w:p w:rsidR="00C92D9D" w:rsidRPr="00D6197D" w:rsidRDefault="00C92D9D" w:rsidP="00C92D9D">
      <w:pPr>
        <w:pStyle w:val="msonormalbullet3gif"/>
        <w:numPr>
          <w:ilvl w:val="1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Практический раздел.</w:t>
      </w:r>
    </w:p>
    <w:p w:rsidR="00C92D9D" w:rsidRPr="00D6197D" w:rsidRDefault="00C92D9D" w:rsidP="00C92D9D">
      <w:pPr>
        <w:pStyle w:val="msonormalbullet1gif"/>
        <w:numPr>
          <w:ilvl w:val="2"/>
          <w:numId w:val="12"/>
        </w:numPr>
        <w:autoSpaceDN w:val="0"/>
        <w:spacing w:before="0" w:beforeAutospacing="0" w:after="200" w:afterAutospacing="0" w:line="100" w:lineRule="atLeast"/>
        <w:ind w:left="0" w:firstLine="0"/>
        <w:contextualSpacing/>
        <w:jc w:val="both"/>
        <w:rPr>
          <w:iCs/>
          <w:sz w:val="28"/>
          <w:szCs w:val="28"/>
        </w:rPr>
      </w:pPr>
      <w:r w:rsidRPr="00D6197D">
        <w:rPr>
          <w:iCs/>
          <w:sz w:val="28"/>
          <w:szCs w:val="28"/>
        </w:rPr>
        <w:t xml:space="preserve">Нормативы максимального объема тренировочной нагрузки </w:t>
      </w:r>
    </w:p>
    <w:p w:rsidR="00C92D9D" w:rsidRPr="00D6197D" w:rsidRDefault="00C92D9D" w:rsidP="00C92D9D">
      <w:pPr>
        <w:pStyle w:val="msonormalbullet2gif"/>
        <w:numPr>
          <w:ilvl w:val="2"/>
          <w:numId w:val="12"/>
        </w:numPr>
        <w:autoSpaceDN w:val="0"/>
        <w:spacing w:before="0" w:beforeAutospacing="0" w:after="200" w:afterAutospacing="0" w:line="100" w:lineRule="atLeast"/>
        <w:ind w:left="0" w:firstLine="0"/>
        <w:contextualSpacing/>
        <w:rPr>
          <w:sz w:val="28"/>
          <w:szCs w:val="28"/>
        </w:rPr>
      </w:pPr>
      <w:r w:rsidRPr="00D6197D">
        <w:rPr>
          <w:sz w:val="28"/>
          <w:szCs w:val="28"/>
        </w:rPr>
        <w:t>Соотношение (%) объемов тренировочного процесса по видам спортивной подготовки на этапах спортивной подготовки по виду спорта прыжки на батуте (табл.3).</w:t>
      </w:r>
    </w:p>
    <w:p w:rsidR="00C92D9D" w:rsidRPr="00623747" w:rsidRDefault="00C92D9D" w:rsidP="00C92D9D">
      <w:pPr>
        <w:numPr>
          <w:ilvl w:val="2"/>
          <w:numId w:val="12"/>
        </w:numPr>
        <w:autoSpaceDN w:val="0"/>
        <w:spacing w:after="0" w:line="100" w:lineRule="atLeast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747">
        <w:rPr>
          <w:rFonts w:ascii="Times New Roman" w:hAnsi="Times New Roman" w:cs="Times New Roman"/>
          <w:iCs/>
          <w:sz w:val="28"/>
          <w:szCs w:val="28"/>
        </w:rPr>
        <w:t xml:space="preserve">Годовые планы графики распределения учебных часов для групп </w:t>
      </w:r>
    </w:p>
    <w:p w:rsidR="00C92D9D" w:rsidRPr="00D6197D" w:rsidRDefault="00C92D9D" w:rsidP="00C92D9D">
      <w:pPr>
        <w:pStyle w:val="msonormalbullet2gifbullet1gif"/>
        <w:numPr>
          <w:ilvl w:val="2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Физическая подготовка.</w:t>
      </w:r>
    </w:p>
    <w:p w:rsidR="00C92D9D" w:rsidRPr="00D6197D" w:rsidRDefault="00C92D9D" w:rsidP="00C92D9D">
      <w:pPr>
        <w:pStyle w:val="msonormalbullet2gifbullet2gif"/>
        <w:numPr>
          <w:ilvl w:val="2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 xml:space="preserve">Техническая подготовка </w:t>
      </w:r>
    </w:p>
    <w:p w:rsidR="00C92D9D" w:rsidRPr="00D6197D" w:rsidRDefault="00C92D9D" w:rsidP="00C92D9D">
      <w:pPr>
        <w:pStyle w:val="msonormalbullet2gifbullet2gif"/>
        <w:numPr>
          <w:ilvl w:val="2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Медико-биологический контроль и восстановительные мероприятия.</w:t>
      </w:r>
    </w:p>
    <w:p w:rsidR="00C92D9D" w:rsidRPr="00D6197D" w:rsidRDefault="00C92D9D" w:rsidP="00C92D9D">
      <w:pPr>
        <w:pStyle w:val="msonormalbullet2gifbullet2gif"/>
        <w:numPr>
          <w:ilvl w:val="2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Психологическая подготовка.</w:t>
      </w:r>
    </w:p>
    <w:p w:rsidR="00C92D9D" w:rsidRPr="00D6197D" w:rsidRDefault="00C92D9D" w:rsidP="00C92D9D">
      <w:pPr>
        <w:pStyle w:val="msonormalbullet2gifbullet3gif"/>
        <w:numPr>
          <w:ilvl w:val="2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Инструкторская и судейская практика.</w:t>
      </w:r>
    </w:p>
    <w:p w:rsidR="00C92D9D" w:rsidRPr="00623747" w:rsidRDefault="00C92D9D" w:rsidP="00C92D9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>МЕТОДИЧЕСКАЯ ЧАСТЬ.</w:t>
      </w:r>
    </w:p>
    <w:p w:rsidR="00C92D9D" w:rsidRPr="00D6197D" w:rsidRDefault="00C92D9D" w:rsidP="00C92D9D">
      <w:pPr>
        <w:pStyle w:val="msonormalbullet2gif"/>
        <w:numPr>
          <w:ilvl w:val="1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Организация учебно-воспитательной работы.</w:t>
      </w:r>
    </w:p>
    <w:p w:rsidR="00C92D9D" w:rsidRPr="00623747" w:rsidRDefault="00C92D9D" w:rsidP="00C92D9D">
      <w:pPr>
        <w:numPr>
          <w:ilvl w:val="1"/>
          <w:numId w:val="1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 xml:space="preserve">Этапы и основные задачи многолетней подготовки </w:t>
      </w:r>
    </w:p>
    <w:p w:rsidR="00C92D9D" w:rsidRPr="00D6197D" w:rsidRDefault="00C92D9D" w:rsidP="00C92D9D">
      <w:pPr>
        <w:pStyle w:val="msonormalbullet2gifbullet1gif"/>
        <w:numPr>
          <w:ilvl w:val="1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Планирование работы и учебная документация.</w:t>
      </w:r>
    </w:p>
    <w:p w:rsidR="00C92D9D" w:rsidRPr="00D6197D" w:rsidRDefault="00C92D9D" w:rsidP="00C92D9D">
      <w:pPr>
        <w:pStyle w:val="msonormalbullet2gifbullet2gif"/>
        <w:numPr>
          <w:ilvl w:val="1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 xml:space="preserve">Методические указания по организации и построению тренировочного процесса </w:t>
      </w:r>
    </w:p>
    <w:p w:rsidR="00C92D9D" w:rsidRPr="00D6197D" w:rsidRDefault="00C92D9D" w:rsidP="00C92D9D">
      <w:pPr>
        <w:pStyle w:val="msonormalbullet2gifbullet2gif"/>
        <w:numPr>
          <w:ilvl w:val="0"/>
          <w:numId w:val="12"/>
        </w:numPr>
        <w:ind w:left="0" w:firstLine="36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СИСТЕМА КОНТРОЛЯ И ЗАЧЕТНЫЕ ТРЕБОВАНИЯ ДЛЯ ПРОВЕДЕНИЯ ПРОМЕЖУТОЧНОЙ И ИТОГОВОЙ АТТЕСТАЦИИ ОБУЧАЮЩИХСЯ.</w:t>
      </w:r>
    </w:p>
    <w:p w:rsidR="00C92D9D" w:rsidRPr="00D6197D" w:rsidRDefault="00C92D9D" w:rsidP="00C92D9D">
      <w:pPr>
        <w:pStyle w:val="msonormalbullet2gifbullet2gif"/>
        <w:numPr>
          <w:ilvl w:val="1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этапе начальной подготовки </w:t>
      </w:r>
    </w:p>
    <w:p w:rsidR="00C92D9D" w:rsidRPr="00D6197D" w:rsidRDefault="00C92D9D" w:rsidP="00C92D9D">
      <w:pPr>
        <w:pStyle w:val="msonormalbullet2gifbullet2gif"/>
        <w:numPr>
          <w:ilvl w:val="1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тренировочном этапе (этапе спортивной специализации) </w:t>
      </w:r>
    </w:p>
    <w:p w:rsidR="00C92D9D" w:rsidRPr="00D6197D" w:rsidRDefault="00C92D9D" w:rsidP="00C92D9D">
      <w:pPr>
        <w:pStyle w:val="msonormalbullet2gifbullet2gif"/>
        <w:numPr>
          <w:ilvl w:val="1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этапе совершенствования спортивного мастерства </w:t>
      </w:r>
    </w:p>
    <w:p w:rsidR="00C92D9D" w:rsidRPr="00D6197D" w:rsidRDefault="00C92D9D" w:rsidP="00C92D9D">
      <w:pPr>
        <w:pStyle w:val="msonormalbullet2gifbullet3gif"/>
        <w:numPr>
          <w:ilvl w:val="1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D6197D">
        <w:rPr>
          <w:sz w:val="28"/>
          <w:szCs w:val="28"/>
        </w:rPr>
        <w:t>Организация контроля и критерии оценки учебно-тренировочного процесса.</w:t>
      </w:r>
    </w:p>
    <w:p w:rsidR="00C92D9D" w:rsidRPr="00D6197D" w:rsidRDefault="007D452C" w:rsidP="007D4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2D9D" w:rsidRPr="00D6197D">
        <w:rPr>
          <w:rFonts w:ascii="Times New Roman" w:hAnsi="Times New Roman" w:cs="Times New Roman"/>
          <w:sz w:val="28"/>
          <w:szCs w:val="28"/>
        </w:rPr>
        <w:t>СПИСОК ЛИТЕРАТУРЫ, перечень информационного обеспечения.</w:t>
      </w:r>
    </w:p>
    <w:p w:rsidR="00C92D9D" w:rsidRPr="00D6197D" w:rsidRDefault="007D452C" w:rsidP="007D4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92D9D" w:rsidRPr="00D6197D">
        <w:rPr>
          <w:rFonts w:ascii="Times New Roman" w:hAnsi="Times New Roman" w:cs="Times New Roman"/>
          <w:sz w:val="28"/>
          <w:szCs w:val="28"/>
        </w:rPr>
        <w:t>ПРИЛОЖЕНИЯ</w:t>
      </w:r>
    </w:p>
    <w:p w:rsidR="00131235" w:rsidRPr="00D6197D" w:rsidRDefault="00131235" w:rsidP="00131235">
      <w:pPr>
        <w:pStyle w:val="320"/>
        <w:keepNext/>
        <w:keepLines/>
        <w:shd w:val="clear" w:color="auto" w:fill="auto"/>
        <w:spacing w:after="196" w:line="280" w:lineRule="exact"/>
        <w:jc w:val="center"/>
        <w:rPr>
          <w:b/>
          <w:sz w:val="24"/>
          <w:szCs w:val="24"/>
        </w:rPr>
      </w:pPr>
      <w:r w:rsidRPr="00D6197D">
        <w:rPr>
          <w:b/>
          <w:sz w:val="24"/>
          <w:szCs w:val="24"/>
        </w:rPr>
        <w:lastRenderedPageBreak/>
        <w:t>ВВЕДЕНИЕ</w:t>
      </w:r>
    </w:p>
    <w:p w:rsidR="00131235" w:rsidRPr="00D6197D" w:rsidRDefault="00131235" w:rsidP="007D452C">
      <w:pPr>
        <w:pStyle w:val="a3"/>
        <w:jc w:val="both"/>
        <w:rPr>
          <w:rStyle w:val="5010pt112"/>
          <w:sz w:val="28"/>
          <w:szCs w:val="28"/>
        </w:rPr>
      </w:pPr>
      <w:r w:rsidRPr="00D6197D">
        <w:rPr>
          <w:rStyle w:val="5010pt112"/>
          <w:sz w:val="28"/>
          <w:szCs w:val="28"/>
        </w:rPr>
        <w:t xml:space="preserve">             Программа для детско-юношеских спортивных школ ДЮСШ, разработана на основе нормативно-правовых актов, регламентирующих деятельность образовательного учреждения и реализацию дополнительных предпрофессиональных программ в области </w:t>
      </w:r>
      <w:r w:rsidRPr="007D452C">
        <w:rPr>
          <w:rStyle w:val="5010pt112"/>
          <w:sz w:val="28"/>
          <w:szCs w:val="28"/>
        </w:rPr>
        <w:t xml:space="preserve">физическая культура и спорт.   </w:t>
      </w:r>
    </w:p>
    <w:p w:rsidR="00131235" w:rsidRPr="00D6197D" w:rsidRDefault="00131235" w:rsidP="007D452C">
      <w:pPr>
        <w:pStyle w:val="a3"/>
        <w:jc w:val="both"/>
        <w:rPr>
          <w:rStyle w:val="5010pt112"/>
          <w:sz w:val="28"/>
          <w:szCs w:val="28"/>
        </w:rPr>
      </w:pPr>
      <w:r w:rsidRPr="00D6197D">
        <w:rPr>
          <w:rStyle w:val="5010pt112"/>
          <w:sz w:val="28"/>
          <w:szCs w:val="28"/>
        </w:rPr>
        <w:t xml:space="preserve">            </w:t>
      </w:r>
      <w:r w:rsidR="007D452C">
        <w:rPr>
          <w:rStyle w:val="5010pt112"/>
          <w:sz w:val="28"/>
          <w:szCs w:val="28"/>
        </w:rPr>
        <w:t xml:space="preserve">- </w:t>
      </w:r>
      <w:r w:rsidRPr="00D6197D">
        <w:rPr>
          <w:rStyle w:val="5010pt112"/>
          <w:sz w:val="28"/>
          <w:szCs w:val="28"/>
        </w:rPr>
        <w:t xml:space="preserve"> Федеральный стандарт спортивной подготовки по виду спорта                </w:t>
      </w:r>
      <w:proofErr w:type="gramStart"/>
      <w:r w:rsidRPr="00D6197D">
        <w:rPr>
          <w:rStyle w:val="5010pt112"/>
          <w:sz w:val="28"/>
          <w:szCs w:val="28"/>
        </w:rPr>
        <w:t xml:space="preserve">   «</w:t>
      </w:r>
      <w:proofErr w:type="gramEnd"/>
      <w:r w:rsidRPr="00D6197D">
        <w:rPr>
          <w:rStyle w:val="5010pt112"/>
          <w:sz w:val="28"/>
          <w:szCs w:val="28"/>
        </w:rPr>
        <w:t xml:space="preserve">Шашки», утвержден приказом Министерства спорта РФ от </w:t>
      </w:r>
      <w:r w:rsidR="00643A27" w:rsidRPr="00D6197D">
        <w:rPr>
          <w:rStyle w:val="5010pt112"/>
          <w:sz w:val="28"/>
          <w:szCs w:val="28"/>
        </w:rPr>
        <w:t>19</w:t>
      </w:r>
      <w:r w:rsidRPr="00D6197D">
        <w:rPr>
          <w:rStyle w:val="5010pt112"/>
          <w:sz w:val="28"/>
          <w:szCs w:val="28"/>
        </w:rPr>
        <w:t>.0</w:t>
      </w:r>
      <w:r w:rsidR="00643A27" w:rsidRPr="00D6197D">
        <w:rPr>
          <w:rStyle w:val="5010pt112"/>
          <w:sz w:val="28"/>
          <w:szCs w:val="28"/>
        </w:rPr>
        <w:t>6</w:t>
      </w:r>
      <w:r w:rsidRPr="00D6197D">
        <w:rPr>
          <w:rStyle w:val="5010pt112"/>
          <w:sz w:val="28"/>
          <w:szCs w:val="28"/>
        </w:rPr>
        <w:t>.201</w:t>
      </w:r>
      <w:r w:rsidR="00643A27" w:rsidRPr="00D6197D">
        <w:rPr>
          <w:rStyle w:val="5010pt112"/>
          <w:sz w:val="28"/>
          <w:szCs w:val="28"/>
        </w:rPr>
        <w:t>2</w:t>
      </w:r>
      <w:r w:rsidRPr="00D6197D">
        <w:rPr>
          <w:rStyle w:val="5010pt112"/>
          <w:sz w:val="28"/>
          <w:szCs w:val="28"/>
        </w:rPr>
        <w:t xml:space="preserve"> г. № </w:t>
      </w:r>
      <w:r w:rsidR="00643A27" w:rsidRPr="00D6197D">
        <w:rPr>
          <w:rStyle w:val="5010pt112"/>
          <w:sz w:val="28"/>
          <w:szCs w:val="28"/>
        </w:rPr>
        <w:t>607</w:t>
      </w:r>
      <w:r w:rsidR="007D452C">
        <w:rPr>
          <w:rStyle w:val="5010pt112"/>
          <w:sz w:val="28"/>
          <w:szCs w:val="28"/>
        </w:rPr>
        <w:t>;</w:t>
      </w:r>
    </w:p>
    <w:p w:rsidR="00131235" w:rsidRPr="00D6197D" w:rsidRDefault="00131235" w:rsidP="007D452C">
      <w:pPr>
        <w:pStyle w:val="a3"/>
        <w:jc w:val="both"/>
        <w:rPr>
          <w:rStyle w:val="5010pt112"/>
          <w:sz w:val="28"/>
          <w:szCs w:val="28"/>
        </w:rPr>
      </w:pPr>
      <w:r w:rsidRPr="00D6197D">
        <w:rPr>
          <w:rStyle w:val="5010pt112"/>
          <w:sz w:val="28"/>
          <w:szCs w:val="28"/>
        </w:rPr>
        <w:t xml:space="preserve">             </w:t>
      </w:r>
      <w:r w:rsidR="007D452C">
        <w:rPr>
          <w:rStyle w:val="5010pt112"/>
          <w:sz w:val="28"/>
          <w:szCs w:val="28"/>
        </w:rPr>
        <w:t xml:space="preserve">-  </w:t>
      </w:r>
      <w:r w:rsidRPr="00D6197D">
        <w:rPr>
          <w:rStyle w:val="5010pt112"/>
          <w:sz w:val="28"/>
          <w:szCs w:val="28"/>
        </w:rPr>
        <w:t>Федеральный закон РФ от 29.12.2012 г. № 273-ФЗ «Об образовании в Российской Федерации»</w:t>
      </w:r>
      <w:r w:rsidR="007D452C">
        <w:rPr>
          <w:rStyle w:val="5010pt112"/>
          <w:sz w:val="28"/>
          <w:szCs w:val="28"/>
        </w:rPr>
        <w:t>;</w:t>
      </w:r>
    </w:p>
    <w:p w:rsidR="00131235" w:rsidRPr="00D6197D" w:rsidRDefault="00131235" w:rsidP="007D452C">
      <w:pPr>
        <w:pStyle w:val="a3"/>
        <w:jc w:val="both"/>
        <w:rPr>
          <w:rStyle w:val="5010pt112"/>
          <w:sz w:val="28"/>
          <w:szCs w:val="28"/>
        </w:rPr>
      </w:pPr>
      <w:r w:rsidRPr="00D6197D">
        <w:rPr>
          <w:rStyle w:val="5010pt112"/>
          <w:sz w:val="28"/>
          <w:szCs w:val="28"/>
        </w:rPr>
        <w:t xml:space="preserve">             Федеральный закон РФ от 04.12.2007 г. № 329</w:t>
      </w:r>
      <w:proofErr w:type="gramStart"/>
      <w:r w:rsidRPr="00D6197D">
        <w:rPr>
          <w:rStyle w:val="5010pt112"/>
          <w:sz w:val="28"/>
          <w:szCs w:val="28"/>
        </w:rPr>
        <w:t>-«</w:t>
      </w:r>
      <w:proofErr w:type="gramEnd"/>
      <w:r w:rsidRPr="00D6197D">
        <w:rPr>
          <w:rStyle w:val="5010pt112"/>
          <w:sz w:val="28"/>
          <w:szCs w:val="28"/>
        </w:rPr>
        <w:t>О физической культуре и спорте в Российской Федерации»</w:t>
      </w:r>
      <w:r w:rsidR="007D452C">
        <w:rPr>
          <w:rStyle w:val="5010pt112"/>
          <w:sz w:val="28"/>
          <w:szCs w:val="28"/>
        </w:rPr>
        <w:t>;</w:t>
      </w:r>
    </w:p>
    <w:p w:rsidR="00131235" w:rsidRPr="00D6197D" w:rsidRDefault="00131235" w:rsidP="007D452C">
      <w:pPr>
        <w:pStyle w:val="a3"/>
        <w:jc w:val="both"/>
        <w:rPr>
          <w:rStyle w:val="5010pt112"/>
          <w:sz w:val="28"/>
          <w:szCs w:val="28"/>
        </w:rPr>
      </w:pPr>
      <w:r w:rsidRPr="00D6197D">
        <w:rPr>
          <w:rStyle w:val="5010pt112"/>
          <w:sz w:val="28"/>
          <w:szCs w:val="28"/>
        </w:rPr>
        <w:t xml:space="preserve">          - Приказ Министерства спорта РФ от 12 сентября 2013 года №</w:t>
      </w:r>
      <w:r w:rsidR="00643A27" w:rsidRPr="00D6197D">
        <w:rPr>
          <w:rStyle w:val="5010pt112"/>
          <w:sz w:val="28"/>
          <w:szCs w:val="28"/>
        </w:rPr>
        <w:t>730</w:t>
      </w:r>
      <w:r w:rsidRPr="00D6197D">
        <w:rPr>
          <w:rStyle w:val="5010pt112"/>
          <w:sz w:val="28"/>
          <w:szCs w:val="28"/>
        </w:rPr>
        <w:t xml:space="preserve"> «Об утверждении федеральных государственных требований к минимуму содержания, структуре, условиям реализации дополнительных </w:t>
      </w:r>
      <w:r w:rsidR="007D452C" w:rsidRPr="00D6197D">
        <w:rPr>
          <w:rStyle w:val="5010pt112"/>
          <w:sz w:val="28"/>
          <w:szCs w:val="28"/>
        </w:rPr>
        <w:t>предпрофессиональных программ,</w:t>
      </w:r>
      <w:r w:rsidRPr="00D6197D">
        <w:rPr>
          <w:rStyle w:val="5010pt112"/>
          <w:sz w:val="28"/>
          <w:szCs w:val="28"/>
        </w:rPr>
        <w:t xml:space="preserve"> </w:t>
      </w:r>
      <w:r w:rsidR="007D452C">
        <w:rPr>
          <w:rStyle w:val="5010pt112"/>
          <w:sz w:val="28"/>
          <w:szCs w:val="28"/>
        </w:rPr>
        <w:t>в</w:t>
      </w:r>
      <w:r w:rsidRPr="00D6197D">
        <w:rPr>
          <w:rStyle w:val="5010pt112"/>
          <w:sz w:val="28"/>
          <w:szCs w:val="28"/>
        </w:rPr>
        <w:t xml:space="preserve"> области физической культуры и спорта и срокам обучения по этим программам»;</w:t>
      </w:r>
    </w:p>
    <w:p w:rsidR="00131235" w:rsidRPr="00D6197D" w:rsidRDefault="00131235" w:rsidP="007D452C">
      <w:pPr>
        <w:pStyle w:val="a3"/>
        <w:jc w:val="both"/>
        <w:rPr>
          <w:rStyle w:val="5010pt112"/>
          <w:color w:val="000000" w:themeColor="text1"/>
          <w:sz w:val="28"/>
          <w:szCs w:val="28"/>
        </w:rPr>
      </w:pPr>
      <w:r w:rsidRPr="00D6197D">
        <w:rPr>
          <w:rStyle w:val="5010pt112"/>
          <w:color w:val="FF0000"/>
          <w:sz w:val="28"/>
          <w:szCs w:val="28"/>
        </w:rPr>
        <w:t xml:space="preserve">            </w:t>
      </w:r>
      <w:r w:rsidRPr="00D6197D">
        <w:rPr>
          <w:rStyle w:val="5010pt112"/>
          <w:color w:val="000000" w:themeColor="text1"/>
          <w:sz w:val="28"/>
          <w:szCs w:val="28"/>
        </w:rPr>
        <w:t>- Приказ Министерства спорта РФ от 12 сентября 2013 года № 731 «Об утверждении Порядка приёма на обучение по дополнительным предпрофессиональным программам в области физической культуры и спорта»;</w:t>
      </w:r>
    </w:p>
    <w:p w:rsidR="00131235" w:rsidRPr="00D6197D" w:rsidRDefault="00131235" w:rsidP="007D452C">
      <w:pPr>
        <w:pStyle w:val="a3"/>
        <w:jc w:val="both"/>
        <w:rPr>
          <w:rStyle w:val="5010pt112"/>
          <w:sz w:val="28"/>
          <w:szCs w:val="28"/>
        </w:rPr>
      </w:pPr>
      <w:r w:rsidRPr="00D6197D">
        <w:rPr>
          <w:rStyle w:val="5010pt112"/>
          <w:sz w:val="28"/>
          <w:szCs w:val="28"/>
        </w:rPr>
        <w:t xml:space="preserve">            - Приказа Министерства спорта РФ от 27 декабрь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7D452C" w:rsidRPr="00D6197D">
        <w:rPr>
          <w:rStyle w:val="5010pt112"/>
          <w:sz w:val="28"/>
          <w:szCs w:val="28"/>
        </w:rPr>
        <w:t>»</w:t>
      </w:r>
      <w:r w:rsidR="007D452C">
        <w:rPr>
          <w:rStyle w:val="5010pt112"/>
          <w:sz w:val="28"/>
          <w:szCs w:val="28"/>
        </w:rPr>
        <w:t xml:space="preserve">; </w:t>
      </w:r>
    </w:p>
    <w:p w:rsidR="00131235" w:rsidRPr="00D6197D" w:rsidRDefault="00131235" w:rsidP="007D452C">
      <w:pPr>
        <w:pStyle w:val="a3"/>
        <w:jc w:val="both"/>
        <w:rPr>
          <w:rStyle w:val="5010pt112"/>
          <w:sz w:val="28"/>
          <w:szCs w:val="28"/>
        </w:rPr>
      </w:pPr>
      <w:r w:rsidRPr="00D6197D">
        <w:rPr>
          <w:rStyle w:val="5010pt112"/>
          <w:sz w:val="28"/>
          <w:szCs w:val="28"/>
        </w:rPr>
        <w:t xml:space="preserve">            - Постановления Главного государственного врача Российской Федерации от 4 июля 2014года № 41 «Об утверждении СанПиН 2,4,4,3172-14</w:t>
      </w:r>
    </w:p>
    <w:p w:rsidR="00131235" w:rsidRPr="00D6197D" w:rsidRDefault="00131235" w:rsidP="007D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№33660</w:t>
      </w:r>
      <w:r w:rsidR="007D452C">
        <w:rPr>
          <w:rFonts w:ascii="Times New Roman" w:hAnsi="Times New Roman" w:cs="Times New Roman"/>
          <w:sz w:val="28"/>
          <w:szCs w:val="28"/>
        </w:rPr>
        <w:t>;</w:t>
      </w:r>
    </w:p>
    <w:p w:rsidR="00131235" w:rsidRPr="00D6197D" w:rsidRDefault="00643A27" w:rsidP="007D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1235" w:rsidRPr="00D6197D">
        <w:rPr>
          <w:rFonts w:ascii="Times New Roman" w:hAnsi="Times New Roman" w:cs="Times New Roman"/>
          <w:sz w:val="28"/>
          <w:szCs w:val="28"/>
        </w:rPr>
        <w:t xml:space="preserve">ДЮСШ «Олимп», являясь образовательной организацией дополнительного образования, призвана способствовать совершенствованию, познанию и творчеству, формированию здорового </w:t>
      </w:r>
      <w:proofErr w:type="gramStart"/>
      <w:r w:rsidR="00131235" w:rsidRPr="00D6197D">
        <w:rPr>
          <w:rFonts w:ascii="Times New Roman" w:hAnsi="Times New Roman" w:cs="Times New Roman"/>
          <w:sz w:val="28"/>
          <w:szCs w:val="28"/>
        </w:rPr>
        <w:t>образа  жизни</w:t>
      </w:r>
      <w:proofErr w:type="gramEnd"/>
      <w:r w:rsidR="00131235" w:rsidRPr="00D6197D">
        <w:rPr>
          <w:rFonts w:ascii="Times New Roman" w:hAnsi="Times New Roman" w:cs="Times New Roman"/>
          <w:sz w:val="28"/>
          <w:szCs w:val="28"/>
        </w:rPr>
        <w:t>, профессиональному самоопределению, развитию физических, интеллектуальных и нравственных способностей, достижению уровня спортивных успехов.</w:t>
      </w:r>
    </w:p>
    <w:p w:rsidR="00131235" w:rsidRPr="00D6197D" w:rsidRDefault="00131235" w:rsidP="007D452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>Изложенный в Программе материал объединен в целостную систему многолетней подготовки и предполагает решение следующих общих задач:</w:t>
      </w:r>
    </w:p>
    <w:p w:rsidR="00131235" w:rsidRPr="00D6197D" w:rsidRDefault="00131235" w:rsidP="007D452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97D">
        <w:rPr>
          <w:rFonts w:ascii="Times New Roman" w:hAnsi="Times New Roman" w:cs="Times New Roman"/>
          <w:sz w:val="28"/>
          <w:szCs w:val="28"/>
        </w:rPr>
        <w:t xml:space="preserve">- содействие гармоничному физическому и психическому развитию, разносторонней физической подготовке, укрепления здоровья занимающихся; </w:t>
      </w:r>
    </w:p>
    <w:p w:rsidR="00131235" w:rsidRPr="00D6197D" w:rsidRDefault="00131235" w:rsidP="007D452C">
      <w:pPr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1235" w:rsidRPr="00D6197D" w:rsidRDefault="00131235" w:rsidP="007D452C">
      <w:pPr>
        <w:widowControl w:val="0"/>
        <w:numPr>
          <w:ilvl w:val="1"/>
          <w:numId w:val="13"/>
        </w:numPr>
        <w:tabs>
          <w:tab w:val="num" w:pos="871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воспитание смелых, волевых, настойчивых, инициативных, трудолюбивых и дисциплинированных спортсменов; </w:t>
      </w:r>
    </w:p>
    <w:p w:rsidR="00131235" w:rsidRPr="00D6197D" w:rsidRDefault="00131235" w:rsidP="007D452C">
      <w:pPr>
        <w:widowControl w:val="0"/>
        <w:autoSpaceDE w:val="0"/>
        <w:autoSpaceDN w:val="0"/>
        <w:adjustRightInd w:val="0"/>
        <w:spacing w:after="0" w:line="1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1235" w:rsidRPr="00D6197D" w:rsidRDefault="00131235" w:rsidP="007D452C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1235" w:rsidRPr="00D6197D" w:rsidRDefault="00131235" w:rsidP="007D4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Для ДЮСШ определены свои задачи: </w:t>
      </w:r>
    </w:p>
    <w:p w:rsidR="00131235" w:rsidRPr="00D6197D" w:rsidRDefault="00131235" w:rsidP="007D452C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1235" w:rsidRPr="00D6197D" w:rsidRDefault="00692BFB" w:rsidP="00692BF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</w:t>
      </w:r>
      <w:r w:rsidR="00131235" w:rsidRPr="00D6197D">
        <w:rPr>
          <w:rFonts w:ascii="Times New Roman" w:hAnsi="Times New Roman" w:cs="Times New Roman"/>
          <w:sz w:val="28"/>
          <w:szCs w:val="28"/>
        </w:rPr>
        <w:t>товка всесторонне развитых юных спортсменов массовых</w:t>
      </w:r>
      <w:r w:rsidR="007D452C">
        <w:rPr>
          <w:rFonts w:ascii="Times New Roman" w:hAnsi="Times New Roman" w:cs="Times New Roman"/>
          <w:sz w:val="28"/>
          <w:szCs w:val="28"/>
        </w:rPr>
        <w:t xml:space="preserve"> </w:t>
      </w:r>
      <w:r w:rsidR="00131235" w:rsidRPr="00D6197D">
        <w:rPr>
          <w:rFonts w:ascii="Times New Roman" w:hAnsi="Times New Roman" w:cs="Times New Roman"/>
          <w:sz w:val="28"/>
          <w:szCs w:val="28"/>
        </w:rPr>
        <w:t xml:space="preserve">разрядов </w:t>
      </w:r>
      <w:r w:rsidR="00131235" w:rsidRPr="00D6197D">
        <w:rPr>
          <w:rFonts w:ascii="Times New Roman" w:hAnsi="Times New Roman" w:cs="Times New Roman"/>
          <w:sz w:val="27"/>
          <w:szCs w:val="27"/>
        </w:rPr>
        <w:lastRenderedPageBreak/>
        <w:t xml:space="preserve">и </w:t>
      </w:r>
      <w:r w:rsidR="00131235" w:rsidRPr="00D6197D">
        <w:rPr>
          <w:rFonts w:ascii="Times New Roman" w:hAnsi="Times New Roman" w:cs="Times New Roman"/>
          <w:sz w:val="28"/>
          <w:szCs w:val="28"/>
        </w:rPr>
        <w:t xml:space="preserve">высокой квалификации для пополнения сборных команд различного уровня: сборных команд края, города; </w:t>
      </w:r>
    </w:p>
    <w:p w:rsidR="00131235" w:rsidRPr="00D6197D" w:rsidRDefault="00131235" w:rsidP="007D452C">
      <w:pPr>
        <w:widowControl w:val="0"/>
        <w:autoSpaceDE w:val="0"/>
        <w:autoSpaceDN w:val="0"/>
        <w:adjustRightInd w:val="0"/>
        <w:spacing w:after="0" w:line="11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1235" w:rsidRPr="00D6197D" w:rsidRDefault="00131235" w:rsidP="007D452C">
      <w:pPr>
        <w:widowControl w:val="0"/>
        <w:numPr>
          <w:ilvl w:val="1"/>
          <w:numId w:val="13"/>
        </w:numPr>
        <w:tabs>
          <w:tab w:val="num" w:pos="871"/>
        </w:tabs>
        <w:overflowPunct w:val="0"/>
        <w:autoSpaceDE w:val="0"/>
        <w:autoSpaceDN w:val="0"/>
        <w:adjustRightInd w:val="0"/>
        <w:spacing w:after="0" w:line="24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улучшение состояния здоровья, включая физическое развитие, повышение уровня физической подготовленности, профилактику вредных привычек и правонарушений. </w:t>
      </w:r>
    </w:p>
    <w:p w:rsidR="00131235" w:rsidRPr="00D6197D" w:rsidRDefault="00131235" w:rsidP="007D452C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1235" w:rsidRPr="00D6197D" w:rsidRDefault="00131235" w:rsidP="00692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 основу Программы положены нормативные требования по физической и тактической подготовке, современные научные и методические разработки по </w:t>
      </w:r>
      <w:r w:rsidR="0059322C" w:rsidRPr="00D6197D">
        <w:rPr>
          <w:rFonts w:ascii="Times New Roman" w:hAnsi="Times New Roman" w:cs="Times New Roman"/>
          <w:sz w:val="28"/>
          <w:szCs w:val="28"/>
        </w:rPr>
        <w:t>шашкам</w:t>
      </w:r>
      <w:r w:rsidRPr="00D61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235" w:rsidRPr="00D6197D" w:rsidRDefault="00131235" w:rsidP="007D452C">
      <w:pPr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1235" w:rsidRPr="00D6197D" w:rsidRDefault="00131235" w:rsidP="00692BF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Программе даны конкретные методические рекомендации по организации и планированию учебно-тренировочной работы на разных этапах подготовки игроков в</w:t>
      </w:r>
      <w:r w:rsidR="0059322C" w:rsidRPr="00D6197D">
        <w:rPr>
          <w:rFonts w:ascii="Times New Roman" w:hAnsi="Times New Roman" w:cs="Times New Roman"/>
          <w:sz w:val="28"/>
          <w:szCs w:val="28"/>
        </w:rPr>
        <w:t xml:space="preserve"> шашки</w:t>
      </w:r>
      <w:r w:rsidRPr="00D6197D">
        <w:rPr>
          <w:rFonts w:ascii="Times New Roman" w:hAnsi="Times New Roman" w:cs="Times New Roman"/>
          <w:sz w:val="28"/>
          <w:szCs w:val="28"/>
        </w:rPr>
        <w:t xml:space="preserve">, отбору и комплектованию этапов подготовки в зависимости от возраста, уровня развития физических и психофизиологических качеств и </w:t>
      </w:r>
      <w:r w:rsidR="00692BFB" w:rsidRPr="00D6197D">
        <w:rPr>
          <w:rFonts w:ascii="Times New Roman" w:hAnsi="Times New Roman" w:cs="Times New Roman"/>
          <w:sz w:val="28"/>
          <w:szCs w:val="28"/>
        </w:rPr>
        <w:t>от специаль</w:t>
      </w:r>
      <w:r w:rsidR="00692BFB">
        <w:rPr>
          <w:rFonts w:ascii="Times New Roman" w:hAnsi="Times New Roman" w:cs="Times New Roman"/>
          <w:sz w:val="28"/>
          <w:szCs w:val="28"/>
        </w:rPr>
        <w:t xml:space="preserve">ных способностей, занимающихся. </w:t>
      </w:r>
    </w:p>
    <w:p w:rsidR="00131235" w:rsidRPr="00D6197D" w:rsidRDefault="00131235" w:rsidP="00131235">
      <w:pPr>
        <w:pStyle w:val="a3"/>
        <w:rPr>
          <w:rStyle w:val="594"/>
          <w:sz w:val="24"/>
          <w:szCs w:val="24"/>
        </w:rPr>
      </w:pPr>
    </w:p>
    <w:p w:rsidR="00131235" w:rsidRPr="00D6197D" w:rsidRDefault="00131235" w:rsidP="0013123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Style w:val="594"/>
          <w:sz w:val="24"/>
          <w:szCs w:val="24"/>
        </w:rPr>
        <w:t>.</w:t>
      </w:r>
      <w:r w:rsidRPr="00D6197D">
        <w:rPr>
          <w:rFonts w:ascii="Times New Roman" w:hAnsi="Times New Roman" w:cs="Times New Roman"/>
          <w:b/>
          <w:bCs/>
          <w:sz w:val="28"/>
          <w:szCs w:val="28"/>
        </w:rPr>
        <w:t xml:space="preserve"> 1.2. Структура системы спортивной многолетней подготовки (этапы, периоды), минимальный возраст занимающихся для зачисления на обучение и минимальное количество занимающихся в группах.</w:t>
      </w:r>
    </w:p>
    <w:p w:rsidR="00131235" w:rsidRPr="00D6197D" w:rsidRDefault="00131235" w:rsidP="0013123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131235" w:rsidRPr="00D6197D" w:rsidRDefault="00131235" w:rsidP="00692BF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Спортивная многолетняя подготовка спортсменов в ДЮСШ является сложным многолетним процессом, рассчитанным на 9 лет работы, и предусматривает определенные требования к обучающимся </w:t>
      </w:r>
      <w:r w:rsidR="00EF6FB7" w:rsidRPr="00D6197D">
        <w:rPr>
          <w:rFonts w:ascii="Times New Roman" w:hAnsi="Times New Roman" w:cs="Times New Roman"/>
          <w:sz w:val="28"/>
          <w:szCs w:val="28"/>
        </w:rPr>
        <w:t>в шашки</w:t>
      </w:r>
      <w:r w:rsidRPr="00D6197D">
        <w:rPr>
          <w:rFonts w:ascii="Times New Roman" w:hAnsi="Times New Roman" w:cs="Times New Roman"/>
          <w:sz w:val="28"/>
          <w:szCs w:val="28"/>
        </w:rPr>
        <w:t xml:space="preserve"> в соответствии с этапами подготовки.</w:t>
      </w:r>
    </w:p>
    <w:p w:rsidR="00131235" w:rsidRPr="00D6197D" w:rsidRDefault="00131235" w:rsidP="0013123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131235" w:rsidRPr="00D6197D" w:rsidRDefault="00131235" w:rsidP="0013123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Этапы подготовки в виде спорта </w:t>
      </w:r>
      <w:r w:rsidR="00EF6FB7" w:rsidRPr="00D6197D">
        <w:rPr>
          <w:rFonts w:ascii="Times New Roman" w:hAnsi="Times New Roman" w:cs="Times New Roman"/>
          <w:sz w:val="28"/>
          <w:szCs w:val="28"/>
        </w:rPr>
        <w:t>шашки</w:t>
      </w:r>
      <w:r w:rsidRPr="00D6197D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федеральными государственными требованиями, с учетом федерального стандарта спортивной подготовки по виду спорта </w:t>
      </w:r>
      <w:r w:rsidR="00EF6FB7" w:rsidRPr="00D6197D">
        <w:rPr>
          <w:rFonts w:ascii="Times New Roman" w:hAnsi="Times New Roman" w:cs="Times New Roman"/>
          <w:sz w:val="28"/>
          <w:szCs w:val="28"/>
        </w:rPr>
        <w:t>шашки</w:t>
      </w:r>
      <w:r w:rsidRPr="00D6197D">
        <w:rPr>
          <w:rFonts w:ascii="Times New Roman" w:hAnsi="Times New Roman" w:cs="Times New Roman"/>
          <w:sz w:val="28"/>
          <w:szCs w:val="28"/>
        </w:rPr>
        <w:t>, особенностей формирования групп и определения объема недельной тренировочной нагрузки обучающихся.</w:t>
      </w:r>
    </w:p>
    <w:p w:rsidR="00131235" w:rsidRPr="00D6197D" w:rsidRDefault="00131235" w:rsidP="00131235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131235" w:rsidRPr="00D6197D" w:rsidRDefault="00131235" w:rsidP="0013123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>Организация тренировочных занятий по Программе осуществляется по следующим этапам (периодам) подготовки</w:t>
      </w:r>
      <w:r w:rsidRPr="00D6197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31235" w:rsidRPr="00D6197D" w:rsidRDefault="00131235" w:rsidP="0013123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31235" w:rsidRPr="00D6197D" w:rsidRDefault="00131235" w:rsidP="00131235">
      <w:pPr>
        <w:widowControl w:val="0"/>
        <w:numPr>
          <w:ilvl w:val="0"/>
          <w:numId w:val="1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этап начальной подготовка – до </w:t>
      </w:r>
      <w:r w:rsidR="00BA28AC">
        <w:rPr>
          <w:rFonts w:ascii="Times New Roman" w:hAnsi="Times New Roman" w:cs="Times New Roman"/>
          <w:sz w:val="28"/>
          <w:szCs w:val="28"/>
        </w:rPr>
        <w:t>3</w:t>
      </w:r>
      <w:r w:rsidRPr="00D6197D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131235" w:rsidRPr="00D6197D" w:rsidRDefault="00131235" w:rsidP="0013123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131235" w:rsidRPr="00D6197D" w:rsidRDefault="00131235" w:rsidP="00131235">
      <w:pPr>
        <w:widowControl w:val="0"/>
        <w:numPr>
          <w:ilvl w:val="0"/>
          <w:numId w:val="1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тренировочный этап (этап начальной специализации) – до 2 лет; </w:t>
      </w:r>
    </w:p>
    <w:p w:rsidR="00131235" w:rsidRPr="00D6197D" w:rsidRDefault="00131235" w:rsidP="0013123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8"/>
          <w:szCs w:val="28"/>
        </w:rPr>
      </w:pPr>
    </w:p>
    <w:p w:rsidR="00131235" w:rsidRPr="00D6197D" w:rsidRDefault="00131235" w:rsidP="00131235">
      <w:pPr>
        <w:widowControl w:val="0"/>
        <w:numPr>
          <w:ilvl w:val="0"/>
          <w:numId w:val="1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тренировочный этап (этап углубленной специализации) – до 3 лет; </w:t>
      </w:r>
    </w:p>
    <w:p w:rsidR="00131235" w:rsidRPr="00D6197D" w:rsidRDefault="00131235" w:rsidP="0013123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131235" w:rsidRPr="00D6197D" w:rsidRDefault="00131235" w:rsidP="00131235">
      <w:pPr>
        <w:widowControl w:val="0"/>
        <w:numPr>
          <w:ilvl w:val="0"/>
          <w:numId w:val="1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этап совершенствования спортивного мастерства - до </w:t>
      </w:r>
      <w:r w:rsidR="00BA28AC">
        <w:rPr>
          <w:rFonts w:ascii="Times New Roman" w:hAnsi="Times New Roman" w:cs="Times New Roman"/>
          <w:sz w:val="28"/>
          <w:szCs w:val="28"/>
        </w:rPr>
        <w:t>2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 w:rsidR="00692BFB">
        <w:rPr>
          <w:rFonts w:ascii="Times New Roman" w:hAnsi="Times New Roman" w:cs="Times New Roman"/>
          <w:sz w:val="28"/>
          <w:szCs w:val="28"/>
        </w:rPr>
        <w:t>года</w:t>
      </w:r>
      <w:r w:rsidRPr="00D61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235" w:rsidRPr="00D6197D" w:rsidRDefault="00131235" w:rsidP="0013123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131235" w:rsidRPr="00D6197D" w:rsidRDefault="00131235" w:rsidP="00692B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>Главным отличием является возраст и подготовленность обучающихся, зачисленных на тот или иной этап подготовки.</w:t>
      </w:r>
    </w:p>
    <w:p w:rsidR="00131235" w:rsidRPr="00D6197D" w:rsidRDefault="00131235" w:rsidP="00692B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>При приеме в ДЮСШ дети проходят тестирование по показателям общей физической и специальной физической подготовленности.</w:t>
      </w:r>
    </w:p>
    <w:p w:rsidR="00131235" w:rsidRPr="00D6197D" w:rsidRDefault="00131235" w:rsidP="00692B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>Набор (индивидуальный отбор) обучающихся осуществляется ежегодно до начала учебного года.</w:t>
      </w:r>
    </w:p>
    <w:p w:rsidR="00131235" w:rsidRPr="00D6197D" w:rsidRDefault="00131235" w:rsidP="00692BF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Повышение уровня подготовки по </w:t>
      </w:r>
      <w:r w:rsidR="00EF6FB7" w:rsidRPr="00D6197D">
        <w:rPr>
          <w:rFonts w:ascii="Times New Roman" w:hAnsi="Times New Roman" w:cs="Times New Roman"/>
          <w:sz w:val="28"/>
          <w:szCs w:val="28"/>
        </w:rPr>
        <w:t>ШАШКАМ</w:t>
      </w:r>
      <w:r w:rsidRPr="00D6197D">
        <w:rPr>
          <w:rFonts w:ascii="Times New Roman" w:hAnsi="Times New Roman" w:cs="Times New Roman"/>
          <w:sz w:val="28"/>
          <w:szCs w:val="28"/>
        </w:rPr>
        <w:t xml:space="preserve"> в соответствии с определенными этапами предусмотрено нормативными требованиями. Требования по спортивной подготовленности, формированию групп и </w:t>
      </w:r>
      <w:r w:rsidRPr="00D6197D">
        <w:rPr>
          <w:rFonts w:ascii="Times New Roman" w:hAnsi="Times New Roman" w:cs="Times New Roman"/>
          <w:sz w:val="28"/>
          <w:szCs w:val="28"/>
        </w:rPr>
        <w:lastRenderedPageBreak/>
        <w:t>определения объема недельной тренировочной нагрузки обучающихся с учетом этапов (периодов) подготовки (в академических часах) предоставлены в таблице № 1.</w:t>
      </w:r>
    </w:p>
    <w:p w:rsidR="00131235" w:rsidRPr="00D6197D" w:rsidRDefault="00131235" w:rsidP="0013123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Прием в ДЮСШ осуществляется с </w:t>
      </w:r>
      <w:r w:rsidR="00EF6FB7" w:rsidRPr="00D6197D">
        <w:rPr>
          <w:rFonts w:ascii="Times New Roman" w:hAnsi="Times New Roman" w:cs="Times New Roman"/>
          <w:sz w:val="28"/>
          <w:szCs w:val="28"/>
        </w:rPr>
        <w:t>6</w:t>
      </w:r>
      <w:r w:rsidRPr="00D6197D">
        <w:rPr>
          <w:rFonts w:ascii="Times New Roman" w:hAnsi="Times New Roman" w:cs="Times New Roman"/>
          <w:sz w:val="28"/>
          <w:szCs w:val="28"/>
        </w:rPr>
        <w:t xml:space="preserve"> лет. При этом необходимо учитывать, что тренировочные нагрузки в течение дня в неделю не должны превышать допустимых норм (таблица № 1).</w:t>
      </w:r>
    </w:p>
    <w:p w:rsidR="00131235" w:rsidRPr="00D6197D" w:rsidRDefault="00131235" w:rsidP="0013123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131235" w:rsidRPr="00692BFB" w:rsidRDefault="00131235" w:rsidP="00692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Многолетний опыт показал, что выполнение предшествующих разрядных требований, во многом зависит от возраста начала занятий и стажа занятий данным видом спорта. И часто обучающиеся, пришедшие из других видов спорта, не только догоняют по уровню подготовленности своих сверстников, но иногда и опережают в росте спортивного мастерства.                                        После каждого года обучения на этапах подготовки, для проверки результатов освоения Программы, выполнения нормативных требований, обучающиеся сдают нормативы </w:t>
      </w:r>
      <w:r w:rsidRPr="00D6197D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  <w:r w:rsidRPr="00D6197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По результатам сдачи нормативов итоговой аттестации осуществляется перевод обучающихся на следующий год этапа подготовки реализации Программы.            В течение года обучения на этапах подготовки, для проверки результатов освоения нормативных требований в соответствии с Программой, обучающиеся сдают нормативы </w:t>
      </w:r>
      <w:r w:rsidRPr="00D6197D">
        <w:rPr>
          <w:rFonts w:ascii="Times New Roman" w:hAnsi="Times New Roman" w:cs="Times New Roman"/>
          <w:b/>
          <w:bCs/>
          <w:sz w:val="28"/>
          <w:szCs w:val="28"/>
        </w:rPr>
        <w:t>промежуточной аттестации.</w:t>
      </w:r>
    </w:p>
    <w:p w:rsidR="00131235" w:rsidRPr="00692BFB" w:rsidRDefault="00131235" w:rsidP="00692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>Результатом сдачи нормативов промежуточной аттестации является повышение или совершенствование у обучающихся уровня общей и специальной физической подготовки.</w:t>
      </w:r>
    </w:p>
    <w:p w:rsidR="00C92D9D" w:rsidRPr="00D6197D" w:rsidRDefault="00C92D9D" w:rsidP="00692BF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Программа охватывает комплекс основных параметров под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готовки спортсменов в процессе многолетней тренировки - от новичков до мастеров спорта России. Предусматривается последовательность и непрерывность про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цесса становления спортивного мастерства занимающихся, пре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емственность в решении задач обучения базовым упражнениям и укрепления здоровья юных спортсменов, гармоничного воспи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тания личности, интереса к занятиям спортом и профилактики основных социальных недугов, создания предпосылок для дости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жения высоких спортивных результатов и подготовки к активной трудовой деятельности.</w:t>
      </w:r>
    </w:p>
    <w:p w:rsidR="00C92D9D" w:rsidRPr="00D6197D" w:rsidRDefault="00C92D9D" w:rsidP="00692BF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программе раскрываются основные аспекты содержания тренировочной и воспитательной работы, приводятся примерные планы распределения учебного материала по группам и разделам подготовки, базовый учебный материал, система конт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рольных нормативов и требования для перевода занимающихся в группы более высокой спортивной квалификации.</w:t>
      </w:r>
    </w:p>
    <w:p w:rsidR="00C92D9D" w:rsidRPr="00D6197D" w:rsidRDefault="00C92D9D" w:rsidP="00692BF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Данная программа основывается на следующих положениях.</w:t>
      </w:r>
    </w:p>
    <w:p w:rsidR="00C92D9D" w:rsidRPr="00D6197D" w:rsidRDefault="00C92D9D" w:rsidP="00692BF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настоящее время ша</w:t>
      </w:r>
      <w:r w:rsidR="00532F0B" w:rsidRPr="00D6197D">
        <w:rPr>
          <w:rFonts w:ascii="Times New Roman" w:hAnsi="Times New Roman" w:cs="Times New Roman"/>
          <w:sz w:val="28"/>
          <w:szCs w:val="28"/>
        </w:rPr>
        <w:t>шки</w:t>
      </w:r>
      <w:r w:rsidRPr="00D6197D">
        <w:rPr>
          <w:rFonts w:ascii="Times New Roman" w:hAnsi="Times New Roman" w:cs="Times New Roman"/>
          <w:sz w:val="28"/>
          <w:szCs w:val="28"/>
        </w:rPr>
        <w:t xml:space="preserve">  достигли высокой сте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пени своего развития, что предъявляет наличие определенных способностей у спортсменов, особенно на этапе высшего спортив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ного мастерства. Достижение такого уровня мастерства возмож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но при наличии, во-первых, определенных способностей у зани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мающихся к данному виду спортивной деятельности, во-вторых, современной системы подготовки спортсменов и, в-третьих, со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ответствующих условий тренировки и наличия современной материально-технической базы.</w:t>
      </w:r>
    </w:p>
    <w:p w:rsidR="00C92D9D" w:rsidRPr="00D6197D" w:rsidRDefault="00C92D9D" w:rsidP="00C92D9D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Одним из ведущих факторов достижения высоких спортивных результатов являются техническая, тактическая и логическая подготовлен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ность занимающихся, которые основываются на современных тенденциях развития вида спорта, основных закономерно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стях роста спортивного мастерства и индивидуального развития спортсменов.</w:t>
      </w:r>
    </w:p>
    <w:p w:rsidR="00C92D9D" w:rsidRPr="00D6197D" w:rsidRDefault="00C92D9D" w:rsidP="00C92D9D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D6197D">
        <w:rPr>
          <w:rFonts w:ascii="Times New Roman" w:hAnsi="Times New Roman" w:cs="Times New Roman"/>
          <w:sz w:val="28"/>
          <w:szCs w:val="28"/>
        </w:rPr>
        <w:t>Достижение спортивно-технического совершенства будет более качественным, если в процессе тренировки использовать специально разработанные комплексы и программы, учитываю</w:t>
      </w:r>
      <w:r w:rsidRPr="00D6197D">
        <w:rPr>
          <w:rFonts w:ascii="Times New Roman" w:hAnsi="Times New Roman" w:cs="Times New Roman"/>
          <w:sz w:val="28"/>
          <w:szCs w:val="28"/>
        </w:rPr>
        <w:softHyphen/>
        <w:t>щие передовой опыт ведущих тренеров, объективные критерии развития ведущих компонентов подготовленности, тестирование и оценка которых способствует ускоренному росту, стабильности и эффективности техники выполнения соревновательных упражнений</w:t>
      </w:r>
      <w:r w:rsidRPr="00D6197D">
        <w:rPr>
          <w:rFonts w:ascii="Times New Roman" w:hAnsi="Times New Roman" w:cs="Times New Roman"/>
        </w:rPr>
        <w:t>.</w:t>
      </w:r>
    </w:p>
    <w:p w:rsidR="00C92D9D" w:rsidRPr="00D6197D" w:rsidRDefault="00C92D9D" w:rsidP="00647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C56" w:rsidRPr="00D6197D" w:rsidRDefault="00647A94" w:rsidP="00647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47A94" w:rsidRPr="00D6197D" w:rsidRDefault="00647A94" w:rsidP="00647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A94" w:rsidRPr="00D6197D" w:rsidRDefault="00647A94" w:rsidP="00647A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Шашки – один из самых старинных видов спорта. Они существуют более 5 тысяч лет и являются самыми популярными из интеллектуальных игр.</w:t>
      </w:r>
    </w:p>
    <w:p w:rsidR="00647A94" w:rsidRPr="00D6197D" w:rsidRDefault="00647A94" w:rsidP="0064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Шашки – это спорт, наука и искусство одновременно!</w:t>
      </w:r>
    </w:p>
    <w:p w:rsidR="00647A94" w:rsidRPr="00D6197D" w:rsidRDefault="00647A94" w:rsidP="0064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 xml:space="preserve">Данная программа рассчитана для учащихся общеобразовательных учреждений и ДЮСШ. Срок реализации – </w:t>
      </w:r>
      <w:r w:rsidR="00BA28AC">
        <w:rPr>
          <w:rFonts w:ascii="Times New Roman" w:hAnsi="Times New Roman" w:cs="Times New Roman"/>
          <w:sz w:val="28"/>
          <w:szCs w:val="28"/>
        </w:rPr>
        <w:t>10</w:t>
      </w:r>
      <w:r w:rsidRPr="00D6197D">
        <w:rPr>
          <w:rFonts w:ascii="Times New Roman" w:hAnsi="Times New Roman" w:cs="Times New Roman"/>
          <w:sz w:val="28"/>
          <w:szCs w:val="28"/>
        </w:rPr>
        <w:t xml:space="preserve"> лет.</w:t>
      </w:r>
      <w:r w:rsidR="00E808B7" w:rsidRPr="00D6197D">
        <w:rPr>
          <w:rFonts w:ascii="Times New Roman" w:hAnsi="Times New Roman" w:cs="Times New Roman"/>
          <w:sz w:val="28"/>
          <w:szCs w:val="28"/>
        </w:rPr>
        <w:t xml:space="preserve"> На 44 учебных недели</w:t>
      </w:r>
      <w:r w:rsidRPr="00D6197D">
        <w:rPr>
          <w:rFonts w:ascii="Times New Roman" w:hAnsi="Times New Roman" w:cs="Times New Roman"/>
          <w:sz w:val="28"/>
          <w:szCs w:val="28"/>
        </w:rPr>
        <w:t xml:space="preserve"> Возраст учащихся </w:t>
      </w:r>
      <w:r w:rsidR="00BA28AC">
        <w:rPr>
          <w:rFonts w:ascii="Times New Roman" w:hAnsi="Times New Roman" w:cs="Times New Roman"/>
          <w:sz w:val="28"/>
          <w:szCs w:val="28"/>
        </w:rPr>
        <w:t>6</w:t>
      </w:r>
      <w:r w:rsidRPr="00D6197D">
        <w:rPr>
          <w:rFonts w:ascii="Times New Roman" w:hAnsi="Times New Roman" w:cs="Times New Roman"/>
          <w:sz w:val="28"/>
          <w:szCs w:val="28"/>
        </w:rPr>
        <w:t xml:space="preserve"> – 18 лет.</w:t>
      </w:r>
      <w:r w:rsidR="00E808B7" w:rsidRPr="00D619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A94" w:rsidRPr="00D6197D" w:rsidRDefault="00647A94" w:rsidP="0064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Программа предусматривает изучение учащимися материалам теории шашек и участие в соревнованиях. Во время обучения учащиеся овладевают важнейшими логическими операциями: анализом и синтезом, сравнением, обобщением.</w:t>
      </w:r>
    </w:p>
    <w:p w:rsidR="00647A94" w:rsidRPr="00D6197D" w:rsidRDefault="00647A94" w:rsidP="0064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Весь материал программы распределен в соответствии с принципом последовательного и постоянного расширения теоретических знаний, практических умений и навыков.</w:t>
      </w:r>
    </w:p>
    <w:p w:rsidR="00647A94" w:rsidRPr="00D6197D" w:rsidRDefault="00647A94" w:rsidP="0064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В сферу шашечного образования входит развитие у детей способности к управлению собственным поведением и сознанием, самореализации, само регуляции, преодолению трудностей в разных видах деятельности.</w:t>
      </w:r>
    </w:p>
    <w:p w:rsidR="000F0AF7" w:rsidRPr="00D6197D" w:rsidRDefault="000F0AF7" w:rsidP="00647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A94" w:rsidRPr="00D6197D" w:rsidRDefault="00647A94" w:rsidP="00647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647A94" w:rsidRPr="00D6197D" w:rsidRDefault="00647A94" w:rsidP="00647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</w:r>
    </w:p>
    <w:p w:rsidR="00AE008D" w:rsidRPr="00AE008D" w:rsidRDefault="00647A94" w:rsidP="00AE008D">
      <w:pPr>
        <w:pStyle w:val="ConsPlusNormal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</w:r>
      <w:r w:rsidR="00AE008D" w:rsidRPr="00AE00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Основными задачами реализации Программы являются: </w:t>
      </w:r>
    </w:p>
    <w:p w:rsidR="00AE008D" w:rsidRPr="00AE008D" w:rsidRDefault="00AE008D" w:rsidP="00AE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AE008D" w:rsidRPr="00AE008D" w:rsidRDefault="00AE008D" w:rsidP="00AE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культуры здорового и безопасного образа жизни, укрепление здоровья обучающихся; </w:t>
      </w:r>
    </w:p>
    <w:p w:rsidR="00AE008D" w:rsidRPr="00AE008D" w:rsidRDefault="00AE008D" w:rsidP="00AE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навыков адаптации к жизни в обществе, профессиональной ориентации; </w:t>
      </w:r>
    </w:p>
    <w:p w:rsidR="00AE008D" w:rsidRPr="00AE008D" w:rsidRDefault="00AE008D" w:rsidP="00AE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AE008D" w:rsidRPr="00AE008D" w:rsidRDefault="00AE008D" w:rsidP="00AE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08D">
        <w:rPr>
          <w:rFonts w:ascii="Times New Roman" w:eastAsia="Calibri" w:hAnsi="Times New Roman" w:cs="Times New Roman"/>
          <w:color w:val="000000"/>
          <w:sz w:val="28"/>
          <w:szCs w:val="28"/>
        </w:rPr>
        <w:t>- отбор одаренных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E0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создание условий для физического образования, воспитания и развития детей; </w:t>
      </w:r>
    </w:p>
    <w:p w:rsidR="00AE008D" w:rsidRPr="00AE008D" w:rsidRDefault="00AE008D" w:rsidP="00AE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0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формирование знаний, умений, навыков в области физической культуры и спорта, в том числе в избранном виде спорта; </w:t>
      </w:r>
    </w:p>
    <w:p w:rsidR="00AE008D" w:rsidRPr="00AE008D" w:rsidRDefault="00AE008D" w:rsidP="00AE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подготовку к освоению этапов спортивной подготовки, в том числе в дальнейшем по программам спортивной подготовки; </w:t>
      </w:r>
    </w:p>
    <w:p w:rsidR="00AE008D" w:rsidRPr="00AE008D" w:rsidRDefault="00AE008D" w:rsidP="00AE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организацию досуга детей и формирование потребности в поддержании здорового образа жизни. </w:t>
      </w:r>
    </w:p>
    <w:p w:rsidR="000F0AF7" w:rsidRPr="00D6197D" w:rsidRDefault="0064769F" w:rsidP="0064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47A94" w:rsidRPr="00D6197D">
        <w:rPr>
          <w:rFonts w:ascii="Times New Roman" w:hAnsi="Times New Roman" w:cs="Times New Roman"/>
          <w:sz w:val="28"/>
          <w:szCs w:val="28"/>
        </w:rPr>
        <w:t>одготовка юных шашистов, владеющих основными навыками стратегии, тактики и те</w:t>
      </w:r>
      <w:r>
        <w:rPr>
          <w:rFonts w:ascii="Times New Roman" w:hAnsi="Times New Roman" w:cs="Times New Roman"/>
          <w:sz w:val="28"/>
          <w:szCs w:val="28"/>
        </w:rPr>
        <w:t>хники шашечной игры и культуры.</w:t>
      </w:r>
    </w:p>
    <w:p w:rsidR="000F0AF7" w:rsidRPr="00D6197D" w:rsidRDefault="000F0AF7" w:rsidP="0064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C5B" w:rsidRPr="00AE008D" w:rsidRDefault="00626C5B" w:rsidP="00626C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008D">
        <w:rPr>
          <w:rFonts w:ascii="Times New Roman" w:hAnsi="Times New Roman" w:cs="Times New Roman"/>
          <w:sz w:val="28"/>
          <w:szCs w:val="28"/>
        </w:rPr>
        <w:t>Таблица 1</w:t>
      </w:r>
    </w:p>
    <w:p w:rsidR="00626C5B" w:rsidRPr="00AE008D" w:rsidRDefault="00626C5B" w:rsidP="00626C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008D">
        <w:rPr>
          <w:rFonts w:ascii="Times New Roman" w:hAnsi="Times New Roman" w:cs="Times New Roman"/>
          <w:b/>
          <w:sz w:val="28"/>
          <w:szCs w:val="28"/>
        </w:rPr>
        <w:t>Условия комплектования учебных групп и учебно-тренировочные режимы</w:t>
      </w:r>
    </w:p>
    <w:p w:rsidR="00626C5B" w:rsidRPr="00D6197D" w:rsidRDefault="00626C5B" w:rsidP="00626C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2551"/>
        <w:gridCol w:w="2977"/>
      </w:tblGrid>
      <w:tr w:rsidR="00626C5B" w:rsidRPr="00D6197D" w:rsidTr="00AE008D">
        <w:trPr>
          <w:trHeight w:val="152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7D">
              <w:rPr>
                <w:rStyle w:val="746"/>
                <w:sz w:val="20"/>
                <w:szCs w:val="20"/>
              </w:rPr>
              <w:t>Год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7D">
              <w:rPr>
                <w:rStyle w:val="746"/>
                <w:sz w:val="20"/>
                <w:szCs w:val="20"/>
              </w:rPr>
              <w:t>Возраст учащихся,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7D">
              <w:rPr>
                <w:rStyle w:val="746"/>
                <w:sz w:val="20"/>
                <w:szCs w:val="20"/>
              </w:rPr>
              <w:t>Кол-во уч-ся в учебной группе, 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7D">
              <w:rPr>
                <w:rStyle w:val="746"/>
                <w:sz w:val="20"/>
                <w:szCs w:val="20"/>
              </w:rPr>
              <w:t>Кол-во трениро</w:t>
            </w:r>
            <w:r w:rsidRPr="00D6197D">
              <w:rPr>
                <w:rStyle w:val="746"/>
                <w:sz w:val="20"/>
                <w:szCs w:val="20"/>
              </w:rPr>
              <w:softHyphen/>
              <w:t>вочных занятий в неделю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7D">
              <w:rPr>
                <w:rStyle w:val="746"/>
                <w:sz w:val="20"/>
                <w:szCs w:val="20"/>
              </w:rPr>
              <w:t>Общий объем подготовки</w:t>
            </w:r>
          </w:p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7D">
              <w:rPr>
                <w:rStyle w:val="746"/>
                <w:sz w:val="20"/>
                <w:szCs w:val="20"/>
              </w:rPr>
              <w:t>(час). Кол-во часов неделю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7D">
              <w:rPr>
                <w:rStyle w:val="746"/>
                <w:sz w:val="20"/>
                <w:szCs w:val="20"/>
              </w:rPr>
              <w:t>Уровень спортивной подготовленности</w:t>
            </w:r>
          </w:p>
        </w:tc>
      </w:tr>
      <w:tr w:rsidR="00626C5B" w:rsidRPr="00D6197D" w:rsidTr="00AE008D">
        <w:trPr>
          <w:trHeight w:val="438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197D">
              <w:rPr>
                <w:rStyle w:val="8"/>
                <w:b/>
                <w:sz w:val="24"/>
                <w:szCs w:val="24"/>
              </w:rPr>
              <w:t>Спортивно-оздоровительные группы (СО)</w:t>
            </w:r>
          </w:p>
        </w:tc>
      </w:tr>
      <w:tr w:rsidR="00626C5B" w:rsidRPr="00D6197D" w:rsidTr="00AE008D">
        <w:trPr>
          <w:trHeight w:val="37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AE008D" w:rsidP="00AE0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47"/>
                <w:sz w:val="24"/>
                <w:szCs w:val="24"/>
              </w:rPr>
              <w:t>6</w:t>
            </w:r>
            <w:r w:rsidR="00626C5B" w:rsidRPr="00D6197D">
              <w:rPr>
                <w:rStyle w:val="647"/>
                <w:sz w:val="24"/>
                <w:szCs w:val="24"/>
              </w:rPr>
              <w:t>-1</w:t>
            </w:r>
            <w:r>
              <w:rPr>
                <w:rStyle w:val="64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3-6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 w:rsidP="00E8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2</w:t>
            </w:r>
            <w:r w:rsidR="00E808B7" w:rsidRPr="00D6197D">
              <w:rPr>
                <w:rStyle w:val="647"/>
                <w:sz w:val="24"/>
                <w:szCs w:val="24"/>
              </w:rPr>
              <w:t>64</w:t>
            </w:r>
            <w:r w:rsidRPr="00D6197D">
              <w:rPr>
                <w:rStyle w:val="647"/>
                <w:sz w:val="24"/>
                <w:szCs w:val="24"/>
              </w:rPr>
              <w:t>\6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Согласно учебной программе</w:t>
            </w:r>
          </w:p>
        </w:tc>
      </w:tr>
      <w:tr w:rsidR="00626C5B" w:rsidRPr="00D6197D" w:rsidTr="00AE008D">
        <w:trPr>
          <w:trHeight w:val="423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197D">
              <w:rPr>
                <w:rStyle w:val="8"/>
                <w:b/>
                <w:sz w:val="24"/>
                <w:szCs w:val="24"/>
              </w:rPr>
              <w:t>Этап начальной подготовки (НП)</w:t>
            </w:r>
          </w:p>
        </w:tc>
      </w:tr>
      <w:tr w:rsidR="00626C5B" w:rsidRPr="00D6197D" w:rsidTr="00AE008D">
        <w:trPr>
          <w:trHeight w:val="61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1-й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47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47"/>
                <w:sz w:val="24"/>
                <w:szCs w:val="24"/>
              </w:rPr>
              <w:t>6</w:t>
            </w:r>
            <w:r w:rsidR="00626C5B" w:rsidRPr="00D6197D">
              <w:rPr>
                <w:rStyle w:val="647"/>
                <w:sz w:val="24"/>
                <w:szCs w:val="24"/>
              </w:rPr>
              <w:t>-9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-1pt"/>
                <w:sz w:val="24"/>
                <w:szCs w:val="24"/>
              </w:rPr>
              <w:t>3-6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 w:rsidP="00E8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2</w:t>
            </w:r>
            <w:r w:rsidR="00E808B7" w:rsidRPr="00D6197D">
              <w:rPr>
                <w:rStyle w:val="647"/>
                <w:sz w:val="24"/>
                <w:szCs w:val="24"/>
              </w:rPr>
              <w:t>64</w:t>
            </w:r>
            <w:r w:rsidRPr="00D6197D">
              <w:rPr>
                <w:rStyle w:val="647"/>
                <w:sz w:val="24"/>
                <w:szCs w:val="24"/>
              </w:rPr>
              <w:t>\6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Согласно учебной программе</w:t>
            </w:r>
          </w:p>
        </w:tc>
      </w:tr>
      <w:tr w:rsidR="00626C5B" w:rsidRPr="00D6197D" w:rsidTr="00AE008D">
        <w:trPr>
          <w:trHeight w:val="6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2-й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47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47"/>
                <w:sz w:val="24"/>
                <w:szCs w:val="24"/>
              </w:rPr>
              <w:t>7</w:t>
            </w:r>
            <w:r w:rsidR="00626C5B" w:rsidRPr="00D6197D">
              <w:rPr>
                <w:rStyle w:val="647"/>
                <w:sz w:val="24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12-24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4-6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E8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396</w:t>
            </w:r>
            <w:r w:rsidR="00626C5B" w:rsidRPr="00D6197D">
              <w:rPr>
                <w:rStyle w:val="647"/>
                <w:sz w:val="24"/>
                <w:szCs w:val="24"/>
              </w:rPr>
              <w:t>/9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5B" w:rsidRPr="00D6197D" w:rsidTr="00AE008D">
        <w:trPr>
          <w:trHeight w:val="68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8-11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12-24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4-6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E8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396</w:t>
            </w:r>
            <w:r w:rsidR="00626C5B" w:rsidRPr="00D6197D">
              <w:rPr>
                <w:rStyle w:val="647"/>
                <w:sz w:val="24"/>
                <w:szCs w:val="24"/>
              </w:rPr>
              <w:t>/9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5B" w:rsidRPr="00D6197D" w:rsidTr="00AE008D">
        <w:trPr>
          <w:trHeight w:val="416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B" w:rsidRPr="00D6197D" w:rsidRDefault="00626C5B">
            <w:pPr>
              <w:pStyle w:val="a3"/>
              <w:jc w:val="center"/>
              <w:rPr>
                <w:rStyle w:val="8"/>
                <w:b/>
                <w:iCs w:val="0"/>
                <w:sz w:val="24"/>
                <w:szCs w:val="24"/>
              </w:rPr>
            </w:pPr>
          </w:p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197D">
              <w:rPr>
                <w:rStyle w:val="8"/>
                <w:b/>
                <w:sz w:val="24"/>
                <w:szCs w:val="24"/>
              </w:rPr>
              <w:t>Учебно-тренировочный этап (УТ)-25%</w:t>
            </w:r>
          </w:p>
        </w:tc>
      </w:tr>
      <w:tr w:rsidR="00626C5B" w:rsidRPr="00D6197D" w:rsidTr="00AE008D">
        <w:trPr>
          <w:trHeight w:val="6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1-й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9-16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10-20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4-5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E8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528</w:t>
            </w:r>
            <w:r w:rsidR="00626C5B" w:rsidRPr="00D6197D">
              <w:rPr>
                <w:rStyle w:val="647"/>
                <w:sz w:val="24"/>
                <w:szCs w:val="24"/>
              </w:rPr>
              <w:t>/12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Выполнение нормы 3 разряда – 50%</w:t>
            </w:r>
          </w:p>
        </w:tc>
      </w:tr>
      <w:tr w:rsidR="00626C5B" w:rsidRPr="00D6197D" w:rsidTr="00AE008D">
        <w:trPr>
          <w:trHeight w:val="6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2-й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9-16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10-20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4-5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E8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528</w:t>
            </w:r>
            <w:r w:rsidR="00626C5B" w:rsidRPr="00D6197D">
              <w:rPr>
                <w:rStyle w:val="647"/>
                <w:sz w:val="24"/>
                <w:szCs w:val="24"/>
              </w:rPr>
              <w:t>/12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Выполнение нормы 2 разряда – 50%</w:t>
            </w:r>
          </w:p>
        </w:tc>
      </w:tr>
      <w:tr w:rsidR="00626C5B" w:rsidRPr="00D6197D" w:rsidTr="00AE008D">
        <w:trPr>
          <w:trHeight w:val="60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10-18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8-16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E8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66</w:t>
            </w:r>
            <w:r w:rsidR="00626C5B" w:rsidRPr="00D6197D">
              <w:rPr>
                <w:rStyle w:val="647"/>
                <w:sz w:val="24"/>
                <w:szCs w:val="24"/>
              </w:rPr>
              <w:t>0\15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Выполнение нормы 2 разряда – 80%</w:t>
            </w:r>
          </w:p>
        </w:tc>
      </w:tr>
      <w:tr w:rsidR="00626C5B" w:rsidRPr="00D6197D" w:rsidTr="00AE008D">
        <w:trPr>
          <w:trHeight w:val="68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4-й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10-18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6-16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E8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66</w:t>
            </w:r>
            <w:r w:rsidR="00626C5B" w:rsidRPr="00D6197D">
              <w:rPr>
                <w:rStyle w:val="647"/>
                <w:sz w:val="24"/>
                <w:szCs w:val="24"/>
              </w:rPr>
              <w:t>0\15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Выполнение нормы 1 разряда - 20%</w:t>
            </w:r>
          </w:p>
        </w:tc>
      </w:tr>
      <w:tr w:rsidR="00626C5B" w:rsidRPr="00D6197D" w:rsidTr="00AE008D">
        <w:trPr>
          <w:trHeight w:val="7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5-й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10-18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4-16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 w:rsidP="00E8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7</w:t>
            </w:r>
            <w:r w:rsidR="00E808B7" w:rsidRPr="00D6197D">
              <w:rPr>
                <w:rStyle w:val="646"/>
                <w:sz w:val="24"/>
                <w:szCs w:val="24"/>
              </w:rPr>
              <w:t>04</w:t>
            </w:r>
            <w:r w:rsidRPr="00D6197D">
              <w:rPr>
                <w:rStyle w:val="646"/>
                <w:sz w:val="24"/>
                <w:szCs w:val="24"/>
              </w:rPr>
              <w:t>\16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C5B" w:rsidRPr="00D6197D" w:rsidRDefault="0062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Выполнение нормы 1 разряда - 40%</w:t>
            </w:r>
          </w:p>
        </w:tc>
      </w:tr>
      <w:tr w:rsidR="008D5950" w:rsidRPr="00D6197D" w:rsidTr="00AE008D">
        <w:trPr>
          <w:trHeight w:val="7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950" w:rsidRPr="00D6197D" w:rsidRDefault="008D5950">
            <w:pPr>
              <w:pStyle w:val="a3"/>
              <w:jc w:val="center"/>
              <w:rPr>
                <w:rStyle w:val="646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ССМ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950" w:rsidRPr="00D6197D" w:rsidRDefault="008D5950">
            <w:pPr>
              <w:pStyle w:val="a3"/>
              <w:jc w:val="center"/>
              <w:rPr>
                <w:rStyle w:val="647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10-18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950" w:rsidRPr="00D6197D" w:rsidRDefault="008D5950">
            <w:pPr>
              <w:pStyle w:val="a3"/>
              <w:jc w:val="center"/>
              <w:rPr>
                <w:rStyle w:val="646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950" w:rsidRPr="00D6197D" w:rsidRDefault="007E2463">
            <w:pPr>
              <w:pStyle w:val="a3"/>
              <w:jc w:val="center"/>
              <w:rPr>
                <w:rStyle w:val="647"/>
                <w:sz w:val="24"/>
                <w:szCs w:val="24"/>
              </w:rPr>
            </w:pPr>
            <w:r w:rsidRPr="00D6197D">
              <w:rPr>
                <w:rStyle w:val="647"/>
                <w:sz w:val="24"/>
                <w:szCs w:val="24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950" w:rsidRPr="00D6197D" w:rsidRDefault="007E2463">
            <w:pPr>
              <w:pStyle w:val="a3"/>
              <w:jc w:val="center"/>
              <w:rPr>
                <w:rStyle w:val="646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936\18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950" w:rsidRPr="00D6197D" w:rsidRDefault="007E2463">
            <w:pPr>
              <w:pStyle w:val="a3"/>
              <w:jc w:val="center"/>
              <w:rPr>
                <w:rStyle w:val="646"/>
                <w:sz w:val="24"/>
                <w:szCs w:val="24"/>
              </w:rPr>
            </w:pPr>
            <w:r w:rsidRPr="00D6197D">
              <w:rPr>
                <w:rStyle w:val="646"/>
                <w:sz w:val="24"/>
                <w:szCs w:val="24"/>
              </w:rPr>
              <w:t>Выполнение нормы 1 разряда - 40%</w:t>
            </w:r>
          </w:p>
        </w:tc>
      </w:tr>
    </w:tbl>
    <w:p w:rsidR="00626C5B" w:rsidRPr="00D6197D" w:rsidRDefault="00626C5B" w:rsidP="0064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AF7" w:rsidRPr="00D6197D" w:rsidRDefault="000F0AF7" w:rsidP="0064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AF7" w:rsidRPr="00D6197D" w:rsidRDefault="000F0AF7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ПРОГРАММА. ПЕРВЫЙ ГОД ОБУЧЕНИЯ   НП – 1, СОГ</w:t>
      </w:r>
    </w:p>
    <w:p w:rsidR="000F0AF7" w:rsidRPr="00D6197D" w:rsidRDefault="000F0AF7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AF7" w:rsidRPr="00D6197D" w:rsidRDefault="000F0AF7" w:rsidP="000F0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 xml:space="preserve">Программа рассчитана на </w:t>
      </w:r>
      <w:r w:rsidR="00E808B7" w:rsidRPr="00D6197D">
        <w:rPr>
          <w:rFonts w:ascii="Times New Roman" w:hAnsi="Times New Roman" w:cs="Times New Roman"/>
          <w:sz w:val="28"/>
          <w:szCs w:val="28"/>
        </w:rPr>
        <w:t>44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 w:rsidR="00E808B7" w:rsidRPr="00D6197D">
        <w:rPr>
          <w:rFonts w:ascii="Times New Roman" w:hAnsi="Times New Roman" w:cs="Times New Roman"/>
          <w:sz w:val="28"/>
          <w:szCs w:val="28"/>
        </w:rPr>
        <w:t>учебные недели</w:t>
      </w:r>
      <w:r w:rsidRPr="00D6197D">
        <w:rPr>
          <w:rFonts w:ascii="Times New Roman" w:hAnsi="Times New Roman" w:cs="Times New Roman"/>
          <w:sz w:val="28"/>
          <w:szCs w:val="28"/>
        </w:rPr>
        <w:t xml:space="preserve">. </w:t>
      </w:r>
      <w:r w:rsidR="00E808B7" w:rsidRPr="00D6197D">
        <w:rPr>
          <w:rFonts w:ascii="Times New Roman" w:hAnsi="Times New Roman" w:cs="Times New Roman"/>
          <w:sz w:val="28"/>
          <w:szCs w:val="28"/>
        </w:rPr>
        <w:t xml:space="preserve">На 264 часа, </w:t>
      </w:r>
      <w:r w:rsidR="00D10F24" w:rsidRPr="00D6197D">
        <w:rPr>
          <w:rFonts w:ascii="Times New Roman" w:hAnsi="Times New Roman" w:cs="Times New Roman"/>
          <w:sz w:val="28"/>
          <w:szCs w:val="28"/>
        </w:rPr>
        <w:t xml:space="preserve"> 6 часов</w:t>
      </w:r>
      <w:r w:rsidR="00E808B7" w:rsidRPr="00D6197D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D10F24" w:rsidRPr="00D6197D">
        <w:rPr>
          <w:rFonts w:ascii="Times New Roman" w:hAnsi="Times New Roman" w:cs="Times New Roman"/>
          <w:sz w:val="28"/>
          <w:szCs w:val="28"/>
        </w:rPr>
        <w:t>ьная нагрузка</w:t>
      </w:r>
      <w:r w:rsidR="00E808B7" w:rsidRPr="00D6197D">
        <w:rPr>
          <w:rFonts w:ascii="Times New Roman" w:hAnsi="Times New Roman" w:cs="Times New Roman"/>
          <w:sz w:val="28"/>
          <w:szCs w:val="28"/>
        </w:rPr>
        <w:t xml:space="preserve">. </w:t>
      </w:r>
      <w:r w:rsidRPr="00D6197D">
        <w:rPr>
          <w:rFonts w:ascii="Times New Roman" w:hAnsi="Times New Roman" w:cs="Times New Roman"/>
          <w:sz w:val="28"/>
          <w:szCs w:val="28"/>
        </w:rPr>
        <w:t>На каждом занятии прорабатывается элементарный шашечный материал с углубленной проработкой отдельных тем.</w:t>
      </w:r>
    </w:p>
    <w:p w:rsidR="000F0AF7" w:rsidRPr="00D6197D" w:rsidRDefault="000F0AF7" w:rsidP="000F0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AF7" w:rsidRPr="00D6197D" w:rsidRDefault="000F0AF7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УЧЕБНО – ТЕМАТИЧЕСКИЙ ПЛАН</w:t>
      </w:r>
    </w:p>
    <w:p w:rsidR="000F0AF7" w:rsidRPr="00D6197D" w:rsidRDefault="000F0AF7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92" w:type="dxa"/>
        <w:tblLook w:val="04A0" w:firstRow="1" w:lastRow="0" w:firstColumn="1" w:lastColumn="0" w:noHBand="0" w:noVBand="1"/>
      </w:tblPr>
      <w:tblGrid>
        <w:gridCol w:w="594"/>
        <w:gridCol w:w="4080"/>
        <w:gridCol w:w="1688"/>
        <w:gridCol w:w="1763"/>
        <w:gridCol w:w="1267"/>
      </w:tblGrid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Физкультура и спорт в России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История развития шашек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Шашечный </w:t>
            </w:r>
            <w:r w:rsidR="00E66AB1" w:rsidRPr="00D619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одекс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Первоначальные понятия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Эндшпиль 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Дебют 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Международные шашки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Конкурсы решений комбинаций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Спарринг – тренировки 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Классификационные турниры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AF7" w:rsidRPr="00D6197D" w:rsidRDefault="000F0AF7" w:rsidP="00136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174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 (приемные и переводные экзамены)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AF7" w:rsidRPr="00D6197D" w:rsidRDefault="00136174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AF7" w:rsidRPr="00D6197D" w:rsidTr="000F0AF7">
        <w:tc>
          <w:tcPr>
            <w:tcW w:w="534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72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0F0AF7" w:rsidRPr="00D6197D" w:rsidRDefault="000F0AF7" w:rsidP="000F0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174" w:rsidRPr="00D619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0F0AF7" w:rsidRPr="00D6197D" w:rsidRDefault="000F0AF7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AB1" w:rsidRPr="00D6197D" w:rsidRDefault="00E66AB1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66AB1" w:rsidRPr="00D6197D" w:rsidSect="007D452C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710EEB" w:rsidRPr="00D6197D" w:rsidRDefault="00710EEB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710EEB" w:rsidRPr="00D6197D" w:rsidRDefault="00710EEB" w:rsidP="000F0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EEB" w:rsidRPr="00D6197D" w:rsidRDefault="003318CA" w:rsidP="00331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Физкультура и спорт в России</w:t>
      </w:r>
      <w:r w:rsidR="00B24DF0" w:rsidRPr="00D619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4DF0" w:rsidRPr="00D6197D" w:rsidRDefault="00B24DF0" w:rsidP="00B2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Значение физической культуры и спорта в разностороннем физическом развитии учащихся и укрепления их здоровья.</w:t>
      </w:r>
    </w:p>
    <w:p w:rsidR="00B24DF0" w:rsidRPr="00D6197D" w:rsidRDefault="00B24DF0" w:rsidP="00B2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Русск</w:t>
      </w:r>
      <w:r w:rsidR="0064769F">
        <w:rPr>
          <w:rFonts w:ascii="Times New Roman" w:hAnsi="Times New Roman" w:cs="Times New Roman"/>
          <w:sz w:val="28"/>
          <w:szCs w:val="28"/>
        </w:rPr>
        <w:t>ие шашки – массовый вид спорта.</w:t>
      </w:r>
    </w:p>
    <w:p w:rsidR="00B24DF0" w:rsidRPr="00D6197D" w:rsidRDefault="00B24DF0" w:rsidP="00B24D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История развития шашек.</w:t>
      </w:r>
    </w:p>
    <w:p w:rsidR="00B24DF0" w:rsidRPr="00D6197D" w:rsidRDefault="00B24DF0" w:rsidP="00B2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Появление шашек на Руси. Значение книги А.Петрова, изданной в 1827 г.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Первый  чемпион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России –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С</w:t>
      </w:r>
      <w:r w:rsidR="0064769F">
        <w:rPr>
          <w:rFonts w:ascii="Times New Roman" w:hAnsi="Times New Roman" w:cs="Times New Roman"/>
          <w:sz w:val="28"/>
          <w:szCs w:val="28"/>
        </w:rPr>
        <w:t>.Воронцов</w:t>
      </w:r>
      <w:proofErr w:type="spellEnd"/>
      <w:r w:rsidR="0064769F">
        <w:rPr>
          <w:rFonts w:ascii="Times New Roman" w:hAnsi="Times New Roman" w:cs="Times New Roman"/>
          <w:sz w:val="28"/>
          <w:szCs w:val="28"/>
        </w:rPr>
        <w:t>.</w:t>
      </w:r>
    </w:p>
    <w:p w:rsidR="00B24DF0" w:rsidRPr="00D6197D" w:rsidRDefault="00B24DF0" w:rsidP="00B24D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Шашечный кодекс</w:t>
      </w:r>
    </w:p>
    <w:p w:rsidR="00B24DF0" w:rsidRPr="00D6197D" w:rsidRDefault="00B24DF0" w:rsidP="00B2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Правила игры и соревнований. Э</w:t>
      </w:r>
      <w:r w:rsidR="0064769F">
        <w:rPr>
          <w:rFonts w:ascii="Times New Roman" w:hAnsi="Times New Roman" w:cs="Times New Roman"/>
          <w:sz w:val="28"/>
          <w:szCs w:val="28"/>
        </w:rPr>
        <w:t>тика поведения во время партии.</w:t>
      </w:r>
    </w:p>
    <w:p w:rsidR="00B24DF0" w:rsidRPr="00D6197D" w:rsidRDefault="00B24DF0" w:rsidP="00B24D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Первоначальные понятия</w:t>
      </w:r>
    </w:p>
    <w:p w:rsidR="004649FB" w:rsidRPr="00D6197D" w:rsidRDefault="00B24DF0" w:rsidP="00B2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Шашечная доска (вертикали, горизонтали, диагонали).  Обозначение полей. Ценность фигур. Ход простой шашки и дамки. Бить обязательно – гла</w:t>
      </w:r>
      <w:r w:rsidR="004649FB" w:rsidRPr="00D6197D">
        <w:rPr>
          <w:rFonts w:ascii="Times New Roman" w:hAnsi="Times New Roman" w:cs="Times New Roman"/>
          <w:sz w:val="28"/>
          <w:szCs w:val="28"/>
        </w:rPr>
        <w:t>в</w:t>
      </w:r>
      <w:r w:rsidRPr="00D6197D">
        <w:rPr>
          <w:rFonts w:ascii="Times New Roman" w:hAnsi="Times New Roman" w:cs="Times New Roman"/>
          <w:sz w:val="28"/>
          <w:szCs w:val="28"/>
        </w:rPr>
        <w:t xml:space="preserve">ное правило в шашках! Цель игры. Элементарные способы выигрыша </w:t>
      </w:r>
      <w:r w:rsidR="004649FB" w:rsidRPr="00D6197D">
        <w:rPr>
          <w:rFonts w:ascii="Times New Roman" w:hAnsi="Times New Roman" w:cs="Times New Roman"/>
          <w:sz w:val="28"/>
          <w:szCs w:val="28"/>
        </w:rPr>
        <w:t>шашки.</w:t>
      </w:r>
    </w:p>
    <w:p w:rsidR="004649FB" w:rsidRPr="00D6197D" w:rsidRDefault="004649FB" w:rsidP="00464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Тактика.</w:t>
      </w:r>
    </w:p>
    <w:p w:rsidR="004649FB" w:rsidRPr="00D6197D" w:rsidRDefault="004649FB" w:rsidP="00464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Тактические приемы. Размен. Связка. Заключение. Жертва. Цугцванг. Темп. «Любки». Комбинация. Определение комбинации. Комбинация – основная составляющая тактики. Тактический удар (колонка, рогатка, мостик, решето). Тактические приемы, </w:t>
      </w:r>
      <w:r w:rsidR="0064769F">
        <w:rPr>
          <w:rFonts w:ascii="Times New Roman" w:hAnsi="Times New Roman" w:cs="Times New Roman"/>
          <w:sz w:val="28"/>
          <w:szCs w:val="28"/>
        </w:rPr>
        <w:t>удар в дамки и пропуск в дамки.</w:t>
      </w:r>
    </w:p>
    <w:p w:rsidR="004649FB" w:rsidRPr="00D6197D" w:rsidRDefault="004649FB" w:rsidP="00464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Стратегия.</w:t>
      </w:r>
    </w:p>
    <w:p w:rsidR="004649FB" w:rsidRPr="00D6197D" w:rsidRDefault="004649FB" w:rsidP="00464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Оценка силы открытой позиции (понятие открытой позиции, сила позиции, сила центральных шашек, принцип усиления позиций).</w:t>
      </w:r>
    </w:p>
    <w:p w:rsidR="004649FB" w:rsidRPr="00D6197D" w:rsidRDefault="004649FB" w:rsidP="00464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Значение центральных полей. Важная часть стратегии – тактика. Значение общего плана игры. Выбор наиболее выгодного плана. Прорвы. Борьба за важные поля доски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197D">
        <w:rPr>
          <w:rFonts w:ascii="Times New Roman" w:hAnsi="Times New Roman" w:cs="Times New Roman"/>
          <w:sz w:val="28"/>
          <w:szCs w:val="28"/>
        </w:rPr>
        <w:t xml:space="preserve">5 и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f4</w:t>
      </w:r>
      <w:r w:rsidR="0064769F">
        <w:rPr>
          <w:rFonts w:ascii="Times New Roman" w:hAnsi="Times New Roman" w:cs="Times New Roman"/>
          <w:sz w:val="28"/>
          <w:szCs w:val="28"/>
        </w:rPr>
        <w:t>.</w:t>
      </w:r>
    </w:p>
    <w:p w:rsidR="004649FB" w:rsidRPr="00D6197D" w:rsidRDefault="004649FB" w:rsidP="00464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Эндшпиль.</w:t>
      </w:r>
    </w:p>
    <w:p w:rsidR="003B2493" w:rsidRPr="00D6197D" w:rsidRDefault="004649FB" w:rsidP="00464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План игры в окончании партии. Вилка, как прием борьбы дамки с простыми шашками. Ловля дамки. Петля и ее типы. Столбняк. Виды столбняка. Распутье. Элементарные позиции распутья. Переплет. Капкан. Трамплин. Элементарные приемы ловли тремя дамками одной. Окончания с простыми шашками.</w:t>
      </w:r>
      <w:r w:rsidR="002B1705" w:rsidRPr="00D6197D">
        <w:rPr>
          <w:rFonts w:ascii="Times New Roman" w:hAnsi="Times New Roman" w:cs="Times New Roman"/>
          <w:sz w:val="28"/>
          <w:szCs w:val="28"/>
        </w:rPr>
        <w:t xml:space="preserve"> Простая против 1, 2 простые против 2, 2 простые против 1. Оппозиция и ее типы. Техника расчета в окончании.</w:t>
      </w:r>
    </w:p>
    <w:p w:rsidR="003B2493" w:rsidRPr="00D6197D" w:rsidRDefault="003B2493" w:rsidP="003B2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 xml:space="preserve">Дебют </w:t>
      </w:r>
    </w:p>
    <w:p w:rsidR="003B2493" w:rsidRPr="00D6197D" w:rsidRDefault="003B2493" w:rsidP="003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Определение дебюта, его основные цели. Дебютные ловушки. Понятие об оценке флангов и решение вопроса о том, какие шаш</w:t>
      </w:r>
      <w:r w:rsidR="0064769F">
        <w:rPr>
          <w:rFonts w:ascii="Times New Roman" w:hAnsi="Times New Roman" w:cs="Times New Roman"/>
          <w:sz w:val="28"/>
          <w:szCs w:val="28"/>
        </w:rPr>
        <w:t>ки надо развивать прежде всего.</w:t>
      </w:r>
    </w:p>
    <w:p w:rsidR="003B2493" w:rsidRPr="00D6197D" w:rsidRDefault="003B2493" w:rsidP="003B2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 xml:space="preserve">Композиция. </w:t>
      </w:r>
    </w:p>
    <w:p w:rsidR="003B2493" w:rsidRPr="00D6197D" w:rsidRDefault="003B2493" w:rsidP="003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Этюды. Понятие об этюдах. Св</w:t>
      </w:r>
      <w:r w:rsidR="0064769F">
        <w:rPr>
          <w:rFonts w:ascii="Times New Roman" w:hAnsi="Times New Roman" w:cs="Times New Roman"/>
          <w:sz w:val="28"/>
          <w:szCs w:val="28"/>
        </w:rPr>
        <w:t>язь этюда с практической игрой.</w:t>
      </w:r>
    </w:p>
    <w:p w:rsidR="003B2493" w:rsidRPr="00D6197D" w:rsidRDefault="003B2493" w:rsidP="003B2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Международные шашки.</w:t>
      </w:r>
    </w:p>
    <w:p w:rsidR="003B2493" w:rsidRPr="00D6197D" w:rsidRDefault="003B2493" w:rsidP="003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Особенности правил боя. Обозначение полей. Отличия международных шаше</w:t>
      </w:r>
      <w:r w:rsidR="0064769F">
        <w:rPr>
          <w:rFonts w:ascii="Times New Roman" w:hAnsi="Times New Roman" w:cs="Times New Roman"/>
          <w:sz w:val="28"/>
          <w:szCs w:val="28"/>
        </w:rPr>
        <w:t>к от русских. Дебютные ловушки.</w:t>
      </w:r>
    </w:p>
    <w:p w:rsidR="003B2493" w:rsidRPr="00D6197D" w:rsidRDefault="0064769F" w:rsidP="003B2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493" w:rsidRPr="00D6197D">
        <w:rPr>
          <w:rFonts w:ascii="Times New Roman" w:hAnsi="Times New Roman" w:cs="Times New Roman"/>
          <w:sz w:val="28"/>
          <w:szCs w:val="28"/>
          <w:u w:val="single"/>
        </w:rPr>
        <w:t>Конкурсы решений комбинаций.</w:t>
      </w:r>
    </w:p>
    <w:p w:rsidR="003B2493" w:rsidRPr="00D6197D" w:rsidRDefault="003B2493" w:rsidP="003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Решение элементарных задач, этюдов и комбинаций на 1, 2 хода, связанных по </w:t>
      </w:r>
      <w:r w:rsidR="0064769F">
        <w:rPr>
          <w:rFonts w:ascii="Times New Roman" w:hAnsi="Times New Roman" w:cs="Times New Roman"/>
          <w:sz w:val="28"/>
          <w:szCs w:val="28"/>
        </w:rPr>
        <w:t>содержанию с изучаемыми темами.</w:t>
      </w:r>
    </w:p>
    <w:p w:rsidR="003B2493" w:rsidRPr="00D6197D" w:rsidRDefault="0064769F" w:rsidP="003B2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3B2493" w:rsidRPr="00D6197D">
        <w:rPr>
          <w:rFonts w:ascii="Times New Roman" w:hAnsi="Times New Roman" w:cs="Times New Roman"/>
          <w:sz w:val="28"/>
          <w:szCs w:val="28"/>
          <w:u w:val="single"/>
        </w:rPr>
        <w:t>Сеансы одновременной игры.</w:t>
      </w:r>
    </w:p>
    <w:p w:rsidR="003B2493" w:rsidRPr="00D6197D" w:rsidRDefault="003B2493" w:rsidP="003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Проведений сеансов одновременной игры </w:t>
      </w:r>
      <w:r w:rsidR="0064769F">
        <w:rPr>
          <w:rFonts w:ascii="Times New Roman" w:hAnsi="Times New Roman" w:cs="Times New Roman"/>
          <w:sz w:val="28"/>
          <w:szCs w:val="28"/>
        </w:rPr>
        <w:t xml:space="preserve">с последующим разбором партий. </w:t>
      </w:r>
    </w:p>
    <w:p w:rsidR="003B2493" w:rsidRPr="00D6197D" w:rsidRDefault="0064769F" w:rsidP="003B2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B2493" w:rsidRPr="00D6197D">
        <w:rPr>
          <w:rFonts w:ascii="Times New Roman" w:hAnsi="Times New Roman" w:cs="Times New Roman"/>
          <w:sz w:val="28"/>
          <w:szCs w:val="28"/>
          <w:u w:val="single"/>
        </w:rPr>
        <w:t>Спарринг  -</w:t>
      </w:r>
      <w:proofErr w:type="gramEnd"/>
      <w:r w:rsidR="003B2493" w:rsidRPr="00D6197D">
        <w:rPr>
          <w:rFonts w:ascii="Times New Roman" w:hAnsi="Times New Roman" w:cs="Times New Roman"/>
          <w:sz w:val="28"/>
          <w:szCs w:val="28"/>
          <w:u w:val="single"/>
        </w:rPr>
        <w:t xml:space="preserve"> тренировки.</w:t>
      </w:r>
    </w:p>
    <w:p w:rsidR="003B2493" w:rsidRPr="00D6197D" w:rsidRDefault="003B2493" w:rsidP="003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Подбор партнеров по уров</w:t>
      </w:r>
      <w:r w:rsidR="0064769F">
        <w:rPr>
          <w:rFonts w:ascii="Times New Roman" w:hAnsi="Times New Roman" w:cs="Times New Roman"/>
          <w:sz w:val="28"/>
          <w:szCs w:val="28"/>
        </w:rPr>
        <w:t>ню игры. Разнообразие тематики.</w:t>
      </w:r>
    </w:p>
    <w:p w:rsidR="003B2493" w:rsidRPr="00D6197D" w:rsidRDefault="0064769F" w:rsidP="003B2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493" w:rsidRPr="00D6197D">
        <w:rPr>
          <w:rFonts w:ascii="Times New Roman" w:hAnsi="Times New Roman" w:cs="Times New Roman"/>
          <w:sz w:val="28"/>
          <w:szCs w:val="28"/>
          <w:u w:val="single"/>
        </w:rPr>
        <w:t>Классификационные турниры.</w:t>
      </w:r>
    </w:p>
    <w:p w:rsidR="003B2493" w:rsidRPr="00D6197D" w:rsidRDefault="003B2493" w:rsidP="003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Участие в турнира</w:t>
      </w:r>
      <w:r w:rsidR="0064769F">
        <w:rPr>
          <w:rFonts w:ascii="Times New Roman" w:hAnsi="Times New Roman" w:cs="Times New Roman"/>
          <w:sz w:val="28"/>
          <w:szCs w:val="28"/>
        </w:rPr>
        <w:t>х с нормой спортивного разряда.</w:t>
      </w:r>
    </w:p>
    <w:p w:rsidR="003B2493" w:rsidRPr="00D6197D" w:rsidRDefault="003B2493" w:rsidP="003B2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 xml:space="preserve"> Участие в соревнованиях.</w:t>
      </w:r>
    </w:p>
    <w:p w:rsidR="003B2493" w:rsidRPr="00D6197D" w:rsidRDefault="003B2493" w:rsidP="003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Первенство группы, школы. Турниры</w:t>
      </w:r>
      <w:r w:rsidR="0064769F">
        <w:rPr>
          <w:rFonts w:ascii="Times New Roman" w:hAnsi="Times New Roman" w:cs="Times New Roman"/>
          <w:sz w:val="28"/>
          <w:szCs w:val="28"/>
        </w:rPr>
        <w:t>, посвященные знаменитым датам.</w:t>
      </w:r>
    </w:p>
    <w:p w:rsidR="003B2493" w:rsidRPr="00D6197D" w:rsidRDefault="003B2493" w:rsidP="003B2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Общая физическая подготовка.</w:t>
      </w:r>
    </w:p>
    <w:p w:rsidR="00C62540" w:rsidRPr="00D6197D" w:rsidRDefault="003B2493" w:rsidP="003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Бег, прыжки в длину с места, сгибание и разгибание рук от пола, </w:t>
      </w:r>
      <w:r w:rsidR="00C62540" w:rsidRPr="00D6197D">
        <w:rPr>
          <w:rFonts w:ascii="Times New Roman" w:hAnsi="Times New Roman" w:cs="Times New Roman"/>
          <w:sz w:val="28"/>
          <w:szCs w:val="28"/>
        </w:rPr>
        <w:t>метание набивного мяча, подвижные игры.</w:t>
      </w:r>
    </w:p>
    <w:p w:rsidR="00C62540" w:rsidRPr="00D6197D" w:rsidRDefault="00C62540" w:rsidP="00C62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Контрольные нормативы.</w:t>
      </w:r>
    </w:p>
    <w:p w:rsidR="00C62540" w:rsidRPr="00D6197D" w:rsidRDefault="00C62540" w:rsidP="00C62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Контрольные нормативы принимаются два раза в год. В начале учебного года – по общефизической подготовке. В конце года  - тактика, стратегия, эндшпиль, дебют, решение задач и этюдов.</w:t>
      </w:r>
    </w:p>
    <w:p w:rsidR="00C62540" w:rsidRPr="00D6197D" w:rsidRDefault="00C62540" w:rsidP="00C62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540" w:rsidRPr="00D6197D" w:rsidRDefault="00C62540" w:rsidP="00C62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540" w:rsidRPr="00D6197D" w:rsidRDefault="00C62540" w:rsidP="00C62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62540" w:rsidRPr="00D6197D" w:rsidRDefault="00C62540" w:rsidP="00C62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Pr="00D6197D" w:rsidRDefault="00C62540" w:rsidP="00C62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Первое занятие в группах НП по шашкам – важнейшее! От него будет зависеть весь учебно – тренировочный процесс. На первом занятии создается репутация тренера. Полюбят дети игру, будет зависеть в значительной степени от того, как будут преподнесены шашки тренером. Необходимо особо отметить изумительное правило в шашках – «бить обязательно», которое выгодно отличает эту интеллектуальную игру, например, от  шахмат. Привести слова чемпиона мира по шахматам Э.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Ласкера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>: «Шашки – мать шахмат!»</w:t>
      </w:r>
      <w:r w:rsidR="00027C8E" w:rsidRPr="00D6197D">
        <w:rPr>
          <w:rFonts w:ascii="Times New Roman" w:hAnsi="Times New Roman" w:cs="Times New Roman"/>
          <w:sz w:val="28"/>
          <w:szCs w:val="28"/>
        </w:rPr>
        <w:t>.</w:t>
      </w:r>
    </w:p>
    <w:p w:rsidR="00027C8E" w:rsidRPr="00D6197D" w:rsidRDefault="00027C8E" w:rsidP="00C62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На начальном этапе обучения игры в первую очередь следует обозначить главные цели и задачи в игре. Для этого просто отметить суть игры в шашки: «Уничтожить все шашки соперника!»</w:t>
      </w:r>
    </w:p>
    <w:p w:rsidR="00027C8E" w:rsidRPr="00D6197D" w:rsidRDefault="00027C8E" w:rsidP="00C62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разделе тактика особо отметить тактический прием жертва, основанный на правиле бить обязательно. Он с психологической точки зрения всегда неожиданный. Даже выдающиеся шашисты терпели неудачу в результате просмотра жертвы. Для того, чтобы видеть жертву, необходимо постоянно решать позиции с жертвой шашки (дамки).</w:t>
      </w:r>
    </w:p>
    <w:p w:rsidR="00027C8E" w:rsidRPr="00D6197D" w:rsidRDefault="00027C8E" w:rsidP="00C62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 разделе стратегия  особо отметить позиционный размен. Размен в шашках – основа игры, ее фундамент. В результате размена достигается определенная цель. </w:t>
      </w:r>
    </w:p>
    <w:p w:rsidR="00027C8E" w:rsidRPr="00D6197D" w:rsidRDefault="00027C8E" w:rsidP="00027C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Захват пространства или сильного поля.</w:t>
      </w:r>
    </w:p>
    <w:p w:rsidR="00027C8E" w:rsidRPr="00D6197D" w:rsidRDefault="00027C8E" w:rsidP="00027C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Развитие отсталых шашек путем открытия или ходов.</w:t>
      </w:r>
    </w:p>
    <w:p w:rsidR="00027C8E" w:rsidRPr="00D6197D" w:rsidRDefault="00027C8E" w:rsidP="00027C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Обмен слабых шашек на сильные.</w:t>
      </w:r>
    </w:p>
    <w:p w:rsidR="00027C8E" w:rsidRPr="00D6197D" w:rsidRDefault="00027C8E" w:rsidP="00027C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Выигрыш темпов.</w:t>
      </w:r>
    </w:p>
    <w:p w:rsidR="00027C8E" w:rsidRPr="00D6197D" w:rsidRDefault="00027C8E" w:rsidP="00027C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Перегруппировка сил.</w:t>
      </w:r>
    </w:p>
    <w:p w:rsidR="00027C8E" w:rsidRPr="00D6197D" w:rsidRDefault="00027C8E" w:rsidP="00027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8E" w:rsidRPr="00D6197D" w:rsidRDefault="00027C8E" w:rsidP="00027C8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В разделе эндшпиль особое внимание уделить ловле одинокой дамки. Техника шашиста непосредственно связана  с этим элементом игры. Наиболее распространенное окончание в шашках 3 дамки</w:t>
      </w:r>
      <w:r w:rsidR="00935A3E" w:rsidRPr="00D6197D">
        <w:rPr>
          <w:rFonts w:ascii="Times New Roman" w:hAnsi="Times New Roman" w:cs="Times New Roman"/>
          <w:sz w:val="28"/>
          <w:szCs w:val="28"/>
        </w:rPr>
        <w:t xml:space="preserve"> против одной, в связи с этим и самое главное. В связи с особенностью доски в русских шашках, 3 дамки не всегда выигрывают у одной (дамка владеет большой диагональю). Даже, если слабая сторона не владеет главной диагональю, выигрыш совсем непрост. Необходимо владеть занятиями приемов поимки дамки соперника: петля, капкан и трамплин.</w:t>
      </w:r>
    </w:p>
    <w:p w:rsidR="00935A3E" w:rsidRPr="00D6197D" w:rsidRDefault="00935A3E" w:rsidP="00027C8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Раздел дебют. Начало в русских шашках называется дебютом. Роль дебюта в русских шашках наиважнейшая! Разное количество шашек на флангах в начале игры в русских шашках, оказывает значительное влияние на выбор ходов в дебюте. Игра левым флангом  - основа стратегического плана всей партии. Необоснованное вторжение на территорию соперника в дебюте – главная ошибка начинающих шашистов.</w:t>
      </w:r>
    </w:p>
    <w:p w:rsidR="00935A3E" w:rsidRPr="00D6197D" w:rsidRDefault="00935A3E" w:rsidP="00027C8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В разделе комбинация делать упор на решение простых задач и этюдов в один, два хода, используя принцип от простого к сложному.</w:t>
      </w:r>
    </w:p>
    <w:p w:rsidR="00935A3E" w:rsidRPr="00D6197D" w:rsidRDefault="00935A3E" w:rsidP="00027C8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35A3E" w:rsidRPr="00D6197D" w:rsidRDefault="00935A3E" w:rsidP="00935A3E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935A3E" w:rsidRPr="00D6197D" w:rsidRDefault="00935A3E" w:rsidP="00935A3E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35A3E" w:rsidRPr="00D6197D" w:rsidRDefault="00E52CB2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Учащийся должен знать:</w:t>
      </w:r>
    </w:p>
    <w:p w:rsidR="00E52CB2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а</w:t>
      </w:r>
      <w:r w:rsidR="00E52CB2" w:rsidRPr="00D6197D">
        <w:rPr>
          <w:rFonts w:ascii="Times New Roman" w:hAnsi="Times New Roman" w:cs="Times New Roman"/>
          <w:sz w:val="28"/>
          <w:szCs w:val="28"/>
        </w:rPr>
        <w:t xml:space="preserve">збуку </w:t>
      </w:r>
      <w:r w:rsidRPr="00D6197D">
        <w:rPr>
          <w:rFonts w:ascii="Times New Roman" w:hAnsi="Times New Roman" w:cs="Times New Roman"/>
          <w:sz w:val="28"/>
          <w:szCs w:val="28"/>
        </w:rPr>
        <w:t>шашечной</w:t>
      </w:r>
      <w:r w:rsidR="00E52CB2" w:rsidRPr="00D6197D">
        <w:rPr>
          <w:rFonts w:ascii="Times New Roman" w:hAnsi="Times New Roman" w:cs="Times New Roman"/>
          <w:sz w:val="28"/>
          <w:szCs w:val="28"/>
        </w:rPr>
        <w:t xml:space="preserve"> доски</w:t>
      </w:r>
      <w:r w:rsidRPr="00D6197D">
        <w:rPr>
          <w:rFonts w:ascii="Times New Roman" w:hAnsi="Times New Roman" w:cs="Times New Roman"/>
          <w:sz w:val="28"/>
          <w:szCs w:val="28"/>
        </w:rPr>
        <w:t>;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ценность фигур;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обозначение полей;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правила шашечной игры;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простые и сложные комбинации;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приемы шашечной игры.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Учащийся должен уметь: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использовать полученные знания в игре;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находить простые шашечные комбинации;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провести шашку в дамки;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решать элементарные шашечные задачи.</w:t>
      </w:r>
    </w:p>
    <w:p w:rsidR="00275EDC" w:rsidRPr="00D6197D" w:rsidRDefault="00275EDC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Формой подведения итогов реализации данной программы являются: игра в турнире, контрольные испытания.</w:t>
      </w:r>
    </w:p>
    <w:p w:rsidR="001B2023" w:rsidRPr="00D6197D" w:rsidRDefault="001B2023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5C1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1B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ПРОГРАММА. ВТОРОЙ ГОД ОБУЧЕНИЯ   НП – 2</w:t>
      </w:r>
      <w:r w:rsidR="000401A1" w:rsidRPr="00D6197D">
        <w:rPr>
          <w:rFonts w:ascii="Times New Roman" w:hAnsi="Times New Roman" w:cs="Times New Roman"/>
          <w:sz w:val="28"/>
          <w:szCs w:val="28"/>
        </w:rPr>
        <w:t>-3</w:t>
      </w:r>
    </w:p>
    <w:p w:rsidR="001B2023" w:rsidRPr="00D6197D" w:rsidRDefault="001B2023" w:rsidP="001B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8E3321" w:rsidP="001B2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Программа рассчитана на 396</w:t>
      </w:r>
      <w:r w:rsidR="001B2023" w:rsidRPr="00D6197D">
        <w:rPr>
          <w:rFonts w:ascii="Times New Roman" w:hAnsi="Times New Roman" w:cs="Times New Roman"/>
          <w:sz w:val="28"/>
          <w:szCs w:val="28"/>
        </w:rPr>
        <w:t xml:space="preserve"> часов занятий с недельной нагрузкой – 9 часов.</w:t>
      </w:r>
    </w:p>
    <w:p w:rsidR="001B2023" w:rsidRPr="00D6197D" w:rsidRDefault="001B2023" w:rsidP="001B2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1B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УЧЕБНО – ТЕМАТИЧЕСКИЙ ПЛАН</w:t>
      </w:r>
    </w:p>
    <w:p w:rsidR="001B2023" w:rsidRPr="00D6197D" w:rsidRDefault="001B2023" w:rsidP="001B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92" w:type="dxa"/>
        <w:tblLook w:val="04A0" w:firstRow="1" w:lastRow="0" w:firstColumn="1" w:lastColumn="0" w:noHBand="0" w:noVBand="1"/>
      </w:tblPr>
      <w:tblGrid>
        <w:gridCol w:w="594"/>
        <w:gridCol w:w="4080"/>
        <w:gridCol w:w="1688"/>
        <w:gridCol w:w="1763"/>
        <w:gridCol w:w="1267"/>
      </w:tblGrid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Физкультура и спорт в России</w:t>
            </w:r>
          </w:p>
        </w:tc>
        <w:tc>
          <w:tcPr>
            <w:tcW w:w="1701" w:type="dxa"/>
          </w:tcPr>
          <w:p w:rsidR="001B2023" w:rsidRPr="00D6197D" w:rsidRDefault="00136174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2023" w:rsidRPr="00D6197D" w:rsidRDefault="00136174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История развития шашек</w:t>
            </w:r>
          </w:p>
        </w:tc>
        <w:tc>
          <w:tcPr>
            <w:tcW w:w="1701" w:type="dxa"/>
          </w:tcPr>
          <w:p w:rsidR="001B2023" w:rsidRPr="00D6197D" w:rsidRDefault="00136174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2023" w:rsidRPr="00D6197D" w:rsidRDefault="00136174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Шашечный кодекс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Первоначальные понятия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174" w:rsidRPr="00D61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174" w:rsidRPr="00D61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6174"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Эндшпиль 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174"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174"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B2023" w:rsidRPr="00D6197D" w:rsidRDefault="001B2023" w:rsidP="008E3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3321"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Дебют 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Международные шашки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Конкурсы решений комбинаций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2023" w:rsidRPr="00D6197D" w:rsidRDefault="008E3321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B2023" w:rsidRPr="00D6197D" w:rsidRDefault="008E3321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Спарринг – тренировки 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Классификационные турниры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2023" w:rsidRPr="00D6197D" w:rsidRDefault="008E3321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2023" w:rsidRPr="00D6197D" w:rsidRDefault="008E3321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1B2023" w:rsidRPr="00D6197D" w:rsidRDefault="001B2023" w:rsidP="00136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174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1B2023" w:rsidRPr="00D6197D" w:rsidRDefault="001B2023" w:rsidP="001B2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нормативы 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2023" w:rsidRPr="00D6197D" w:rsidRDefault="008E3321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B2023" w:rsidRPr="00D6197D" w:rsidRDefault="00136174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2023" w:rsidRPr="00D6197D" w:rsidTr="00766DA4">
        <w:tc>
          <w:tcPr>
            <w:tcW w:w="534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B2023" w:rsidRPr="00D6197D" w:rsidRDefault="001B2023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321"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2" w:type="dxa"/>
          </w:tcPr>
          <w:p w:rsidR="001B2023" w:rsidRPr="00D6197D" w:rsidRDefault="008E3321" w:rsidP="008E3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5" w:type="dxa"/>
          </w:tcPr>
          <w:p w:rsidR="001B2023" w:rsidRPr="00D6197D" w:rsidRDefault="00136174" w:rsidP="00766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</w:tbl>
    <w:p w:rsidR="001B2023" w:rsidRPr="00D6197D" w:rsidRDefault="001B2023" w:rsidP="001B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1B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1B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023" w:rsidRPr="00D6197D" w:rsidRDefault="001B2023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D6197D" w:rsidRDefault="00A512FF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A512FF" w:rsidRPr="00D6197D" w:rsidSect="00710E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51A7" w:rsidRPr="00D6197D" w:rsidRDefault="006051A7" w:rsidP="00605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6051A7" w:rsidRPr="00D6197D" w:rsidRDefault="006051A7" w:rsidP="00605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6197D">
        <w:rPr>
          <w:rFonts w:ascii="Times New Roman" w:hAnsi="Times New Roman" w:cs="Times New Roman"/>
          <w:sz w:val="28"/>
          <w:szCs w:val="28"/>
          <w:u w:val="single"/>
        </w:rPr>
        <w:t>Физкульттура</w:t>
      </w:r>
      <w:proofErr w:type="spellEnd"/>
      <w:r w:rsidRPr="00D6197D">
        <w:rPr>
          <w:rFonts w:ascii="Times New Roman" w:hAnsi="Times New Roman" w:cs="Times New Roman"/>
          <w:sz w:val="28"/>
          <w:szCs w:val="28"/>
          <w:u w:val="single"/>
        </w:rPr>
        <w:t xml:space="preserve"> и спорт в России.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Всероссийские детские игры «Чудо – шашки». Спортивные разряды по </w:t>
      </w:r>
      <w:r w:rsidR="005C1842">
        <w:rPr>
          <w:rFonts w:ascii="Times New Roman" w:hAnsi="Times New Roman" w:cs="Times New Roman"/>
          <w:sz w:val="28"/>
          <w:szCs w:val="28"/>
        </w:rPr>
        <w:t>русским и международным шашкам.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История развития шашек.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Выдающиеся шашисты конца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6197D">
        <w:rPr>
          <w:rFonts w:ascii="Times New Roman" w:hAnsi="Times New Roman" w:cs="Times New Roman"/>
          <w:sz w:val="28"/>
          <w:szCs w:val="28"/>
        </w:rPr>
        <w:t xml:space="preserve"> века – С.Воронцов, А. и В. Шошины,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Ф.Каулен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П.Бодянский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Д.саргин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– и их вклад в теорию шашечной</w:t>
      </w:r>
      <w:r w:rsidR="005C1842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Шашечный кодекс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Виды соревнований (турниры, матчи) и правила их проведения. Права и обязанности участ</w:t>
      </w:r>
      <w:r w:rsidR="005C1842">
        <w:rPr>
          <w:rFonts w:ascii="Times New Roman" w:hAnsi="Times New Roman" w:cs="Times New Roman"/>
          <w:sz w:val="28"/>
          <w:szCs w:val="28"/>
        </w:rPr>
        <w:t>ников соревнований. Роль судьи.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Первоначальные понятия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Повторение пройденного материала (НП – 1). Ша</w:t>
      </w:r>
      <w:r w:rsidR="005C1842">
        <w:rPr>
          <w:rFonts w:ascii="Times New Roman" w:hAnsi="Times New Roman" w:cs="Times New Roman"/>
          <w:sz w:val="28"/>
          <w:szCs w:val="28"/>
        </w:rPr>
        <w:t xml:space="preserve">шечная нотация. Запись </w:t>
      </w:r>
      <w:proofErr w:type="gramStart"/>
      <w:r w:rsidR="005C1842">
        <w:rPr>
          <w:rFonts w:ascii="Times New Roman" w:hAnsi="Times New Roman" w:cs="Times New Roman"/>
          <w:sz w:val="28"/>
          <w:szCs w:val="28"/>
        </w:rPr>
        <w:t>партий .</w:t>
      </w:r>
      <w:proofErr w:type="gramEnd"/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Тактика.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Комбинация – основа тактики. Правило бить обязательно – основа комбинации. Подударная  цепь – главная составляющая в комбинации. Простые комбинации. Свободный темп, как тактический прием. Элементарные приемы выигрыша свободным темпом. Пропуск в дамки, как важный прием игры в шашках. Удар в дамки с созданием решета. Защита в русских шашках. Типовые пр</w:t>
      </w:r>
      <w:r w:rsidR="005C1842">
        <w:rPr>
          <w:rFonts w:ascii="Times New Roman" w:hAnsi="Times New Roman" w:cs="Times New Roman"/>
          <w:sz w:val="28"/>
          <w:szCs w:val="28"/>
        </w:rPr>
        <w:t>иемы отбрасывание и перекрытие.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Стратегия.</w:t>
      </w:r>
    </w:p>
    <w:p w:rsidR="006051A7" w:rsidRPr="00D6197D" w:rsidRDefault="0039426C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Центр и его значение.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Коловые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шашки центра. Слабые и сильные поля. Размен как средство улучшения позиции. Упоры и упорные поля, пассивные и изолированные шашки. Зажим. Блокада. Тычок. Рожон. Окружающие, или охват, центра. Прорыв. 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Эндшпиль.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План игры в окончании партии. Вилка, как прием борьбы дамки с простыми шашками. Ловля дамки. Петля и ее типы. Столбняк. Виды столбняка. Распутье. Элементарные позиции распутья. Переплет. Капкан. Трамплин. Элементарные приемы ловли тремя дамками одной. Окончания с простыми шашками. Простая против 1, 2 простые против 2, 2 простые против 1. Оппозиция и ее типы. Техника расчета в окончании.</w:t>
      </w:r>
      <w:r w:rsidR="0039426C" w:rsidRPr="00D6197D">
        <w:rPr>
          <w:rFonts w:ascii="Times New Roman" w:hAnsi="Times New Roman" w:cs="Times New Roman"/>
          <w:sz w:val="28"/>
          <w:szCs w:val="28"/>
        </w:rPr>
        <w:t xml:space="preserve"> Треугольник Петрова.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 xml:space="preserve">Дебют 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Определение дебюта, его основные цели. Дебютные ловушки. Понятие об оценке флангов и решение вопроса о том, какие шашки надо развивать прежде всего.</w:t>
      </w:r>
      <w:r w:rsidR="0039426C" w:rsidRPr="00D6197D">
        <w:rPr>
          <w:rFonts w:ascii="Times New Roman" w:hAnsi="Times New Roman" w:cs="Times New Roman"/>
          <w:sz w:val="28"/>
          <w:szCs w:val="28"/>
        </w:rPr>
        <w:t xml:space="preserve"> Городская партия. Основные идеи.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 xml:space="preserve">Композиция. 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Этюды. Понятие об этюдах. Связь</w:t>
      </w:r>
      <w:r w:rsidR="005C1842">
        <w:rPr>
          <w:rFonts w:ascii="Times New Roman" w:hAnsi="Times New Roman" w:cs="Times New Roman"/>
          <w:sz w:val="28"/>
          <w:szCs w:val="28"/>
        </w:rPr>
        <w:t xml:space="preserve"> этюда с практической игрой.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Международные шашки.</w:t>
      </w:r>
    </w:p>
    <w:p w:rsidR="006051A7" w:rsidRPr="00D6197D" w:rsidRDefault="0039426C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Повторение пройденного материала. Шашечная нотация. Запись ходов и положений фигур. Комбинации. Этюдные маневры.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Конкурсы решений комбинаций.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9426C" w:rsidRPr="00D6197D">
        <w:rPr>
          <w:rFonts w:ascii="Times New Roman" w:hAnsi="Times New Roman" w:cs="Times New Roman"/>
          <w:sz w:val="28"/>
          <w:szCs w:val="28"/>
        </w:rPr>
        <w:t>простых</w:t>
      </w:r>
      <w:r w:rsidRPr="00D6197D">
        <w:rPr>
          <w:rFonts w:ascii="Times New Roman" w:hAnsi="Times New Roman" w:cs="Times New Roman"/>
          <w:sz w:val="28"/>
          <w:szCs w:val="28"/>
        </w:rPr>
        <w:t xml:space="preserve"> задач, этюдов и комбинаций на </w:t>
      </w:r>
      <w:r w:rsidR="0039426C" w:rsidRPr="00D6197D">
        <w:rPr>
          <w:rFonts w:ascii="Times New Roman" w:hAnsi="Times New Roman" w:cs="Times New Roman"/>
          <w:sz w:val="28"/>
          <w:szCs w:val="28"/>
        </w:rPr>
        <w:t>2,3</w:t>
      </w:r>
      <w:r w:rsidRPr="00D6197D">
        <w:rPr>
          <w:rFonts w:ascii="Times New Roman" w:hAnsi="Times New Roman" w:cs="Times New Roman"/>
          <w:sz w:val="28"/>
          <w:szCs w:val="28"/>
        </w:rPr>
        <w:t xml:space="preserve"> хода, связанных по содержанию с изучаемыми темами.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lastRenderedPageBreak/>
        <w:t>Сеансы одновременной игры.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Проведений сеансов одновременной игры </w:t>
      </w:r>
      <w:r w:rsidR="005C1842">
        <w:rPr>
          <w:rFonts w:ascii="Times New Roman" w:hAnsi="Times New Roman" w:cs="Times New Roman"/>
          <w:sz w:val="28"/>
          <w:szCs w:val="28"/>
        </w:rPr>
        <w:t xml:space="preserve">с последующим разбором партий. 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97D">
        <w:rPr>
          <w:rFonts w:ascii="Times New Roman" w:hAnsi="Times New Roman" w:cs="Times New Roman"/>
          <w:sz w:val="28"/>
          <w:szCs w:val="28"/>
          <w:u w:val="single"/>
        </w:rPr>
        <w:t>Спарринг  -</w:t>
      </w:r>
      <w:proofErr w:type="gramEnd"/>
      <w:r w:rsidRPr="00D6197D">
        <w:rPr>
          <w:rFonts w:ascii="Times New Roman" w:hAnsi="Times New Roman" w:cs="Times New Roman"/>
          <w:sz w:val="28"/>
          <w:szCs w:val="28"/>
          <w:u w:val="single"/>
        </w:rPr>
        <w:t xml:space="preserve"> тренировки.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Подбор партнеров по уров</w:t>
      </w:r>
      <w:r w:rsidR="005C1842">
        <w:rPr>
          <w:rFonts w:ascii="Times New Roman" w:hAnsi="Times New Roman" w:cs="Times New Roman"/>
          <w:sz w:val="28"/>
          <w:szCs w:val="28"/>
        </w:rPr>
        <w:t>ню игры. Разнообразие тематики.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Классификационные турниры.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Участие в турнира</w:t>
      </w:r>
      <w:r w:rsidR="005C1842">
        <w:rPr>
          <w:rFonts w:ascii="Times New Roman" w:hAnsi="Times New Roman" w:cs="Times New Roman"/>
          <w:sz w:val="28"/>
          <w:szCs w:val="28"/>
        </w:rPr>
        <w:t>х с нормой спортивного разряда.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 xml:space="preserve"> Участие в соревнованиях.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Первенство группы, школы. Турниры, посвященные знаменитым датам.</w:t>
      </w:r>
      <w:r w:rsidR="0039426C" w:rsidRPr="00D6197D">
        <w:rPr>
          <w:rFonts w:ascii="Times New Roman" w:hAnsi="Times New Roman" w:cs="Times New Roman"/>
          <w:sz w:val="28"/>
          <w:szCs w:val="28"/>
        </w:rPr>
        <w:t xml:space="preserve"> Городские соревнования «Чудо – шашки».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Общая физическая подготовка.</w:t>
      </w:r>
    </w:p>
    <w:p w:rsidR="006051A7" w:rsidRPr="00D6197D" w:rsidRDefault="006051A7" w:rsidP="0060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Бег, прыжки в длину с места, сгибание и разгибание рук от пола, метание </w:t>
      </w:r>
      <w:r w:rsidR="005C1842">
        <w:rPr>
          <w:rFonts w:ascii="Times New Roman" w:hAnsi="Times New Roman" w:cs="Times New Roman"/>
          <w:sz w:val="28"/>
          <w:szCs w:val="28"/>
        </w:rPr>
        <w:t>набивного мяча, подвижные игры.</w:t>
      </w:r>
    </w:p>
    <w:p w:rsidR="006051A7" w:rsidRPr="00D6197D" w:rsidRDefault="006051A7" w:rsidP="00605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  <w:u w:val="single"/>
        </w:rPr>
        <w:t>Контрольные нормативы.</w:t>
      </w:r>
    </w:p>
    <w:p w:rsidR="00185194" w:rsidRPr="00D6197D" w:rsidRDefault="006051A7" w:rsidP="005C1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Контрольные нормативы принимаются два раза в год. В начале учебного года – по общефизической подготовке. В конце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года  -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тактика, стратегия, эндшпиль,</w:t>
      </w:r>
      <w:r w:rsidR="005C1842">
        <w:rPr>
          <w:rFonts w:ascii="Times New Roman" w:hAnsi="Times New Roman" w:cs="Times New Roman"/>
          <w:sz w:val="28"/>
          <w:szCs w:val="28"/>
        </w:rPr>
        <w:t xml:space="preserve"> дебют, решение задач и этюдов.</w:t>
      </w:r>
    </w:p>
    <w:p w:rsidR="00185194" w:rsidRPr="00D6197D" w:rsidRDefault="00185194" w:rsidP="00935A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5194" w:rsidRPr="00D6197D" w:rsidRDefault="00185194" w:rsidP="00185194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185194" w:rsidRPr="00D6197D" w:rsidRDefault="00185194" w:rsidP="00185194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85194" w:rsidRPr="00D6197D" w:rsidRDefault="00AA06C2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Раздел тактика.</w:t>
      </w:r>
    </w:p>
    <w:p w:rsidR="00AA06C2" w:rsidRPr="00D6197D" w:rsidRDefault="00AA06C2" w:rsidP="005C1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Тактика  - это раздел шашечной теории, изучающий приемы игры, основанные на правиле бить обязательно. Основу тактики составляют комбинации и всевозможные удары и приемы. Русские шашки  - игра, главной составляющей которой является тактика. Комбинация – наиглавнейшая часть тактики, частью которой являются маневры, приводящие к заданной цели, путем построения подударной цепочки шашек, приводящей к быстрому уничтожению сил противника.</w:t>
      </w:r>
    </w:p>
    <w:p w:rsidR="00AA06C2" w:rsidRPr="00D6197D" w:rsidRDefault="00AA06C2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Раздел стратегия.</w:t>
      </w:r>
    </w:p>
    <w:p w:rsidR="00AA06C2" w:rsidRPr="00D6197D" w:rsidRDefault="00AA06C2" w:rsidP="005C1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Материальное преимущество  - путь к выигрышу партий. Выигрыш шашки в игре с равным соперником практически равен поражению. В связи с этим ценность шашки велика. Одним из важных моментов в игре является оценка силы и слабости шашки (поля) соперника на доске. К слабости в первую очередь относится изолированность шашки и оторванность от основных сил. Позиционные приемы выигрыша таких шашек связаны в первую очередь с атакой слабых шашек.</w:t>
      </w:r>
    </w:p>
    <w:p w:rsidR="00AA06C2" w:rsidRPr="00D6197D" w:rsidRDefault="00AA06C2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Раздел эндшпиль.</w:t>
      </w:r>
    </w:p>
    <w:p w:rsidR="00AA06C2" w:rsidRPr="00D6197D" w:rsidRDefault="000571FC" w:rsidP="005C18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Окончание 3 дамки против 1 чаще всего встречается в турнирной практике. В связи с этим особое внимание уделить построению треугольника Петрова.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Последовательность  построения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>: вытеснение из двойника, тройника и косяка.</w:t>
      </w:r>
    </w:p>
    <w:p w:rsidR="000571FC" w:rsidRPr="00D6197D" w:rsidRDefault="000571FC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Раздел дебют.</w:t>
      </w:r>
    </w:p>
    <w:p w:rsidR="000571FC" w:rsidRPr="00D6197D" w:rsidRDefault="000571FC" w:rsidP="005C1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Дебют – это начало партий в шашках. Игра в русских шашках нередко заканчивается уже в дебюте. Незнание геометрии доски приводит в проигрышной капитуляции. На занятиях познакомить учащихся с основными </w:t>
      </w:r>
      <w:r w:rsidRPr="00D6197D">
        <w:rPr>
          <w:rFonts w:ascii="Times New Roman" w:hAnsi="Times New Roman" w:cs="Times New Roman"/>
          <w:sz w:val="28"/>
          <w:szCs w:val="28"/>
        </w:rPr>
        <w:lastRenderedPageBreak/>
        <w:t>идеями «городской партии» - самого популярного дебюта в русских шахматах.</w:t>
      </w:r>
    </w:p>
    <w:p w:rsidR="00AA06C2" w:rsidRPr="00D6197D" w:rsidRDefault="00AA06C2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06C2" w:rsidRPr="00D6197D" w:rsidRDefault="00AA06C2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571FC" w:rsidRPr="00D6197D" w:rsidRDefault="000571FC" w:rsidP="000571F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0571FC" w:rsidRPr="00D6197D" w:rsidRDefault="000571FC" w:rsidP="000571F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571FC" w:rsidRPr="00D6197D" w:rsidRDefault="000571FC" w:rsidP="000571F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Учащийся должен знать:</w:t>
      </w:r>
    </w:p>
    <w:p w:rsidR="000571FC" w:rsidRPr="00D6197D" w:rsidRDefault="000571FC" w:rsidP="000571F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основные тактические приемы;</w:t>
      </w:r>
    </w:p>
    <w:p w:rsidR="000571FC" w:rsidRPr="00D6197D" w:rsidRDefault="000571FC" w:rsidP="000571F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элементы стратегии;</w:t>
      </w:r>
    </w:p>
    <w:p w:rsidR="000571FC" w:rsidRPr="00D6197D" w:rsidRDefault="000571FC" w:rsidP="000571F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основы дебюта.</w:t>
      </w:r>
    </w:p>
    <w:p w:rsidR="000571FC" w:rsidRPr="00D6197D" w:rsidRDefault="000571FC" w:rsidP="000571F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Учащийся должен уметь:</w:t>
      </w:r>
    </w:p>
    <w:p w:rsidR="000571FC" w:rsidRPr="00D6197D" w:rsidRDefault="000571FC" w:rsidP="000571F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использовать полученные знания в игре;</w:t>
      </w:r>
    </w:p>
    <w:p w:rsidR="000571FC" w:rsidRPr="00D6197D" w:rsidRDefault="000571FC" w:rsidP="000571F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находить простые комбинации (в 2,3 хода);</w:t>
      </w:r>
    </w:p>
    <w:p w:rsidR="000571FC" w:rsidRPr="00D6197D" w:rsidRDefault="000571FC" w:rsidP="000571F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основные идеи дебюта.</w:t>
      </w:r>
    </w:p>
    <w:p w:rsidR="000571FC" w:rsidRPr="00D6197D" w:rsidRDefault="000571FC" w:rsidP="000571F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Формой проведения итогов данной программы является: игра в турнире, контрольные испытания.</w:t>
      </w:r>
    </w:p>
    <w:p w:rsidR="00766DA4" w:rsidRPr="00D6197D" w:rsidRDefault="00766DA4" w:rsidP="005C1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ПРОГРАММА. ТРЕТИЙ ГОД ОБУЧЕНИЯ   НП – 3</w:t>
      </w:r>
    </w:p>
    <w:p w:rsidR="00766DA4" w:rsidRPr="00D6197D" w:rsidRDefault="00766DA4" w:rsidP="00766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Тематика программы третьего года обучения полностью повторяет программу второго года обучения. С более углубленным изучением</w:t>
      </w:r>
      <w:r w:rsidR="00FC572B" w:rsidRPr="00D6197D">
        <w:rPr>
          <w:rFonts w:ascii="Times New Roman" w:hAnsi="Times New Roman" w:cs="Times New Roman"/>
          <w:sz w:val="28"/>
          <w:szCs w:val="28"/>
        </w:rPr>
        <w:t xml:space="preserve"> тем и упражнением практического материала.</w:t>
      </w:r>
    </w:p>
    <w:p w:rsidR="00FC572B" w:rsidRPr="00D6197D" w:rsidRDefault="00FC572B" w:rsidP="00766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Цель программы: довести квалификацию учащихся до уровня третьего спортивного разряда.</w:t>
      </w:r>
    </w:p>
    <w:p w:rsidR="00FC572B" w:rsidRPr="00D6197D" w:rsidRDefault="00FC572B" w:rsidP="00766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Ожидаемые результаты: выполнение третьего спортивного разряда –   25 % учащихся.</w:t>
      </w:r>
    </w:p>
    <w:p w:rsidR="00766DA4" w:rsidRPr="00D6197D" w:rsidRDefault="00766DA4" w:rsidP="00766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6DA4" w:rsidRPr="00D6197D" w:rsidRDefault="00766DA4" w:rsidP="00766DA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766DA4" w:rsidRPr="00D6197D" w:rsidSect="00710E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49C7" w:rsidRPr="00D6197D" w:rsidRDefault="00B649C7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ПРОГРАММА. ПЕРВЫЙ ГОД ОБУЧЕНИЯ   УТ – 1</w:t>
      </w:r>
      <w:r w:rsidR="000401A1" w:rsidRPr="00D6197D">
        <w:rPr>
          <w:rFonts w:ascii="Times New Roman" w:hAnsi="Times New Roman" w:cs="Times New Roman"/>
          <w:sz w:val="28"/>
          <w:szCs w:val="28"/>
        </w:rPr>
        <w:t>-2</w:t>
      </w:r>
    </w:p>
    <w:p w:rsidR="00B649C7" w:rsidRPr="00D6197D" w:rsidRDefault="00B649C7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49C7" w:rsidRPr="00D6197D" w:rsidRDefault="00B649C7" w:rsidP="00B64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Программа рассчитана на 5</w:t>
      </w:r>
      <w:r w:rsidR="000401A1" w:rsidRPr="00D6197D">
        <w:rPr>
          <w:rFonts w:ascii="Times New Roman" w:hAnsi="Times New Roman" w:cs="Times New Roman"/>
          <w:sz w:val="28"/>
          <w:szCs w:val="28"/>
        </w:rPr>
        <w:t>28</w:t>
      </w:r>
      <w:r w:rsidRPr="00D6197D">
        <w:rPr>
          <w:rFonts w:ascii="Times New Roman" w:hAnsi="Times New Roman" w:cs="Times New Roman"/>
          <w:sz w:val="28"/>
          <w:szCs w:val="28"/>
        </w:rPr>
        <w:t xml:space="preserve"> часа занятий с недельной нагрузкой – 12 часов.</w:t>
      </w:r>
    </w:p>
    <w:p w:rsidR="00B649C7" w:rsidRPr="00D6197D" w:rsidRDefault="00B649C7" w:rsidP="00B64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Цель программы: подготовить шашистов – разрядников с нормой третьего спортивного разряда.</w:t>
      </w:r>
    </w:p>
    <w:p w:rsidR="00B649C7" w:rsidRPr="00D6197D" w:rsidRDefault="00B649C7" w:rsidP="00B64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9C7" w:rsidRPr="00D6197D" w:rsidRDefault="00B649C7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УЧЕБНО – ТЕМАТИЧЕСКИЙ ПЛАН</w:t>
      </w:r>
    </w:p>
    <w:p w:rsidR="00B649C7" w:rsidRPr="00D6197D" w:rsidRDefault="00B649C7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92" w:type="dxa"/>
        <w:tblLook w:val="04A0" w:firstRow="1" w:lastRow="0" w:firstColumn="1" w:lastColumn="0" w:noHBand="0" w:noVBand="1"/>
      </w:tblPr>
      <w:tblGrid>
        <w:gridCol w:w="594"/>
        <w:gridCol w:w="4080"/>
        <w:gridCol w:w="1688"/>
        <w:gridCol w:w="1763"/>
        <w:gridCol w:w="1267"/>
      </w:tblGrid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772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75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Физкультура и спорт в России</w:t>
            </w:r>
          </w:p>
        </w:tc>
        <w:tc>
          <w:tcPr>
            <w:tcW w:w="1701" w:type="dxa"/>
          </w:tcPr>
          <w:p w:rsidR="00B649C7" w:rsidRPr="00D6197D" w:rsidRDefault="000401A1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9C7" w:rsidRPr="00D6197D" w:rsidRDefault="000401A1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История развития шашек</w:t>
            </w:r>
          </w:p>
        </w:tc>
        <w:tc>
          <w:tcPr>
            <w:tcW w:w="1701" w:type="dxa"/>
          </w:tcPr>
          <w:p w:rsidR="00B649C7" w:rsidRPr="00D6197D" w:rsidRDefault="000401A1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9C7" w:rsidRPr="00D6197D" w:rsidRDefault="000401A1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Шашечный кодекс</w:t>
            </w:r>
          </w:p>
        </w:tc>
        <w:tc>
          <w:tcPr>
            <w:tcW w:w="1701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Первоначальные понятия</w:t>
            </w:r>
          </w:p>
        </w:tc>
        <w:tc>
          <w:tcPr>
            <w:tcW w:w="1701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</w:p>
        </w:tc>
        <w:tc>
          <w:tcPr>
            <w:tcW w:w="1701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</w:t>
            </w:r>
          </w:p>
        </w:tc>
        <w:tc>
          <w:tcPr>
            <w:tcW w:w="1701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Эндшпиль </w:t>
            </w:r>
          </w:p>
        </w:tc>
        <w:tc>
          <w:tcPr>
            <w:tcW w:w="1701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Дебют </w:t>
            </w:r>
          </w:p>
        </w:tc>
        <w:tc>
          <w:tcPr>
            <w:tcW w:w="1701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2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701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Международные шашки</w:t>
            </w:r>
          </w:p>
        </w:tc>
        <w:tc>
          <w:tcPr>
            <w:tcW w:w="1701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Конкурсы решений комбинаций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Спарринг – тренировки 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Классификационные турниры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B649C7" w:rsidRPr="00D6197D" w:rsidRDefault="00CB386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Доклады, рефераты учащихся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649C7" w:rsidRPr="00D6197D" w:rsidRDefault="000401A1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B649C7" w:rsidRPr="00D6197D" w:rsidRDefault="00CB386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649C7" w:rsidRPr="00D6197D" w:rsidRDefault="000401A1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649C7" w:rsidRPr="00D6197D" w:rsidRDefault="000401A1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649C7" w:rsidRPr="00D6197D" w:rsidRDefault="007D7F7E" w:rsidP="000401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1A1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нормативы </w:t>
            </w:r>
          </w:p>
        </w:tc>
        <w:tc>
          <w:tcPr>
            <w:tcW w:w="1701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649C7" w:rsidRPr="00D6197D" w:rsidRDefault="000401A1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649C7" w:rsidRPr="00D6197D" w:rsidRDefault="000401A1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49C7" w:rsidRPr="00D6197D" w:rsidTr="000858AE">
        <w:tc>
          <w:tcPr>
            <w:tcW w:w="534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649C7" w:rsidRPr="00D6197D" w:rsidRDefault="00B649C7" w:rsidP="00085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649C7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772" w:type="dxa"/>
          </w:tcPr>
          <w:p w:rsidR="00B649C7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373</w:t>
            </w:r>
          </w:p>
        </w:tc>
        <w:tc>
          <w:tcPr>
            <w:tcW w:w="1275" w:type="dxa"/>
          </w:tcPr>
          <w:p w:rsidR="00B649C7" w:rsidRPr="00D6197D" w:rsidRDefault="007D7F7E" w:rsidP="00085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401A1"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B649C7" w:rsidRPr="00D6197D" w:rsidRDefault="00B649C7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49C7" w:rsidRPr="00D6197D" w:rsidRDefault="00B649C7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49C7" w:rsidRPr="00D6197D" w:rsidRDefault="00B649C7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CFC" w:rsidRPr="00D6197D" w:rsidRDefault="00BB4CFC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CFC" w:rsidRPr="00D6197D" w:rsidRDefault="00BB4CFC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CFC" w:rsidRPr="00D6197D" w:rsidRDefault="00BB4CFC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CFC" w:rsidRPr="00D6197D" w:rsidRDefault="00BB4CFC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CFC" w:rsidRPr="00D6197D" w:rsidRDefault="00BB4CFC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CFC" w:rsidRPr="00D6197D" w:rsidRDefault="00BB4CFC" w:rsidP="00B6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49C7" w:rsidRPr="00D6197D" w:rsidRDefault="00B649C7" w:rsidP="00B649C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4CFC" w:rsidRPr="00D6197D" w:rsidRDefault="00BB4CFC" w:rsidP="00B649C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BB4CFC" w:rsidRPr="00D6197D" w:rsidSect="0038433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649C7" w:rsidRPr="00D6197D" w:rsidRDefault="001D2270" w:rsidP="001D2270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1D2270" w:rsidRPr="00D6197D" w:rsidRDefault="001D2270" w:rsidP="001D2270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D2270" w:rsidRPr="00D6197D" w:rsidRDefault="001D2270" w:rsidP="001D22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Физкультура и спорт в России</w:t>
      </w:r>
    </w:p>
    <w:p w:rsidR="001D2270" w:rsidRPr="00D6197D" w:rsidRDefault="001D2270" w:rsidP="001D22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История развития шашек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Первый чемпионат СССР. Москва, 1924 год.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Жизнь и творчество 1 –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чемпиона СССР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В.Медкова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>.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Жизнь и творчество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В.Сокова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>.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Первый чемпионат СССР по международным шашкам. 1954 год.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Вступление Федерации шашек СССР во Всемирную федерацию шашек в 1956 году.</w:t>
      </w:r>
    </w:p>
    <w:p w:rsidR="001D2270" w:rsidRPr="00D6197D" w:rsidRDefault="001D2270" w:rsidP="001D22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Шашечный кодекс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Единая классификационная система</w:t>
      </w:r>
    </w:p>
    <w:p w:rsidR="001D2270" w:rsidRPr="00D6197D" w:rsidRDefault="001D2270" w:rsidP="001D22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Спортивный режим, методы тренировки.</w:t>
      </w:r>
    </w:p>
    <w:p w:rsidR="001D2270" w:rsidRPr="00D6197D" w:rsidRDefault="001D2270" w:rsidP="001D22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Тактика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Лестница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Шлагбаум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Рикошет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Удар «трап»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Удар «каблук»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Трапеция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Чехарда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Кукуева</w:t>
      </w:r>
      <w:proofErr w:type="spellEnd"/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Самообложение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Запирание</w:t>
      </w:r>
    </w:p>
    <w:p w:rsidR="001D2270" w:rsidRPr="00D6197D" w:rsidRDefault="001D2270" w:rsidP="001D22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Стратегия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Центр и его значение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Основные элементы позиции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Сильные шашки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Тычок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Рожон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Изолированные шашки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Бытовые шашки</w:t>
      </w:r>
    </w:p>
    <w:p w:rsidR="001D2270" w:rsidRPr="00D6197D" w:rsidRDefault="001D2270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Упор и его значение</w:t>
      </w:r>
    </w:p>
    <w:p w:rsidR="001D2270" w:rsidRPr="00D6197D" w:rsidRDefault="001D23E8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Безупорные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1D23E8" w:rsidRPr="00D6197D" w:rsidRDefault="001D23E8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Связка </w:t>
      </w:r>
    </w:p>
    <w:p w:rsidR="001D23E8" w:rsidRPr="00D6197D" w:rsidRDefault="001D23E8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Связка в центре доски</w:t>
      </w:r>
    </w:p>
    <w:p w:rsidR="001D23E8" w:rsidRPr="00D6197D" w:rsidRDefault="001D23E8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Связка на флангах</w:t>
      </w:r>
    </w:p>
    <w:p w:rsidR="001D23E8" w:rsidRPr="00D6197D" w:rsidRDefault="001D23E8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Самозажим</w:t>
      </w:r>
      <w:proofErr w:type="spellEnd"/>
    </w:p>
    <w:p w:rsidR="001D23E8" w:rsidRPr="00D6197D" w:rsidRDefault="001D23E8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Окружение, или охват, центра</w:t>
      </w:r>
    </w:p>
    <w:p w:rsidR="001D23E8" w:rsidRPr="00D6197D" w:rsidRDefault="001D23E8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Прорыв</w:t>
      </w:r>
    </w:p>
    <w:p w:rsidR="001D23E8" w:rsidRPr="00D6197D" w:rsidRDefault="001D23E8" w:rsidP="001D2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Угроза </w:t>
      </w:r>
    </w:p>
    <w:p w:rsidR="001D23E8" w:rsidRPr="00D6197D" w:rsidRDefault="001D23E8" w:rsidP="001D23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Эндшпиль </w:t>
      </w:r>
    </w:p>
    <w:p w:rsidR="001D23E8" w:rsidRPr="00D6197D" w:rsidRDefault="001D23E8" w:rsidP="001D23E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2 простые против 2</w:t>
      </w:r>
    </w:p>
    <w:p w:rsidR="001D23E8" w:rsidRPr="00D6197D" w:rsidRDefault="001D23E8" w:rsidP="001D23E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2 простые против 3</w:t>
      </w:r>
    </w:p>
    <w:p w:rsidR="001D23E8" w:rsidRPr="00D6197D" w:rsidRDefault="001D23E8" w:rsidP="001D23E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3 простых против 3</w:t>
      </w:r>
    </w:p>
    <w:p w:rsidR="001D23E8" w:rsidRPr="00D6197D" w:rsidRDefault="001D23E8" w:rsidP="001D23E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3 простых против 4</w:t>
      </w:r>
    </w:p>
    <w:p w:rsidR="001D23E8" w:rsidRPr="00D6197D" w:rsidRDefault="001D23E8" w:rsidP="001D23E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4 простых против 4</w:t>
      </w:r>
    </w:p>
    <w:p w:rsidR="001D23E8" w:rsidRPr="00D6197D" w:rsidRDefault="001D23E8" w:rsidP="001D2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                         Смешанные окончания</w:t>
      </w:r>
    </w:p>
    <w:p w:rsidR="0038433E" w:rsidRPr="00D6197D" w:rsidRDefault="001D23E8" w:rsidP="001D23E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3 дамки против дамки и простой</w:t>
      </w:r>
    </w:p>
    <w:p w:rsidR="001D23E8" w:rsidRPr="00D6197D" w:rsidRDefault="001D23E8" w:rsidP="001D23E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2 дамки и простая против дамки и простой</w:t>
      </w:r>
    </w:p>
    <w:p w:rsidR="001D23E8" w:rsidRPr="00D6197D" w:rsidRDefault="001D23E8" w:rsidP="001D23E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Дамка и 2 простые против дамки</w:t>
      </w:r>
    </w:p>
    <w:p w:rsidR="001D23E8" w:rsidRPr="00D6197D" w:rsidRDefault="001D23E8" w:rsidP="001D23E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Дамка и 3 простых против дамки и простой</w:t>
      </w:r>
    </w:p>
    <w:p w:rsidR="00263BCF" w:rsidRPr="00D6197D" w:rsidRDefault="00263BCF" w:rsidP="001D23E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3 дамки против 1. Построение треугольника Петрова</w:t>
      </w:r>
    </w:p>
    <w:p w:rsidR="00263BCF" w:rsidRPr="00D6197D" w:rsidRDefault="00263BCF" w:rsidP="00263B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Дебют </w:t>
      </w:r>
    </w:p>
    <w:p w:rsidR="00263BCF" w:rsidRPr="00D6197D" w:rsidRDefault="00263BCF" w:rsidP="00263BC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Дебюты, начинающиеся с первого хода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197D">
        <w:rPr>
          <w:rFonts w:ascii="Times New Roman" w:hAnsi="Times New Roman" w:cs="Times New Roman"/>
          <w:sz w:val="28"/>
          <w:szCs w:val="28"/>
        </w:rPr>
        <w:t xml:space="preserve">3 –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197D">
        <w:rPr>
          <w:rFonts w:ascii="Times New Roman" w:hAnsi="Times New Roman" w:cs="Times New Roman"/>
          <w:sz w:val="28"/>
          <w:szCs w:val="28"/>
        </w:rPr>
        <w:t>4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Городская партия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Отыгрыш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Кол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Старая партия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Перекресток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Ленинградская защита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Киевская защита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Тычок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Жертва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Кукуева</w:t>
      </w:r>
      <w:proofErr w:type="spellEnd"/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Центральная партия</w:t>
      </w:r>
    </w:p>
    <w:p w:rsidR="00263BCF" w:rsidRPr="00D6197D" w:rsidRDefault="00263BCF" w:rsidP="00263B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Комбинация.</w:t>
      </w:r>
    </w:p>
    <w:p w:rsidR="00263BCF" w:rsidRPr="00D6197D" w:rsidRDefault="00263BCF" w:rsidP="00263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              Комбинация – область шашечного творчества.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Этюды. Этюды с простыми. Этюды с дамками.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Концовки</w:t>
      </w:r>
    </w:p>
    <w:p w:rsidR="00263BCF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Задачи</w:t>
      </w:r>
    </w:p>
    <w:p w:rsidR="00263BCF" w:rsidRPr="00D6197D" w:rsidRDefault="00263BCF" w:rsidP="00263B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Международные шашки</w:t>
      </w:r>
    </w:p>
    <w:p w:rsidR="00425457" w:rsidRPr="00D6197D" w:rsidRDefault="00263BCF" w:rsidP="00263B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Типичные комбинации</w:t>
      </w:r>
      <w:r w:rsidR="00425457" w:rsidRPr="00D6197D">
        <w:rPr>
          <w:rFonts w:ascii="Times New Roman" w:hAnsi="Times New Roman" w:cs="Times New Roman"/>
          <w:sz w:val="28"/>
          <w:szCs w:val="28"/>
        </w:rPr>
        <w:t xml:space="preserve"> в 100 – клеточных шашках и применение их на практике.</w:t>
      </w:r>
    </w:p>
    <w:p w:rsidR="00425457" w:rsidRPr="00D6197D" w:rsidRDefault="00425457" w:rsidP="004254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Конкурсы решений комбинаций</w:t>
      </w:r>
    </w:p>
    <w:p w:rsidR="00425457" w:rsidRPr="00D6197D" w:rsidRDefault="00425457" w:rsidP="0042545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Решение комбинаций с количеством ходов не более четырех</w:t>
      </w:r>
    </w:p>
    <w:p w:rsidR="00425457" w:rsidRPr="00D6197D" w:rsidRDefault="00425457" w:rsidP="00ED2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Сеансы одновременной игры.                                                             Ежемесячно в течении года.</w:t>
      </w:r>
    </w:p>
    <w:p w:rsidR="00263BCF" w:rsidRPr="00D6197D" w:rsidRDefault="00425457" w:rsidP="00ED2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Спарринг – тренировки.                                                                     Ежемесячно в течении года.</w:t>
      </w:r>
    </w:p>
    <w:p w:rsidR="00425457" w:rsidRPr="00D6197D" w:rsidRDefault="00425457" w:rsidP="00ED2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Классификационные турниры.                                                                   Проводятся по индивидуальному плану тренера.</w:t>
      </w:r>
    </w:p>
    <w:p w:rsidR="00425457" w:rsidRPr="00D6197D" w:rsidRDefault="00425457" w:rsidP="00ED2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Контрольные работы.                                                                               После окончания каждой темы</w:t>
      </w:r>
    </w:p>
    <w:p w:rsidR="00ED2C20" w:rsidRPr="00D6197D" w:rsidRDefault="00ED2C20" w:rsidP="00ED2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Доклады, рефераты учащихся.</w:t>
      </w:r>
    </w:p>
    <w:p w:rsidR="00ED2C20" w:rsidRPr="00D6197D" w:rsidRDefault="00ED2C20" w:rsidP="00ED2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Участие в соревнованиях.</w:t>
      </w:r>
    </w:p>
    <w:p w:rsidR="00ED2C20" w:rsidRPr="00D6197D" w:rsidRDefault="00ED2C20" w:rsidP="00ED2C2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Первенство группы</w:t>
      </w:r>
    </w:p>
    <w:p w:rsidR="00ED2C20" w:rsidRPr="00D6197D" w:rsidRDefault="00ED2C20" w:rsidP="00ED2C2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Первенство школы</w:t>
      </w:r>
    </w:p>
    <w:p w:rsidR="00ED2C20" w:rsidRPr="00D6197D" w:rsidRDefault="00ED2C20" w:rsidP="00ED2C2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Городские соревнования «Чудо – шашки»</w:t>
      </w:r>
    </w:p>
    <w:p w:rsidR="00ED2C20" w:rsidRPr="00D6197D" w:rsidRDefault="00ED2C20" w:rsidP="00ED2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Инструкторская и судейская практика</w:t>
      </w:r>
    </w:p>
    <w:p w:rsidR="00ED2C20" w:rsidRPr="00D6197D" w:rsidRDefault="00ED2C20" w:rsidP="00ED2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Общая физическая подготовка.</w:t>
      </w:r>
    </w:p>
    <w:p w:rsidR="00ED2C20" w:rsidRPr="00D6197D" w:rsidRDefault="00ED2C20" w:rsidP="00ED2C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Бег, прыжки в длину с места, сгибание и разгибание рук от пола, метание набивного мяча, подвижные игры.</w:t>
      </w:r>
    </w:p>
    <w:p w:rsidR="00ED2C20" w:rsidRPr="00D6197D" w:rsidRDefault="00ED2C20" w:rsidP="00ED2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Контрольные нормативы.</w:t>
      </w:r>
    </w:p>
    <w:p w:rsidR="00ED2C20" w:rsidRPr="00D6197D" w:rsidRDefault="00ED2C20" w:rsidP="00ED2C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Принимаются два раза в год.</w:t>
      </w:r>
    </w:p>
    <w:p w:rsidR="0038433E" w:rsidRPr="00D6197D" w:rsidRDefault="0038433E" w:rsidP="0038433E">
      <w:pPr>
        <w:tabs>
          <w:tab w:val="left" w:pos="1860"/>
        </w:tabs>
        <w:rPr>
          <w:rFonts w:ascii="Times New Roman" w:hAnsi="Times New Roman" w:cs="Times New Roman"/>
        </w:rPr>
      </w:pPr>
      <w:r w:rsidRPr="00D6197D">
        <w:rPr>
          <w:rFonts w:ascii="Times New Roman" w:hAnsi="Times New Roman" w:cs="Times New Roman"/>
        </w:rPr>
        <w:tab/>
      </w:r>
    </w:p>
    <w:p w:rsidR="00ED2C20" w:rsidRPr="00D6197D" w:rsidRDefault="00ED2C20" w:rsidP="00ED2C20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ED2C20" w:rsidRPr="00D6197D" w:rsidRDefault="00ED2C20" w:rsidP="005C1842">
      <w:pPr>
        <w:tabs>
          <w:tab w:val="left" w:pos="18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Выполнение учащимися третьего спортивного разряда – 50 %.</w:t>
      </w:r>
    </w:p>
    <w:p w:rsidR="0038433E" w:rsidRPr="00D6197D" w:rsidRDefault="0038433E" w:rsidP="0038433E">
      <w:pPr>
        <w:rPr>
          <w:rFonts w:ascii="Times New Roman" w:hAnsi="Times New Roman" w:cs="Times New Roman"/>
          <w:sz w:val="28"/>
          <w:szCs w:val="28"/>
        </w:rPr>
      </w:pPr>
    </w:p>
    <w:p w:rsidR="00BB4CFC" w:rsidRPr="00D6197D" w:rsidRDefault="00BB4CFC" w:rsidP="0038433E">
      <w:pPr>
        <w:rPr>
          <w:rFonts w:ascii="Times New Roman" w:hAnsi="Times New Roman" w:cs="Times New Roman"/>
        </w:rPr>
        <w:sectPr w:rsidR="00BB4CFC" w:rsidRPr="00D6197D" w:rsidSect="00E832E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0B0562" w:rsidRPr="00D6197D" w:rsidRDefault="000B0562" w:rsidP="000B0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ПРОГРАММА. ТРЕТИЙ ГОД ОБУЧЕНИЯ   УТ – 3</w:t>
      </w:r>
      <w:r w:rsidR="001E170B" w:rsidRPr="00D6197D">
        <w:rPr>
          <w:rFonts w:ascii="Times New Roman" w:hAnsi="Times New Roman" w:cs="Times New Roman"/>
          <w:sz w:val="28"/>
          <w:szCs w:val="28"/>
        </w:rPr>
        <w:t>-4</w:t>
      </w:r>
    </w:p>
    <w:p w:rsidR="00A726B8" w:rsidRPr="00D6197D" w:rsidRDefault="00A726B8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0562" w:rsidRPr="00D6197D" w:rsidRDefault="000B0562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Программа рассчитана на 6</w:t>
      </w:r>
      <w:r w:rsidR="001E170B" w:rsidRPr="00D6197D">
        <w:rPr>
          <w:rFonts w:ascii="Times New Roman" w:hAnsi="Times New Roman" w:cs="Times New Roman"/>
          <w:sz w:val="28"/>
          <w:szCs w:val="28"/>
        </w:rPr>
        <w:t>6</w:t>
      </w:r>
      <w:r w:rsidRPr="00D6197D">
        <w:rPr>
          <w:rFonts w:ascii="Times New Roman" w:hAnsi="Times New Roman" w:cs="Times New Roman"/>
          <w:sz w:val="28"/>
          <w:szCs w:val="28"/>
        </w:rPr>
        <w:t>0 часов занятий с недельной нагрузкой 15 часов.</w:t>
      </w:r>
    </w:p>
    <w:p w:rsidR="000B0562" w:rsidRPr="00D6197D" w:rsidRDefault="000B0562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Цель программы: довести квалификацию учащихся до уровня второго спортивного разряда.</w:t>
      </w:r>
    </w:p>
    <w:p w:rsidR="000B0562" w:rsidRPr="00D6197D" w:rsidRDefault="000B0562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0562" w:rsidRPr="00D6197D" w:rsidRDefault="000B0562" w:rsidP="000B0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УЧЕБНО – ТЕМАТИЧЕСКИЙ ПЛАН</w:t>
      </w:r>
    </w:p>
    <w:p w:rsidR="000B0562" w:rsidRPr="00D6197D" w:rsidRDefault="000B0562" w:rsidP="000B0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0562" w:rsidRPr="00D6197D" w:rsidRDefault="000B0562" w:rsidP="000B0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92" w:type="dxa"/>
        <w:tblInd w:w="794" w:type="dxa"/>
        <w:tblLook w:val="04A0" w:firstRow="1" w:lastRow="0" w:firstColumn="1" w:lastColumn="0" w:noHBand="0" w:noVBand="1"/>
      </w:tblPr>
      <w:tblGrid>
        <w:gridCol w:w="594"/>
        <w:gridCol w:w="4080"/>
        <w:gridCol w:w="1688"/>
        <w:gridCol w:w="1763"/>
        <w:gridCol w:w="1267"/>
      </w:tblGrid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Физкультура и спорт в России</w:t>
            </w:r>
          </w:p>
        </w:tc>
        <w:tc>
          <w:tcPr>
            <w:tcW w:w="1688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История развития шашек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Шашечный кодекс</w:t>
            </w:r>
          </w:p>
        </w:tc>
        <w:tc>
          <w:tcPr>
            <w:tcW w:w="1688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Первоначальные понятия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Эндшпиль 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Дебют 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Международные шашки</w:t>
            </w:r>
          </w:p>
        </w:tc>
        <w:tc>
          <w:tcPr>
            <w:tcW w:w="1688" w:type="dxa"/>
          </w:tcPr>
          <w:p w:rsidR="000B0562" w:rsidRPr="00D6197D" w:rsidRDefault="00AD2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Конкурсы решений комбинаций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Спарринг – тренировки 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Классификационные турниры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Доклады, рефераты учащихся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7" w:type="dxa"/>
          </w:tcPr>
          <w:p w:rsidR="000B0562" w:rsidRPr="00D6197D" w:rsidRDefault="000B0562" w:rsidP="001E17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170B"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нормативы </w:t>
            </w:r>
          </w:p>
        </w:tc>
        <w:tc>
          <w:tcPr>
            <w:tcW w:w="1688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7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0562" w:rsidRPr="00D6197D" w:rsidTr="005C1842">
        <w:tc>
          <w:tcPr>
            <w:tcW w:w="594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0B0562" w:rsidRPr="00D6197D" w:rsidRDefault="000B0562" w:rsidP="00085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8" w:type="dxa"/>
          </w:tcPr>
          <w:p w:rsidR="000B0562" w:rsidRPr="00D6197D" w:rsidRDefault="00AD2562" w:rsidP="00085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E170B"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63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</w:p>
        </w:tc>
        <w:tc>
          <w:tcPr>
            <w:tcW w:w="1267" w:type="dxa"/>
          </w:tcPr>
          <w:p w:rsidR="000B0562" w:rsidRPr="00D6197D" w:rsidRDefault="001E170B" w:rsidP="00085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0B0562"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B0562" w:rsidRPr="00D6197D" w:rsidRDefault="000B0562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3786" w:rsidRPr="00D6197D" w:rsidRDefault="00A43786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3786" w:rsidRPr="00D6197D" w:rsidRDefault="00A43786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3786" w:rsidRPr="00D6197D" w:rsidRDefault="00A43786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3786" w:rsidRPr="00D6197D" w:rsidRDefault="00A43786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3786" w:rsidRPr="00D6197D" w:rsidRDefault="00A43786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3786" w:rsidRPr="00D6197D" w:rsidRDefault="00A43786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3786" w:rsidRPr="00D6197D" w:rsidRDefault="00A43786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3786" w:rsidRPr="00D6197D" w:rsidRDefault="00A43786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3786" w:rsidRPr="00D6197D" w:rsidRDefault="00A43786" w:rsidP="00AA06C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A43786" w:rsidRPr="00D6197D" w:rsidSect="00A726B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43786" w:rsidRPr="00D6197D" w:rsidRDefault="00575EF6" w:rsidP="00575EF6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575EF6" w:rsidRPr="00D6197D" w:rsidRDefault="00575EF6" w:rsidP="00575EF6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D4A3A" w:rsidRPr="00D6197D" w:rsidRDefault="00CD4A3A" w:rsidP="00CD4A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Физкультура и спорт в России</w:t>
      </w:r>
    </w:p>
    <w:p w:rsidR="00CD4A3A" w:rsidRPr="00D6197D" w:rsidRDefault="00CD4A3A" w:rsidP="00CD4A3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Цели и задачи физического воспитания</w:t>
      </w:r>
    </w:p>
    <w:p w:rsidR="00CD4A3A" w:rsidRPr="00D6197D" w:rsidRDefault="00CD4A3A" w:rsidP="00CD4A3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Единая классификационная система</w:t>
      </w:r>
    </w:p>
    <w:p w:rsidR="00CD4A3A" w:rsidRPr="00D6197D" w:rsidRDefault="00CD4A3A" w:rsidP="00CD4A3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Разрядные требования по шашкам</w:t>
      </w:r>
    </w:p>
    <w:p w:rsidR="00CD4A3A" w:rsidRPr="00D6197D" w:rsidRDefault="00CD4A3A" w:rsidP="00CD4A3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Физиологические особенности умственной деятельности человека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История развития шашек</w:t>
      </w:r>
    </w:p>
    <w:p w:rsidR="00CD4A3A" w:rsidRPr="00D6197D" w:rsidRDefault="00CD4A3A" w:rsidP="00CD4A3A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2.1. Советские (Российские) шашисты 0 чемпионы мира.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А.Андрейко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А.Гантварг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А.Чижов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А.Дыбман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Шашечный кодекс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Спортивный режим, методы тренировки.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Тактика</w:t>
      </w:r>
    </w:p>
    <w:p w:rsidR="00CD4A3A" w:rsidRPr="00D6197D" w:rsidRDefault="00CD4A3A" w:rsidP="00CD4A3A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Комбинация и мотивы для ее проведения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Удар с поля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d 2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Удар с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а 1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Удар с поля с 1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Удар с поля е 1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Удар с поля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q 1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Удар с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а 3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Удар с поля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h 4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Улар с поля с 3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Удар с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а 5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Удар с поля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197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Удар с поля е 3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Удар с поля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q 3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Удар с поля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f  2</w:t>
      </w:r>
    </w:p>
    <w:p w:rsidR="00CD4A3A" w:rsidRPr="00D6197D" w:rsidRDefault="00CD4A3A" w:rsidP="00CD4A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Удар с поля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h 2</w:t>
      </w:r>
    </w:p>
    <w:p w:rsidR="000858AE" w:rsidRPr="00D6197D" w:rsidRDefault="00CD4A3A" w:rsidP="000858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Стратегия</w:t>
      </w:r>
    </w:p>
    <w:p w:rsidR="000858AE" w:rsidRPr="00D6197D" w:rsidRDefault="000858AE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6.1. Оценка позиции</w:t>
      </w:r>
    </w:p>
    <w:p w:rsidR="00CD4A3A" w:rsidRPr="00D6197D" w:rsidRDefault="000858AE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6.2. Значение плана игры</w:t>
      </w:r>
      <w:r w:rsidR="00CD4A3A" w:rsidRPr="00D6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AE" w:rsidRPr="00D6197D" w:rsidRDefault="000858AE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6.3. Признаки выбора наиболее выгодного плана</w:t>
      </w:r>
    </w:p>
    <w:p w:rsidR="000858AE" w:rsidRPr="00D6197D" w:rsidRDefault="000858AE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6.4. План борьбы за владение выгодными полями с 5 и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197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858AE" w:rsidRPr="00D6197D" w:rsidRDefault="000858AE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6.5. План игры на ослабление пункта</w:t>
      </w:r>
    </w:p>
    <w:p w:rsidR="000858AE" w:rsidRPr="00D6197D" w:rsidRDefault="000858AE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6.6. План игры на прорыв</w:t>
      </w:r>
    </w:p>
    <w:p w:rsidR="000858AE" w:rsidRPr="00D6197D" w:rsidRDefault="000858AE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Атака и защита</w:t>
      </w:r>
    </w:p>
    <w:p w:rsidR="000858AE" w:rsidRPr="00D6197D" w:rsidRDefault="000858AE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6.7. Атака на пункт</w:t>
      </w:r>
    </w:p>
    <w:p w:rsidR="000858AE" w:rsidRPr="00D6197D" w:rsidRDefault="000858AE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6.8. Выя</w:t>
      </w:r>
      <w:r w:rsidR="00352702" w:rsidRPr="00D6197D">
        <w:rPr>
          <w:rFonts w:ascii="Times New Roman" w:hAnsi="Times New Roman" w:cs="Times New Roman"/>
          <w:sz w:val="28"/>
          <w:szCs w:val="28"/>
        </w:rPr>
        <w:t>вление предпосылок для начала атаки</w:t>
      </w:r>
    </w:p>
    <w:p w:rsidR="00352702" w:rsidRPr="00D6197D" w:rsidRDefault="00352702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6.9. Значение атаки в общем стратегическом плане партии</w:t>
      </w:r>
    </w:p>
    <w:p w:rsidR="00352702" w:rsidRPr="00D6197D" w:rsidRDefault="00352702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6.10. Защита при атаке</w:t>
      </w:r>
    </w:p>
    <w:p w:rsidR="00352702" w:rsidRPr="00D6197D" w:rsidRDefault="00352702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6.11. Активность в атаке</w:t>
      </w:r>
    </w:p>
    <w:p w:rsidR="00352702" w:rsidRPr="00D6197D" w:rsidRDefault="00352702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6.12. Значение взаимодействия  флангов в игре</w:t>
      </w:r>
    </w:p>
    <w:p w:rsidR="00352702" w:rsidRPr="00D6197D" w:rsidRDefault="00352702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6.13. Симметричные позиции</w:t>
      </w:r>
    </w:p>
    <w:p w:rsidR="00352702" w:rsidRPr="00D6197D" w:rsidRDefault="00352702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6.14. Позиции с параллельными шашками</w:t>
      </w:r>
    </w:p>
    <w:p w:rsidR="00352702" w:rsidRPr="00D6197D" w:rsidRDefault="00352702" w:rsidP="000858A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6.15. Гамбитные позиции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Эндшпиль </w:t>
      </w:r>
    </w:p>
    <w:p w:rsidR="00352702" w:rsidRPr="00D6197D" w:rsidRDefault="00352702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Окончания с простыми</w:t>
      </w:r>
    </w:p>
    <w:p w:rsidR="00CD4A3A" w:rsidRPr="00D6197D" w:rsidRDefault="00352702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7.1.  3</w:t>
      </w:r>
      <w:r w:rsidR="00CD4A3A" w:rsidRPr="00D6197D">
        <w:rPr>
          <w:rFonts w:ascii="Times New Roman" w:hAnsi="Times New Roman" w:cs="Times New Roman"/>
          <w:sz w:val="28"/>
          <w:szCs w:val="28"/>
        </w:rPr>
        <w:t xml:space="preserve"> простые против </w:t>
      </w:r>
      <w:r w:rsidRPr="00D6197D">
        <w:rPr>
          <w:rFonts w:ascii="Times New Roman" w:hAnsi="Times New Roman" w:cs="Times New Roman"/>
          <w:sz w:val="28"/>
          <w:szCs w:val="28"/>
        </w:rPr>
        <w:t>3</w:t>
      </w:r>
    </w:p>
    <w:p w:rsidR="00CD4A3A" w:rsidRPr="00D6197D" w:rsidRDefault="00352702" w:rsidP="0035270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7.2. 3</w:t>
      </w:r>
      <w:r w:rsidR="00CD4A3A" w:rsidRPr="00D6197D">
        <w:rPr>
          <w:rFonts w:ascii="Times New Roman" w:hAnsi="Times New Roman" w:cs="Times New Roman"/>
          <w:sz w:val="28"/>
          <w:szCs w:val="28"/>
        </w:rPr>
        <w:t xml:space="preserve"> простые против </w:t>
      </w:r>
      <w:r w:rsidRPr="00D6197D">
        <w:rPr>
          <w:rFonts w:ascii="Times New Roman" w:hAnsi="Times New Roman" w:cs="Times New Roman"/>
          <w:sz w:val="28"/>
          <w:szCs w:val="28"/>
        </w:rPr>
        <w:t>4</w:t>
      </w:r>
    </w:p>
    <w:p w:rsidR="00CD4A3A" w:rsidRPr="00D6197D" w:rsidRDefault="00352702" w:rsidP="0035270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7.3. 4</w:t>
      </w:r>
      <w:r w:rsidR="00CD4A3A" w:rsidRPr="00D6197D">
        <w:rPr>
          <w:rFonts w:ascii="Times New Roman" w:hAnsi="Times New Roman" w:cs="Times New Roman"/>
          <w:sz w:val="28"/>
          <w:szCs w:val="28"/>
        </w:rPr>
        <w:t xml:space="preserve"> просты</w:t>
      </w:r>
      <w:r w:rsidRPr="00D6197D">
        <w:rPr>
          <w:rFonts w:ascii="Times New Roman" w:hAnsi="Times New Roman" w:cs="Times New Roman"/>
          <w:sz w:val="28"/>
          <w:szCs w:val="28"/>
        </w:rPr>
        <w:t xml:space="preserve">е </w:t>
      </w:r>
      <w:r w:rsidR="00CD4A3A" w:rsidRPr="00D6197D">
        <w:rPr>
          <w:rFonts w:ascii="Times New Roman" w:hAnsi="Times New Roman" w:cs="Times New Roman"/>
          <w:sz w:val="28"/>
          <w:szCs w:val="28"/>
        </w:rPr>
        <w:t xml:space="preserve"> против </w:t>
      </w:r>
      <w:r w:rsidRPr="00D6197D">
        <w:rPr>
          <w:rFonts w:ascii="Times New Roman" w:hAnsi="Times New Roman" w:cs="Times New Roman"/>
          <w:sz w:val="28"/>
          <w:szCs w:val="28"/>
        </w:rPr>
        <w:t>4</w:t>
      </w:r>
    </w:p>
    <w:p w:rsidR="00CD4A3A" w:rsidRPr="00D6197D" w:rsidRDefault="00352702" w:rsidP="0035270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7.4. 7</w:t>
      </w:r>
      <w:r w:rsidR="00CD4A3A" w:rsidRPr="00D6197D">
        <w:rPr>
          <w:rFonts w:ascii="Times New Roman" w:hAnsi="Times New Roman" w:cs="Times New Roman"/>
          <w:sz w:val="28"/>
          <w:szCs w:val="28"/>
        </w:rPr>
        <w:t xml:space="preserve"> просты</w:t>
      </w:r>
      <w:r w:rsidRPr="00D6197D">
        <w:rPr>
          <w:rFonts w:ascii="Times New Roman" w:hAnsi="Times New Roman" w:cs="Times New Roman"/>
          <w:sz w:val="28"/>
          <w:szCs w:val="28"/>
        </w:rPr>
        <w:t>е</w:t>
      </w:r>
      <w:r w:rsidR="00CD4A3A" w:rsidRPr="00D6197D">
        <w:rPr>
          <w:rFonts w:ascii="Times New Roman" w:hAnsi="Times New Roman" w:cs="Times New Roman"/>
          <w:sz w:val="28"/>
          <w:szCs w:val="28"/>
        </w:rPr>
        <w:t xml:space="preserve"> против </w:t>
      </w:r>
      <w:r w:rsidRPr="00D6197D">
        <w:rPr>
          <w:rFonts w:ascii="Times New Roman" w:hAnsi="Times New Roman" w:cs="Times New Roman"/>
          <w:sz w:val="28"/>
          <w:szCs w:val="28"/>
        </w:rPr>
        <w:t>5</w:t>
      </w:r>
    </w:p>
    <w:p w:rsidR="00CD4A3A" w:rsidRPr="00D6197D" w:rsidRDefault="00352702" w:rsidP="0035270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7.5. 5</w:t>
      </w:r>
      <w:r w:rsidR="00CD4A3A" w:rsidRPr="00D6197D">
        <w:rPr>
          <w:rFonts w:ascii="Times New Roman" w:hAnsi="Times New Roman" w:cs="Times New Roman"/>
          <w:sz w:val="28"/>
          <w:szCs w:val="28"/>
        </w:rPr>
        <w:t xml:space="preserve"> простых против </w:t>
      </w:r>
      <w:r w:rsidRPr="00D6197D">
        <w:rPr>
          <w:rFonts w:ascii="Times New Roman" w:hAnsi="Times New Roman" w:cs="Times New Roman"/>
          <w:sz w:val="28"/>
          <w:szCs w:val="28"/>
        </w:rPr>
        <w:t>5</w:t>
      </w:r>
    </w:p>
    <w:p w:rsidR="00CD4A3A" w:rsidRPr="00D6197D" w:rsidRDefault="00CD4A3A" w:rsidP="00CD4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2702" w:rsidRPr="00D6197D">
        <w:rPr>
          <w:rFonts w:ascii="Times New Roman" w:hAnsi="Times New Roman" w:cs="Times New Roman"/>
          <w:sz w:val="28"/>
          <w:szCs w:val="28"/>
        </w:rPr>
        <w:t>Окончания с дамками</w:t>
      </w:r>
    </w:p>
    <w:p w:rsidR="00CD4A3A" w:rsidRPr="00D6197D" w:rsidRDefault="00352702" w:rsidP="0035270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7.6. </w:t>
      </w:r>
      <w:r w:rsidR="00CD4A3A" w:rsidRPr="00D6197D">
        <w:rPr>
          <w:rFonts w:ascii="Times New Roman" w:hAnsi="Times New Roman" w:cs="Times New Roman"/>
          <w:sz w:val="28"/>
          <w:szCs w:val="28"/>
        </w:rPr>
        <w:t>3 дамки против дамки и простой</w:t>
      </w:r>
    </w:p>
    <w:p w:rsidR="00CD4A3A" w:rsidRPr="00D6197D" w:rsidRDefault="00352702" w:rsidP="0035270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7.7. </w:t>
      </w:r>
      <w:r w:rsidR="00CD4A3A" w:rsidRPr="00D6197D">
        <w:rPr>
          <w:rFonts w:ascii="Times New Roman" w:hAnsi="Times New Roman" w:cs="Times New Roman"/>
          <w:sz w:val="28"/>
          <w:szCs w:val="28"/>
        </w:rPr>
        <w:t>2 дамки и простая против дамки и простой</w:t>
      </w:r>
    </w:p>
    <w:p w:rsidR="00CD4A3A" w:rsidRPr="00D6197D" w:rsidRDefault="00352702" w:rsidP="0035270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7.8. </w:t>
      </w:r>
      <w:r w:rsidR="00CD4A3A" w:rsidRPr="00D6197D">
        <w:rPr>
          <w:rFonts w:ascii="Times New Roman" w:hAnsi="Times New Roman" w:cs="Times New Roman"/>
          <w:sz w:val="28"/>
          <w:szCs w:val="28"/>
        </w:rPr>
        <w:t>Дамка и 2 простые против дамки</w:t>
      </w:r>
    </w:p>
    <w:p w:rsidR="00CD4A3A" w:rsidRPr="00D6197D" w:rsidRDefault="00352702" w:rsidP="0035270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7.9. </w:t>
      </w:r>
      <w:r w:rsidR="00CD4A3A" w:rsidRPr="00D6197D">
        <w:rPr>
          <w:rFonts w:ascii="Times New Roman" w:hAnsi="Times New Roman" w:cs="Times New Roman"/>
          <w:sz w:val="28"/>
          <w:szCs w:val="28"/>
        </w:rPr>
        <w:t>Дамка и 3 просты</w:t>
      </w:r>
      <w:r w:rsidRPr="00D6197D">
        <w:rPr>
          <w:rFonts w:ascii="Times New Roman" w:hAnsi="Times New Roman" w:cs="Times New Roman"/>
          <w:sz w:val="28"/>
          <w:szCs w:val="28"/>
        </w:rPr>
        <w:t>е</w:t>
      </w:r>
      <w:r w:rsidR="00CD4A3A" w:rsidRPr="00D6197D">
        <w:rPr>
          <w:rFonts w:ascii="Times New Roman" w:hAnsi="Times New Roman" w:cs="Times New Roman"/>
          <w:sz w:val="28"/>
          <w:szCs w:val="28"/>
        </w:rPr>
        <w:t xml:space="preserve"> против дамки и простой</w:t>
      </w:r>
    </w:p>
    <w:p w:rsidR="00CD4A3A" w:rsidRPr="00D6197D" w:rsidRDefault="00352702" w:rsidP="0035270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7.10. 4 </w:t>
      </w:r>
      <w:r w:rsidR="00CD4A3A" w:rsidRPr="00D6197D">
        <w:rPr>
          <w:rFonts w:ascii="Times New Roman" w:hAnsi="Times New Roman" w:cs="Times New Roman"/>
          <w:sz w:val="28"/>
          <w:szCs w:val="28"/>
        </w:rPr>
        <w:t xml:space="preserve">дамки против </w:t>
      </w:r>
      <w:r w:rsidRPr="00D6197D">
        <w:rPr>
          <w:rFonts w:ascii="Times New Roman" w:hAnsi="Times New Roman" w:cs="Times New Roman"/>
          <w:sz w:val="28"/>
          <w:szCs w:val="28"/>
        </w:rPr>
        <w:t>2 дамок</w:t>
      </w:r>
    </w:p>
    <w:p w:rsidR="00352702" w:rsidRPr="00D6197D" w:rsidRDefault="00352702" w:rsidP="0035270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7.11. Борьба дамок против простых</w:t>
      </w:r>
    </w:p>
    <w:p w:rsidR="00352702" w:rsidRPr="00D6197D" w:rsidRDefault="00352702" w:rsidP="003527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Дебют </w:t>
      </w:r>
    </w:p>
    <w:p w:rsidR="00352702" w:rsidRPr="00D6197D" w:rsidRDefault="00352702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Дебюты, начинающиеся с первого хода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197D">
        <w:rPr>
          <w:rFonts w:ascii="Times New Roman" w:hAnsi="Times New Roman" w:cs="Times New Roman"/>
          <w:sz w:val="28"/>
          <w:szCs w:val="28"/>
        </w:rPr>
        <w:t xml:space="preserve">3 – </w:t>
      </w:r>
      <w:r w:rsidRPr="00D619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197D">
        <w:rPr>
          <w:rFonts w:ascii="Times New Roman" w:hAnsi="Times New Roman" w:cs="Times New Roman"/>
          <w:sz w:val="28"/>
          <w:szCs w:val="28"/>
        </w:rPr>
        <w:t>4</w:t>
      </w:r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8.1. Косяк</w:t>
      </w:r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8.2. Обратная городская партия</w:t>
      </w:r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8.3. Обратный кол</w:t>
      </w:r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Нестандартные дебюты</w:t>
      </w:r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8.4. Игра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Бодянского</w:t>
      </w:r>
      <w:proofErr w:type="spellEnd"/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8.5. Обратная игра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Бодянского</w:t>
      </w:r>
      <w:proofErr w:type="spellEnd"/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8.6. Новое начало</w:t>
      </w:r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8.7. Вилочка</w:t>
      </w:r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8.8. Игра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Филлимонова</w:t>
      </w:r>
      <w:proofErr w:type="spellEnd"/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8.9. Игры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Шмульяна</w:t>
      </w:r>
      <w:proofErr w:type="spellEnd"/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8.10.Игра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Каулена</w:t>
      </w:r>
      <w:proofErr w:type="spellEnd"/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8.11. Игра Петрова</w:t>
      </w:r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8.12. Игра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8.13. Игра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Сокова</w:t>
      </w:r>
      <w:proofErr w:type="spellEnd"/>
    </w:p>
    <w:p w:rsidR="00502723" w:rsidRPr="00D6197D" w:rsidRDefault="00502723" w:rsidP="003527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8.14. Гибельное начало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Комбинация.</w:t>
      </w:r>
    </w:p>
    <w:p w:rsidR="00CD4A3A" w:rsidRPr="00D6197D" w:rsidRDefault="00502723" w:rsidP="00502723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9.1. </w:t>
      </w:r>
      <w:r w:rsidR="00CD4A3A" w:rsidRPr="00D6197D">
        <w:rPr>
          <w:rFonts w:ascii="Times New Roman" w:hAnsi="Times New Roman" w:cs="Times New Roman"/>
          <w:sz w:val="28"/>
          <w:szCs w:val="28"/>
        </w:rPr>
        <w:t>Этюды. Этюды с простыми. Этюды с дамками.</w:t>
      </w:r>
    </w:p>
    <w:p w:rsidR="00CD4A3A" w:rsidRPr="00D6197D" w:rsidRDefault="00502723" w:rsidP="00502723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9.2. </w:t>
      </w:r>
      <w:r w:rsidR="00CD4A3A" w:rsidRPr="00D6197D">
        <w:rPr>
          <w:rFonts w:ascii="Times New Roman" w:hAnsi="Times New Roman" w:cs="Times New Roman"/>
          <w:sz w:val="28"/>
          <w:szCs w:val="28"/>
        </w:rPr>
        <w:t>Концовки</w:t>
      </w:r>
    </w:p>
    <w:p w:rsidR="00CD4A3A" w:rsidRPr="00D6197D" w:rsidRDefault="00502723" w:rsidP="00502723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9. 3.</w:t>
      </w:r>
      <w:r w:rsidR="00CD4A3A" w:rsidRPr="00D6197D">
        <w:rPr>
          <w:rFonts w:ascii="Times New Roman" w:hAnsi="Times New Roman" w:cs="Times New Roman"/>
          <w:sz w:val="28"/>
          <w:szCs w:val="28"/>
        </w:rPr>
        <w:t>Задачи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Международные шашки</w:t>
      </w:r>
    </w:p>
    <w:p w:rsidR="00502723" w:rsidRPr="00D6197D" w:rsidRDefault="00502723" w:rsidP="0050272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10.1. Комбинации в международных шашках</w:t>
      </w:r>
    </w:p>
    <w:p w:rsidR="00502723" w:rsidRPr="00D6197D" w:rsidRDefault="00502723" w:rsidP="0050272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10.2. Основные стратегические приемы</w:t>
      </w:r>
    </w:p>
    <w:p w:rsidR="00502723" w:rsidRPr="00D6197D" w:rsidRDefault="00502723" w:rsidP="0050272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10.3. Окончания</w:t>
      </w:r>
    </w:p>
    <w:p w:rsidR="00502723" w:rsidRPr="00D6197D" w:rsidRDefault="00502723" w:rsidP="0050272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10.4. Дебютные ловушки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Конкурсы решений комбинаций</w:t>
      </w:r>
    </w:p>
    <w:p w:rsidR="00CD4A3A" w:rsidRPr="00D6197D" w:rsidRDefault="00CD4A3A" w:rsidP="00502723">
      <w:pPr>
        <w:pStyle w:val="a3"/>
        <w:numPr>
          <w:ilvl w:val="1"/>
          <w:numId w:val="8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02723" w:rsidRPr="00D6197D">
        <w:rPr>
          <w:rFonts w:ascii="Times New Roman" w:hAnsi="Times New Roman" w:cs="Times New Roman"/>
          <w:sz w:val="28"/>
          <w:szCs w:val="28"/>
        </w:rPr>
        <w:t>сложных комбинаций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Сеансы одновременной игры.    </w:t>
      </w:r>
      <w:r w:rsidR="00502723" w:rsidRPr="00D6197D">
        <w:rPr>
          <w:rFonts w:ascii="Times New Roman" w:hAnsi="Times New Roman" w:cs="Times New Roman"/>
          <w:sz w:val="28"/>
          <w:szCs w:val="28"/>
        </w:rPr>
        <w:br/>
        <w:t xml:space="preserve">12.1.  </w:t>
      </w:r>
      <w:r w:rsidR="00332855" w:rsidRPr="00D6197D">
        <w:rPr>
          <w:rFonts w:ascii="Times New Roman" w:hAnsi="Times New Roman" w:cs="Times New Roman"/>
          <w:sz w:val="28"/>
          <w:szCs w:val="28"/>
        </w:rPr>
        <w:t>Тематические, с анализом</w:t>
      </w:r>
      <w:r w:rsidR="00570AD8" w:rsidRPr="00D6197D">
        <w:rPr>
          <w:rFonts w:ascii="Times New Roman" w:hAnsi="Times New Roman" w:cs="Times New Roman"/>
          <w:sz w:val="28"/>
          <w:szCs w:val="28"/>
        </w:rPr>
        <w:t xml:space="preserve"> партий</w:t>
      </w:r>
    </w:p>
    <w:p w:rsidR="00570AD8" w:rsidRPr="00D6197D" w:rsidRDefault="00CD4A3A" w:rsidP="00570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 xml:space="preserve">Спарринг – тренировки.                                                                     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Классификационные турниры.                                                                   Проводятся по индивидуальному плану тренера.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Контрольные работы.                                                                          </w:t>
      </w:r>
      <w:r w:rsidR="00570AD8" w:rsidRPr="00D619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0AD8" w:rsidRPr="00D6197D" w:rsidRDefault="00570AD8" w:rsidP="00570AD8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По каждой изучаемой теме.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Доклады, рефераты учащихся.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Участие в соревнованиях.</w:t>
      </w:r>
    </w:p>
    <w:p w:rsidR="00CD4A3A" w:rsidRPr="00D6197D" w:rsidRDefault="00CD4A3A" w:rsidP="00570AD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Первенство группы</w:t>
      </w:r>
    </w:p>
    <w:p w:rsidR="00CD4A3A" w:rsidRPr="00D6197D" w:rsidRDefault="00CD4A3A" w:rsidP="00570AD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="00570AD8" w:rsidRPr="00D6197D">
        <w:rPr>
          <w:rFonts w:ascii="Times New Roman" w:hAnsi="Times New Roman" w:cs="Times New Roman"/>
          <w:sz w:val="28"/>
          <w:szCs w:val="28"/>
        </w:rPr>
        <w:t>ДЮСШ</w:t>
      </w:r>
    </w:p>
    <w:p w:rsidR="00CD4A3A" w:rsidRPr="00D6197D" w:rsidRDefault="00570AD8" w:rsidP="00570AD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17.3.</w:t>
      </w:r>
      <w:r w:rsidR="00CD4A3A" w:rsidRPr="00D6197D">
        <w:rPr>
          <w:rFonts w:ascii="Times New Roman" w:hAnsi="Times New Roman" w:cs="Times New Roman"/>
          <w:sz w:val="28"/>
          <w:szCs w:val="28"/>
        </w:rPr>
        <w:t>Городские соревнования «Чудо – шашки»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Инструкторская и судейская практика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Общая физическая подготовка.</w:t>
      </w:r>
    </w:p>
    <w:p w:rsidR="00CD4A3A" w:rsidRPr="00D6197D" w:rsidRDefault="00CD4A3A" w:rsidP="00CD4A3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Бег, прыжки в длину с места, сгибание и разгибание рук от пола, метание набивного мяча, подвижные игры.</w:t>
      </w:r>
    </w:p>
    <w:p w:rsidR="00CD4A3A" w:rsidRPr="00D6197D" w:rsidRDefault="00CD4A3A" w:rsidP="00CD4A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Контрольные нормативы.</w:t>
      </w:r>
    </w:p>
    <w:p w:rsidR="00CD4A3A" w:rsidRPr="00D6197D" w:rsidRDefault="00570AD8" w:rsidP="00CD4A3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Проводятся 2 раза в начале и в конце учебного года</w:t>
      </w:r>
    </w:p>
    <w:p w:rsidR="00570AD8" w:rsidRPr="00D6197D" w:rsidRDefault="00570AD8" w:rsidP="00CD4A3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70AD8" w:rsidRPr="00D6197D" w:rsidRDefault="00570AD8" w:rsidP="00570AD8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570AD8" w:rsidRPr="00D6197D" w:rsidRDefault="00570AD8" w:rsidP="00570AD8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570AD8" w:rsidRPr="00D6197D" w:rsidRDefault="00570AD8" w:rsidP="00570AD8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570AD8" w:rsidRPr="00D6197D" w:rsidRDefault="00570AD8" w:rsidP="00570AD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Выполнение учащимися второго спортивного разряда – 50%.</w:t>
      </w:r>
    </w:p>
    <w:p w:rsidR="00575EF6" w:rsidRPr="00D6197D" w:rsidRDefault="00575EF6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074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703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ПРОГРАММА. ЧЕТВЕРТЫЙ ГОД ОБУЧЕНИЯ   УТ – 4</w:t>
      </w:r>
    </w:p>
    <w:p w:rsidR="00703FA8" w:rsidRPr="00D6197D" w:rsidRDefault="00703FA8" w:rsidP="00703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703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Тематика программы четвертого года обучения идентична программе третьего года обучения, с углубленным изучением приведенных тем и усложнением практического материала.</w:t>
      </w:r>
    </w:p>
    <w:p w:rsidR="00703FA8" w:rsidRPr="00D6197D" w:rsidRDefault="00703FA8" w:rsidP="00703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Цель программы:   довести уровень игры учащихся до нормы второго - первого разряда.</w:t>
      </w:r>
    </w:p>
    <w:p w:rsidR="00703FA8" w:rsidRPr="00D6197D" w:rsidRDefault="00703FA8" w:rsidP="00703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Ожидаемые результаты: выполнение учащимися нормы первого спортивного разряда – 25 %.</w:t>
      </w:r>
    </w:p>
    <w:p w:rsidR="00703FA8" w:rsidRPr="00D6197D" w:rsidRDefault="00703FA8" w:rsidP="00703F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703F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1842" w:rsidRDefault="005C1842" w:rsidP="00144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1CB" w:rsidRPr="00D6197D" w:rsidRDefault="001441CB" w:rsidP="00144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ПРОГРАММА. ПЯТЫЙ  ГОД ОБУЧЕНИЯ   УТ – </w:t>
      </w:r>
      <w:r w:rsidR="00AD2562" w:rsidRPr="00D6197D">
        <w:rPr>
          <w:rFonts w:ascii="Times New Roman" w:hAnsi="Times New Roman" w:cs="Times New Roman"/>
          <w:sz w:val="28"/>
          <w:szCs w:val="28"/>
        </w:rPr>
        <w:t>5</w:t>
      </w:r>
    </w:p>
    <w:p w:rsidR="001441CB" w:rsidRPr="00D6197D" w:rsidRDefault="001441CB" w:rsidP="001441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1CB" w:rsidRPr="00D6197D" w:rsidRDefault="001441CB" w:rsidP="001441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 xml:space="preserve">Программа рассчитана на </w:t>
      </w:r>
      <w:r w:rsidR="00AD2562" w:rsidRPr="00D6197D">
        <w:rPr>
          <w:rFonts w:ascii="Times New Roman" w:hAnsi="Times New Roman" w:cs="Times New Roman"/>
          <w:sz w:val="28"/>
          <w:szCs w:val="28"/>
        </w:rPr>
        <w:t>704</w:t>
      </w:r>
      <w:r w:rsidRPr="00D6197D">
        <w:rPr>
          <w:rFonts w:ascii="Times New Roman" w:hAnsi="Times New Roman" w:cs="Times New Roman"/>
          <w:sz w:val="28"/>
          <w:szCs w:val="28"/>
        </w:rPr>
        <w:t xml:space="preserve"> часов занятий с недельной нагрузкой 16 часов.</w:t>
      </w:r>
    </w:p>
    <w:p w:rsidR="001441CB" w:rsidRPr="00D6197D" w:rsidRDefault="001441CB" w:rsidP="001441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Цель программы: выполнение учащимися нормы первого спортивного разряда.</w:t>
      </w:r>
    </w:p>
    <w:p w:rsidR="001441CB" w:rsidRPr="00D6197D" w:rsidRDefault="001441CB" w:rsidP="001441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1CB" w:rsidRPr="00D6197D" w:rsidRDefault="001441CB" w:rsidP="00144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УЧЕБНО – ТЕМАТИЧЕСКИЙ ПЛАН</w:t>
      </w:r>
    </w:p>
    <w:p w:rsidR="001441CB" w:rsidRPr="00D6197D" w:rsidRDefault="001441CB" w:rsidP="00144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1CB" w:rsidRPr="00D6197D" w:rsidRDefault="001441CB" w:rsidP="00144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92" w:type="dxa"/>
        <w:tblInd w:w="794" w:type="dxa"/>
        <w:tblLook w:val="04A0" w:firstRow="1" w:lastRow="0" w:firstColumn="1" w:lastColumn="0" w:noHBand="0" w:noVBand="1"/>
      </w:tblPr>
      <w:tblGrid>
        <w:gridCol w:w="594"/>
        <w:gridCol w:w="4080"/>
        <w:gridCol w:w="1688"/>
        <w:gridCol w:w="1763"/>
        <w:gridCol w:w="1267"/>
      </w:tblGrid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763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67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Физкультура и спорт в России</w:t>
            </w:r>
          </w:p>
        </w:tc>
        <w:tc>
          <w:tcPr>
            <w:tcW w:w="1688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История развития шашек</w:t>
            </w:r>
          </w:p>
        </w:tc>
        <w:tc>
          <w:tcPr>
            <w:tcW w:w="1688" w:type="dxa"/>
          </w:tcPr>
          <w:p w:rsidR="001441CB" w:rsidRPr="00D6197D" w:rsidRDefault="00AD2562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3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1441CB" w:rsidRPr="00D6197D" w:rsidRDefault="00AD2562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Шашечный кодекс</w:t>
            </w:r>
          </w:p>
        </w:tc>
        <w:tc>
          <w:tcPr>
            <w:tcW w:w="1688" w:type="dxa"/>
          </w:tcPr>
          <w:p w:rsidR="001441CB" w:rsidRPr="00D6197D" w:rsidRDefault="00286814" w:rsidP="00AD25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562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3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562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Первоначальные понятия</w:t>
            </w:r>
          </w:p>
        </w:tc>
        <w:tc>
          <w:tcPr>
            <w:tcW w:w="1688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</w:p>
        </w:tc>
        <w:tc>
          <w:tcPr>
            <w:tcW w:w="1688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3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</w:t>
            </w:r>
          </w:p>
        </w:tc>
        <w:tc>
          <w:tcPr>
            <w:tcW w:w="1688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63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Эндшпиль </w:t>
            </w:r>
          </w:p>
        </w:tc>
        <w:tc>
          <w:tcPr>
            <w:tcW w:w="1688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63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Дебют </w:t>
            </w:r>
          </w:p>
        </w:tc>
        <w:tc>
          <w:tcPr>
            <w:tcW w:w="1688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63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688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3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Международные шашки</w:t>
            </w:r>
          </w:p>
        </w:tc>
        <w:tc>
          <w:tcPr>
            <w:tcW w:w="1688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562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3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7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6814"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Конкурсы решений комбинаций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441CB" w:rsidRPr="00D6197D" w:rsidRDefault="00286814" w:rsidP="00AD25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562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562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Спарринг – тренировки 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Классификационные турниры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2562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2562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Доклады, рефераты учащихся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7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67" w:type="dxa"/>
          </w:tcPr>
          <w:p w:rsidR="001441CB" w:rsidRPr="00D6197D" w:rsidRDefault="00286814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нормативы </w:t>
            </w:r>
          </w:p>
        </w:tc>
        <w:tc>
          <w:tcPr>
            <w:tcW w:w="1688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7" w:type="dxa"/>
          </w:tcPr>
          <w:p w:rsidR="001441CB" w:rsidRPr="00D6197D" w:rsidRDefault="00AD2562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441CB" w:rsidRPr="00D6197D" w:rsidTr="005C1842">
        <w:tc>
          <w:tcPr>
            <w:tcW w:w="594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1441CB" w:rsidRPr="00D6197D" w:rsidRDefault="001441CB" w:rsidP="00532F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8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763" w:type="dxa"/>
          </w:tcPr>
          <w:p w:rsidR="001441CB" w:rsidRPr="00D6197D" w:rsidRDefault="008C56FD" w:rsidP="00532F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  <w:tc>
          <w:tcPr>
            <w:tcW w:w="1267" w:type="dxa"/>
          </w:tcPr>
          <w:p w:rsidR="001441CB" w:rsidRPr="00D6197D" w:rsidRDefault="00286814" w:rsidP="00AD25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D2562"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</w:tbl>
    <w:p w:rsidR="001441CB" w:rsidRPr="00D6197D" w:rsidRDefault="001441CB" w:rsidP="001441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1CB" w:rsidRPr="00D6197D" w:rsidRDefault="001441CB" w:rsidP="001441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3FA8" w:rsidRPr="00D6197D" w:rsidRDefault="00703FA8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6814" w:rsidRPr="00D6197D" w:rsidRDefault="00286814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6814" w:rsidRPr="00D6197D" w:rsidRDefault="00286814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6814" w:rsidRPr="00D6197D" w:rsidRDefault="00286814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6814" w:rsidRPr="00D6197D" w:rsidRDefault="00286814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6814" w:rsidRPr="00D6197D" w:rsidRDefault="00286814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6814" w:rsidRPr="00D6197D" w:rsidRDefault="00286814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C56FD" w:rsidRPr="00D6197D" w:rsidRDefault="008C56FD" w:rsidP="008C56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ПРОГРАММА.  ССМ  </w:t>
      </w:r>
    </w:p>
    <w:p w:rsidR="008C56FD" w:rsidRPr="00D6197D" w:rsidRDefault="008C56FD" w:rsidP="008C56F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C56FD" w:rsidRPr="00D6197D" w:rsidRDefault="008C56FD" w:rsidP="008C56F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Программа рассчитана на 936 часов занятий с недельной нагрузкой 18 часов.</w:t>
      </w:r>
    </w:p>
    <w:p w:rsidR="008C56FD" w:rsidRPr="00D6197D" w:rsidRDefault="008C56FD" w:rsidP="008C56F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ab/>
        <w:t>Цель программы: выполнение учащимися нормы первого спортивного разряда, и выше</w:t>
      </w:r>
    </w:p>
    <w:p w:rsidR="008C56FD" w:rsidRPr="00D6197D" w:rsidRDefault="008C56FD" w:rsidP="008C56F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C56FD" w:rsidRPr="00D6197D" w:rsidRDefault="008C56FD" w:rsidP="008C56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УЧЕБНО – ТЕМАТИЧЕСКИЙ ПЛАН</w:t>
      </w:r>
    </w:p>
    <w:p w:rsidR="008C56FD" w:rsidRPr="00D6197D" w:rsidRDefault="008C56FD" w:rsidP="008C56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392" w:type="dxa"/>
        <w:tblLook w:val="04A0" w:firstRow="1" w:lastRow="0" w:firstColumn="1" w:lastColumn="0" w:noHBand="0" w:noVBand="1"/>
      </w:tblPr>
      <w:tblGrid>
        <w:gridCol w:w="594"/>
        <w:gridCol w:w="4080"/>
        <w:gridCol w:w="1688"/>
        <w:gridCol w:w="1763"/>
        <w:gridCol w:w="1267"/>
      </w:tblGrid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Физкультура и спорт в России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История развития шашек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Шашечный кодекс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Первоначальные понятия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</w:p>
        </w:tc>
        <w:tc>
          <w:tcPr>
            <w:tcW w:w="1701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2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</w:t>
            </w:r>
          </w:p>
        </w:tc>
        <w:tc>
          <w:tcPr>
            <w:tcW w:w="1701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72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Эндшпиль </w:t>
            </w:r>
          </w:p>
        </w:tc>
        <w:tc>
          <w:tcPr>
            <w:tcW w:w="1701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Дебют 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72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Международные шашки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Конкурсы решений комбинаций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Спарринг – тренировки 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Классификационные турниры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Доклады, рефераты учащихся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14C5"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56FD" w:rsidRPr="00D6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нормативы </w:t>
            </w:r>
          </w:p>
        </w:tc>
        <w:tc>
          <w:tcPr>
            <w:tcW w:w="1701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56FD" w:rsidRPr="00D6197D" w:rsidTr="00897AFB">
        <w:tc>
          <w:tcPr>
            <w:tcW w:w="534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56FD" w:rsidRPr="00D6197D" w:rsidRDefault="008C56FD" w:rsidP="00897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346</w:t>
            </w:r>
          </w:p>
        </w:tc>
        <w:tc>
          <w:tcPr>
            <w:tcW w:w="1772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1275" w:type="dxa"/>
          </w:tcPr>
          <w:p w:rsidR="008C56FD" w:rsidRPr="00D6197D" w:rsidRDefault="00B314C5" w:rsidP="00897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b/>
                <w:sz w:val="28"/>
                <w:szCs w:val="28"/>
              </w:rPr>
              <w:t>936</w:t>
            </w:r>
          </w:p>
        </w:tc>
      </w:tr>
    </w:tbl>
    <w:p w:rsidR="008C56FD" w:rsidRPr="00D6197D" w:rsidRDefault="008C56FD" w:rsidP="008C56F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C56FD" w:rsidRPr="00D6197D" w:rsidRDefault="008C56FD" w:rsidP="008C56F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6814" w:rsidRPr="00D6197D" w:rsidRDefault="00286814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C56FD" w:rsidRPr="00D6197D" w:rsidRDefault="008C56FD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C56FD" w:rsidRPr="00D6197D" w:rsidRDefault="008C56FD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8C56FD" w:rsidRPr="00D6197D" w:rsidSect="004771F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F734A" w:rsidRPr="00D6197D" w:rsidRDefault="00CF734A" w:rsidP="00CF734A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CF734A" w:rsidRPr="00D6197D" w:rsidRDefault="00CF734A" w:rsidP="00CF734A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1. Физкультура и спорт в России</w:t>
      </w:r>
    </w:p>
    <w:p w:rsidR="00CF734A" w:rsidRPr="00D6197D" w:rsidRDefault="00CF734A" w:rsidP="00022A0E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Цели и задачи физического воспитания\</w:t>
      </w:r>
    </w:p>
    <w:p w:rsidR="00CF734A" w:rsidRPr="00D6197D" w:rsidRDefault="00CF734A" w:rsidP="00022A0E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Единая классификационная система</w:t>
      </w:r>
    </w:p>
    <w:p w:rsidR="00CF734A" w:rsidRPr="00D6197D" w:rsidRDefault="00CF734A" w:rsidP="00022A0E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Разрядные требования по шашкам</w:t>
      </w:r>
    </w:p>
    <w:p w:rsidR="00CF734A" w:rsidRPr="00D6197D" w:rsidRDefault="00CF734A" w:rsidP="00022A0E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Физиологические особенности умственной деятельности человека</w:t>
      </w:r>
    </w:p>
    <w:p w:rsidR="00CF734A" w:rsidRPr="00D6197D" w:rsidRDefault="00CF734A" w:rsidP="00022A0E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История развития шашек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Исер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Куперман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>, семикратный чемпион мира. Жизнь и творчество.</w:t>
      </w:r>
    </w:p>
    <w:p w:rsidR="00CF734A" w:rsidRPr="00D6197D" w:rsidRDefault="00CF734A" w:rsidP="00022A0E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Шашечный кодекс</w:t>
      </w:r>
    </w:p>
    <w:p w:rsidR="00CF734A" w:rsidRPr="00D6197D" w:rsidRDefault="00CF734A" w:rsidP="00022A0E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Спортивный режим, методы тренировки.</w:t>
      </w:r>
    </w:p>
    <w:p w:rsidR="00CF734A" w:rsidRPr="00D6197D" w:rsidRDefault="00CF734A" w:rsidP="00022A0E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Тактика</w:t>
      </w:r>
    </w:p>
    <w:p w:rsidR="00CF734A" w:rsidRPr="00D6197D" w:rsidRDefault="00CF734A" w:rsidP="00022A0E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Повторение программы четвертого года обучения</w:t>
      </w:r>
    </w:p>
    <w:p w:rsidR="00CF734A" w:rsidRPr="00D6197D" w:rsidRDefault="00CF734A" w:rsidP="00022A0E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Стратегия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6.1. </w:t>
      </w:r>
      <w:r w:rsidR="00322D8F" w:rsidRPr="00D6197D">
        <w:rPr>
          <w:rFonts w:ascii="Times New Roman" w:hAnsi="Times New Roman" w:cs="Times New Roman"/>
          <w:sz w:val="28"/>
          <w:szCs w:val="28"/>
        </w:rPr>
        <w:t>центр и его значение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6.2. </w:t>
      </w:r>
      <w:r w:rsidR="00322D8F" w:rsidRPr="00D6197D">
        <w:rPr>
          <w:rFonts w:ascii="Times New Roman" w:hAnsi="Times New Roman" w:cs="Times New Roman"/>
          <w:sz w:val="28"/>
          <w:szCs w:val="28"/>
        </w:rPr>
        <w:t>Борьба за овладение центра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6.3. </w:t>
      </w:r>
      <w:r w:rsidR="00322D8F" w:rsidRPr="00D6197D">
        <w:rPr>
          <w:rFonts w:ascii="Times New Roman" w:hAnsi="Times New Roman" w:cs="Times New Roman"/>
          <w:sz w:val="28"/>
          <w:szCs w:val="28"/>
        </w:rPr>
        <w:t>Анализ позиций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6.4. </w:t>
      </w:r>
      <w:r w:rsidR="00322D8F" w:rsidRPr="00D6197D">
        <w:rPr>
          <w:rFonts w:ascii="Times New Roman" w:hAnsi="Times New Roman" w:cs="Times New Roman"/>
          <w:sz w:val="28"/>
          <w:szCs w:val="28"/>
        </w:rPr>
        <w:t>Расчет вариантов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6.5. </w:t>
      </w:r>
      <w:r w:rsidR="00322D8F" w:rsidRPr="00D6197D">
        <w:rPr>
          <w:rFonts w:ascii="Times New Roman" w:hAnsi="Times New Roman" w:cs="Times New Roman"/>
          <w:sz w:val="28"/>
          <w:szCs w:val="28"/>
        </w:rPr>
        <w:t>Выбор наиболее выгодного варианта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6.6. </w:t>
      </w:r>
      <w:r w:rsidR="00322D8F" w:rsidRPr="00D6197D">
        <w:rPr>
          <w:rFonts w:ascii="Times New Roman" w:hAnsi="Times New Roman" w:cs="Times New Roman"/>
          <w:sz w:val="28"/>
          <w:szCs w:val="28"/>
        </w:rPr>
        <w:t>Размен, как средство улучшения позиции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6.7. </w:t>
      </w:r>
      <w:r w:rsidR="00322D8F" w:rsidRPr="00D6197D">
        <w:rPr>
          <w:rFonts w:ascii="Times New Roman" w:hAnsi="Times New Roman" w:cs="Times New Roman"/>
          <w:sz w:val="28"/>
          <w:szCs w:val="28"/>
        </w:rPr>
        <w:t>Взаимодействие центра и флангов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6.8. </w:t>
      </w:r>
      <w:r w:rsidR="00322D8F" w:rsidRPr="00D6197D">
        <w:rPr>
          <w:rFonts w:ascii="Times New Roman" w:hAnsi="Times New Roman" w:cs="Times New Roman"/>
          <w:sz w:val="28"/>
          <w:szCs w:val="28"/>
        </w:rPr>
        <w:t>Активизация отсталых шашек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6.9. </w:t>
      </w:r>
      <w:r w:rsidR="00322D8F" w:rsidRPr="00D6197D">
        <w:rPr>
          <w:rFonts w:ascii="Times New Roman" w:hAnsi="Times New Roman" w:cs="Times New Roman"/>
          <w:sz w:val="28"/>
          <w:szCs w:val="28"/>
        </w:rPr>
        <w:t>Опорные поля и сильные шашки (кол, тычок, рожон)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6.10. </w:t>
      </w:r>
      <w:r w:rsidR="00322D8F" w:rsidRPr="00D6197D">
        <w:rPr>
          <w:rFonts w:ascii="Times New Roman" w:hAnsi="Times New Roman" w:cs="Times New Roman"/>
          <w:sz w:val="28"/>
          <w:szCs w:val="28"/>
        </w:rPr>
        <w:t xml:space="preserve">Сила и слабость </w:t>
      </w:r>
      <w:proofErr w:type="spellStart"/>
      <w:r w:rsidR="00322D8F" w:rsidRPr="00D6197D">
        <w:rPr>
          <w:rFonts w:ascii="Times New Roman" w:hAnsi="Times New Roman" w:cs="Times New Roman"/>
          <w:sz w:val="28"/>
          <w:szCs w:val="28"/>
        </w:rPr>
        <w:t>коловой</w:t>
      </w:r>
      <w:proofErr w:type="spellEnd"/>
      <w:r w:rsidR="00322D8F" w:rsidRPr="00D6197D">
        <w:rPr>
          <w:rFonts w:ascii="Times New Roman" w:hAnsi="Times New Roman" w:cs="Times New Roman"/>
          <w:sz w:val="28"/>
          <w:szCs w:val="28"/>
        </w:rPr>
        <w:t xml:space="preserve"> шашки.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6.11. </w:t>
      </w:r>
      <w:r w:rsidR="00322D8F" w:rsidRPr="00D6197D">
        <w:rPr>
          <w:rFonts w:ascii="Times New Roman" w:hAnsi="Times New Roman" w:cs="Times New Roman"/>
          <w:sz w:val="28"/>
          <w:szCs w:val="28"/>
        </w:rPr>
        <w:t>Сила и слабость изолированной шашки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6.12. </w:t>
      </w:r>
      <w:r w:rsidR="00322D8F" w:rsidRPr="00D6197D">
        <w:rPr>
          <w:rFonts w:ascii="Times New Roman" w:hAnsi="Times New Roman" w:cs="Times New Roman"/>
          <w:sz w:val="28"/>
          <w:szCs w:val="28"/>
        </w:rPr>
        <w:t>Упор и его значение</w:t>
      </w:r>
    </w:p>
    <w:p w:rsidR="00CF734A" w:rsidRPr="00D6197D" w:rsidRDefault="00CF734A" w:rsidP="00022A0E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Эндшпиль </w:t>
      </w:r>
    </w:p>
    <w:p w:rsidR="00761CDE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7.1.  3 </w:t>
      </w:r>
      <w:r w:rsidR="00322D8F" w:rsidRPr="00D6197D">
        <w:rPr>
          <w:rFonts w:ascii="Times New Roman" w:hAnsi="Times New Roman" w:cs="Times New Roman"/>
          <w:sz w:val="28"/>
          <w:szCs w:val="28"/>
        </w:rPr>
        <w:t>дамки</w:t>
      </w:r>
      <w:r w:rsidRPr="00D6197D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322D8F" w:rsidRPr="00D6197D">
        <w:rPr>
          <w:rFonts w:ascii="Times New Roman" w:hAnsi="Times New Roman" w:cs="Times New Roman"/>
          <w:sz w:val="28"/>
          <w:szCs w:val="28"/>
        </w:rPr>
        <w:t xml:space="preserve">дамки и простой. </w:t>
      </w:r>
    </w:p>
    <w:p w:rsidR="00CF734A" w:rsidRPr="00D6197D" w:rsidRDefault="00322D8F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Принцип построения боевой позиции. Построение петли.</w:t>
      </w:r>
    </w:p>
    <w:p w:rsidR="00761CDE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7.2. </w:t>
      </w:r>
      <w:r w:rsidR="00761CDE" w:rsidRPr="00D6197D">
        <w:rPr>
          <w:rFonts w:ascii="Times New Roman" w:hAnsi="Times New Roman" w:cs="Times New Roman"/>
          <w:sz w:val="28"/>
          <w:szCs w:val="28"/>
        </w:rPr>
        <w:t xml:space="preserve">2 дамки и простая против дамки и простой. </w:t>
      </w:r>
    </w:p>
    <w:p w:rsidR="00CF734A" w:rsidRPr="00D6197D" w:rsidRDefault="00761CDE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Метод достижения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цели..</w:t>
      </w:r>
      <w:proofErr w:type="gramEnd"/>
    </w:p>
    <w:p w:rsidR="00761CDE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7.3. </w:t>
      </w:r>
      <w:r w:rsidR="00761CDE" w:rsidRPr="00D6197D">
        <w:rPr>
          <w:rFonts w:ascii="Times New Roman" w:hAnsi="Times New Roman" w:cs="Times New Roman"/>
          <w:sz w:val="28"/>
          <w:szCs w:val="28"/>
        </w:rPr>
        <w:t xml:space="preserve">Окончание </w:t>
      </w:r>
      <w:proofErr w:type="spellStart"/>
      <w:r w:rsidR="00761CDE" w:rsidRPr="00D6197D">
        <w:rPr>
          <w:rFonts w:ascii="Times New Roman" w:hAnsi="Times New Roman" w:cs="Times New Roman"/>
          <w:sz w:val="28"/>
          <w:szCs w:val="28"/>
        </w:rPr>
        <w:t>Саргина</w:t>
      </w:r>
      <w:proofErr w:type="spellEnd"/>
      <w:r w:rsidR="00761CDE" w:rsidRPr="00D61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34A" w:rsidRPr="00D6197D" w:rsidRDefault="00761CDE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Анализ позиции. Способы достижения цели.</w:t>
      </w:r>
    </w:p>
    <w:p w:rsidR="00761CDE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7.4. </w:t>
      </w:r>
      <w:r w:rsidR="00761CDE" w:rsidRPr="00D6197D">
        <w:rPr>
          <w:rFonts w:ascii="Times New Roman" w:hAnsi="Times New Roman" w:cs="Times New Roman"/>
          <w:sz w:val="28"/>
          <w:szCs w:val="28"/>
        </w:rPr>
        <w:t>Дамка и три простых против дамки и простой.</w:t>
      </w:r>
    </w:p>
    <w:p w:rsidR="00CF734A" w:rsidRPr="00D6197D" w:rsidRDefault="00761CDE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Анализ позиции. Способ достижения цели.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7.5. </w:t>
      </w:r>
      <w:r w:rsidR="00761CDE" w:rsidRPr="00D6197D">
        <w:rPr>
          <w:rFonts w:ascii="Times New Roman" w:hAnsi="Times New Roman" w:cs="Times New Roman"/>
          <w:sz w:val="28"/>
          <w:szCs w:val="28"/>
        </w:rPr>
        <w:t xml:space="preserve">Этюд. Отличие этюда от окончания. Этюд </w:t>
      </w:r>
      <w:proofErr w:type="spellStart"/>
      <w:r w:rsidR="00761CDE" w:rsidRPr="00D6197D">
        <w:rPr>
          <w:rFonts w:ascii="Times New Roman" w:hAnsi="Times New Roman" w:cs="Times New Roman"/>
          <w:sz w:val="28"/>
          <w:szCs w:val="28"/>
        </w:rPr>
        <w:t>М.Гоняева</w:t>
      </w:r>
      <w:proofErr w:type="spellEnd"/>
      <w:r w:rsidR="00761CDE" w:rsidRPr="00D6197D">
        <w:rPr>
          <w:rFonts w:ascii="Times New Roman" w:hAnsi="Times New Roman" w:cs="Times New Roman"/>
          <w:sz w:val="28"/>
          <w:szCs w:val="28"/>
        </w:rPr>
        <w:t xml:space="preserve">. Этюд А.Шошина. Этюд В.Шошина. Этюд </w:t>
      </w:r>
      <w:proofErr w:type="spellStart"/>
      <w:r w:rsidR="00761CDE" w:rsidRPr="00D6197D">
        <w:rPr>
          <w:rFonts w:ascii="Times New Roman" w:hAnsi="Times New Roman" w:cs="Times New Roman"/>
          <w:sz w:val="28"/>
          <w:szCs w:val="28"/>
        </w:rPr>
        <w:t>А.Кукуева</w:t>
      </w:r>
      <w:proofErr w:type="spellEnd"/>
    </w:p>
    <w:p w:rsidR="00CF734A" w:rsidRPr="00D6197D" w:rsidRDefault="00CF734A" w:rsidP="00022A0E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Дебют 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8.1. </w:t>
      </w:r>
      <w:r w:rsidR="003E2A61" w:rsidRPr="00D6197D">
        <w:rPr>
          <w:rFonts w:ascii="Times New Roman" w:hAnsi="Times New Roman" w:cs="Times New Roman"/>
          <w:sz w:val="28"/>
          <w:szCs w:val="28"/>
        </w:rPr>
        <w:t>Городская партия. Основные стратегические идеи.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8.2. </w:t>
      </w:r>
      <w:r w:rsidR="003E2A61" w:rsidRPr="00D6197D">
        <w:rPr>
          <w:rFonts w:ascii="Times New Roman" w:hAnsi="Times New Roman" w:cs="Times New Roman"/>
          <w:sz w:val="28"/>
          <w:szCs w:val="28"/>
        </w:rPr>
        <w:t>Отыгрыш. Основные стратегические идеи.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8.3. </w:t>
      </w:r>
      <w:r w:rsidR="003E2A61" w:rsidRPr="00D6197D">
        <w:rPr>
          <w:rFonts w:ascii="Times New Roman" w:hAnsi="Times New Roman" w:cs="Times New Roman"/>
          <w:sz w:val="28"/>
          <w:szCs w:val="28"/>
        </w:rPr>
        <w:t>Кол. Основные стратегические идеи.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8.4. </w:t>
      </w:r>
      <w:r w:rsidR="003E2A61" w:rsidRPr="00D6197D">
        <w:rPr>
          <w:rFonts w:ascii="Times New Roman" w:hAnsi="Times New Roman" w:cs="Times New Roman"/>
          <w:sz w:val="28"/>
          <w:szCs w:val="28"/>
        </w:rPr>
        <w:t>Старая партия. Основные стратегические идеи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8.5. </w:t>
      </w:r>
      <w:r w:rsidR="003E2A61" w:rsidRPr="00D6197D">
        <w:rPr>
          <w:rFonts w:ascii="Times New Roman" w:hAnsi="Times New Roman" w:cs="Times New Roman"/>
          <w:sz w:val="28"/>
          <w:szCs w:val="28"/>
        </w:rPr>
        <w:t>Перекресток. Основные стратегические идеи.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8.6. </w:t>
      </w:r>
      <w:r w:rsidR="00DC5BA1" w:rsidRPr="00D6197D">
        <w:rPr>
          <w:rFonts w:ascii="Times New Roman" w:hAnsi="Times New Roman" w:cs="Times New Roman"/>
          <w:sz w:val="28"/>
          <w:szCs w:val="28"/>
        </w:rPr>
        <w:t>Ленинградская защита. Основные стратегические идеи.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8.7. </w:t>
      </w:r>
      <w:r w:rsidR="00DC5BA1" w:rsidRPr="00D6197D">
        <w:rPr>
          <w:rFonts w:ascii="Times New Roman" w:hAnsi="Times New Roman" w:cs="Times New Roman"/>
          <w:sz w:val="28"/>
          <w:szCs w:val="28"/>
        </w:rPr>
        <w:t>Киевская защита. Основные стратегические идеи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lastRenderedPageBreak/>
        <w:t xml:space="preserve">8.8. </w:t>
      </w:r>
      <w:r w:rsidR="00DC5BA1" w:rsidRPr="00D6197D">
        <w:rPr>
          <w:rFonts w:ascii="Times New Roman" w:hAnsi="Times New Roman" w:cs="Times New Roman"/>
          <w:sz w:val="28"/>
          <w:szCs w:val="28"/>
        </w:rPr>
        <w:t>Тычок. Основные стратегические идеи</w:t>
      </w:r>
    </w:p>
    <w:p w:rsidR="00CF734A" w:rsidRPr="00D6197D" w:rsidRDefault="00CF734A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8.9. </w:t>
      </w:r>
      <w:r w:rsidR="00DC5BA1" w:rsidRPr="00D6197D">
        <w:rPr>
          <w:rFonts w:ascii="Times New Roman" w:hAnsi="Times New Roman" w:cs="Times New Roman"/>
          <w:sz w:val="28"/>
          <w:szCs w:val="28"/>
        </w:rPr>
        <w:t xml:space="preserve">Жертва </w:t>
      </w:r>
      <w:proofErr w:type="spellStart"/>
      <w:r w:rsidR="00DC5BA1" w:rsidRPr="00D6197D">
        <w:rPr>
          <w:rFonts w:ascii="Times New Roman" w:hAnsi="Times New Roman" w:cs="Times New Roman"/>
          <w:sz w:val="28"/>
          <w:szCs w:val="28"/>
        </w:rPr>
        <w:t>Кукуева</w:t>
      </w:r>
      <w:proofErr w:type="spellEnd"/>
      <w:r w:rsidR="00DC5BA1" w:rsidRPr="00D6197D">
        <w:rPr>
          <w:rFonts w:ascii="Times New Roman" w:hAnsi="Times New Roman" w:cs="Times New Roman"/>
          <w:sz w:val="28"/>
          <w:szCs w:val="28"/>
        </w:rPr>
        <w:t>. Основные стратегические идеи.</w:t>
      </w:r>
    </w:p>
    <w:p w:rsidR="00DC5BA1" w:rsidRPr="00D6197D" w:rsidRDefault="00DC5BA1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8.10. Центральная партия. Основные стратегические идеи.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Комбинация.</w:t>
      </w:r>
    </w:p>
    <w:p w:rsidR="00A971B1" w:rsidRPr="00D6197D" w:rsidRDefault="00A971B1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9.1. Этюды. </w:t>
      </w:r>
    </w:p>
    <w:p w:rsidR="00A971B1" w:rsidRPr="00D6197D" w:rsidRDefault="00A971B1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9.2. Концовки</w:t>
      </w:r>
    </w:p>
    <w:p w:rsidR="00A971B1" w:rsidRPr="00D6197D" w:rsidRDefault="00A971B1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9. 3.Задачи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Международные шашки</w:t>
      </w:r>
    </w:p>
    <w:p w:rsidR="00A971B1" w:rsidRPr="00D6197D" w:rsidRDefault="00A971B1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10.1. Комбинации в международных шашках</w:t>
      </w:r>
    </w:p>
    <w:p w:rsidR="00A971B1" w:rsidRPr="00D6197D" w:rsidRDefault="00A971B1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10.2. Основные стратегические приемы</w:t>
      </w:r>
    </w:p>
    <w:p w:rsidR="00A971B1" w:rsidRPr="00D6197D" w:rsidRDefault="00A971B1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10.3. Окончания</w:t>
      </w:r>
    </w:p>
    <w:p w:rsidR="00A971B1" w:rsidRPr="00D6197D" w:rsidRDefault="00A971B1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10.4. Дебютные ловушки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Конкурсы решений комбинаций</w:t>
      </w:r>
    </w:p>
    <w:p w:rsidR="00A971B1" w:rsidRPr="00D6197D" w:rsidRDefault="00A971B1" w:rsidP="00022A0E">
      <w:pPr>
        <w:pStyle w:val="a3"/>
        <w:numPr>
          <w:ilvl w:val="1"/>
          <w:numId w:val="8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Решение сложных комбинаций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Сеансы одновременной игры.    </w:t>
      </w:r>
      <w:r w:rsidRPr="00D6197D">
        <w:rPr>
          <w:rFonts w:ascii="Times New Roman" w:hAnsi="Times New Roman" w:cs="Times New Roman"/>
          <w:sz w:val="28"/>
          <w:szCs w:val="28"/>
        </w:rPr>
        <w:br/>
        <w:t xml:space="preserve">12.1.  Тематические, с анализом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сыгранных  партий</w:t>
      </w:r>
      <w:proofErr w:type="gramEnd"/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Спарринг – тренировки.                                                                     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Классификационные турниры.                                                                   Проводятся по индивидуальному плану тренера.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Контрольные работы.                                                                               </w:t>
      </w:r>
    </w:p>
    <w:p w:rsidR="00A971B1" w:rsidRPr="00D6197D" w:rsidRDefault="00A971B1" w:rsidP="00022A0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По каждой изучаемой теме.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Доклады, рефераты учащихся.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Участие в соревнованиях.</w:t>
      </w:r>
    </w:p>
    <w:p w:rsidR="00A971B1" w:rsidRPr="00D6197D" w:rsidRDefault="00A971B1" w:rsidP="00022A0E">
      <w:pPr>
        <w:pStyle w:val="a3"/>
        <w:numPr>
          <w:ilvl w:val="1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Первенство группы</w:t>
      </w:r>
    </w:p>
    <w:p w:rsidR="00A971B1" w:rsidRPr="00D6197D" w:rsidRDefault="00A971B1" w:rsidP="00022A0E">
      <w:pPr>
        <w:pStyle w:val="a3"/>
        <w:numPr>
          <w:ilvl w:val="1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Первенство ДЮСШ</w:t>
      </w:r>
    </w:p>
    <w:p w:rsidR="00A971B1" w:rsidRPr="00D6197D" w:rsidRDefault="00A971B1" w:rsidP="00022A0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17.3.Городские соревнования «Чудо – шашки»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Инструкторская и судейская практика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Общая физическая подготовка.</w:t>
      </w:r>
    </w:p>
    <w:p w:rsidR="00A971B1" w:rsidRPr="00D6197D" w:rsidRDefault="00A971B1" w:rsidP="00022A0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Бег, прыжки в длину с места, сгибание и разгибание рук от пола, метание набивного мяча, подвижные игры.</w:t>
      </w:r>
    </w:p>
    <w:p w:rsidR="00A971B1" w:rsidRPr="00D6197D" w:rsidRDefault="00A971B1" w:rsidP="00022A0E">
      <w:pPr>
        <w:pStyle w:val="a3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Контрольные нормативы.</w:t>
      </w:r>
    </w:p>
    <w:p w:rsidR="00A971B1" w:rsidRPr="00D6197D" w:rsidRDefault="00A971B1" w:rsidP="00022A0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Проводятся 2 раза в начале и в конце учебного года</w:t>
      </w:r>
    </w:p>
    <w:p w:rsidR="00A971B1" w:rsidRPr="00D6197D" w:rsidRDefault="00A971B1" w:rsidP="00022A0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A971B1" w:rsidRPr="00D6197D" w:rsidRDefault="00A971B1" w:rsidP="00022A0E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71B1" w:rsidRPr="00D6197D" w:rsidRDefault="00A971B1" w:rsidP="00022A0E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A971B1" w:rsidRPr="00D6197D" w:rsidRDefault="00A971B1" w:rsidP="00022A0E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71B1" w:rsidRPr="00D6197D" w:rsidRDefault="00A971B1" w:rsidP="00022A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Выполнение учащимися первого спортивного разряда – 25%.</w:t>
      </w:r>
    </w:p>
    <w:p w:rsidR="00A971B1" w:rsidRPr="00D6197D" w:rsidRDefault="00A971B1" w:rsidP="00A971B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71B1" w:rsidRPr="00D6197D" w:rsidRDefault="00A971B1" w:rsidP="00A971B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71B1" w:rsidRPr="00D6197D" w:rsidRDefault="00A971B1" w:rsidP="00A971B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71B1" w:rsidRPr="00D6197D" w:rsidRDefault="00A971B1" w:rsidP="00A971B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71B1" w:rsidRPr="00D6197D" w:rsidRDefault="00A971B1" w:rsidP="00A971B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71B1" w:rsidRPr="00D6197D" w:rsidRDefault="00A971B1" w:rsidP="00A971B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2036" w:rsidRPr="00D6197D" w:rsidRDefault="00ED2036" w:rsidP="00ED2036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ЛИТЕРАТУРА</w:t>
      </w:r>
    </w:p>
    <w:p w:rsidR="00ED2036" w:rsidRPr="00D6197D" w:rsidRDefault="00ED2036" w:rsidP="00ED2036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D2036" w:rsidRPr="00D6197D" w:rsidRDefault="00ED2036" w:rsidP="00ED20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97D">
        <w:rPr>
          <w:rFonts w:ascii="Times New Roman" w:hAnsi="Times New Roman" w:cs="Times New Roman"/>
          <w:sz w:val="28"/>
          <w:szCs w:val="28"/>
        </w:rPr>
        <w:lastRenderedPageBreak/>
        <w:t>Виндерман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Герцензон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Б.М. Шашки для всех. – М.: Физкультура и спорт, 1983.</w:t>
      </w:r>
    </w:p>
    <w:p w:rsidR="00ED2036" w:rsidRPr="00D6197D" w:rsidRDefault="00ED2036" w:rsidP="00ED20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Вирный А.Я. Немного о шашках, но по – существу. – М.: Торговый дом, 2005.</w:t>
      </w:r>
    </w:p>
    <w:p w:rsidR="00ED2036" w:rsidRPr="00D6197D" w:rsidRDefault="00ED2036" w:rsidP="00ED20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Волчек А.А. Шашечный практикум. – Минск: Харвест,2004.</w:t>
      </w:r>
    </w:p>
    <w:p w:rsidR="00ED2036" w:rsidRPr="00D6197D" w:rsidRDefault="00ED2036" w:rsidP="00ED20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Герцензон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Напреенков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А. Шашки – это интересно. –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Литера, 1992.</w:t>
      </w:r>
    </w:p>
    <w:p w:rsidR="00ED2036" w:rsidRPr="00D6197D" w:rsidRDefault="00ED2036" w:rsidP="00ED20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Городецкий В.Б. Книга о шашках. – М.: Физкультура и спорт, 1990.</w:t>
      </w:r>
    </w:p>
    <w:p w:rsidR="00ED2036" w:rsidRPr="00D6197D" w:rsidRDefault="00ED2036" w:rsidP="00ED20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Куличихин А.И. История развития русских шашек. – М.: Физкультура и спорт, 1982.</w:t>
      </w:r>
    </w:p>
    <w:p w:rsidR="00ED2036" w:rsidRPr="00D6197D" w:rsidRDefault="00ED2036" w:rsidP="00ED20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38" w:rsidRPr="00D6197D">
        <w:rPr>
          <w:rFonts w:ascii="Times New Roman" w:hAnsi="Times New Roman" w:cs="Times New Roman"/>
          <w:sz w:val="28"/>
          <w:szCs w:val="28"/>
        </w:rPr>
        <w:t>Погрибной</w:t>
      </w:r>
      <w:proofErr w:type="spellEnd"/>
      <w:r w:rsidR="00491838" w:rsidRPr="00D6197D">
        <w:rPr>
          <w:rFonts w:ascii="Times New Roman" w:hAnsi="Times New Roman" w:cs="Times New Roman"/>
          <w:sz w:val="28"/>
          <w:szCs w:val="28"/>
        </w:rPr>
        <w:t xml:space="preserve"> В.К. Шашки. Сборник комбинаций. – Ростов н/Д: Феникс, 2007.</w:t>
      </w:r>
    </w:p>
    <w:p w:rsidR="00491838" w:rsidRPr="00D6197D" w:rsidRDefault="00491838" w:rsidP="00ED20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Хацкевич Г.И. 25 уроков шашечной игры. – Минск: Полымя, 1979.</w:t>
      </w:r>
    </w:p>
    <w:p w:rsidR="00491838" w:rsidRPr="00D6197D" w:rsidRDefault="00491838" w:rsidP="00ED20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 Цирик З.И. Шашечный эндшпиль. – М.: Физкультура и спорт, 1959.</w:t>
      </w:r>
    </w:p>
    <w:p w:rsidR="00A971B1" w:rsidRPr="00D6197D" w:rsidRDefault="00A971B1" w:rsidP="00A971B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71B1" w:rsidRPr="00D6197D" w:rsidRDefault="00A971B1" w:rsidP="00A971B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6814" w:rsidRPr="00D6197D" w:rsidRDefault="00286814" w:rsidP="00575E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6814" w:rsidRPr="00D6197D" w:rsidSect="0028681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2AD530E"/>
    <w:multiLevelType w:val="multilevel"/>
    <w:tmpl w:val="7668E8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">
    <w:nsid w:val="1EEB66E5"/>
    <w:multiLevelType w:val="multilevel"/>
    <w:tmpl w:val="3D1606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4">
    <w:nsid w:val="30BC56A4"/>
    <w:multiLevelType w:val="multilevel"/>
    <w:tmpl w:val="3E40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>
    <w:nsid w:val="31681FEF"/>
    <w:multiLevelType w:val="multilevel"/>
    <w:tmpl w:val="1848F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6">
    <w:nsid w:val="3D1A3C1C"/>
    <w:multiLevelType w:val="multilevel"/>
    <w:tmpl w:val="D04440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407D4067"/>
    <w:multiLevelType w:val="hybridMultilevel"/>
    <w:tmpl w:val="541ABA66"/>
    <w:lvl w:ilvl="0" w:tplc="F5F200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F64405"/>
    <w:multiLevelType w:val="hybridMultilevel"/>
    <w:tmpl w:val="ACF25E90"/>
    <w:lvl w:ilvl="0" w:tplc="7536F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B94622"/>
    <w:multiLevelType w:val="multilevel"/>
    <w:tmpl w:val="BD2A9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55501332"/>
    <w:multiLevelType w:val="multilevel"/>
    <w:tmpl w:val="1D1CFA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E46204"/>
    <w:multiLevelType w:val="hybridMultilevel"/>
    <w:tmpl w:val="B29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C415E"/>
    <w:multiLevelType w:val="multilevel"/>
    <w:tmpl w:val="CFA21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13">
    <w:nsid w:val="7C226E46"/>
    <w:multiLevelType w:val="multilevel"/>
    <w:tmpl w:val="822C378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A94"/>
    <w:rsid w:val="00022A0E"/>
    <w:rsid w:val="00027C8E"/>
    <w:rsid w:val="000401A1"/>
    <w:rsid w:val="00040537"/>
    <w:rsid w:val="000571FC"/>
    <w:rsid w:val="000749D2"/>
    <w:rsid w:val="000858AE"/>
    <w:rsid w:val="000B0562"/>
    <w:rsid w:val="000F0AF7"/>
    <w:rsid w:val="00114F9F"/>
    <w:rsid w:val="00124AAF"/>
    <w:rsid w:val="00131235"/>
    <w:rsid w:val="00136174"/>
    <w:rsid w:val="001441CB"/>
    <w:rsid w:val="001574BD"/>
    <w:rsid w:val="00164C56"/>
    <w:rsid w:val="00185194"/>
    <w:rsid w:val="001B2023"/>
    <w:rsid w:val="001D2270"/>
    <w:rsid w:val="001D23E8"/>
    <w:rsid w:val="001E170B"/>
    <w:rsid w:val="00263BCF"/>
    <w:rsid w:val="0027078C"/>
    <w:rsid w:val="00275EDC"/>
    <w:rsid w:val="00286814"/>
    <w:rsid w:val="002B1705"/>
    <w:rsid w:val="00322D8F"/>
    <w:rsid w:val="003318CA"/>
    <w:rsid w:val="00332855"/>
    <w:rsid w:val="0034740B"/>
    <w:rsid w:val="00352702"/>
    <w:rsid w:val="0038433E"/>
    <w:rsid w:val="0039426C"/>
    <w:rsid w:val="003A176F"/>
    <w:rsid w:val="003B2493"/>
    <w:rsid w:val="003E2A61"/>
    <w:rsid w:val="00425457"/>
    <w:rsid w:val="004649FB"/>
    <w:rsid w:val="004771F0"/>
    <w:rsid w:val="004814CD"/>
    <w:rsid w:val="00491838"/>
    <w:rsid w:val="00502723"/>
    <w:rsid w:val="00520814"/>
    <w:rsid w:val="00532F0B"/>
    <w:rsid w:val="00570AD8"/>
    <w:rsid w:val="005727ED"/>
    <w:rsid w:val="00575EF6"/>
    <w:rsid w:val="00580838"/>
    <w:rsid w:val="0059322C"/>
    <w:rsid w:val="005C1842"/>
    <w:rsid w:val="006051A7"/>
    <w:rsid w:val="00623747"/>
    <w:rsid w:val="00626C5B"/>
    <w:rsid w:val="00643A27"/>
    <w:rsid w:val="0064769F"/>
    <w:rsid w:val="00647A94"/>
    <w:rsid w:val="0068523B"/>
    <w:rsid w:val="00692BFB"/>
    <w:rsid w:val="006A42F8"/>
    <w:rsid w:val="00703FA8"/>
    <w:rsid w:val="00710EEB"/>
    <w:rsid w:val="00750BF9"/>
    <w:rsid w:val="00761CDE"/>
    <w:rsid w:val="00766DA4"/>
    <w:rsid w:val="007D452C"/>
    <w:rsid w:val="007D7F7E"/>
    <w:rsid w:val="007E2463"/>
    <w:rsid w:val="0082582A"/>
    <w:rsid w:val="00830168"/>
    <w:rsid w:val="00897AFB"/>
    <w:rsid w:val="008C56FD"/>
    <w:rsid w:val="008D5950"/>
    <w:rsid w:val="008E3321"/>
    <w:rsid w:val="00935A3E"/>
    <w:rsid w:val="00982094"/>
    <w:rsid w:val="00A07878"/>
    <w:rsid w:val="00A43786"/>
    <w:rsid w:val="00A512FF"/>
    <w:rsid w:val="00A726B8"/>
    <w:rsid w:val="00A971B1"/>
    <w:rsid w:val="00AA06C2"/>
    <w:rsid w:val="00AD2562"/>
    <w:rsid w:val="00AE008D"/>
    <w:rsid w:val="00B24DF0"/>
    <w:rsid w:val="00B314C5"/>
    <w:rsid w:val="00B649C7"/>
    <w:rsid w:val="00BA28AC"/>
    <w:rsid w:val="00BA468C"/>
    <w:rsid w:val="00BB4210"/>
    <w:rsid w:val="00BB4CFC"/>
    <w:rsid w:val="00BC42B4"/>
    <w:rsid w:val="00C46019"/>
    <w:rsid w:val="00C62540"/>
    <w:rsid w:val="00C92D9D"/>
    <w:rsid w:val="00CB3867"/>
    <w:rsid w:val="00CD4A3A"/>
    <w:rsid w:val="00CE2BA0"/>
    <w:rsid w:val="00CE6E41"/>
    <w:rsid w:val="00CF734A"/>
    <w:rsid w:val="00D10F24"/>
    <w:rsid w:val="00D4276E"/>
    <w:rsid w:val="00D6197D"/>
    <w:rsid w:val="00DA5218"/>
    <w:rsid w:val="00DC5BA1"/>
    <w:rsid w:val="00E52CB2"/>
    <w:rsid w:val="00E66AB1"/>
    <w:rsid w:val="00E808B7"/>
    <w:rsid w:val="00E832E3"/>
    <w:rsid w:val="00EA785D"/>
    <w:rsid w:val="00EB02B2"/>
    <w:rsid w:val="00EC4257"/>
    <w:rsid w:val="00ED2036"/>
    <w:rsid w:val="00ED2C20"/>
    <w:rsid w:val="00EF6FB7"/>
    <w:rsid w:val="00F00949"/>
    <w:rsid w:val="00F21C31"/>
    <w:rsid w:val="00F4398F"/>
    <w:rsid w:val="00FC487F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FB10-5B2C-4337-BEED-B8247DD3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94"/>
    <w:pPr>
      <w:spacing w:after="0" w:line="240" w:lineRule="auto"/>
    </w:pPr>
  </w:style>
  <w:style w:type="table" w:styleId="a4">
    <w:name w:val="Table Grid"/>
    <w:basedOn w:val="a1"/>
    <w:uiPriority w:val="59"/>
    <w:rsid w:val="000F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C92D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semiHidden/>
    <w:rsid w:val="00C92D9D"/>
    <w:pPr>
      <w:spacing w:before="100" w:beforeAutospacing="1" w:after="119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msonormalbullet1gif">
    <w:name w:val="msonormalbullet1.gif"/>
    <w:basedOn w:val="a"/>
    <w:semiHidden/>
    <w:rsid w:val="00C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semiHidden/>
    <w:rsid w:val="00C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semiHidden/>
    <w:rsid w:val="00C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semiHidden/>
    <w:rsid w:val="00C92D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semiHidden/>
    <w:rsid w:val="00C92D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semiHidden/>
    <w:rsid w:val="00C92D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46">
    <w:name w:val="Основной текст (7)46"/>
    <w:basedOn w:val="a0"/>
    <w:uiPriority w:val="99"/>
    <w:rsid w:val="00626C5B"/>
    <w:rPr>
      <w:rFonts w:ascii="Times New Roman" w:hAnsi="Times New Roman" w:cs="Times New Roman" w:hint="default"/>
      <w:b/>
      <w:bCs/>
      <w:spacing w:val="0"/>
      <w:sz w:val="15"/>
      <w:szCs w:val="15"/>
      <w:shd w:val="clear" w:color="auto" w:fill="FFFFFF"/>
    </w:rPr>
  </w:style>
  <w:style w:type="character" w:customStyle="1" w:styleId="8">
    <w:name w:val="Основной текст (8)"/>
    <w:basedOn w:val="a0"/>
    <w:uiPriority w:val="99"/>
    <w:rsid w:val="00626C5B"/>
    <w:rPr>
      <w:rFonts w:ascii="Times New Roman" w:hAnsi="Times New Roman" w:cs="Times New Roman" w:hint="default"/>
      <w:i/>
      <w:iCs/>
      <w:sz w:val="15"/>
      <w:szCs w:val="15"/>
      <w:shd w:val="clear" w:color="auto" w:fill="FFFFFF"/>
    </w:rPr>
  </w:style>
  <w:style w:type="character" w:customStyle="1" w:styleId="647">
    <w:name w:val="Основной текст (6)47"/>
    <w:basedOn w:val="a0"/>
    <w:uiPriority w:val="99"/>
    <w:rsid w:val="00626C5B"/>
    <w:rPr>
      <w:rFonts w:ascii="Times New Roman" w:hAnsi="Times New Roman" w:cs="Times New Roman" w:hint="default"/>
      <w:spacing w:val="0"/>
      <w:sz w:val="15"/>
      <w:szCs w:val="15"/>
      <w:shd w:val="clear" w:color="auto" w:fill="FFFFFF"/>
    </w:rPr>
  </w:style>
  <w:style w:type="character" w:customStyle="1" w:styleId="6-1pt">
    <w:name w:val="Основной текст (6) + Интервал -1 pt"/>
    <w:basedOn w:val="a0"/>
    <w:uiPriority w:val="99"/>
    <w:rsid w:val="00626C5B"/>
    <w:rPr>
      <w:rFonts w:ascii="Times New Roman" w:hAnsi="Times New Roman" w:cs="Times New Roman" w:hint="default"/>
      <w:spacing w:val="-20"/>
      <w:sz w:val="15"/>
      <w:szCs w:val="15"/>
      <w:shd w:val="clear" w:color="auto" w:fill="FFFFFF"/>
    </w:rPr>
  </w:style>
  <w:style w:type="character" w:customStyle="1" w:styleId="646">
    <w:name w:val="Основной текст (6)46"/>
    <w:basedOn w:val="a0"/>
    <w:uiPriority w:val="99"/>
    <w:rsid w:val="00626C5B"/>
    <w:rPr>
      <w:rFonts w:ascii="Times New Roman" w:hAnsi="Times New Roman" w:cs="Times New Roman" w:hint="default"/>
      <w:spacing w:val="0"/>
      <w:sz w:val="15"/>
      <w:szCs w:val="15"/>
      <w:shd w:val="clear" w:color="auto" w:fill="FFFFFF"/>
    </w:rPr>
  </w:style>
  <w:style w:type="character" w:customStyle="1" w:styleId="594">
    <w:name w:val="Основной текст (5)94"/>
    <w:basedOn w:val="a0"/>
    <w:uiPriority w:val="99"/>
    <w:rsid w:val="0013123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semiHidden/>
    <w:locked/>
    <w:rsid w:val="001312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semiHidden/>
    <w:rsid w:val="00131235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5010pt112">
    <w:name w:val="Основной текст (50) + 10 pt112"/>
    <w:basedOn w:val="a0"/>
    <w:uiPriority w:val="99"/>
    <w:rsid w:val="00131235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customStyle="1" w:styleId="ConsPlusNormal">
    <w:name w:val="ConsPlusNormal"/>
    <w:rsid w:val="00AE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CD77-BF6B-4B20-A738-8446E056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29</Pages>
  <Words>6059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75</cp:revision>
  <cp:lastPrinted>2015-06-30T07:53:00Z</cp:lastPrinted>
  <dcterms:created xsi:type="dcterms:W3CDTF">2012-07-21T08:50:00Z</dcterms:created>
  <dcterms:modified xsi:type="dcterms:W3CDTF">2019-03-07T08:15:00Z</dcterms:modified>
</cp:coreProperties>
</file>