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7" w:rsidRPr="00740FDB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езультативность внедрения инновационных 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87">
        <w:rPr>
          <w:rFonts w:ascii="Times New Roman" w:hAnsi="Times New Roman" w:cs="Times New Roman"/>
          <w:b/>
          <w:sz w:val="32"/>
          <w:szCs w:val="32"/>
        </w:rPr>
        <w:t xml:space="preserve">продуктов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процесс краевой </w:t>
      </w:r>
      <w:r w:rsidRPr="00B70287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«Реализация деятельностного подхода в совершенствование педагогического корпуса ДОУ в условиях внедрения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proofErr w:type="gramStart"/>
      <w:r w:rsidRPr="00B70287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B70287">
        <w:rPr>
          <w:rFonts w:ascii="Times New Roman" w:hAnsi="Times New Roman" w:cs="Times New Roman"/>
          <w:b/>
          <w:sz w:val="32"/>
          <w:szCs w:val="32"/>
        </w:rPr>
        <w:t>»</w:t>
      </w:r>
    </w:p>
    <w:p w:rsidR="00B70287" w:rsidRP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B70287" w:rsidRPr="00B70287" w:rsidRDefault="00B70287" w:rsidP="00B702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B1" w:rsidRDefault="00E416B1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AF" w:rsidRPr="0014759E" w:rsidRDefault="006F60AF" w:rsidP="00B70287">
      <w:pPr>
        <w:pStyle w:val="a7"/>
        <w:numPr>
          <w:ilvl w:val="0"/>
          <w:numId w:val="11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901B83" w:rsidRPr="00901B83" w:rsidRDefault="00901B83" w:rsidP="007A6FD3">
      <w:pPr>
        <w:pStyle w:val="a3"/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D4365A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 учреждение детский сад №43 «Аленушка» муниципального </w:t>
      </w:r>
      <w:r w:rsidR="006F60AF" w:rsidRPr="00901B83">
        <w:rPr>
          <w:rFonts w:ascii="Times New Roman" w:hAnsi="Times New Roman" w:cs="Times New Roman"/>
          <w:sz w:val="28"/>
          <w:szCs w:val="28"/>
        </w:rPr>
        <w:t>образо</w:t>
      </w:r>
      <w:r w:rsidR="00081760">
        <w:rPr>
          <w:rFonts w:ascii="Times New Roman" w:hAnsi="Times New Roman" w:cs="Times New Roman"/>
          <w:sz w:val="28"/>
          <w:szCs w:val="28"/>
        </w:rPr>
        <w:t>вания Новокубанский район, город Новокубанск</w:t>
      </w:r>
      <w:r w:rsidR="006F60AF" w:rsidRPr="00901B83">
        <w:rPr>
          <w:rFonts w:ascii="Times New Roman" w:hAnsi="Times New Roman" w:cs="Times New Roman"/>
          <w:sz w:val="28"/>
          <w:szCs w:val="28"/>
        </w:rPr>
        <w:t>.</w:t>
      </w:r>
    </w:p>
    <w:p w:rsidR="006F60AF" w:rsidRPr="00BD4AE2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1.2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666" w:rsidRPr="007F5666">
        <w:rPr>
          <w:rFonts w:ascii="Times New Roman" w:hAnsi="Times New Roman" w:cs="Times New Roman"/>
          <w:sz w:val="28"/>
          <w:szCs w:val="28"/>
        </w:rPr>
        <w:t>а</w:t>
      </w:r>
      <w:r w:rsidR="00BA78BC" w:rsidRPr="007F5666">
        <w:rPr>
          <w:rFonts w:ascii="Times New Roman" w:hAnsi="Times New Roman" w:cs="Times New Roman"/>
          <w:sz w:val="28"/>
          <w:szCs w:val="28"/>
        </w:rPr>
        <w:t>дминистрация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BC">
        <w:rPr>
          <w:rFonts w:ascii="Times New Roman" w:hAnsi="Times New Roman" w:cs="Times New Roman"/>
          <w:sz w:val="28"/>
          <w:szCs w:val="28"/>
        </w:rPr>
        <w:t>м</w:t>
      </w:r>
      <w:r w:rsidR="00BD4AE2" w:rsidRPr="00BD4AE2">
        <w:rPr>
          <w:rFonts w:ascii="Times New Roman" w:hAnsi="Times New Roman" w:cs="Times New Roman"/>
          <w:sz w:val="28"/>
          <w:szCs w:val="28"/>
        </w:rPr>
        <w:t>униципально</w:t>
      </w:r>
      <w:r w:rsidR="00BA78BC">
        <w:rPr>
          <w:rFonts w:ascii="Times New Roman" w:hAnsi="Times New Roman" w:cs="Times New Roman"/>
          <w:sz w:val="28"/>
          <w:szCs w:val="28"/>
        </w:rPr>
        <w:t>го</w:t>
      </w:r>
      <w:r w:rsidR="00BD4AE2" w:rsidRPr="00BD4A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78BC">
        <w:rPr>
          <w:rFonts w:ascii="Times New Roman" w:hAnsi="Times New Roman" w:cs="Times New Roman"/>
          <w:sz w:val="28"/>
          <w:szCs w:val="28"/>
        </w:rPr>
        <w:t xml:space="preserve">я </w:t>
      </w:r>
      <w:r w:rsidR="00BD4AE2" w:rsidRPr="00BD4AE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BD4AE2">
        <w:rPr>
          <w:rFonts w:ascii="Times New Roman" w:hAnsi="Times New Roman" w:cs="Times New Roman"/>
          <w:sz w:val="28"/>
          <w:szCs w:val="28"/>
        </w:rPr>
        <w:t>.</w:t>
      </w:r>
    </w:p>
    <w:p w:rsidR="00901B83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B23AD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</w:t>
      </w:r>
      <w:r w:rsidR="00D4365A" w:rsidRPr="00901B83">
        <w:rPr>
          <w:rFonts w:ascii="Times New Roman" w:hAnsi="Times New Roman" w:cs="Times New Roman"/>
          <w:sz w:val="28"/>
          <w:szCs w:val="28"/>
        </w:rPr>
        <w:t>рский край,  город Новокубанск, ул. Нева 36.</w:t>
      </w:r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1.4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Ф.И.О.</w:t>
      </w:r>
      <w:r w:rsidR="00B23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D4365A" w:rsidRPr="00901B83">
        <w:rPr>
          <w:rFonts w:ascii="Times New Roman" w:hAnsi="Times New Roman" w:cs="Times New Roman"/>
          <w:sz w:val="28"/>
          <w:szCs w:val="28"/>
        </w:rPr>
        <w:t>: Е.К.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1.5 </w:t>
      </w:r>
      <w:r w:rsidR="00D4365A" w:rsidRPr="00901B83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88619547454</w:t>
      </w:r>
      <w:r w:rsidR="00BA78BC">
        <w:rPr>
          <w:rFonts w:ascii="Times New Roman" w:hAnsi="Times New Roman" w:cs="Times New Roman"/>
          <w:sz w:val="28"/>
          <w:szCs w:val="28"/>
        </w:rPr>
        <w:t>,</w:t>
      </w:r>
      <w:r w:rsidR="00B23AD0">
        <w:rPr>
          <w:rFonts w:ascii="Times New Roman" w:hAnsi="Times New Roman" w:cs="Times New Roman"/>
          <w:sz w:val="28"/>
          <w:szCs w:val="28"/>
        </w:rPr>
        <w:t xml:space="preserve">    </w:t>
      </w:r>
      <w:r w:rsidR="006F60AF" w:rsidRPr="009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9B" w:rsidRPr="00901B83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577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19B" w:rsidRPr="00901B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kircheva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nkub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59E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1.6 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9" w:history="1"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kirchevankub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wix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mdobu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43</w:t>
        </w:r>
      </w:hyperlink>
    </w:p>
    <w:p w:rsidR="00901B83" w:rsidRDefault="00DB119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59E" w:rsidRPr="00901B83">
        <w:rPr>
          <w:rFonts w:ascii="Times New Roman" w:hAnsi="Times New Roman" w:cs="Times New Roman"/>
          <w:i/>
          <w:sz w:val="28"/>
          <w:szCs w:val="28"/>
        </w:rPr>
        <w:t>1.7 Ссылка на раздел на сайте, посвященный проекту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0031D2" w:rsidRDefault="00C6453B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hyperlink r:id="rId10" w:anchor="!--------------------------------------/z9alu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http://kirchevankub.wix.com/mdobu43#!--------------------------------------/z9alu</w:t>
        </w:r>
      </w:hyperlink>
      <w:r w:rsidR="00003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031D2" w:rsidRPr="00901B83" w:rsidRDefault="00C6453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anchor="!------------------------------/g3ez0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http://kirchevankub.wix.com/mdobu43#!------------------------------/g3ez0</w:t>
        </w:r>
      </w:hyperlink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1.8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r w:rsidRPr="00901B83">
        <w:rPr>
          <w:rFonts w:ascii="Times New Roman" w:hAnsi="Times New Roman" w:cs="Times New Roman"/>
          <w:i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 2013 – 2016 г.  - </w:t>
      </w:r>
      <w:r w:rsidR="00D4365A" w:rsidRPr="00901B83">
        <w:rPr>
          <w:rFonts w:ascii="Times New Roman" w:hAnsi="Times New Roman" w:cs="Times New Roman"/>
          <w:sz w:val="28"/>
          <w:szCs w:val="28"/>
        </w:rPr>
        <w:t>экспериментальная площадка Центра сист</w:t>
      </w:r>
      <w:r w:rsidR="00577121">
        <w:rPr>
          <w:rFonts w:ascii="Times New Roman" w:hAnsi="Times New Roman" w:cs="Times New Roman"/>
          <w:sz w:val="28"/>
          <w:szCs w:val="28"/>
        </w:rPr>
        <w:t xml:space="preserve">емно – </w:t>
      </w:r>
      <w:proofErr w:type="spellStart"/>
      <w:r w:rsidR="0057712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«Школа 2000…», по теме «Механизмы реализации ФГОС и ФГТ на основе деятельностного метода Л.Г.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Петерсон с позиции непрерывности образовательного процесса на ступенях ДОУ – начальная школа – средняя школа» научный руководитель – директор Центра системно –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педагогике «Школа 2000…» Людмила Георгиевна Петерсон. 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2014 – 2017г. – краевая инновационная площадка «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в совершенствовании педагогического корпуса ДОУ в условиях внедрения ФГОС </w:t>
      </w:r>
      <w:proofErr w:type="gramStart"/>
      <w:r w:rsidR="00D4365A" w:rsidRPr="00901B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B83">
        <w:rPr>
          <w:rFonts w:ascii="Times New Roman" w:hAnsi="Times New Roman" w:cs="Times New Roman"/>
          <w:sz w:val="28"/>
          <w:szCs w:val="28"/>
        </w:rPr>
        <w:t>»</w:t>
      </w:r>
      <w:r w:rsidR="006C1099">
        <w:rPr>
          <w:rFonts w:ascii="Times New Roman" w:hAnsi="Times New Roman" w:cs="Times New Roman"/>
          <w:sz w:val="28"/>
          <w:szCs w:val="28"/>
        </w:rPr>
        <w:t>*</w:t>
      </w:r>
    </w:p>
    <w:p w:rsidR="003E6C9E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lastRenderedPageBreak/>
        <w:t>2014 – 2017 г.  – пилотное учреждение  по внедрению ФГОС ДО в муниципальном образовании Новокубанский район.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Pr="006C1099" w:rsidRDefault="006C109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C7DAE">
        <w:rPr>
          <w:rFonts w:ascii="Times New Roman" w:hAnsi="Times New Roman" w:cs="Times New Roman"/>
          <w:sz w:val="28"/>
          <w:szCs w:val="28"/>
        </w:rPr>
        <w:t xml:space="preserve"> </w:t>
      </w:r>
      <w:r w:rsidRPr="00BC7DAE">
        <w:rPr>
          <w:rFonts w:ascii="Times New Roman" w:hAnsi="Times New Roman" w:cs="Times New Roman"/>
          <w:i/>
          <w:sz w:val="24"/>
          <w:szCs w:val="24"/>
        </w:rPr>
        <w:t>Итогом отчета предыдущего года по функционированию КИП, с учетом поступивших от экспертов рекомендаций, стала смена темы инновационной деятельности. Это было обусловлено тем, что актуальное на тот момент название не отражало специфики деятельности ДО</w:t>
      </w:r>
      <w:r w:rsidR="00740FDB">
        <w:rPr>
          <w:rFonts w:ascii="Times New Roman" w:hAnsi="Times New Roman" w:cs="Times New Roman"/>
          <w:i/>
          <w:sz w:val="24"/>
          <w:szCs w:val="24"/>
        </w:rPr>
        <w:t>У</w:t>
      </w:r>
      <w:r w:rsidRPr="00BC7DAE">
        <w:rPr>
          <w:rFonts w:ascii="Times New Roman" w:hAnsi="Times New Roman" w:cs="Times New Roman"/>
          <w:i/>
          <w:sz w:val="24"/>
          <w:szCs w:val="24"/>
        </w:rPr>
        <w:t>. В процессе реализации задач первоначального проекта был вскрыт пласт проблем, связанных с неготовностью многих педагогов работать «по-новому».  Именно в связи с этим в ДОО произошло смещение вектора инновационной деятельности. В настоящий момент работа КИП продолжается по теме «Реализация деятельностного подхода в совершенствовании педагогического корпуса ДОУ в условиях внедрения ФГОС ДО».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Pr="00901B83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P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3D096C" w:rsidP="00B7028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8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B702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4AE2">
        <w:rPr>
          <w:rFonts w:ascii="Times New Roman" w:hAnsi="Times New Roman" w:cs="Times New Roman"/>
          <w:b/>
          <w:bCs/>
          <w:sz w:val="28"/>
          <w:szCs w:val="28"/>
        </w:rPr>
        <w:t xml:space="preserve"> Блок целеполагания</w:t>
      </w:r>
    </w:p>
    <w:p w:rsidR="00485EBB" w:rsidRPr="00BD4AE2" w:rsidRDefault="00485EB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9E" w:rsidRPr="00BD4AE2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AE2">
        <w:rPr>
          <w:rFonts w:ascii="Times New Roman" w:hAnsi="Times New Roman" w:cs="Times New Roman"/>
          <w:i/>
          <w:sz w:val="28"/>
          <w:szCs w:val="28"/>
        </w:rPr>
        <w:t xml:space="preserve">2.1 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740FDB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8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"Об</w:t>
      </w:r>
      <w:r w:rsidRPr="00BD4A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="0048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РФ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BD4AE2">
        <w:rPr>
          <w:rFonts w:ascii="Times New Roman" w:hAnsi="Times New Roman" w:cs="Times New Roman"/>
          <w:sz w:val="28"/>
          <w:szCs w:val="28"/>
        </w:rPr>
        <w:t>качество образования является приоритетным направлением развития системы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дошкольного образования в частности. </w:t>
      </w:r>
      <w:r>
        <w:rPr>
          <w:rFonts w:ascii="Times New Roman" w:hAnsi="Times New Roman" w:cs="Times New Roman"/>
          <w:sz w:val="28"/>
          <w:szCs w:val="28"/>
        </w:rPr>
        <w:t xml:space="preserve">Одним из этапов управления качеством образования является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квалифицированных кадров, повышение их квалификации.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свою очередь ФГОС ДО также выставляет особые требования к профессионализму педагога. В п. 3.2.5 данного документа перечисляются основные компетенции, которыми должен обладать современный педагог. Кроме этого, п. 3.2.6 Стандарта дошкольного образования обязывает ДОО создать условия для профессионального развития педагогических и руководящих работников. 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Профессиональный станда</w:t>
      </w:r>
      <w:r w:rsidR="007F566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рт педагога, вступающий в силу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января 2017 года, еще раз подчеркивает необходимость активного совершенствования педагогического корпуса. 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настоящее время в системе дошкольного воспитания в основном работают люди, получившие образование в советской школе, где приоритетным было формирование знаний, умений и навыков. Без фундаментальных знаний обойтись нельзя. Модернизацию педагогических технологий может реализовывать педагог, обладающий инновацио</w:t>
      </w:r>
      <w:r w:rsidR="00485E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нным стилем мышления. </w:t>
      </w:r>
    </w:p>
    <w:p w:rsidR="00BA78BC" w:rsidRDefault="00485EBB" w:rsidP="00BA78B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изменение системы повышения квалификации и переподготовки педагогов, в основе которой лежит развитие творческого педагогического мышления. Проблема подготовки воспитателя ДО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деятельности, как к творческому процессу, приобретает в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время особую значимость и остроту. Современное информационное общество ставит перед образовательными учреждениями, и, прежде всего, перед системой повышения квалификации, задачу подготовки специалистов способных:</w:t>
      </w:r>
      <w:r w:rsidR="003227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1)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2) самостоятельно критически мыслить, уметь видеть возникающие в реальной действительности проблемы и искать пути рационального их решения, используя современные технологии; четко осознавать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3) грамотно работать с информацией (уметь собирать необходимые для решения определенной проблемы факты, анализировать их, выдвигать гипотезы решения,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4) быть коммуникабельными, контактными в различных социальных группах, уметь работать сообща в различных областях.</w:t>
      </w:r>
    </w:p>
    <w:p w:rsidR="0032276B" w:rsidRDefault="0032276B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96C" w:rsidRPr="003D096C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983C03" w:rsidRDefault="00983C03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двух федеральных образовательных стандартов (дошкольного образования и стандарта педагога) предъявляют новые требования к </w:t>
      </w:r>
      <w:r w:rsidR="00485EBB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ФГОС ДО ориентирует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 педагогов через оптимизацию и </w:t>
      </w:r>
      <w:r w:rsidR="00E416B1">
        <w:rPr>
          <w:rFonts w:ascii="Times New Roman" w:hAnsi="Times New Roman" w:cs="Times New Roman"/>
          <w:sz w:val="28"/>
          <w:szCs w:val="28"/>
        </w:rPr>
        <w:t>совершенствование имеющихся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профессионально-ценностных знаний, умений, необходимых для создания социальной ситуации развити</w:t>
      </w:r>
      <w:r w:rsidR="00E045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E045E7">
        <w:rPr>
          <w:rFonts w:ascii="Times New Roman" w:hAnsi="Times New Roman" w:cs="Times New Roman"/>
          <w:sz w:val="28"/>
          <w:szCs w:val="28"/>
        </w:rPr>
        <w:t>которые соответствуют</w:t>
      </w:r>
      <w:r w:rsidR="00577121">
        <w:rPr>
          <w:rFonts w:ascii="Times New Roman" w:hAnsi="Times New Roman" w:cs="Times New Roman"/>
          <w:sz w:val="28"/>
          <w:szCs w:val="28"/>
        </w:rPr>
        <w:t xml:space="preserve"> специфике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E045E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74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нашем образовательн</w:t>
      </w:r>
      <w:r w:rsidR="00823834">
        <w:rPr>
          <w:rFonts w:ascii="Times New Roman" w:hAnsi="Times New Roman" w:cs="Times New Roman"/>
          <w:sz w:val="28"/>
          <w:szCs w:val="28"/>
        </w:rPr>
        <w:t>ом учреждении работают педагоги-</w:t>
      </w:r>
      <w:r>
        <w:rPr>
          <w:rFonts w:ascii="Times New Roman" w:hAnsi="Times New Roman" w:cs="Times New Roman"/>
          <w:sz w:val="28"/>
          <w:szCs w:val="28"/>
        </w:rPr>
        <w:t>практики с более чем двадцатилетним стажем работы, чья профессиональная подготовка зачастую не отвечает установкам  «компетентностного</w:t>
      </w:r>
      <w:r w:rsidR="00485EBB">
        <w:rPr>
          <w:rFonts w:ascii="Times New Roman" w:hAnsi="Times New Roman" w:cs="Times New Roman"/>
          <w:sz w:val="28"/>
          <w:szCs w:val="28"/>
        </w:rPr>
        <w:t>» и «деятельностного»</w:t>
      </w:r>
      <w:r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</w:t>
      </w:r>
      <w:r w:rsidR="00F54DEA">
        <w:rPr>
          <w:rFonts w:ascii="Times New Roman" w:hAnsi="Times New Roman" w:cs="Times New Roman"/>
          <w:sz w:val="28"/>
          <w:szCs w:val="28"/>
        </w:rPr>
        <w:t xml:space="preserve">азрешению данного противоречия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F54DEA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работа, представляющая собой один из системных аспектов в непрерывной системе образования педагогических кадров. </w:t>
      </w:r>
    </w:p>
    <w:p w:rsidR="003C7974" w:rsidRPr="00872689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74" w:rsidRPr="0082383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C7974">
        <w:rPr>
          <w:rFonts w:ascii="Times New Roman" w:hAnsi="Times New Roman" w:cs="Times New Roman"/>
          <w:sz w:val="28"/>
          <w:szCs w:val="28"/>
        </w:rPr>
        <w:t>замысел нашего проекта:</w:t>
      </w:r>
    </w:p>
    <w:p w:rsidR="00872689" w:rsidRDefault="003C7974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«Глобальная перезагрузка</w:t>
      </w:r>
      <w:r w:rsidR="00F54D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54DEA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аспекте работы с дошкольниками.  </w:t>
      </w:r>
      <w:r w:rsidR="0034341C">
        <w:rPr>
          <w:rFonts w:ascii="Times New Roman" w:hAnsi="Times New Roman" w:cs="Times New Roman"/>
          <w:sz w:val="28"/>
          <w:szCs w:val="28"/>
        </w:rPr>
        <w:t xml:space="preserve">Причем, «перезагрузка» не коллективная, а индивидуальная, исходя из потенциала каждого педагога и уровня его притязаний. </w:t>
      </w: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974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2.3 Изложение цели и задач инновации, дорожная карта (основной план проекта).</w:t>
      </w:r>
    </w:p>
    <w:p w:rsidR="00E73DA4" w:rsidRPr="003C7974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DA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реализация в ДО</w:t>
      </w:r>
      <w:r w:rsidR="00485EBB">
        <w:rPr>
          <w:rFonts w:ascii="Times New Roman" w:hAnsi="Times New Roman" w:cs="Times New Roman"/>
          <w:sz w:val="28"/>
          <w:szCs w:val="28"/>
        </w:rPr>
        <w:t>О алгоритма совершенствования педагогического корпуса в современных реалиях</w:t>
      </w:r>
      <w:r w:rsidR="00740FDB">
        <w:rPr>
          <w:rFonts w:ascii="Times New Roman" w:hAnsi="Times New Roman" w:cs="Times New Roman"/>
          <w:sz w:val="28"/>
          <w:szCs w:val="28"/>
        </w:rPr>
        <w:t xml:space="preserve"> с опорой на принципы 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FD" w:rsidRDefault="00B23AD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875FD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52AE">
        <w:rPr>
          <w:rFonts w:ascii="Times New Roman" w:hAnsi="Times New Roman" w:cs="Times New Roman"/>
          <w:sz w:val="28"/>
          <w:szCs w:val="28"/>
        </w:rPr>
        <w:t>ровести анализ актуального уровня профессиональной компетентности педагогических кадров 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 их профессиональных </w:t>
      </w:r>
      <w:r w:rsidR="005452A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потребностей, проблем, интересов, а также проанализировать современные взгляды на </w:t>
      </w:r>
      <w:r w:rsidR="00E73DA4">
        <w:rPr>
          <w:rFonts w:ascii="Times New Roman" w:hAnsi="Times New Roman" w:cs="Times New Roman"/>
          <w:sz w:val="28"/>
          <w:szCs w:val="28"/>
        </w:rPr>
        <w:t>педагога ДО</w:t>
      </w:r>
      <w:r w:rsidR="00485EBB">
        <w:rPr>
          <w:rFonts w:ascii="Times New Roman" w:hAnsi="Times New Roman" w:cs="Times New Roman"/>
          <w:sz w:val="28"/>
          <w:szCs w:val="28"/>
        </w:rPr>
        <w:t xml:space="preserve">О </w:t>
      </w:r>
      <w:r w:rsidR="00E73DA4">
        <w:rPr>
          <w:rFonts w:ascii="Times New Roman" w:hAnsi="Times New Roman" w:cs="Times New Roman"/>
          <w:sz w:val="28"/>
          <w:szCs w:val="28"/>
        </w:rPr>
        <w:t>в теории и практике</w:t>
      </w:r>
      <w:r w:rsidR="005452A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2AE">
        <w:rPr>
          <w:rFonts w:ascii="Times New Roman" w:hAnsi="Times New Roman" w:cs="Times New Roman"/>
          <w:sz w:val="28"/>
          <w:szCs w:val="28"/>
        </w:rPr>
        <w:t>ыявить современные тенденции в методической работе по повышению профессиональной компетенции педагогических кадров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: формы, методы, условия. </w:t>
      </w:r>
    </w:p>
    <w:p w:rsidR="00D70C04" w:rsidRDefault="00D70C04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F678E">
        <w:rPr>
          <w:rFonts w:ascii="Times New Roman" w:hAnsi="Times New Roman" w:cs="Times New Roman"/>
          <w:sz w:val="28"/>
          <w:szCs w:val="28"/>
        </w:rPr>
        <w:t>систему оценки эффективности деятельности КИП</w:t>
      </w:r>
      <w:r w:rsidR="003F678E" w:rsidRPr="00D70C04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0C04">
        <w:rPr>
          <w:rFonts w:ascii="Times New Roman" w:hAnsi="Times New Roman" w:cs="Times New Roman"/>
          <w:sz w:val="28"/>
          <w:szCs w:val="28"/>
        </w:rPr>
        <w:t xml:space="preserve">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BA78BC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>В</w:t>
      </w:r>
      <w:r w:rsidR="005452AE" w:rsidRPr="00D70C04">
        <w:rPr>
          <w:rFonts w:ascii="Times New Roman" w:hAnsi="Times New Roman" w:cs="Times New Roman"/>
          <w:sz w:val="28"/>
          <w:szCs w:val="28"/>
        </w:rPr>
        <w:t>ыявить наиболее эффективные формы методической работы по повышению профессиональной компетенции педагогов.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BC">
        <w:rPr>
          <w:rFonts w:ascii="Times New Roman" w:hAnsi="Times New Roman" w:cs="Times New Roman"/>
          <w:sz w:val="28"/>
          <w:szCs w:val="28"/>
        </w:rPr>
        <w:t xml:space="preserve"> Р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3F678E">
        <w:rPr>
          <w:rFonts w:ascii="Times New Roman" w:hAnsi="Times New Roman" w:cs="Times New Roman"/>
          <w:sz w:val="28"/>
          <w:szCs w:val="28"/>
        </w:rPr>
        <w:t xml:space="preserve">инновационные продукты, позволяющие 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 w:rsidRPr="00BA78BC">
        <w:rPr>
          <w:rFonts w:ascii="Times New Roman" w:hAnsi="Times New Roman" w:cs="Times New Roman"/>
          <w:sz w:val="28"/>
          <w:szCs w:val="28"/>
        </w:rPr>
        <w:t>оптимальн</w:t>
      </w:r>
      <w:r w:rsidR="003F678E">
        <w:rPr>
          <w:rFonts w:ascii="Times New Roman" w:hAnsi="Times New Roman" w:cs="Times New Roman"/>
          <w:sz w:val="28"/>
          <w:szCs w:val="28"/>
        </w:rPr>
        <w:t xml:space="preserve">о выстроить работу по совершенствованию </w:t>
      </w:r>
      <w:r w:rsidR="003F678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>педагогического корпуса с опорой на принципы деятельностного подхода.</w:t>
      </w:r>
    </w:p>
    <w:p w:rsidR="006875FD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EBB">
        <w:rPr>
          <w:rFonts w:ascii="Times New Roman" w:hAnsi="Times New Roman" w:cs="Times New Roman"/>
          <w:sz w:val="28"/>
          <w:szCs w:val="28"/>
          <w:u w:val="single"/>
        </w:rPr>
        <w:t>Дорожная карта (основной план проекта)</w:t>
      </w:r>
    </w:p>
    <w:p w:rsidR="000F7CF5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 январь 2015 г. – сентябрь 2015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октябрь 2015 г. – октябрь 2016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этап: ноябрь 2016 г. – декабрь 2016 г.</w:t>
      </w:r>
    </w:p>
    <w:p w:rsidR="00BA78BC" w:rsidRDefault="00BA78BC" w:rsidP="007A6FD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59" w:rsidRDefault="000F7CF5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1F">
        <w:rPr>
          <w:rFonts w:ascii="Times New Roman" w:hAnsi="Times New Roman" w:cs="Times New Roman"/>
          <w:b/>
          <w:sz w:val="28"/>
          <w:szCs w:val="28"/>
        </w:rPr>
        <w:t>III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. Блок результатов КИП</w:t>
      </w:r>
    </w:p>
    <w:p w:rsidR="00B70287" w:rsidRPr="00BA78BC" w:rsidRDefault="00B70287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43359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339">
        <w:rPr>
          <w:rFonts w:ascii="Times New Roman" w:hAnsi="Times New Roman" w:cs="Times New Roman"/>
          <w:i/>
          <w:sz w:val="28"/>
          <w:szCs w:val="28"/>
        </w:rPr>
        <w:t>3.1.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Инновационные механизмы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>,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 xml:space="preserve">  разработанные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 xml:space="preserve">  в результате реализации проек</w:t>
      </w:r>
      <w:r w:rsidR="00BE2339" w:rsidRPr="00BE2339">
        <w:rPr>
          <w:rFonts w:ascii="Times New Roman" w:hAnsi="Times New Roman" w:cs="Times New Roman"/>
          <w:i/>
          <w:sz w:val="28"/>
          <w:szCs w:val="28"/>
        </w:rPr>
        <w:t>т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а</w:t>
      </w:r>
    </w:p>
    <w:p w:rsidR="00BE2339" w:rsidRP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Система диагностики актуального уровня развития каждого педагога по нескольким целевым блокам: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 методист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Педагог-коммуникатор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Педагог - деятель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творец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lastRenderedPageBreak/>
        <w:t>Педагог-аудитор</w:t>
      </w:r>
    </w:p>
    <w:p w:rsidR="00BE2339" w:rsidRPr="00BE2339" w:rsidRDefault="00BE233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Тематика выше обозначенных целевых блоков полностью включает в себя все компетентности, обозначенные как в ФГОС ДО, так и в профессиональном стандарте педагога.</w:t>
      </w:r>
    </w:p>
    <w:p w:rsid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индивидуального маршрута развития каждого педагога с опорой на принципы деятельностного подхода;</w:t>
      </w:r>
    </w:p>
    <w:p w:rsidR="00084176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Организация  методической работы по повышению квалификации педагогов по тем же целевым блокам</w:t>
      </w:r>
      <w:r>
        <w:rPr>
          <w:rFonts w:ascii="Times New Roman" w:hAnsi="Times New Roman" w:cs="Times New Roman"/>
          <w:sz w:val="28"/>
          <w:szCs w:val="28"/>
        </w:rPr>
        <w:t xml:space="preserve"> (клуб «Мыслитель»). </w:t>
      </w:r>
      <w:r w:rsidRPr="00BE2339">
        <w:rPr>
          <w:rFonts w:ascii="Times New Roman" w:hAnsi="Times New Roman" w:cs="Times New Roman"/>
          <w:sz w:val="28"/>
          <w:szCs w:val="28"/>
        </w:rPr>
        <w:t xml:space="preserve"> </w:t>
      </w:r>
      <w:r w:rsidR="00084176" w:rsidRPr="00BE2339">
        <w:rPr>
          <w:rFonts w:ascii="Times New Roman" w:hAnsi="Times New Roman" w:cs="Times New Roman"/>
          <w:sz w:val="28"/>
          <w:szCs w:val="28"/>
        </w:rPr>
        <w:t xml:space="preserve">В каждом блоке планируется ряд мероприятий различной направленности, участвуя в которых, педагоги в интересной и необычной форме смогут обрести все те необходимые качества, позволяющие им быть успешными и конкурентоспособными в современном образовательном пространстве. </w:t>
      </w:r>
      <w:r>
        <w:rPr>
          <w:rFonts w:ascii="Times New Roman" w:hAnsi="Times New Roman" w:cs="Times New Roman"/>
          <w:sz w:val="28"/>
          <w:szCs w:val="28"/>
        </w:rPr>
        <w:t>Особенностью мероприятий является то, что они полностью выстроены с опорой на принципы деятельного подхода.</w:t>
      </w:r>
    </w:p>
    <w:p w:rsidR="00643359" w:rsidRPr="00B70287" w:rsidRDefault="00BE2339" w:rsidP="00B70287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«Р</w:t>
      </w:r>
      <w:r w:rsidRPr="00875C5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5C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50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BA78BC">
        <w:rPr>
          <w:rFonts w:ascii="Times New Roman" w:hAnsi="Times New Roman" w:cs="Times New Roman"/>
          <w:sz w:val="28"/>
          <w:szCs w:val="28"/>
        </w:rPr>
        <w:t>.</w:t>
      </w:r>
    </w:p>
    <w:p w:rsidR="00307B1F" w:rsidRDefault="00307B1F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1F">
        <w:rPr>
          <w:rFonts w:ascii="Times New Roman" w:hAnsi="Times New Roman" w:cs="Times New Roman"/>
          <w:i/>
          <w:sz w:val="28"/>
          <w:szCs w:val="28"/>
        </w:rPr>
        <w:t>3.2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</w:t>
      </w:r>
      <w:r w:rsidR="00E73DA4">
        <w:rPr>
          <w:rFonts w:ascii="Times New Roman" w:hAnsi="Times New Roman" w:cs="Times New Roman"/>
          <w:i/>
          <w:sz w:val="28"/>
          <w:szCs w:val="28"/>
        </w:rPr>
        <w:t>мендации, пособия, предложения и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нормативные акты регионального уровня и др.), их функционал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A41" w:rsidRPr="00266F8B" w:rsidRDefault="00307B1F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следующие семинары на краевом уровне и размещены на официальном сайте ИРО в разделе </w:t>
      </w:r>
      <w:r w:rsidR="00DE7223" w:rsidRPr="00266F8B">
        <w:rPr>
          <w:rFonts w:ascii="Times New Roman" w:hAnsi="Times New Roman" w:cs="Times New Roman"/>
          <w:sz w:val="28"/>
          <w:szCs w:val="28"/>
        </w:rPr>
        <w:t>М</w:t>
      </w:r>
      <w:r w:rsidR="00C964C7" w:rsidRPr="00266F8B">
        <w:rPr>
          <w:rFonts w:ascii="Times New Roman" w:hAnsi="Times New Roman" w:cs="Times New Roman"/>
          <w:sz w:val="28"/>
          <w:szCs w:val="28"/>
        </w:rPr>
        <w:t>еди</w:t>
      </w:r>
      <w:r w:rsidR="00DE7223" w:rsidRPr="00266F8B">
        <w:rPr>
          <w:rFonts w:ascii="Times New Roman" w:hAnsi="Times New Roman" w:cs="Times New Roman"/>
          <w:sz w:val="28"/>
          <w:szCs w:val="28"/>
        </w:rPr>
        <w:t>а</w:t>
      </w:r>
      <w:r w:rsidR="00E73DA4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DE7223" w:rsidRPr="00266F8B">
        <w:rPr>
          <w:rFonts w:ascii="Times New Roman" w:hAnsi="Times New Roman" w:cs="Times New Roman"/>
          <w:sz w:val="28"/>
          <w:szCs w:val="28"/>
        </w:rPr>
        <w:t>В</w:t>
      </w:r>
      <w:r w:rsidR="00C964C7" w:rsidRPr="00266F8B">
        <w:rPr>
          <w:rFonts w:ascii="Times New Roman" w:hAnsi="Times New Roman" w:cs="Times New Roman"/>
          <w:sz w:val="28"/>
          <w:szCs w:val="28"/>
        </w:rPr>
        <w:t>и</w:t>
      </w:r>
      <w:r w:rsidR="00DE7223" w:rsidRPr="00266F8B">
        <w:rPr>
          <w:rFonts w:ascii="Times New Roman" w:hAnsi="Times New Roman" w:cs="Times New Roman"/>
          <w:sz w:val="28"/>
          <w:szCs w:val="28"/>
        </w:rPr>
        <w:t>к</w:t>
      </w:r>
      <w:r w:rsidR="00C964C7" w:rsidRPr="00266F8B">
        <w:rPr>
          <w:rFonts w:ascii="Times New Roman" w:hAnsi="Times New Roman" w:cs="Times New Roman"/>
          <w:sz w:val="28"/>
          <w:szCs w:val="28"/>
        </w:rPr>
        <w:t>ки»:</w:t>
      </w:r>
    </w:p>
    <w:p w:rsidR="00C964C7" w:rsidRPr="00266F8B" w:rsidRDefault="00B23AD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266F8B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964C7" w:rsidRPr="00266F8B">
        <w:rPr>
          <w:rFonts w:ascii="Times New Roman" w:hAnsi="Times New Roman" w:cs="Times New Roman"/>
          <w:sz w:val="28"/>
          <w:szCs w:val="28"/>
        </w:rPr>
        <w:t>«</w:t>
      </w:r>
      <w:r w:rsidR="00875C50" w:rsidRPr="00266F8B">
        <w:rPr>
          <w:rFonts w:ascii="Times New Roman" w:hAnsi="Times New Roman" w:cs="Times New Roman"/>
          <w:sz w:val="28"/>
          <w:szCs w:val="28"/>
        </w:rPr>
        <w:t>Знатоки ФГОС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: </w:t>
      </w:r>
      <w:r w:rsidR="00266F8B">
        <w:rPr>
          <w:rFonts w:ascii="Times New Roman" w:hAnsi="Times New Roman" w:cs="Times New Roman"/>
          <w:sz w:val="28"/>
          <w:szCs w:val="28"/>
        </w:rPr>
        <w:t>«П</w:t>
      </w:r>
      <w:r w:rsidR="00875C50" w:rsidRPr="00266F8B">
        <w:rPr>
          <w:rFonts w:ascii="Times New Roman" w:hAnsi="Times New Roman" w:cs="Times New Roman"/>
          <w:sz w:val="28"/>
          <w:szCs w:val="28"/>
        </w:rPr>
        <w:t>о дороге сказок</w:t>
      </w:r>
      <w:r w:rsidR="00C964C7" w:rsidRPr="00266F8B">
        <w:rPr>
          <w:rFonts w:ascii="Times New Roman" w:hAnsi="Times New Roman" w:cs="Times New Roman"/>
          <w:sz w:val="28"/>
          <w:szCs w:val="28"/>
        </w:rPr>
        <w:t>»</w:t>
      </w:r>
      <w:r w:rsidR="00266F8B">
        <w:rPr>
          <w:rFonts w:ascii="Times New Roman" w:hAnsi="Times New Roman" w:cs="Times New Roman"/>
          <w:sz w:val="28"/>
          <w:szCs w:val="28"/>
        </w:rPr>
        <w:t>. Ц</w:t>
      </w:r>
      <w:r w:rsidR="00C964C7" w:rsidRPr="00266F8B">
        <w:rPr>
          <w:rFonts w:ascii="Times New Roman" w:hAnsi="Times New Roman" w:cs="Times New Roman"/>
          <w:sz w:val="28"/>
          <w:szCs w:val="28"/>
        </w:rPr>
        <w:t>ель</w:t>
      </w:r>
      <w:r w:rsidR="00266F8B">
        <w:rPr>
          <w:rFonts w:ascii="Times New Roman" w:hAnsi="Times New Roman" w:cs="Times New Roman"/>
          <w:sz w:val="28"/>
          <w:szCs w:val="28"/>
        </w:rPr>
        <w:t>: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BE2339">
        <w:rPr>
          <w:rFonts w:ascii="Times New Roman" w:hAnsi="Times New Roman" w:cs="Times New Roman"/>
          <w:sz w:val="28"/>
          <w:szCs w:val="28"/>
        </w:rPr>
        <w:t>содействие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творческой активности участников, развитию навыков четкого изложения своих мыслей, умению моделировать ситуацию.</w:t>
      </w:r>
    </w:p>
    <w:p w:rsidR="00C964C7" w:rsidRPr="00266F8B" w:rsidRDefault="00875C5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C964C7" w:rsidRPr="00266F8B">
        <w:rPr>
          <w:rFonts w:ascii="Times New Roman" w:hAnsi="Times New Roman" w:cs="Times New Roman"/>
          <w:sz w:val="28"/>
          <w:szCs w:val="28"/>
        </w:rPr>
        <w:t>«Активное слушание»</w:t>
      </w:r>
      <w:r w:rsidR="00266F8B">
        <w:rPr>
          <w:rFonts w:ascii="Times New Roman" w:hAnsi="Times New Roman" w:cs="Times New Roman"/>
          <w:sz w:val="28"/>
          <w:szCs w:val="28"/>
        </w:rPr>
        <w:t>. Цель:</w:t>
      </w:r>
      <w:r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освоение способов активного слушания</w:t>
      </w:r>
      <w:r w:rsidR="00266F8B">
        <w:rPr>
          <w:rFonts w:ascii="Times New Roman" w:hAnsi="Times New Roman" w:cs="Times New Roman"/>
          <w:sz w:val="28"/>
          <w:szCs w:val="28"/>
        </w:rPr>
        <w:t>,</w:t>
      </w:r>
      <w:r w:rsidR="008B454E">
        <w:rPr>
          <w:rFonts w:ascii="Times New Roman" w:hAnsi="Times New Roman" w:cs="Times New Roman"/>
          <w:sz w:val="28"/>
          <w:szCs w:val="28"/>
        </w:rPr>
        <w:t xml:space="preserve">  для  внедрения его в общение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собеседников. </w:t>
      </w:r>
    </w:p>
    <w:p w:rsidR="00875C50" w:rsidRPr="00B23AD0" w:rsidRDefault="00875C50" w:rsidP="00BA78BC">
      <w:pPr>
        <w:pStyle w:val="a7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D0">
        <w:rPr>
          <w:rFonts w:ascii="Times New Roman" w:hAnsi="Times New Roman" w:cs="Times New Roman"/>
          <w:sz w:val="28"/>
          <w:szCs w:val="28"/>
        </w:rPr>
        <w:lastRenderedPageBreak/>
        <w:t>Педагогичес</w:t>
      </w:r>
      <w:r w:rsidR="008B454E">
        <w:rPr>
          <w:rFonts w:ascii="Times New Roman" w:hAnsi="Times New Roman" w:cs="Times New Roman"/>
          <w:sz w:val="28"/>
          <w:szCs w:val="28"/>
        </w:rPr>
        <w:t>кий экспромт</w:t>
      </w:r>
      <w:r w:rsidRPr="00B23AD0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266F8B" w:rsidRPr="00B23AD0">
        <w:rPr>
          <w:rFonts w:ascii="Times New Roman" w:hAnsi="Times New Roman" w:cs="Times New Roman"/>
          <w:sz w:val="28"/>
          <w:szCs w:val="28"/>
        </w:rPr>
        <w:t>.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 теоретических и практических знаний, умений и навыков педагогов в процессе педагогического взаимодействия с детьми.</w:t>
      </w:r>
    </w:p>
    <w:p w:rsidR="003A53E4" w:rsidRDefault="003A53E4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8B">
        <w:rPr>
          <w:rFonts w:ascii="Times New Roman" w:hAnsi="Times New Roman" w:cs="Times New Roman"/>
          <w:color w:val="000000"/>
          <w:sz w:val="28"/>
          <w:szCs w:val="28"/>
        </w:rPr>
        <w:t>Продукты инновационной деятельности уже получили свое распространение и успешно используется в ДО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Краснодар,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Армавир,</w:t>
      </w:r>
      <w:r w:rsidR="0052349B">
        <w:rPr>
          <w:rFonts w:ascii="Times New Roman" w:hAnsi="Times New Roman" w:cs="Times New Roman"/>
          <w:color w:val="000000"/>
          <w:sz w:val="28"/>
          <w:szCs w:val="28"/>
        </w:rPr>
        <w:t xml:space="preserve"> Успенский район,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что подтверждается положительными отзывами.</w:t>
      </w:r>
    </w:p>
    <w:p w:rsidR="003A53E4" w:rsidRDefault="003A53E4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9E" w:rsidRPr="0032276B" w:rsidRDefault="00875C50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C50">
        <w:rPr>
          <w:rFonts w:ascii="Times New Roman" w:hAnsi="Times New Roman" w:cs="Times New Roman"/>
          <w:i/>
          <w:sz w:val="28"/>
          <w:szCs w:val="28"/>
        </w:rPr>
        <w:t>3.3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75C50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</w:t>
      </w:r>
      <w:r>
        <w:rPr>
          <w:rFonts w:ascii="Times New Roman" w:hAnsi="Times New Roman" w:cs="Times New Roman"/>
          <w:i/>
          <w:sz w:val="28"/>
          <w:szCs w:val="28"/>
        </w:rPr>
        <w:t>го уровня и др.), их функционал.</w:t>
      </w:r>
    </w:p>
    <w:p w:rsidR="003F678E" w:rsidRDefault="00875C5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завершить работу и издать</w:t>
      </w:r>
      <w:r w:rsidR="003F678E">
        <w:rPr>
          <w:rFonts w:ascii="Times New Roman" w:hAnsi="Times New Roman" w:cs="Times New Roman"/>
          <w:sz w:val="28"/>
          <w:szCs w:val="28"/>
        </w:rPr>
        <w:t>:</w:t>
      </w:r>
    </w:p>
    <w:p w:rsidR="00875C50" w:rsidRPr="00875C50" w:rsidRDefault="003F678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75C50">
        <w:rPr>
          <w:rFonts w:ascii="Times New Roman" w:hAnsi="Times New Roman" w:cs="Times New Roman"/>
          <w:sz w:val="28"/>
          <w:szCs w:val="28"/>
        </w:rPr>
        <w:t>етодическое пособие «Р</w:t>
      </w:r>
      <w:r w:rsidR="00875C50" w:rsidRPr="00875C50">
        <w:rPr>
          <w:rFonts w:ascii="Times New Roman" w:hAnsi="Times New Roman" w:cs="Times New Roman"/>
          <w:sz w:val="28"/>
          <w:szCs w:val="28"/>
        </w:rPr>
        <w:t>абоч</w:t>
      </w:r>
      <w:r w:rsidR="00875C50">
        <w:rPr>
          <w:rFonts w:ascii="Times New Roman" w:hAnsi="Times New Roman" w:cs="Times New Roman"/>
          <w:sz w:val="28"/>
          <w:szCs w:val="28"/>
        </w:rPr>
        <w:t>ая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тетрадь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совершенствованию. </w:t>
      </w:r>
    </w:p>
    <w:p w:rsidR="00D4365A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75C50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8B454E">
        <w:rPr>
          <w:rFonts w:ascii="Times New Roman" w:hAnsi="Times New Roman" w:cs="Times New Roman"/>
          <w:sz w:val="28"/>
          <w:szCs w:val="28"/>
        </w:rPr>
        <w:t xml:space="preserve">льных встреч </w:t>
      </w:r>
      <w:r w:rsidR="006C293A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 w:rsidR="008B454E">
        <w:rPr>
          <w:rFonts w:ascii="Times New Roman" w:hAnsi="Times New Roman" w:cs="Times New Roman"/>
          <w:sz w:val="28"/>
          <w:szCs w:val="28"/>
        </w:rPr>
        <w:t>«Совершенствование</w:t>
      </w:r>
      <w:r w:rsidR="00875C50"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875C50">
        <w:rPr>
          <w:rFonts w:ascii="Times New Roman" w:hAnsi="Times New Roman" w:cs="Times New Roman"/>
          <w:sz w:val="28"/>
          <w:szCs w:val="28"/>
        </w:rPr>
        <w:t>педа</w:t>
      </w:r>
      <w:r w:rsidR="00875C50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78E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-настольную игру для педагогов (по мотивам игр «Минуточку</w:t>
      </w:r>
      <w:r w:rsidR="006B662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«Ерш»), позволяющую в интересной и нестандартной форме развивать у педагогов коммуникативную, информационную и методическую компетентность. </w:t>
      </w:r>
    </w:p>
    <w:p w:rsidR="00875C50" w:rsidRPr="003F5D77" w:rsidRDefault="00875C50" w:rsidP="00B702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D7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F5D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F5D77">
        <w:rPr>
          <w:rFonts w:ascii="Times New Roman" w:hAnsi="Times New Roman" w:cs="Times New Roman"/>
          <w:b/>
          <w:bCs/>
          <w:sz w:val="28"/>
          <w:szCs w:val="28"/>
        </w:rPr>
        <w:t>. Основное содержание отчета.</w:t>
      </w:r>
    </w:p>
    <w:p w:rsidR="00875C50" w:rsidRPr="003F5D77" w:rsidRDefault="00875C50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 xml:space="preserve">4.1 Заинтересованные стороны, благополучатели продуктов проекта (указываются категории). </w:t>
      </w:r>
    </w:p>
    <w:p w:rsidR="003F5D77" w:rsidRPr="003F5D77" w:rsidRDefault="003F5D77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lastRenderedPageBreak/>
        <w:t>Результаты инновационной деятельности будут интересны следующим категориям: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территориальных методических служб, отвечающих за 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руководители ДОО</w:t>
      </w:r>
      <w:r>
        <w:rPr>
          <w:rFonts w:ascii="Times New Roman" w:hAnsi="Times New Roman" w:cs="Times New Roman"/>
          <w:sz w:val="28"/>
          <w:szCs w:val="28"/>
        </w:rPr>
        <w:t xml:space="preserve"> (инструменты контроля за качеством образовательной деятельности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ДОО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ДО, инструменты контроля за качеством образовательной деятельности в условиях реализации ФГОС ДО, сценарии образовательных встреч с педагогами, средства повышения профессиональной компетентности педагогов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ДОО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педагога»). </w:t>
      </w:r>
    </w:p>
    <w:p w:rsidR="003F5D77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4.2 Организации-партнеры </w:t>
      </w:r>
    </w:p>
    <w:p w:rsidR="003F5D77" w:rsidRPr="003F5D77" w:rsidRDefault="006B6622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F678E">
        <w:rPr>
          <w:rFonts w:ascii="Times New Roman" w:hAnsi="Times New Roman" w:cs="Times New Roman"/>
          <w:sz w:val="28"/>
          <w:szCs w:val="28"/>
        </w:rPr>
        <w:t xml:space="preserve"> активная работа по созданию договорных отношений с пилотными ДОО Краснодарского края, к</w:t>
      </w:r>
      <w:r w:rsidR="003E75A2">
        <w:rPr>
          <w:rFonts w:ascii="Times New Roman" w:hAnsi="Times New Roman" w:cs="Times New Roman"/>
          <w:sz w:val="28"/>
          <w:szCs w:val="28"/>
        </w:rPr>
        <w:t>оторые углубленно работают по вопросам повышения профессионализма педагогов (ДОО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53</w:t>
      </w:r>
      <w:r w:rsidR="003E75A2">
        <w:rPr>
          <w:rFonts w:ascii="Times New Roman" w:hAnsi="Times New Roman" w:cs="Times New Roman"/>
          <w:sz w:val="28"/>
          <w:szCs w:val="28"/>
        </w:rPr>
        <w:t xml:space="preserve">  МО Красноармейского района, ДОО </w:t>
      </w:r>
      <w:r w:rsidR="00D31242">
        <w:rPr>
          <w:rFonts w:ascii="Times New Roman" w:hAnsi="Times New Roman" w:cs="Times New Roman"/>
          <w:sz w:val="28"/>
          <w:szCs w:val="28"/>
        </w:rPr>
        <w:t>№ 4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Павловский район, 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2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Славянский район).  В настоящий момент оговорены основные позиции взаимодействия, определены взаимные блага от сотрудничества, ведется подготовка к заключению </w:t>
      </w:r>
      <w:r w:rsidR="00D31242">
        <w:rPr>
          <w:rFonts w:ascii="Times New Roman" w:hAnsi="Times New Roman" w:cs="Times New Roman"/>
          <w:sz w:val="28"/>
          <w:szCs w:val="28"/>
        </w:rPr>
        <w:t xml:space="preserve">договоров. </w:t>
      </w:r>
      <w:r w:rsidR="003E7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38E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4.3 Краткое обоснование инновационности проекта.</w:t>
      </w:r>
    </w:p>
    <w:p w:rsidR="002F14A9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проекта</w:t>
      </w:r>
      <w:r w:rsidR="004F59C4" w:rsidRPr="0010006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4F59C4" w:rsidRPr="002F14A9" w:rsidRDefault="002F14A9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создании мотивационных установок и организационных условий для движения педагога вперед по </w:t>
      </w:r>
      <w:r w:rsidR="004F59C4" w:rsidRPr="002F14A9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траектории саморазвития</w:t>
      </w:r>
      <w:r>
        <w:rPr>
          <w:rFonts w:ascii="Times New Roman" w:hAnsi="Times New Roman" w:cs="Times New Roman"/>
          <w:sz w:val="28"/>
          <w:szCs w:val="28"/>
        </w:rPr>
        <w:t>. Каждый педагог выступает как субъект, уважается его самоценность</w:t>
      </w:r>
      <w:r w:rsidR="00DB50C7">
        <w:rPr>
          <w:rFonts w:ascii="Times New Roman" w:hAnsi="Times New Roman" w:cs="Times New Roman"/>
          <w:sz w:val="28"/>
          <w:szCs w:val="28"/>
        </w:rPr>
        <w:t>,</w:t>
      </w:r>
      <w:r w:rsidR="0034341C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DB50C7">
        <w:rPr>
          <w:rFonts w:ascii="Times New Roman" w:hAnsi="Times New Roman" w:cs="Times New Roman"/>
          <w:sz w:val="28"/>
          <w:szCs w:val="28"/>
        </w:rPr>
        <w:t xml:space="preserve"> психические и физические ресурсы. </w:t>
      </w:r>
      <w:r w:rsidR="0034341C">
        <w:rPr>
          <w:rFonts w:ascii="Times New Roman" w:hAnsi="Times New Roman" w:cs="Times New Roman"/>
          <w:sz w:val="28"/>
          <w:szCs w:val="28"/>
        </w:rPr>
        <w:t xml:space="preserve">Главной целью для каждого педагога -  не «стать как все» или «стать лучше всех», а «победить себя» и «реализовать себя максимально». </w:t>
      </w:r>
    </w:p>
    <w:p w:rsidR="004F59C4" w:rsidRPr="002F14A9" w:rsidRDefault="0034341C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использовании, </w:t>
      </w:r>
      <w:r w:rsidRPr="002F14A9">
        <w:rPr>
          <w:rFonts w:ascii="Times New Roman" w:hAnsi="Times New Roman" w:cs="Times New Roman"/>
          <w:sz w:val="28"/>
          <w:szCs w:val="28"/>
        </w:rPr>
        <w:t>в системе подготовки и 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4A9">
        <w:rPr>
          <w:rFonts w:ascii="Times New Roman" w:hAnsi="Times New Roman" w:cs="Times New Roman"/>
          <w:sz w:val="28"/>
          <w:szCs w:val="28"/>
        </w:rPr>
        <w:t>дидактических принципов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2F14A9">
        <w:rPr>
          <w:rFonts w:ascii="Times New Roman" w:hAnsi="Times New Roman" w:cs="Times New Roman"/>
          <w:sz w:val="28"/>
          <w:szCs w:val="28"/>
        </w:rPr>
        <w:t xml:space="preserve"> деятельностного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(тех же, </w:t>
      </w:r>
      <w:r w:rsidRPr="002F14A9">
        <w:rPr>
          <w:rFonts w:ascii="Times New Roman" w:hAnsi="Times New Roman" w:cs="Times New Roman"/>
          <w:sz w:val="28"/>
          <w:szCs w:val="28"/>
        </w:rPr>
        <w:t>что и при организации образовательного процесса с детьми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деятельности - заключается в том, что педагог, получая знания не в готовом виде, а, добывая их сам, осознает при этом содержание и формы своей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целостности – предполагает формирование обобщенного системного представления о воспитании и образовании детей дошкольного возраста (возрастных особенностях, сензитивных периодах, игровой деятельности,  способах эффективного взаимодействия и т.д.).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минимакса – заключается в следующем: образовательное учреждение должно предложить каждому педагогу возможность включения в процесс самосовершенствования на максимальном для него уровне (определяемом психическими и физическими ресурсами) и обеспечить при этом его включение на уровне необходимого минимума.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предполагает снятие всех стрессообразующих факторов образовательного процесса, создание в </w:t>
      </w:r>
      <w:r w:rsidRPr="002F14A9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 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вариативности – предполагает возможность для педагогов систематического перебора вариантов и адекватного принятия решений в ситуациях выбора.</w:t>
      </w:r>
    </w:p>
    <w:p w:rsid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творчества – означает максимальную ориентацию на творческое начало в процессе сотрудничества, приобретение педагогами собственного опыта творческой деятельности.</w:t>
      </w:r>
    </w:p>
    <w:p w:rsidR="0034341C" w:rsidRP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34341C">
        <w:rPr>
          <w:rFonts w:ascii="Times New Roman" w:hAnsi="Times New Roman" w:cs="Times New Roman"/>
          <w:i/>
          <w:sz w:val="24"/>
          <w:szCs w:val="24"/>
        </w:rPr>
        <w:t>Данные принципы были переработаны для взаимодействия с педагогами, так как изначально авторы (Л.Г. Петерсон и др.) формулировали их для работы с детьми.</w:t>
      </w:r>
    </w:p>
    <w:p w:rsid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разработке </w:t>
      </w:r>
      <w:r w:rsidR="00F617E9">
        <w:rPr>
          <w:rFonts w:ascii="Times New Roman" w:hAnsi="Times New Roman" w:cs="Times New Roman"/>
          <w:sz w:val="28"/>
          <w:szCs w:val="28"/>
        </w:rPr>
        <w:t xml:space="preserve">определённого терминологического аппарата, позволяющего объединить в своеобразные </w:t>
      </w:r>
      <w:r w:rsidR="00E416B1">
        <w:rPr>
          <w:rFonts w:ascii="Times New Roman" w:hAnsi="Times New Roman" w:cs="Times New Roman"/>
          <w:sz w:val="28"/>
          <w:szCs w:val="28"/>
        </w:rPr>
        <w:t>кластеры психолого</w:t>
      </w:r>
      <w:r w:rsidR="00F617E9">
        <w:rPr>
          <w:rFonts w:ascii="Times New Roman" w:hAnsi="Times New Roman" w:cs="Times New Roman"/>
          <w:sz w:val="28"/>
          <w:szCs w:val="28"/>
        </w:rPr>
        <w:t xml:space="preserve">-педагогические качества и компетентности педагога, описанные в нормативных документах. </w:t>
      </w:r>
    </w:p>
    <w:tbl>
      <w:tblPr>
        <w:tblStyle w:val="a6"/>
        <w:tblW w:w="0" w:type="auto"/>
        <w:tblLook w:val="04A0"/>
      </w:tblPr>
      <w:tblGrid>
        <w:gridCol w:w="2235"/>
        <w:gridCol w:w="7051"/>
      </w:tblGrid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Педагог-аудитор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стремлением получения новых знаний, способностью к самоанализу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ориентироваться на индивидуальное развитие ребенка, на создание условий для его развития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-коммуникатор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конструктивно выступать перед большой аудиторией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устранять конфликтные межличностные отношения между всеми участниками образовательного процесса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4C5D90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Педагог-деятель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наличием теоретических знаний и   практических навыков для осуществления образовательного процесса с учетом системно-деятельностного подхода </w:t>
            </w:r>
          </w:p>
        </w:tc>
      </w:tr>
      <w:tr w:rsidR="004C5D90" w:rsidTr="004C5D90">
        <w:tc>
          <w:tcPr>
            <w:tcW w:w="2235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Педагог-творец</w:t>
            </w:r>
          </w:p>
        </w:tc>
        <w:tc>
          <w:tcPr>
            <w:tcW w:w="7051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умением быстро адаптироваться к 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условиям, новым разработкам, преодолевать трудности, находить выход из любой проблемной ситуации с оптимальным эффектом</w:t>
            </w:r>
          </w:p>
        </w:tc>
      </w:tr>
    </w:tbl>
    <w:p w:rsidR="00127874" w:rsidRDefault="00127874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A9" w:rsidRDefault="00F617E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4A9">
        <w:rPr>
          <w:rFonts w:ascii="Times New Roman" w:hAnsi="Times New Roman" w:cs="Times New Roman"/>
          <w:sz w:val="28"/>
          <w:szCs w:val="28"/>
        </w:rPr>
        <w:t xml:space="preserve">. В разработке </w:t>
      </w:r>
      <w:r>
        <w:rPr>
          <w:rFonts w:ascii="Times New Roman" w:hAnsi="Times New Roman" w:cs="Times New Roman"/>
          <w:sz w:val="28"/>
          <w:szCs w:val="28"/>
        </w:rPr>
        <w:t>механизма отслеживания качества движения педагога по индивидуальной траектории развития;</w:t>
      </w:r>
    </w:p>
    <w:p w:rsidR="00F617E9" w:rsidRDefault="00F617E9" w:rsidP="001278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6C293A">
        <w:rPr>
          <w:rFonts w:ascii="Times New Roman" w:hAnsi="Times New Roman" w:cs="Times New Roman"/>
          <w:sz w:val="28"/>
          <w:szCs w:val="28"/>
        </w:rPr>
        <w:t>создании продуктов инновационной деятельности, имеющих высокую практическую ценность для методических служб ДОО края (методическое пособие «Р</w:t>
      </w:r>
      <w:r w:rsidR="006C293A" w:rsidRPr="00875C50">
        <w:rPr>
          <w:rFonts w:ascii="Times New Roman" w:hAnsi="Times New Roman" w:cs="Times New Roman"/>
          <w:sz w:val="28"/>
          <w:szCs w:val="28"/>
        </w:rPr>
        <w:t>абоч</w:t>
      </w:r>
      <w:r w:rsidR="006C293A">
        <w:rPr>
          <w:rFonts w:ascii="Times New Roman" w:hAnsi="Times New Roman" w:cs="Times New Roman"/>
          <w:sz w:val="28"/>
          <w:szCs w:val="28"/>
        </w:rPr>
        <w:t>ая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тетрадь для  повышения личностного и профессионального роста</w:t>
      </w:r>
      <w:r w:rsidR="006C293A"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совершенствованию; с</w:t>
      </w:r>
      <w:r w:rsidR="006C293A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6C293A">
        <w:rPr>
          <w:rFonts w:ascii="Times New Roman" w:hAnsi="Times New Roman" w:cs="Times New Roman"/>
          <w:sz w:val="28"/>
          <w:szCs w:val="28"/>
        </w:rPr>
        <w:t xml:space="preserve">льных встреч клуба «Мыслитель» «Совершенствование </w:t>
      </w:r>
      <w:r w:rsidR="006C293A" w:rsidRPr="00875C50">
        <w:rPr>
          <w:rFonts w:ascii="Times New Roman" w:hAnsi="Times New Roman" w:cs="Times New Roman"/>
          <w:sz w:val="28"/>
          <w:szCs w:val="28"/>
        </w:rPr>
        <w:t>педа</w:t>
      </w:r>
      <w:r w:rsidR="006C293A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6C293A">
        <w:rPr>
          <w:rFonts w:ascii="Times New Roman" w:hAnsi="Times New Roman" w:cs="Times New Roman"/>
          <w:sz w:val="28"/>
          <w:szCs w:val="28"/>
        </w:rPr>
        <w:t xml:space="preserve">; настольная  игра для педагогов (по мотивам игр «Минуточку!», «Ерш»), </w:t>
      </w:r>
      <w:r w:rsidR="00056D7A">
        <w:rPr>
          <w:rFonts w:ascii="Times New Roman" w:hAnsi="Times New Roman" w:cs="Times New Roman"/>
          <w:sz w:val="28"/>
          <w:szCs w:val="28"/>
        </w:rPr>
        <w:t>позволяющая</w:t>
      </w:r>
      <w:r w:rsidR="006C293A">
        <w:rPr>
          <w:rFonts w:ascii="Times New Roman" w:hAnsi="Times New Roman" w:cs="Times New Roman"/>
          <w:sz w:val="28"/>
          <w:szCs w:val="28"/>
        </w:rPr>
        <w:t xml:space="preserve"> в интересной и нестандартной форме развивать у педагогов коммуникативную, информационную и методическую компетентность)</w:t>
      </w:r>
    </w:p>
    <w:p w:rsidR="006C293A" w:rsidRPr="002F14A9" w:rsidRDefault="006C293A" w:rsidP="006C293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38E" w:rsidRPr="00D70C04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 xml:space="preserve">4.4 Аннотация основного содержания всего проекта. </w:t>
      </w:r>
    </w:p>
    <w:p w:rsidR="00100061" w:rsidRPr="00100061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>Основное содержание проекта можно представить в виде последовательных шагов: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(выявление актуальных проблемных полей в целом для всех педагогов через наблюдение за организованной образовательной деятельностью)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0061" w:rsidRPr="006C293A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основных тематических блоков совершенствования педагогического корпуса ДОО</w:t>
      </w:r>
      <w:r w:rsidR="006C293A">
        <w:rPr>
          <w:rFonts w:ascii="Times New Roman" w:hAnsi="Times New Roman" w:cs="Times New Roman"/>
          <w:bCs/>
          <w:sz w:val="28"/>
          <w:szCs w:val="28"/>
        </w:rPr>
        <w:t>, основанных на анализе типичных затруднений</w:t>
      </w:r>
      <w:r w:rsidR="006C293A" w:rsidRPr="006C2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t xml:space="preserve">педагогов в совместной образовательной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>,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и планирование образовательных встреч по ним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(основание клуба «Мыслитель»)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293A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системы диагностики, позволяющей выявить уровень сформированной компетентностей каждого педагога по определенным тематическим блокам;</w:t>
      </w:r>
    </w:p>
    <w:p w:rsidR="00100061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для каждого педагога ДОО актуального уровня его профессионального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всем тематическим блокам</w:t>
      </w:r>
      <w:r w:rsidR="00100061">
        <w:rPr>
          <w:rFonts w:ascii="Times New Roman" w:hAnsi="Times New Roman" w:cs="Times New Roman"/>
          <w:bCs/>
          <w:sz w:val="28"/>
          <w:szCs w:val="28"/>
        </w:rPr>
        <w:t>.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D7A" w:rsidRPr="00056D7A" w:rsidRDefault="00100061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</w:t>
      </w:r>
      <w:r w:rsidR="006C293A" w:rsidRPr="00056D7A">
        <w:rPr>
          <w:rFonts w:ascii="Times New Roman" w:hAnsi="Times New Roman" w:cs="Times New Roman"/>
          <w:bCs/>
          <w:sz w:val="28"/>
          <w:szCs w:val="28"/>
        </w:rPr>
        <w:t xml:space="preserve"> (собеседование</w:t>
      </w:r>
      <w:r w:rsidR="00056D7A">
        <w:rPr>
          <w:rFonts w:ascii="Times New Roman" w:hAnsi="Times New Roman" w:cs="Times New Roman"/>
          <w:bCs/>
          <w:sz w:val="28"/>
          <w:szCs w:val="28"/>
        </w:rPr>
        <w:t>, в основании которого лежат тезисы:</w:t>
      </w:r>
      <w:r w:rsidR="00056D7A" w:rsidRPr="00056D7A">
        <w:rPr>
          <w:rFonts w:ascii="Times New Roman" w:hAnsi="Times New Roman" w:cs="Times New Roman"/>
          <w:bCs/>
          <w:sz w:val="28"/>
          <w:szCs w:val="28"/>
        </w:rPr>
        <w:t xml:space="preserve"> формирование внутренней мотивации; вовлечение в планирование; делегирование функций контроля (самоконтроля);</w:t>
      </w:r>
    </w:p>
    <w:p w:rsidR="002F14A9" w:rsidRPr="00056D7A" w:rsidRDefault="00056D7A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sz w:val="28"/>
          <w:szCs w:val="28"/>
        </w:rPr>
        <w:t>Со</w:t>
      </w:r>
      <w:r w:rsidR="00100061" w:rsidRPr="00056D7A">
        <w:rPr>
          <w:rFonts w:ascii="Times New Roman" w:hAnsi="Times New Roman" w:cs="Times New Roman"/>
          <w:sz w:val="28"/>
          <w:szCs w:val="28"/>
        </w:rPr>
        <w:t xml:space="preserve">здание условий для профессионального развития. </w:t>
      </w:r>
    </w:p>
    <w:p w:rsidR="00100061" w:rsidRPr="002F14A9" w:rsidRDefault="00100061" w:rsidP="002F14A9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6D7A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>
        <w:rPr>
          <w:rFonts w:ascii="Times New Roman" w:hAnsi="Times New Roman" w:cs="Times New Roman"/>
          <w:bCs/>
          <w:sz w:val="28"/>
          <w:szCs w:val="28"/>
        </w:rPr>
        <w:t>«Р</w:t>
      </w:r>
      <w:r w:rsidRPr="002F14A9">
        <w:rPr>
          <w:rFonts w:ascii="Times New Roman" w:hAnsi="Times New Roman" w:cs="Times New Roman"/>
          <w:bCs/>
          <w:sz w:val="28"/>
          <w:szCs w:val="28"/>
        </w:rPr>
        <w:t>абочей  тетради  для  повышения личностного и профессионального роста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педагога»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C293A" w:rsidRDefault="002F14A9" w:rsidP="007A6F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00061">
        <w:rPr>
          <w:rFonts w:ascii="Times New Roman" w:hAnsi="Times New Roman" w:cs="Times New Roman"/>
          <w:bCs/>
          <w:sz w:val="28"/>
          <w:szCs w:val="28"/>
        </w:rPr>
        <w:t>- р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абота клуба «Мыслитель</w:t>
      </w:r>
      <w:r w:rsidR="006C29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0061" w:rsidRDefault="006C293A" w:rsidP="007F56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6D7A">
        <w:rPr>
          <w:rFonts w:ascii="Times New Roman" w:hAnsi="Times New Roman" w:cs="Times New Roman"/>
          <w:bCs/>
          <w:sz w:val="28"/>
          <w:szCs w:val="28"/>
        </w:rPr>
        <w:t xml:space="preserve"> настольная игра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D7A">
        <w:rPr>
          <w:rFonts w:ascii="Times New Roman" w:hAnsi="Times New Roman" w:cs="Times New Roman"/>
          <w:sz w:val="28"/>
          <w:szCs w:val="28"/>
        </w:rPr>
        <w:t>для педагогов (по мотивам игр «Минуточку!», «Ерш»).</w:t>
      </w:r>
    </w:p>
    <w:p w:rsidR="00100061" w:rsidRPr="0010006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Мониторинг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6D7A" w:rsidRPr="00561A41" w:rsidRDefault="00056D7A" w:rsidP="00056D7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8E" w:rsidRPr="00D70C04" w:rsidRDefault="00EE338E" w:rsidP="00056D7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>4.5 Задачи проекта</w:t>
      </w:r>
      <w:r w:rsidR="00E416B1">
        <w:rPr>
          <w:rFonts w:ascii="Times New Roman" w:hAnsi="Times New Roman" w:cs="Times New Roman"/>
          <w:i/>
          <w:sz w:val="28"/>
          <w:szCs w:val="28"/>
        </w:rPr>
        <w:t>, поставленные в отчетном году.</w:t>
      </w:r>
      <w:r w:rsidRPr="00D70C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актуального уровня профессиональной компетентности педагогических кадров в ДОО их профессиональных потребностей, проблем, интересов, а также проанализировать современные взгляды на педагога ДОО в теории и практике дошкольного образования.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современные тенденции в методической работе по повышению профессиональной компетенции педагогических кадров ДОО: формы, методы, условия.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сопровождения педагога</w:t>
      </w:r>
      <w:r w:rsidRPr="00D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0061">
        <w:rPr>
          <w:rFonts w:ascii="Times New Roman" w:hAnsi="Times New Roman" w:cs="Times New Roman"/>
          <w:sz w:val="28"/>
          <w:szCs w:val="28"/>
        </w:rPr>
        <w:t>индивидуальной траектории саморазвития, построенной на основе  деятельностного подхода</w:t>
      </w:r>
      <w:r>
        <w:rPr>
          <w:rFonts w:ascii="Times New Roman" w:hAnsi="Times New Roman" w:cs="Times New Roman"/>
          <w:sz w:val="28"/>
          <w:szCs w:val="28"/>
        </w:rPr>
        <w:t xml:space="preserve"> (первичный вариант «Рабочей тетради»; работа клуба «Мыслитель»).</w:t>
      </w:r>
    </w:p>
    <w:p w:rsidR="00D70C04" w:rsidRPr="00974E0E" w:rsidRDefault="00D70C04" w:rsidP="00BA78B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749C" w:rsidRPr="007B749C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>4.6 Алгоритм реализации за</w:t>
      </w:r>
      <w:r w:rsidR="007B749C" w:rsidRPr="007B749C">
        <w:rPr>
          <w:rFonts w:ascii="Times New Roman" w:hAnsi="Times New Roman" w:cs="Times New Roman"/>
          <w:i/>
          <w:sz w:val="28"/>
          <w:szCs w:val="28"/>
        </w:rPr>
        <w:t>дач (дорожная карта этого года).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тематических блоков совершенствования педагогического корпуса ДОО и планирование образовательных встреч по ним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 для каждого педагога ДОО актуального уровня его профессионального развития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пробной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рабочей  тетради  для  повышения личностного и профессионального роста</w:t>
      </w:r>
      <w:r w:rsidRPr="005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Работа клуба «Мыслитель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Мониторинг динамики профессионального роста в ходе запланированных образовательных встреч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Default="00BD4AE2" w:rsidP="00BA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E2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 xml:space="preserve">4.7 Основное содержание инновационной </w:t>
      </w:r>
      <w:r w:rsidR="007B749C">
        <w:rPr>
          <w:rFonts w:ascii="Times New Roman" w:hAnsi="Times New Roman" w:cs="Times New Roman"/>
          <w:i/>
          <w:sz w:val="28"/>
          <w:szCs w:val="28"/>
        </w:rPr>
        <w:t>деятельности за отчетный период.</w:t>
      </w:r>
    </w:p>
    <w:p w:rsidR="00C2170F" w:rsidRDefault="00056D7A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81760">
        <w:rPr>
          <w:rFonts w:ascii="Times New Roman" w:hAnsi="Times New Roman" w:cs="Times New Roman"/>
          <w:sz w:val="28"/>
          <w:szCs w:val="28"/>
        </w:rPr>
        <w:t>2014 – 2015 году ДО</w:t>
      </w:r>
      <w:r w:rsidR="00C2170F">
        <w:rPr>
          <w:rFonts w:ascii="Times New Roman" w:hAnsi="Times New Roman" w:cs="Times New Roman"/>
          <w:sz w:val="28"/>
          <w:szCs w:val="28"/>
        </w:rPr>
        <w:t xml:space="preserve">О </w:t>
      </w:r>
      <w:r w:rsidR="00081760">
        <w:rPr>
          <w:rFonts w:ascii="Times New Roman" w:hAnsi="Times New Roman" w:cs="Times New Roman"/>
          <w:sz w:val="28"/>
          <w:szCs w:val="28"/>
        </w:rPr>
        <w:t xml:space="preserve"> реализовывало </w:t>
      </w:r>
      <w:r w:rsidR="00C2170F">
        <w:rPr>
          <w:rFonts w:ascii="Times New Roman" w:hAnsi="Times New Roman" w:cs="Times New Roman"/>
          <w:sz w:val="28"/>
          <w:szCs w:val="28"/>
        </w:rPr>
        <w:t>первый</w:t>
      </w:r>
      <w:r w:rsidR="00081760">
        <w:rPr>
          <w:rFonts w:ascii="Times New Roman" w:hAnsi="Times New Roman" w:cs="Times New Roman"/>
          <w:sz w:val="28"/>
          <w:szCs w:val="28"/>
        </w:rPr>
        <w:t xml:space="preserve"> этап инновационного проекта</w:t>
      </w:r>
      <w:r w:rsidR="00C2170F">
        <w:rPr>
          <w:rFonts w:ascii="Times New Roman" w:hAnsi="Times New Roman" w:cs="Times New Roman"/>
          <w:sz w:val="28"/>
          <w:szCs w:val="28"/>
        </w:rPr>
        <w:t>. Согласно поставленным задачам, были выполнены следующие виды работ:</w:t>
      </w:r>
    </w:p>
    <w:p w:rsidR="00081760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современные тенденции в методической работе по повышению профессиональной компетенции педагогических кадров ДОО: формы, методы, условия;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система диагностики профессиональных компетентностей педагогов ДОО; </w:t>
      </w:r>
    </w:p>
    <w:p w:rsidR="00C2170F" w:rsidRP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70F">
        <w:rPr>
          <w:rFonts w:ascii="Times New Roman" w:hAnsi="Times New Roman" w:cs="Times New Roman"/>
          <w:sz w:val="28"/>
          <w:szCs w:val="28"/>
        </w:rPr>
        <w:t xml:space="preserve">ля каждого педагога ДОО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70F">
        <w:rPr>
          <w:rFonts w:ascii="Times New Roman" w:hAnsi="Times New Roman" w:cs="Times New Roman"/>
          <w:sz w:val="28"/>
          <w:szCs w:val="28"/>
        </w:rPr>
        <w:t>пределен актуальный уровень его профессионального развития, составлен профиль профессионального развития;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профессионального саморазвития педагогов:</w:t>
      </w:r>
    </w:p>
    <w:p w:rsidR="00C2170F" w:rsidRPr="00C2170F" w:rsidRDefault="00C2170F" w:rsidP="007A6FD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>Создание первичного варианта «Рабочей  тетради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D7A" w:rsidRPr="00056D7A" w:rsidRDefault="00C2170F" w:rsidP="007F566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 xml:space="preserve">Запущена работа </w:t>
      </w:r>
      <w:r w:rsidR="003B50B7" w:rsidRPr="00C2170F">
        <w:rPr>
          <w:rFonts w:ascii="Times New Roman" w:hAnsi="Times New Roman" w:cs="Times New Roman"/>
          <w:sz w:val="28"/>
          <w:szCs w:val="28"/>
        </w:rPr>
        <w:t>клуба «Мыслитель».</w:t>
      </w:r>
    </w:p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D98" w:rsidRDefault="002A0D98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D98" w:rsidRDefault="002A0D98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D98" w:rsidRPr="002A0D98" w:rsidRDefault="002A0D98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pPr w:leftFromText="180" w:rightFromText="180" w:vertAnchor="text" w:horzAnchor="margin" w:tblpXSpec="center" w:tblpY="62"/>
        <w:tblW w:w="0" w:type="auto"/>
        <w:tblLook w:val="04A0"/>
      </w:tblPr>
      <w:tblGrid>
        <w:gridCol w:w="560"/>
        <w:gridCol w:w="2488"/>
        <w:gridCol w:w="2561"/>
        <w:gridCol w:w="1541"/>
        <w:gridCol w:w="2136"/>
      </w:tblGrid>
      <w:tr w:rsidR="007E75AF" w:rsidTr="003219DA">
        <w:tc>
          <w:tcPr>
            <w:tcW w:w="560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встречи</w:t>
            </w:r>
          </w:p>
        </w:tc>
        <w:tc>
          <w:tcPr>
            <w:tcW w:w="256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4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136" w:type="dxa"/>
          </w:tcPr>
          <w:p w:rsidR="00056D7A" w:rsidRPr="00056D7A" w:rsidRDefault="00C33BD0" w:rsidP="0052349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для </w:t>
            </w:r>
            <w:r w:rsidR="00056D7A"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образовательных организаци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57042F" w:rsidTr="0057042F">
        <w:tc>
          <w:tcPr>
            <w:tcW w:w="9286" w:type="dxa"/>
            <w:gridSpan w:val="5"/>
          </w:tcPr>
          <w:p w:rsidR="0057042F" w:rsidRPr="00056D7A" w:rsidRDefault="0057042F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«Педагог-аудитор»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Брифинг «Первые итоги введения ФГОС ДО»</w:t>
            </w:r>
          </w:p>
        </w:tc>
        <w:tc>
          <w:tcPr>
            <w:tcW w:w="256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моментов и проблем в процессе внедрения стандарта 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C33BD0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</w:t>
            </w:r>
            <w:r w:rsidR="00224B58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1, 2,7,13,43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 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Рефлексивная площадка «Я до введения ФГОС ДО и после»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выявление изменений отношений педагогов к своей профессиональной деятельности с введением ФГОС ДО</w:t>
            </w:r>
          </w:p>
        </w:tc>
        <w:tc>
          <w:tcPr>
            <w:tcW w:w="154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11, 12,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13,43 МО Новокубанский район</w:t>
            </w:r>
          </w:p>
        </w:tc>
      </w:tr>
      <w:tr w:rsidR="00C33BD0" w:rsidTr="008615F9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«Педагог-методист»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игра «Знатоки ФГОС: «По дороге сказок»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познавательных интересов, творческой активности участников, развитию навыков четкого изложения своих мыслей, умению моделировать ситуацию</w:t>
            </w:r>
          </w:p>
        </w:tc>
        <w:tc>
          <w:tcPr>
            <w:tcW w:w="1541" w:type="dxa"/>
          </w:tcPr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2349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18 </w:t>
            </w:r>
            <w:r w:rsidR="0052349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 г. Армавир, Успенский район</w:t>
            </w:r>
          </w:p>
          <w:p w:rsidR="003219D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Pr="00245A0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2 МО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Слав</w:t>
            </w:r>
            <w:r w:rsidR="00245A0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52349B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 ДОО № 1, 2,3, 7,11,12,13, 15, 16,17,43 МО Новокубанский район</w:t>
            </w: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ККИДППО (март, 2015)</w:t>
            </w:r>
          </w:p>
        </w:tc>
      </w:tr>
      <w:tr w:rsidR="0052349B" w:rsidTr="003219DA">
        <w:tc>
          <w:tcPr>
            <w:tcW w:w="560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</w:t>
            </w:r>
            <w:r w:rsidRPr="00C33BD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нтерактивная игра «ФГОС от «А» до «Я»</w:t>
            </w:r>
          </w:p>
        </w:tc>
        <w:tc>
          <w:tcPr>
            <w:tcW w:w="2561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Изучение теоретических положений ФГОС ДО</w:t>
            </w:r>
          </w:p>
        </w:tc>
        <w:tc>
          <w:tcPr>
            <w:tcW w:w="1541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43, </w:t>
            </w:r>
          </w:p>
          <w:p w:rsidR="0052349B" w:rsidRPr="0057042F" w:rsidRDefault="0079135A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136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33BD0">
              <w:rPr>
                <w:rFonts w:ascii="Times New Roman" w:hAnsi="Times New Roman" w:cs="Times New Roman"/>
                <w:sz w:val="24"/>
                <w:szCs w:val="24"/>
              </w:rPr>
              <w:t>Церемония открытия конкурса «Воспитатель года Кубани» в 2015году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«Педагогическая ситуация»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воспитателя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2,7,13,43 МО Новокубанский район</w:t>
            </w:r>
          </w:p>
        </w:tc>
      </w:tr>
      <w:tr w:rsidR="00C33BD0" w:rsidTr="00F810DE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3"/>
              <w:spacing w:line="360" w:lineRule="auto"/>
              <w:ind w:left="1211"/>
              <w:jc w:val="center"/>
              <w:rPr>
                <w:rStyle w:val="c10"/>
              </w:rPr>
            </w:pPr>
            <w:r w:rsidRPr="00295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 «Педагог-коммуникатор»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Тренинг «Воспитываем в себе терпение»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сплочение коллектива и построение эффективного командного взаимодействия, творческой активности педагогов</w:t>
            </w:r>
          </w:p>
        </w:tc>
        <w:tc>
          <w:tcPr>
            <w:tcW w:w="1541" w:type="dxa"/>
          </w:tcPr>
          <w:p w:rsidR="00C33BD0" w:rsidRPr="0057042F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Семинар-практикум «Активное слушание»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освоение способов активного слушания  для  внедрения его в общение собеседников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224B58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 11,3,10,15,16,30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2 МО Слав</w:t>
            </w:r>
            <w:r w:rsid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Разослано приглашение в МО Успенский район, г. Армавир</w:t>
            </w:r>
          </w:p>
        </w:tc>
      </w:tr>
      <w:tr w:rsidR="00C33BD0" w:rsidTr="00A70DF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«Педагог-творец»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Лаборатория идей «Планирование в детском саду»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разработка и составление оптимальной модели организации детских видов деятельности для решения воспитательно-образовательных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задач в ДОУ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2,3,7,11,12,13,43 МО Новокубанский район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Продуктивный тренажер  «Картина - своими руками»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обучение педагогов новой, нетрадиционной технике рисования, с целью применения ее в работе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B66648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деятель»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Мозговой штурм с анализом видеоматериалов. «Типичные ошибки при организации детской деятельности».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пополнение профессиональных знаний педагогов для организации образовательной деятельности по новому, с учетом ФГОС </w:t>
            </w:r>
            <w:proofErr w:type="gramStart"/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Педагогический экспромт «Давайте поиграем»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расширение  теоретических и практических знаний, умений и навыков педагогов в процессе педагогического взаимодействия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87700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«Педагог-психолог»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Бюро рассуждений «Причины и последствия»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Цель: профилактика и сохранение психологического здоровья в образовательной среде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Большой круг с элементами аутотренинга «Я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люблю и уважаю себя»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педагогов с приемами саморегуляции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</w:tbl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0F" w:rsidRPr="00EF2DF7" w:rsidRDefault="00EF2DF7" w:rsidP="009B7142">
      <w:pPr>
        <w:pStyle w:val="a7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F7">
        <w:rPr>
          <w:rFonts w:ascii="Times New Roman" w:hAnsi="Times New Roman" w:cs="Times New Roman"/>
          <w:bCs/>
          <w:sz w:val="28"/>
          <w:szCs w:val="28"/>
        </w:rPr>
        <w:t>Проводится м</w:t>
      </w:r>
      <w:r w:rsidR="00C2170F" w:rsidRPr="00EF2DF7">
        <w:rPr>
          <w:rFonts w:ascii="Times New Roman" w:hAnsi="Times New Roman" w:cs="Times New Roman"/>
          <w:bCs/>
          <w:sz w:val="28"/>
          <w:szCs w:val="28"/>
        </w:rPr>
        <w:t>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49C" w:rsidRDefault="007B749C" w:rsidP="00360A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60A3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70F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</w:t>
      </w:r>
      <w:r w:rsidR="00081760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деятельности. </w:t>
      </w:r>
      <w:r w:rsidR="00C33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8F1610">
        <w:rPr>
          <w:rFonts w:ascii="Times New Roman" w:hAnsi="Times New Roman" w:cs="Times New Roman"/>
          <w:sz w:val="28"/>
          <w:szCs w:val="28"/>
        </w:rPr>
        <w:t>научились фиксировать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сво</w:t>
      </w:r>
      <w:r w:rsidR="008F1610">
        <w:rPr>
          <w:rFonts w:ascii="Times New Roman" w:hAnsi="Times New Roman" w:cs="Times New Roman"/>
          <w:sz w:val="28"/>
          <w:szCs w:val="28"/>
        </w:rPr>
        <w:t>их действий, а затем проектировать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проекты по приобретению новых знаний и умений</w:t>
      </w:r>
      <w:r w:rsidR="008F1610">
        <w:rPr>
          <w:rFonts w:ascii="Times New Roman" w:hAnsi="Times New Roman" w:cs="Times New Roman"/>
          <w:sz w:val="28"/>
          <w:szCs w:val="28"/>
        </w:rPr>
        <w:t>,  проводить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самоконтроль собственной деятельности </w:t>
      </w:r>
      <w:r w:rsidRPr="00081760">
        <w:rPr>
          <w:rFonts w:ascii="Times New Roman" w:hAnsi="Times New Roman" w:cs="Times New Roman"/>
          <w:sz w:val="28"/>
          <w:szCs w:val="28"/>
        </w:rPr>
        <w:t>на занятиях с детьми и ее рефлексию.</w:t>
      </w:r>
    </w:p>
    <w:p w:rsidR="007B749C" w:rsidRDefault="00C33BD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первого</w:t>
      </w:r>
      <w:r w:rsidR="007B749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7B749C">
        <w:rPr>
          <w:rFonts w:ascii="Times New Roman" w:hAnsi="Times New Roman" w:cs="Times New Roman"/>
          <w:sz w:val="28"/>
          <w:szCs w:val="28"/>
        </w:rPr>
        <w:t>стал</w:t>
      </w:r>
      <w:r w:rsidR="00081760">
        <w:rPr>
          <w:rFonts w:ascii="Times New Roman" w:hAnsi="Times New Roman" w:cs="Times New Roman"/>
          <w:sz w:val="28"/>
          <w:szCs w:val="28"/>
        </w:rPr>
        <w:t>о создание</w:t>
      </w:r>
      <w:r w:rsidR="007B749C">
        <w:rPr>
          <w:rFonts w:ascii="Times New Roman" w:hAnsi="Times New Roman" w:cs="Times New Roman"/>
          <w:sz w:val="28"/>
          <w:szCs w:val="28"/>
        </w:rPr>
        <w:t xml:space="preserve"> </w:t>
      </w:r>
      <w:r w:rsidR="00081760">
        <w:rPr>
          <w:rFonts w:ascii="Times New Roman" w:hAnsi="Times New Roman" w:cs="Times New Roman"/>
          <w:sz w:val="28"/>
          <w:szCs w:val="28"/>
        </w:rPr>
        <w:t xml:space="preserve">1 части методического пособия </w:t>
      </w:r>
      <w:r w:rsidR="00081760"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 w:rsidR="001F37C3">
        <w:rPr>
          <w:rFonts w:ascii="Times New Roman" w:hAnsi="Times New Roman" w:cs="Times New Roman"/>
          <w:sz w:val="28"/>
          <w:szCs w:val="28"/>
        </w:rPr>
        <w:t>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1F37C3">
        <w:rPr>
          <w:rFonts w:ascii="Times New Roman" w:hAnsi="Times New Roman" w:cs="Times New Roman"/>
          <w:sz w:val="28"/>
          <w:szCs w:val="28"/>
        </w:rPr>
        <w:t xml:space="preserve"> «Совершенствование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в условиях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1F37C3">
        <w:rPr>
          <w:rFonts w:ascii="Times New Roman" w:hAnsi="Times New Roman" w:cs="Times New Roman"/>
          <w:sz w:val="28"/>
          <w:szCs w:val="28"/>
        </w:rPr>
        <w:t>. Сборник</w:t>
      </w:r>
      <w:r w:rsidR="007B749C">
        <w:rPr>
          <w:rFonts w:ascii="Times New Roman" w:hAnsi="Times New Roman" w:cs="Times New Roman"/>
          <w:sz w:val="28"/>
          <w:szCs w:val="28"/>
        </w:rPr>
        <w:t xml:space="preserve"> н</w:t>
      </w:r>
      <w:r w:rsidR="001F37C3">
        <w:rPr>
          <w:rFonts w:ascii="Times New Roman" w:hAnsi="Times New Roman" w:cs="Times New Roman"/>
          <w:sz w:val="28"/>
          <w:szCs w:val="28"/>
        </w:rPr>
        <w:t>аправлен</w:t>
      </w:r>
      <w:r w:rsidR="008F1610">
        <w:rPr>
          <w:rFonts w:ascii="Times New Roman" w:hAnsi="Times New Roman" w:cs="Times New Roman"/>
          <w:sz w:val="28"/>
          <w:szCs w:val="28"/>
        </w:rPr>
        <w:t xml:space="preserve"> на изменение подхода </w:t>
      </w:r>
      <w:r w:rsidR="007B749C">
        <w:rPr>
          <w:rFonts w:ascii="Times New Roman" w:hAnsi="Times New Roman" w:cs="Times New Roman"/>
          <w:sz w:val="28"/>
          <w:szCs w:val="28"/>
        </w:rPr>
        <w:t xml:space="preserve">педагогов к  образовательному процессу.  </w:t>
      </w:r>
      <w:r w:rsidR="001F37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B749C">
        <w:rPr>
          <w:rFonts w:ascii="Times New Roman" w:hAnsi="Times New Roman" w:cs="Times New Roman"/>
          <w:sz w:val="28"/>
          <w:szCs w:val="28"/>
        </w:rPr>
        <w:t xml:space="preserve">содержат в себе инновационные формы работы с педагогами, </w:t>
      </w:r>
      <w:r w:rsidR="001F37C3">
        <w:rPr>
          <w:rFonts w:ascii="Times New Roman" w:hAnsi="Times New Roman" w:cs="Times New Roman"/>
          <w:sz w:val="28"/>
          <w:szCs w:val="28"/>
        </w:rPr>
        <w:t>с учётом деятельностного подхода</w:t>
      </w:r>
      <w:r w:rsidR="007B749C">
        <w:rPr>
          <w:rFonts w:ascii="Times New Roman" w:hAnsi="Times New Roman" w:cs="Times New Roman"/>
          <w:sz w:val="28"/>
          <w:szCs w:val="28"/>
        </w:rPr>
        <w:t>. Педагоги в интересной и необычной форме приобрели необходимые качества, позволившие им стать успешными и конкурентоспособными в современном образовательном пространстве.</w:t>
      </w:r>
    </w:p>
    <w:p w:rsidR="00EE338E" w:rsidRPr="001F37C3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C3">
        <w:rPr>
          <w:rFonts w:ascii="Times New Roman" w:hAnsi="Times New Roman" w:cs="Times New Roman"/>
          <w:i/>
          <w:sz w:val="28"/>
          <w:szCs w:val="28"/>
        </w:rPr>
        <w:t>4.8 Перспективы развития проекта в следующем году</w:t>
      </w:r>
      <w:r w:rsidR="000622F6" w:rsidRPr="001F37C3">
        <w:rPr>
          <w:rFonts w:ascii="Times New Roman" w:hAnsi="Times New Roman" w:cs="Times New Roman"/>
          <w:i/>
          <w:sz w:val="28"/>
          <w:szCs w:val="28"/>
        </w:rPr>
        <w:t>.</w:t>
      </w:r>
      <w:r w:rsidRPr="001F37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Постепенное оформление продуктов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Апробированный вариант р</w:t>
      </w:r>
      <w:r w:rsidRPr="006875F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5F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D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9A" w:rsidRDefault="00C33BD0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часть с</w:t>
      </w:r>
      <w:r w:rsidR="00E4119A" w:rsidRPr="006875FD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сценариев образовательных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«Совершенствовании педагогического корпуса ДОО</w:t>
      </w:r>
      <w:r w:rsid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E4119A">
        <w:rPr>
          <w:rFonts w:ascii="Times New Roman" w:hAnsi="Times New Roman" w:cs="Times New Roman"/>
          <w:sz w:val="28"/>
          <w:szCs w:val="28"/>
        </w:rPr>
        <w:t>.</w:t>
      </w:r>
    </w:p>
    <w:p w:rsidR="000622F6" w:rsidRDefault="000622F6" w:rsidP="007A6FD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0622F6" w:rsidRDefault="000622F6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22F6">
        <w:rPr>
          <w:rFonts w:ascii="Times New Roman" w:hAnsi="Times New Roman" w:cs="Times New Roman"/>
          <w:b/>
          <w:bCs/>
          <w:sz w:val="28"/>
          <w:szCs w:val="28"/>
        </w:rPr>
        <w:t>. Инструменты, методики и процедуры контроля результатов проекта, измерение и оценка качества инновации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5.1 Какие</w:t>
      </w:r>
      <w:r w:rsidRPr="0006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622F6">
        <w:rPr>
          <w:rFonts w:ascii="Times New Roman" w:hAnsi="Times New Roman" w:cs="Times New Roman"/>
          <w:i/>
          <w:sz w:val="28"/>
          <w:szCs w:val="28"/>
        </w:rPr>
        <w:t>инструменты, методики и процедуры контроля результатов п</w:t>
      </w:r>
      <w:r>
        <w:rPr>
          <w:rFonts w:ascii="Times New Roman" w:hAnsi="Times New Roman" w:cs="Times New Roman"/>
          <w:i/>
          <w:sz w:val="28"/>
          <w:szCs w:val="28"/>
        </w:rPr>
        <w:t>роекта разработаны в рамках КИП.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результатами проекта станут </w:t>
      </w:r>
      <w:r w:rsidR="00245A0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продукта (методическое пособие </w:t>
      </w:r>
      <w:r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встреч </w:t>
      </w:r>
      <w:r w:rsidR="0052349B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>
        <w:rPr>
          <w:rFonts w:ascii="Times New Roman" w:hAnsi="Times New Roman" w:cs="Times New Roman"/>
          <w:sz w:val="28"/>
          <w:szCs w:val="28"/>
        </w:rPr>
        <w:t>«Совершенствование</w:t>
      </w:r>
      <w:r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</w:t>
      </w:r>
      <w:r w:rsidRPr="001F37C3">
        <w:rPr>
          <w:rFonts w:ascii="Times New Roman" w:hAnsi="Times New Roman" w:cs="Times New Roman"/>
          <w:sz w:val="28"/>
          <w:szCs w:val="28"/>
        </w:rPr>
        <w:br/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24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70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170F">
        <w:rPr>
          <w:rFonts w:ascii="Times New Roman" w:hAnsi="Times New Roman" w:cs="Times New Roman"/>
          <w:sz w:val="28"/>
          <w:szCs w:val="28"/>
        </w:rPr>
        <w:t xml:space="preserve"> 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70F">
        <w:rPr>
          <w:rFonts w:ascii="Times New Roman" w:hAnsi="Times New Roman" w:cs="Times New Roman"/>
          <w:sz w:val="28"/>
          <w:szCs w:val="28"/>
        </w:rPr>
        <w:t xml:space="preserve">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A0A">
        <w:rPr>
          <w:rFonts w:ascii="Times New Roman" w:hAnsi="Times New Roman" w:cs="Times New Roman"/>
          <w:sz w:val="28"/>
          <w:szCs w:val="28"/>
        </w:rPr>
        <w:t>, настольная игра</w:t>
      </w:r>
      <w:r>
        <w:rPr>
          <w:rFonts w:ascii="Times New Roman" w:hAnsi="Times New Roman" w:cs="Times New Roman"/>
          <w:sz w:val="28"/>
          <w:szCs w:val="28"/>
        </w:rPr>
        <w:t>), которые в настоящее время находятся в стадии апробации и разработки, то говорить о контроле представляется целесообразным в следующем ключе: качество конечных результатов инновационного проекта отслеживается через: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ходом проведения образовательных встреч (работа клуба «Мыслитель») с последующей корректировкой сценариев;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«обратной связи» от педагогов, работающих с первичным вариантом «Рабочей тетради»</w:t>
      </w:r>
      <w:r w:rsidR="00245A0A">
        <w:rPr>
          <w:rFonts w:ascii="Times New Roman" w:hAnsi="Times New Roman" w:cs="Times New Roman"/>
          <w:sz w:val="28"/>
          <w:szCs w:val="28"/>
        </w:rPr>
        <w:t>, настольной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9C" w:rsidRPr="000622F6" w:rsidRDefault="00817F9C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5.2</w:t>
      </w:r>
      <w:r w:rsidR="0032276B">
        <w:rPr>
          <w:rFonts w:ascii="Times New Roman" w:hAnsi="Times New Roman" w:cs="Times New Roman"/>
          <w:i/>
          <w:sz w:val="28"/>
          <w:szCs w:val="28"/>
        </w:rPr>
        <w:t>.</w:t>
      </w:r>
      <w:r w:rsidRPr="000622F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</w:t>
      </w:r>
      <w:r>
        <w:rPr>
          <w:rFonts w:ascii="Times New Roman" w:hAnsi="Times New Roman" w:cs="Times New Roman"/>
          <w:i/>
          <w:sz w:val="28"/>
          <w:szCs w:val="28"/>
        </w:rPr>
        <w:t>езультатов измерений, их оценка.</w:t>
      </w:r>
    </w:p>
    <w:p w:rsidR="00127874" w:rsidRDefault="00DE722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Для </w:t>
      </w:r>
      <w:r w:rsidR="00127874">
        <w:rPr>
          <w:rFonts w:ascii="Times New Roman" w:hAnsi="Times New Roman" w:cs="Times New Roman"/>
          <w:sz w:val="28"/>
          <w:szCs w:val="28"/>
        </w:rPr>
        <w:t>исследования уровня</w:t>
      </w:r>
      <w:r w:rsidR="00AA2657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был </w:t>
      </w:r>
      <w:r w:rsidR="0012787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опросник</w:t>
      </w:r>
      <w:r w:rsidR="00EF2DF7" w:rsidRPr="00EF2DF7">
        <w:rPr>
          <w:rFonts w:ascii="Times New Roman" w:hAnsi="Times New Roman" w:cs="Times New Roman"/>
          <w:sz w:val="28"/>
          <w:szCs w:val="28"/>
        </w:rPr>
        <w:t xml:space="preserve"> </w:t>
      </w:r>
      <w:r w:rsidR="00EF2DF7">
        <w:rPr>
          <w:rFonts w:ascii="Times New Roman" w:hAnsi="Times New Roman" w:cs="Times New Roman"/>
          <w:sz w:val="28"/>
          <w:szCs w:val="28"/>
        </w:rPr>
        <w:t>определения уровня профессионального развития педагогов (самооценка педагогов, внешняя оценка педагогов экспертной группы)</w:t>
      </w:r>
      <w:r w:rsidR="00127874">
        <w:rPr>
          <w:rFonts w:ascii="Times New Roman" w:hAnsi="Times New Roman" w:cs="Times New Roman"/>
          <w:sz w:val="28"/>
          <w:szCs w:val="28"/>
        </w:rPr>
        <w:t xml:space="preserve">. Для его разработки </w:t>
      </w:r>
      <w:r w:rsidR="00E416B1">
        <w:rPr>
          <w:rFonts w:ascii="Times New Roman" w:hAnsi="Times New Roman" w:cs="Times New Roman"/>
          <w:sz w:val="28"/>
          <w:szCs w:val="28"/>
        </w:rPr>
        <w:t>была использована</w:t>
      </w:r>
      <w:r w:rsidR="00127874">
        <w:rPr>
          <w:rFonts w:ascii="Times New Roman" w:hAnsi="Times New Roman" w:cs="Times New Roman"/>
          <w:sz w:val="28"/>
          <w:szCs w:val="28"/>
        </w:rPr>
        <w:t xml:space="preserve"> следующая литература: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-Р. Шмидт «Искусство общения»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-В.П. Шейнов «Конфликты в нашей жизни и их разрешение»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-В.Л. Митителло «Этика и этикет делового человека».  </w:t>
      </w:r>
    </w:p>
    <w:p w:rsidR="00127874" w:rsidRP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hAnsi="Times New Roman" w:cs="Times New Roman"/>
          <w:sz w:val="28"/>
          <w:szCs w:val="28"/>
        </w:rPr>
        <w:t>Опросник включает 29 вопросов, отражающих определенные качества педагога. Оценка проводится по шести шкалам:</w:t>
      </w:r>
    </w:p>
    <w:p w:rsid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Воспитателю предлагается прочитать утверждение и, если он с ним согласен, поставить знак «+», если не согласен </w:t>
      </w:r>
      <w:r w:rsidR="00E416B1"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 «</w:t>
      </w: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-». При обработке опросника «+» оценивается 1 балл, «-» - 0 баллов.  Высокий балл свидетельствует о наиболее выраженности той или иной шкалы</w:t>
      </w:r>
    </w:p>
    <w:p w:rsidR="004C5D90" w:rsidRDefault="0012787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 w:rsidR="00AA2657">
        <w:rPr>
          <w:rFonts w:ascii="Times New Roman" w:hAnsi="Times New Roman" w:cs="Times New Roman"/>
          <w:sz w:val="28"/>
          <w:szCs w:val="28"/>
        </w:rPr>
        <w:t xml:space="preserve">10 педагогов.   </w:t>
      </w:r>
      <w:r w:rsidR="00CE32C5">
        <w:rPr>
          <w:rFonts w:ascii="Times New Roman" w:hAnsi="Times New Roman" w:cs="Times New Roman"/>
          <w:sz w:val="28"/>
          <w:szCs w:val="28"/>
        </w:rPr>
        <w:t>В результате наблюдения за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обследуемых</w:t>
      </w:r>
      <w:r w:rsidR="00CE3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самооценки</w:t>
      </w:r>
      <w:r w:rsidR="00CE32C5">
        <w:rPr>
          <w:rFonts w:ascii="Times New Roman" w:hAnsi="Times New Roman" w:cs="Times New Roman"/>
          <w:sz w:val="28"/>
          <w:szCs w:val="28"/>
        </w:rPr>
        <w:t xml:space="preserve"> </w:t>
      </w:r>
      <w:r w:rsidR="000372AF">
        <w:rPr>
          <w:rFonts w:ascii="Times New Roman" w:hAnsi="Times New Roman" w:cs="Times New Roman"/>
          <w:sz w:val="28"/>
          <w:szCs w:val="28"/>
        </w:rPr>
        <w:t>выяснилось:</w:t>
      </w:r>
      <w:r w:rsidR="0032276B">
        <w:rPr>
          <w:rFonts w:ascii="Times New Roman" w:hAnsi="Times New Roman" w:cs="Times New Roman"/>
          <w:sz w:val="28"/>
          <w:szCs w:val="28"/>
        </w:rPr>
        <w:t xml:space="preserve"> </w:t>
      </w:r>
      <w:r w:rsidR="004C5D90">
        <w:rPr>
          <w:rFonts w:ascii="Times New Roman" w:hAnsi="Times New Roman" w:cs="Times New Roman"/>
          <w:sz w:val="28"/>
          <w:szCs w:val="28"/>
        </w:rPr>
        <w:t>на уровень педагог-аудитор вышли 80%, педагог-методист - 60%, педагог-психолог - 40%, педагог – коммуникатор – 60%, педагог-деятель – 40%, педагог-творец – 0%.</w:t>
      </w:r>
    </w:p>
    <w:p w:rsidR="00EF2DF7" w:rsidRPr="00817F9C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17F9C">
        <w:rPr>
          <w:rFonts w:ascii="Times New Roman" w:hAnsi="Times New Roman" w:cs="Times New Roman"/>
          <w:bCs/>
          <w:sz w:val="28"/>
          <w:szCs w:val="28"/>
        </w:rPr>
        <w:t>Собеседование на основе принципов:</w:t>
      </w:r>
    </w:p>
    <w:p w:rsidR="00EF2DF7" w:rsidRPr="00817F9C" w:rsidRDefault="00EF2DF7" w:rsidP="009B7142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Формирование внутренней мотивации;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Вовлечение в планирование;</w:t>
      </w:r>
    </w:p>
    <w:p w:rsidR="00EF2DF7" w:rsidRPr="004C5D90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Делегирование функций контроля (самоконтроля)</w:t>
      </w:r>
      <w:r w:rsidR="005234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D90" w:rsidRPr="00817F9C" w:rsidRDefault="004C5D90" w:rsidP="004C5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собеседование было составление индивидуальной траектории саморазвития педагога на год (определение минимальных </w:t>
      </w:r>
      <w:r w:rsidR="00E416B1">
        <w:rPr>
          <w:rFonts w:ascii="Times New Roman" w:hAnsi="Times New Roman" w:cs="Times New Roman"/>
          <w:bCs/>
          <w:sz w:val="28"/>
          <w:szCs w:val="28"/>
        </w:rPr>
        <w:t>и максимально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возможных планируемых результатов). 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Наблюдение за образовательной деятельностью (разработка маркерной карты организованной образовательной деятельности педагога).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Разработка механизма самоконтроля («Экран «перезагрузки» педагога»).</w:t>
      </w:r>
    </w:p>
    <w:p w:rsidR="00245A0A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245A0A">
        <w:rPr>
          <w:rFonts w:ascii="Times New Roman" w:hAnsi="Times New Roman" w:cs="Times New Roman"/>
          <w:sz w:val="28"/>
          <w:szCs w:val="28"/>
        </w:rPr>
        <w:t xml:space="preserve">ланируется ввести диагностику на выявление уровня субъектности личности. </w:t>
      </w:r>
    </w:p>
    <w:p w:rsidR="004C5D90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8940E3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0E3">
        <w:rPr>
          <w:rFonts w:ascii="Times New Roman" w:hAnsi="Times New Roman" w:cs="Times New Roman"/>
          <w:i/>
          <w:sz w:val="28"/>
          <w:szCs w:val="28"/>
        </w:rPr>
        <w:t>5.3 Возможные риски реализации проекта и пути их минимизации.</w:t>
      </w:r>
    </w:p>
    <w:p w:rsidR="004C5D90" w:rsidRDefault="004C5D9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следующие риски в реализации проекта: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0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D5D37">
        <w:rPr>
          <w:rFonts w:ascii="Times New Roman" w:hAnsi="Times New Roman" w:cs="Times New Roman"/>
          <w:sz w:val="28"/>
          <w:szCs w:val="28"/>
        </w:rPr>
        <w:t>.</w:t>
      </w:r>
      <w:r w:rsidRPr="008940E3">
        <w:rPr>
          <w:rFonts w:ascii="Times New Roman" w:hAnsi="Times New Roman" w:cs="Times New Roman"/>
          <w:sz w:val="28"/>
          <w:szCs w:val="28"/>
        </w:rPr>
        <w:t xml:space="preserve"> Низкий уровень мотивации и психологической готовности педагогов </w:t>
      </w:r>
      <w:r w:rsidR="00DD5D3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43663">
        <w:rPr>
          <w:rFonts w:ascii="Times New Roman" w:hAnsi="Times New Roman" w:cs="Times New Roman"/>
          <w:sz w:val="28"/>
          <w:szCs w:val="28"/>
        </w:rPr>
        <w:t>квалификации, формализм.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5D3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Pr="008940E3">
        <w:rPr>
          <w:rFonts w:ascii="Times New Roman" w:hAnsi="Times New Roman" w:cs="Times New Roman"/>
          <w:sz w:val="28"/>
          <w:szCs w:val="28"/>
        </w:rPr>
        <w:t>.</w:t>
      </w:r>
    </w:p>
    <w:p w:rsid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663">
        <w:rPr>
          <w:rFonts w:ascii="Times New Roman" w:hAnsi="Times New Roman" w:cs="Times New Roman"/>
          <w:sz w:val="28"/>
          <w:szCs w:val="28"/>
        </w:rPr>
        <w:t xml:space="preserve"> </w:t>
      </w:r>
      <w:r w:rsidR="00E873FD">
        <w:rPr>
          <w:rFonts w:ascii="Times New Roman" w:hAnsi="Times New Roman" w:cs="Times New Roman"/>
          <w:sz w:val="28"/>
          <w:szCs w:val="28"/>
        </w:rPr>
        <w:t>Недостаточно умений</w:t>
      </w:r>
      <w:r w:rsidRPr="008940E3">
        <w:rPr>
          <w:rFonts w:ascii="Times New Roman" w:hAnsi="Times New Roman" w:cs="Times New Roman"/>
          <w:sz w:val="28"/>
          <w:szCs w:val="28"/>
        </w:rPr>
        <w:t xml:space="preserve"> самообразовываться и работать с научной литературой и новыми техническими средствами. </w:t>
      </w:r>
    </w:p>
    <w:p w:rsidR="00A94D68" w:rsidRDefault="00E92AD7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минимизации</w:t>
      </w:r>
      <w:r w:rsidR="00A94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1A2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малейшего успеха педагога, идущего по </w:t>
      </w:r>
      <w:r w:rsidR="0052349B"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пути профессионального совершенствовани</w:t>
      </w:r>
      <w:r w:rsidR="00227A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63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«уравниловки», то есть результат каждого педагога сравнивается  с его же результатом, а не с результатом другого педагога.</w:t>
      </w:r>
    </w:p>
    <w:p w:rsidR="00314FC1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степень самоконтроля и профессиональный внешний контроль, </w:t>
      </w:r>
      <w:r w:rsidR="001351A2">
        <w:rPr>
          <w:rFonts w:ascii="Times New Roman" w:hAnsi="Times New Roman" w:cs="Times New Roman"/>
          <w:sz w:val="28"/>
          <w:szCs w:val="28"/>
        </w:rPr>
        <w:t>поддержка методической службы.</w:t>
      </w:r>
    </w:p>
    <w:p w:rsidR="00314FC1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 труда и поощрение кадров.</w:t>
      </w:r>
    </w:p>
    <w:p w:rsidR="001351A2" w:rsidRPr="00E92AD7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психологической службы ДО</w:t>
      </w:r>
      <w:r w:rsidR="00227A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1A2" w:rsidRPr="0031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F6" w:rsidRPr="00E92AD7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D7">
        <w:rPr>
          <w:rFonts w:ascii="Times New Roman" w:hAnsi="Times New Roman" w:cs="Times New Roman"/>
          <w:i/>
          <w:sz w:val="28"/>
          <w:szCs w:val="28"/>
        </w:rPr>
        <w:t xml:space="preserve">5.4 Самооценка качества инновации. </w:t>
      </w:r>
    </w:p>
    <w:p w:rsidR="0022248C" w:rsidRDefault="00E92AD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AD7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227AB4">
        <w:rPr>
          <w:rFonts w:ascii="Times New Roman" w:hAnsi="Times New Roman" w:cs="Times New Roman"/>
          <w:sz w:val="28"/>
          <w:szCs w:val="28"/>
        </w:rPr>
        <w:t xml:space="preserve">актуальное состояние инновационной деятельности в </w:t>
      </w:r>
      <w:r w:rsidR="00227AB4" w:rsidRPr="00E92AD7">
        <w:rPr>
          <w:rFonts w:ascii="Times New Roman" w:hAnsi="Times New Roman" w:cs="Times New Roman"/>
          <w:sz w:val="28"/>
          <w:szCs w:val="28"/>
        </w:rPr>
        <w:t>нашей</w:t>
      </w:r>
      <w:r w:rsidR="00143663">
        <w:rPr>
          <w:rFonts w:ascii="Times New Roman" w:hAnsi="Times New Roman" w:cs="Times New Roman"/>
          <w:sz w:val="28"/>
          <w:szCs w:val="28"/>
        </w:rPr>
        <w:t xml:space="preserve"> ДОО, </w:t>
      </w:r>
      <w:r w:rsidR="0022248C">
        <w:rPr>
          <w:rFonts w:ascii="Times New Roman" w:hAnsi="Times New Roman" w:cs="Times New Roman"/>
          <w:sz w:val="28"/>
          <w:szCs w:val="28"/>
        </w:rPr>
        <w:t>можно отметить следующее:</w:t>
      </w:r>
    </w:p>
    <w:p w:rsidR="009B7142" w:rsidRDefault="0022248C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48D">
        <w:rPr>
          <w:rFonts w:ascii="Times New Roman" w:hAnsi="Times New Roman" w:cs="Times New Roman"/>
          <w:sz w:val="28"/>
          <w:szCs w:val="28"/>
        </w:rPr>
        <w:t>удалось обеспечить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Pr="00A2348D">
        <w:rPr>
          <w:rFonts w:ascii="Times New Roman" w:hAnsi="Times New Roman" w:cs="Times New Roman"/>
          <w:sz w:val="28"/>
          <w:szCs w:val="28"/>
        </w:rPr>
        <w:t>сохранение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имиджа дошкольного учреждения</w:t>
      </w:r>
      <w:r w:rsidR="00143663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2248C" w:rsidRPr="009B7142" w:rsidRDefault="00143663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инновационного локомотива района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2348D" w:rsidRPr="00A2348D">
        <w:rPr>
          <w:rFonts w:ascii="Times New Roman" w:hAnsi="Times New Roman" w:cs="Times New Roman"/>
          <w:sz w:val="28"/>
          <w:szCs w:val="28"/>
        </w:rPr>
        <w:t>найти новые механизмы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достижения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8C" w:rsidRPr="009B7142" w:rsidRDefault="00143663" w:rsidP="00227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через совершенствование педагогического корпуса, налицо первые положительные эффекты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7A6FD3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разработать алгоритм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 w:rsidRPr="00A2348D">
        <w:rPr>
          <w:rFonts w:ascii="Times New Roman" w:hAnsi="Times New Roman" w:cs="Times New Roman"/>
          <w:sz w:val="28"/>
          <w:szCs w:val="28"/>
        </w:rPr>
        <w:t>п</w:t>
      </w:r>
      <w:r w:rsidR="00E92AD7" w:rsidRPr="00A2348D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2348D" w:rsidRPr="009B7142" w:rsidRDefault="00E92AD7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профессионально</w:t>
      </w:r>
      <w:r w:rsidR="00143663" w:rsidRPr="009B7142">
        <w:rPr>
          <w:rFonts w:ascii="Times New Roman" w:hAnsi="Times New Roman" w:cs="Times New Roman"/>
          <w:sz w:val="28"/>
          <w:szCs w:val="28"/>
        </w:rPr>
        <w:t>го саморазвития</w:t>
      </w:r>
      <w:r w:rsidRPr="009B71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2248C" w:rsidRPr="009B7142">
        <w:rPr>
          <w:rFonts w:ascii="Times New Roman" w:hAnsi="Times New Roman" w:cs="Times New Roman"/>
          <w:sz w:val="28"/>
          <w:szCs w:val="28"/>
        </w:rPr>
        <w:t>.</w:t>
      </w:r>
      <w:r w:rsidRPr="009B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8D" w:rsidRDefault="0022248C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143663">
        <w:rPr>
          <w:rFonts w:ascii="Times New Roman" w:hAnsi="Times New Roman" w:cs="Times New Roman"/>
          <w:sz w:val="28"/>
          <w:szCs w:val="28"/>
        </w:rPr>
        <w:t xml:space="preserve">, безусловно, позволит максимально </w:t>
      </w:r>
      <w:r w:rsidR="00E92AD7" w:rsidRPr="00E92AD7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143663">
        <w:rPr>
          <w:rFonts w:ascii="Times New Roman" w:hAnsi="Times New Roman" w:cs="Times New Roman"/>
          <w:sz w:val="28"/>
          <w:szCs w:val="28"/>
        </w:rPr>
        <w:t>ДОО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профессиональными квалифицированными кадрами</w:t>
      </w:r>
      <w:r w:rsidR="00335015">
        <w:rPr>
          <w:rFonts w:ascii="Times New Roman" w:hAnsi="Times New Roman" w:cs="Times New Roman"/>
          <w:sz w:val="28"/>
          <w:szCs w:val="28"/>
        </w:rPr>
        <w:t>,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>о</w:t>
      </w:r>
      <w:r w:rsidR="00E92AD7" w:rsidRPr="00E92AD7">
        <w:rPr>
          <w:rFonts w:ascii="Times New Roman" w:hAnsi="Times New Roman" w:cs="Times New Roman"/>
          <w:sz w:val="28"/>
          <w:szCs w:val="28"/>
        </w:rPr>
        <w:t>рганизовать деятельность методической службы</w:t>
      </w:r>
      <w:r w:rsidR="00143663">
        <w:rPr>
          <w:rFonts w:ascii="Times New Roman" w:hAnsi="Times New Roman" w:cs="Times New Roman"/>
          <w:sz w:val="28"/>
          <w:szCs w:val="28"/>
        </w:rPr>
        <w:t xml:space="preserve"> на современной платформе. </w:t>
      </w:r>
    </w:p>
    <w:p w:rsidR="00DE7223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>Анализ кадрового состава педагог</w:t>
      </w:r>
      <w:r w:rsidR="00335015">
        <w:rPr>
          <w:rFonts w:ascii="Times New Roman" w:hAnsi="Times New Roman" w:cs="Times New Roman"/>
          <w:sz w:val="28"/>
          <w:szCs w:val="28"/>
        </w:rPr>
        <w:t>ов</w:t>
      </w:r>
      <w:r w:rsidR="00E92AD7">
        <w:rPr>
          <w:rFonts w:ascii="Times New Roman" w:hAnsi="Times New Roman" w:cs="Times New Roman"/>
          <w:sz w:val="28"/>
          <w:szCs w:val="28"/>
        </w:rPr>
        <w:t xml:space="preserve"> в течение 2014-2015 годов показывает положительную динамику количественных и качественных показателей (прохождение курсов, повышение квалификации,  аттестация педагогов)</w:t>
      </w:r>
      <w:r w:rsidR="00143663">
        <w:rPr>
          <w:rFonts w:ascii="Times New Roman" w:hAnsi="Times New Roman" w:cs="Times New Roman"/>
          <w:sz w:val="28"/>
          <w:szCs w:val="28"/>
        </w:rPr>
        <w:t>.</w:t>
      </w:r>
      <w:r w:rsidR="00E9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2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 xml:space="preserve">Нам удалось создать </w:t>
      </w:r>
      <w:r w:rsidR="00143663">
        <w:rPr>
          <w:rFonts w:ascii="Times New Roman" w:hAnsi="Times New Roman" w:cs="Times New Roman"/>
          <w:sz w:val="28"/>
          <w:szCs w:val="28"/>
        </w:rPr>
        <w:t>организовать систематическую работу клуба «Мыслитель», которая стимулирует педагогов к поиску нестандартных решений, инициативности, самостоятельности и формирует у них ответственность за свой профессиональный уровень. Такие а</w:t>
      </w:r>
      <w:r w:rsidR="005F2CE4">
        <w:rPr>
          <w:rFonts w:ascii="Times New Roman" w:hAnsi="Times New Roman" w:cs="Times New Roman"/>
          <w:sz w:val="28"/>
          <w:szCs w:val="28"/>
        </w:rPr>
        <w:t>ктивны</w:t>
      </w:r>
      <w:r w:rsidR="00143663">
        <w:rPr>
          <w:rFonts w:ascii="Times New Roman" w:hAnsi="Times New Roman" w:cs="Times New Roman"/>
          <w:sz w:val="28"/>
          <w:szCs w:val="28"/>
        </w:rPr>
        <w:t>е</w:t>
      </w:r>
      <w:r w:rsidR="005F2C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3663">
        <w:rPr>
          <w:rFonts w:ascii="Times New Roman" w:hAnsi="Times New Roman" w:cs="Times New Roman"/>
          <w:sz w:val="28"/>
          <w:szCs w:val="28"/>
        </w:rPr>
        <w:t>ы</w:t>
      </w:r>
      <w:r w:rsidR="005F2CE4">
        <w:rPr>
          <w:rFonts w:ascii="Times New Roman" w:hAnsi="Times New Roman" w:cs="Times New Roman"/>
          <w:sz w:val="28"/>
          <w:szCs w:val="28"/>
        </w:rPr>
        <w:t xml:space="preserve"> работы с педагогическим коллективом об</w:t>
      </w:r>
      <w:r w:rsidR="00A2348D">
        <w:rPr>
          <w:rFonts w:ascii="Times New Roman" w:hAnsi="Times New Roman" w:cs="Times New Roman"/>
          <w:sz w:val="28"/>
          <w:szCs w:val="28"/>
        </w:rPr>
        <w:t>ъединены одним связующим звеном. Э</w:t>
      </w:r>
      <w:r w:rsidR="005F2CE4">
        <w:rPr>
          <w:rFonts w:ascii="Times New Roman" w:hAnsi="Times New Roman" w:cs="Times New Roman"/>
          <w:sz w:val="28"/>
          <w:szCs w:val="28"/>
        </w:rPr>
        <w:t>ти</w:t>
      </w:r>
      <w:r w:rsidR="00A2348D">
        <w:rPr>
          <w:rFonts w:ascii="Times New Roman" w:hAnsi="Times New Roman" w:cs="Times New Roman"/>
          <w:sz w:val="28"/>
          <w:szCs w:val="28"/>
        </w:rPr>
        <w:t>м</w:t>
      </w:r>
      <w:r w:rsidR="005F2CE4">
        <w:rPr>
          <w:rFonts w:ascii="Times New Roman" w:hAnsi="Times New Roman" w:cs="Times New Roman"/>
          <w:sz w:val="28"/>
          <w:szCs w:val="28"/>
        </w:rPr>
        <w:t xml:space="preserve"> звеном стал</w:t>
      </w:r>
      <w:r w:rsidR="00143663">
        <w:rPr>
          <w:rFonts w:ascii="Times New Roman" w:hAnsi="Times New Roman" w:cs="Times New Roman"/>
          <w:sz w:val="28"/>
          <w:szCs w:val="28"/>
        </w:rPr>
        <w:t xml:space="preserve">и принципы деятельностного подхода, </w:t>
      </w:r>
      <w:r w:rsidR="007A6FD3">
        <w:rPr>
          <w:rFonts w:ascii="Times New Roman" w:hAnsi="Times New Roman" w:cs="Times New Roman"/>
          <w:sz w:val="28"/>
          <w:szCs w:val="28"/>
        </w:rPr>
        <w:t xml:space="preserve">которые запускают со временем механизм саморазвития </w:t>
      </w:r>
      <w:r w:rsidR="005F2CE4">
        <w:rPr>
          <w:rFonts w:ascii="Times New Roman" w:hAnsi="Times New Roman" w:cs="Times New Roman"/>
          <w:sz w:val="28"/>
          <w:szCs w:val="28"/>
        </w:rPr>
        <w:t xml:space="preserve"> </w:t>
      </w:r>
      <w:r w:rsidR="007A6FD3">
        <w:rPr>
          <w:rFonts w:ascii="Times New Roman" w:hAnsi="Times New Roman" w:cs="Times New Roman"/>
          <w:sz w:val="28"/>
          <w:szCs w:val="28"/>
        </w:rPr>
        <w:t xml:space="preserve">и привычку постоянно совершенствовать себя. </w:t>
      </w:r>
      <w:r w:rsidR="005F2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42" w:rsidRDefault="005F2CE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="00335015">
        <w:rPr>
          <w:rFonts w:ascii="Times New Roman" w:hAnsi="Times New Roman" w:cs="Times New Roman"/>
          <w:sz w:val="28"/>
          <w:szCs w:val="28"/>
        </w:rPr>
        <w:t xml:space="preserve">алаженной системы работы в коллективе улучшился микроклимат, удалось создать атмосферу открытости и доверия, уважительного отношения коллег </w:t>
      </w:r>
      <w:r w:rsidR="00E97D4A">
        <w:rPr>
          <w:rFonts w:ascii="Times New Roman" w:hAnsi="Times New Roman" w:cs="Times New Roman"/>
          <w:sz w:val="28"/>
          <w:szCs w:val="28"/>
        </w:rPr>
        <w:t>друг другу</w:t>
      </w:r>
      <w:r w:rsidR="00A2348D">
        <w:rPr>
          <w:rFonts w:ascii="Times New Roman" w:hAnsi="Times New Roman" w:cs="Times New Roman"/>
          <w:sz w:val="28"/>
          <w:szCs w:val="28"/>
        </w:rPr>
        <w:t>, предоставление свободы создания</w:t>
      </w:r>
      <w:r w:rsidR="00335015">
        <w:rPr>
          <w:rFonts w:ascii="Times New Roman" w:hAnsi="Times New Roman" w:cs="Times New Roman"/>
          <w:sz w:val="28"/>
          <w:szCs w:val="28"/>
        </w:rPr>
        <w:t xml:space="preserve"> условий для овладений н</w:t>
      </w:r>
      <w:r w:rsidR="00E97D4A">
        <w:rPr>
          <w:rFonts w:ascii="Times New Roman" w:hAnsi="Times New Roman" w:cs="Times New Roman"/>
          <w:sz w:val="28"/>
          <w:szCs w:val="28"/>
        </w:rPr>
        <w:t>овым опытом</w:t>
      </w:r>
      <w:r w:rsidR="00335015">
        <w:rPr>
          <w:rFonts w:ascii="Times New Roman" w:hAnsi="Times New Roman" w:cs="Times New Roman"/>
          <w:sz w:val="28"/>
          <w:szCs w:val="28"/>
        </w:rPr>
        <w:t xml:space="preserve"> личного развития.  </w:t>
      </w:r>
    </w:p>
    <w:p w:rsidR="00227AB4" w:rsidRDefault="0014366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сопротивление инновациям практически преодолено. Педагоги находятся в конструктивной стадии саморазвития и в целом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 xml:space="preserve">удовлетворены условиями труда.  Психологической </w:t>
      </w:r>
      <w:r w:rsidR="00227AB4">
        <w:rPr>
          <w:rFonts w:ascii="Times New Roman" w:hAnsi="Times New Roman" w:cs="Times New Roman"/>
          <w:sz w:val="28"/>
          <w:szCs w:val="28"/>
        </w:rPr>
        <w:t>службой контролируется</w:t>
      </w:r>
      <w:r w:rsidR="00335015">
        <w:rPr>
          <w:rFonts w:ascii="Times New Roman" w:hAnsi="Times New Roman" w:cs="Times New Roman"/>
          <w:sz w:val="28"/>
          <w:szCs w:val="28"/>
        </w:rPr>
        <w:t xml:space="preserve"> синдром профессионального выгорания педагогов. 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B4" w:rsidRDefault="00A2348D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AB4">
        <w:rPr>
          <w:rFonts w:ascii="Times New Roman" w:hAnsi="Times New Roman" w:cs="Times New Roman"/>
          <w:sz w:val="28"/>
          <w:szCs w:val="28"/>
        </w:rPr>
        <w:t>В то же время актуальными остаются следующие проблемы: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некоторых случаях преобладание внешнего контроля за ходом процесса профессионального развития над внутренним, что свидетельствует о недостаточной сформированности внутренней мотивации у отдельных педагогов;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3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сохраняется необходимость руководителю применять внешнюю отрицательную мотивацию для совершения определённых действий (работа в тетради);</w:t>
      </w:r>
    </w:p>
    <w:p w:rsidR="005F2CE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инновационные продукты деятельности КИП требуют доработки и завершения апробации. </w:t>
      </w:r>
    </w:p>
    <w:p w:rsidR="005F2CE4" w:rsidRDefault="005F2CE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23" w:rsidRPr="00DE7223" w:rsidRDefault="00DE7223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23">
        <w:rPr>
          <w:rFonts w:ascii="Times New Roman" w:hAnsi="Times New Roman" w:cs="Times New Roman"/>
          <w:b/>
          <w:bCs/>
          <w:sz w:val="28"/>
          <w:szCs w:val="28"/>
        </w:rPr>
        <w:t>VI. Способы апробации и диссеминации результатов деятельности КИП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1FE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23">
        <w:rPr>
          <w:rFonts w:ascii="Times New Roman" w:hAnsi="Times New Roman" w:cs="Times New Roman"/>
          <w:i/>
          <w:sz w:val="28"/>
          <w:szCs w:val="28"/>
        </w:rPr>
        <w:t xml:space="preserve">6.1 Как апробируется опыт (через семинары, </w:t>
      </w:r>
      <w:r w:rsidR="007A6FD3">
        <w:rPr>
          <w:rFonts w:ascii="Times New Roman" w:hAnsi="Times New Roman" w:cs="Times New Roman"/>
          <w:i/>
          <w:sz w:val="28"/>
          <w:szCs w:val="28"/>
        </w:rPr>
        <w:t>конференции, научные экспертизы</w:t>
      </w:r>
      <w:r w:rsidR="00C81FE3">
        <w:rPr>
          <w:rFonts w:ascii="Times New Roman" w:hAnsi="Times New Roman" w:cs="Times New Roman"/>
          <w:i/>
          <w:sz w:val="28"/>
          <w:szCs w:val="28"/>
        </w:rPr>
        <w:t>.</w:t>
      </w:r>
    </w:p>
    <w:p w:rsidR="00A2348D" w:rsidRDefault="00C81F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распространения опыта среди педагогов ДО</w:t>
      </w:r>
      <w:r w:rsidR="007A6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популяризация опыта среди педагогов района и края.  </w:t>
      </w:r>
    </w:p>
    <w:p w:rsidR="00C81FE3" w:rsidRPr="007A6FD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6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E2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«Внедрение ФГОС в общеобразовательную практику </w:t>
      </w:r>
      <w:r w:rsidR="005E3AE5">
        <w:rPr>
          <w:rFonts w:ascii="Times New Roman" w:hAnsi="Times New Roman" w:cs="Times New Roman"/>
          <w:sz w:val="28"/>
          <w:szCs w:val="28"/>
        </w:rPr>
        <w:t>ДОО: проблемы и перспективы»</w:t>
      </w:r>
      <w:r w:rsidR="007F5666">
        <w:rPr>
          <w:rFonts w:ascii="Times New Roman" w:hAnsi="Times New Roman" w:cs="Times New Roman"/>
          <w:sz w:val="28"/>
          <w:szCs w:val="28"/>
        </w:rPr>
        <w:t xml:space="preserve"> 20 февраля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7D5E23">
        <w:rPr>
          <w:rFonts w:ascii="Times New Roman" w:hAnsi="Times New Roman" w:cs="Times New Roman"/>
          <w:sz w:val="28"/>
          <w:szCs w:val="28"/>
        </w:rPr>
        <w:t>2014 г.</w:t>
      </w:r>
    </w:p>
    <w:p w:rsidR="007D5E23" w:rsidRPr="007D5E23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23"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="00E416B1" w:rsidRPr="007D5E23">
        <w:rPr>
          <w:rFonts w:ascii="Times New Roman" w:hAnsi="Times New Roman" w:cs="Times New Roman"/>
          <w:sz w:val="28"/>
          <w:szCs w:val="28"/>
        </w:rPr>
        <w:t>собрание «</w:t>
      </w:r>
      <w:r w:rsidRPr="007D5E23">
        <w:rPr>
          <w:rFonts w:ascii="Times New Roman" w:hAnsi="Times New Roman" w:cs="Times New Roman"/>
          <w:sz w:val="28"/>
          <w:szCs w:val="28"/>
        </w:rPr>
        <w:t>Нужно ли учиться быть родителем</w:t>
      </w:r>
      <w:r w:rsidR="00E416B1">
        <w:rPr>
          <w:rFonts w:ascii="Times New Roman" w:hAnsi="Times New Roman" w:cs="Times New Roman"/>
          <w:sz w:val="28"/>
          <w:szCs w:val="28"/>
        </w:rPr>
        <w:t>?</w:t>
      </w:r>
      <w:r w:rsidRPr="007D5E2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21 апреля 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Краевой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«Современные технологии поддержки педагогического коллектива в ДОО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7F5666">
        <w:rPr>
          <w:rFonts w:ascii="Times New Roman" w:hAnsi="Times New Roman" w:cs="Times New Roman"/>
          <w:sz w:val="28"/>
          <w:szCs w:val="28"/>
        </w:rPr>
        <w:t>, 20 мая 2014 г.;</w:t>
      </w:r>
    </w:p>
    <w:p w:rsidR="005E3AE5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«Коммуникативно-игровые технологии образования дошкольников,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</w:t>
      </w:r>
      <w:r w:rsidR="002A78C0">
        <w:rPr>
          <w:rFonts w:ascii="Times New Roman" w:hAnsi="Times New Roman" w:cs="Times New Roman"/>
          <w:sz w:val="28"/>
          <w:szCs w:val="28"/>
        </w:rPr>
        <w:t>ельностного</w:t>
      </w:r>
      <w:proofErr w:type="spellEnd"/>
      <w:r w:rsidR="002A78C0">
        <w:rPr>
          <w:rFonts w:ascii="Times New Roman" w:hAnsi="Times New Roman" w:cs="Times New Roman"/>
          <w:sz w:val="28"/>
          <w:szCs w:val="28"/>
        </w:rPr>
        <w:t xml:space="preserve"> подхода  «Ситуация»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марта 2014 г.</w:t>
      </w:r>
      <w:r w:rsidR="002A78C0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Игровой калей</w:t>
      </w:r>
      <w:r w:rsidR="007A6FD3">
        <w:rPr>
          <w:rFonts w:ascii="Times New Roman" w:hAnsi="Times New Roman" w:cs="Times New Roman"/>
          <w:sz w:val="28"/>
          <w:szCs w:val="28"/>
        </w:rPr>
        <w:t xml:space="preserve">доскоп </w:t>
      </w:r>
      <w:r w:rsidR="005E3AE5">
        <w:rPr>
          <w:rFonts w:ascii="Times New Roman" w:hAnsi="Times New Roman" w:cs="Times New Roman"/>
          <w:sz w:val="28"/>
          <w:szCs w:val="28"/>
        </w:rPr>
        <w:t xml:space="preserve">«Развиваем </w:t>
      </w:r>
      <w:r w:rsidR="00E416B1">
        <w:rPr>
          <w:rFonts w:ascii="Times New Roman" w:hAnsi="Times New Roman" w:cs="Times New Roman"/>
          <w:sz w:val="28"/>
          <w:szCs w:val="28"/>
        </w:rPr>
        <w:t>коммуникативную компетентность</w:t>
      </w:r>
      <w:proofErr w:type="gramStart"/>
      <w:r w:rsidR="00E66EA4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E66EA4">
        <w:rPr>
          <w:rFonts w:ascii="Times New Roman" w:hAnsi="Times New Roman" w:cs="Times New Roman"/>
          <w:sz w:val="28"/>
          <w:szCs w:val="28"/>
        </w:rPr>
        <w:t>ак?»</w:t>
      </w:r>
      <w:r w:rsidR="007F5666">
        <w:rPr>
          <w:rFonts w:ascii="Times New Roman" w:hAnsi="Times New Roman" w:cs="Times New Roman"/>
          <w:sz w:val="28"/>
          <w:szCs w:val="28"/>
        </w:rPr>
        <w:t>, 27 апреля 2014</w:t>
      </w:r>
      <w:r w:rsidR="007D5E23">
        <w:rPr>
          <w:rFonts w:ascii="Times New Roman" w:hAnsi="Times New Roman" w:cs="Times New Roman"/>
          <w:sz w:val="28"/>
          <w:szCs w:val="28"/>
        </w:rPr>
        <w:t>;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A78C0">
        <w:rPr>
          <w:rFonts w:ascii="Times New Roman" w:hAnsi="Times New Roman" w:cs="Times New Roman"/>
          <w:sz w:val="28"/>
          <w:szCs w:val="28"/>
        </w:rPr>
        <w:t xml:space="preserve">еловая </w:t>
      </w:r>
      <w:r w:rsidR="00E416B1">
        <w:rPr>
          <w:rFonts w:ascii="Times New Roman" w:hAnsi="Times New Roman" w:cs="Times New Roman"/>
          <w:sz w:val="28"/>
          <w:szCs w:val="28"/>
        </w:rPr>
        <w:t>интерактивная игра для</w:t>
      </w:r>
      <w:r w:rsidR="00E66EA4">
        <w:rPr>
          <w:rFonts w:ascii="Times New Roman" w:hAnsi="Times New Roman" w:cs="Times New Roman"/>
          <w:sz w:val="28"/>
          <w:szCs w:val="28"/>
        </w:rPr>
        <w:t xml:space="preserve"> педагогов «</w:t>
      </w:r>
      <w:r w:rsidR="00E416B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  <w:r w:rsidR="005E3AE5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ноябрь 2015 г.</w:t>
      </w:r>
      <w:r w:rsidR="00E416B1">
        <w:rPr>
          <w:rFonts w:ascii="Times New Roman" w:hAnsi="Times New Roman" w:cs="Times New Roman"/>
          <w:sz w:val="28"/>
          <w:szCs w:val="28"/>
        </w:rPr>
        <w:t>;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Семинар «Организация проектной деятельности специалиста ДОО в условиях внедрения ФГОС ДОО»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мая 2015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2A78C0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«Знатоки ФГОС: «П</w:t>
      </w:r>
      <w:r w:rsidR="00E66EA4">
        <w:rPr>
          <w:rFonts w:ascii="Times New Roman" w:hAnsi="Times New Roman" w:cs="Times New Roman"/>
          <w:sz w:val="28"/>
          <w:szCs w:val="28"/>
        </w:rPr>
        <w:t>о дороге сказок»</w:t>
      </w:r>
      <w:r w:rsidR="007F5666">
        <w:rPr>
          <w:rFonts w:ascii="Times New Roman" w:hAnsi="Times New Roman" w:cs="Times New Roman"/>
          <w:sz w:val="28"/>
          <w:szCs w:val="28"/>
        </w:rPr>
        <w:t xml:space="preserve"> 26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44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E66EA4">
        <w:rPr>
          <w:rFonts w:ascii="Times New Roman" w:hAnsi="Times New Roman" w:cs="Times New Roman"/>
          <w:sz w:val="28"/>
          <w:szCs w:val="28"/>
        </w:rPr>
        <w:t xml:space="preserve"> «Активное слушание»</w:t>
      </w:r>
      <w:r w:rsidR="007F5666">
        <w:rPr>
          <w:rFonts w:ascii="Times New Roman" w:hAnsi="Times New Roman" w:cs="Times New Roman"/>
          <w:sz w:val="28"/>
          <w:szCs w:val="28"/>
        </w:rPr>
        <w:t xml:space="preserve"> 15 октября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Pr="005F2CE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6FD3">
        <w:rPr>
          <w:rFonts w:ascii="Times New Roman" w:hAnsi="Times New Roman" w:cs="Times New Roman"/>
          <w:sz w:val="28"/>
          <w:szCs w:val="28"/>
        </w:rPr>
        <w:t>Педагогический экспромт</w:t>
      </w:r>
      <w:r w:rsidR="00E66EA4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7F5666">
        <w:rPr>
          <w:rFonts w:ascii="Times New Roman" w:hAnsi="Times New Roman" w:cs="Times New Roman"/>
          <w:sz w:val="28"/>
          <w:szCs w:val="28"/>
        </w:rPr>
        <w:t xml:space="preserve"> 4 декабря 2015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 w:rsidRPr="0087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  <w:r w:rsidR="002A78C0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3AE5" w:rsidRDefault="00E416B1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E66EA4">
        <w:rPr>
          <w:rFonts w:ascii="Times New Roman" w:hAnsi="Times New Roman" w:cs="Times New Roman"/>
          <w:sz w:val="28"/>
          <w:szCs w:val="28"/>
        </w:rPr>
        <w:t xml:space="preserve">естиваль педагогических идей: «Применение ИКТ в </w:t>
      </w:r>
      <w:r>
        <w:rPr>
          <w:rFonts w:ascii="Times New Roman" w:hAnsi="Times New Roman" w:cs="Times New Roman"/>
          <w:sz w:val="28"/>
          <w:szCs w:val="28"/>
        </w:rPr>
        <w:t>работе педагогов</w:t>
      </w:r>
      <w:r w:rsidR="00E66EA4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10 февраля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-Фестиваль педагогических идей: «Мир песочных возможностей»</w:t>
      </w:r>
      <w:r w:rsidR="007F5666">
        <w:rPr>
          <w:rFonts w:ascii="Times New Roman" w:hAnsi="Times New Roman" w:cs="Times New Roman"/>
          <w:sz w:val="28"/>
          <w:szCs w:val="28"/>
        </w:rPr>
        <w:t>, 12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Фестиваль педагогических идей «Интерактивные формы работы в образовательной деятельности педагога ДОУ»</w:t>
      </w:r>
      <w:r w:rsidR="007F5666">
        <w:rPr>
          <w:rFonts w:ascii="Times New Roman" w:hAnsi="Times New Roman" w:cs="Times New Roman"/>
          <w:sz w:val="28"/>
          <w:szCs w:val="28"/>
        </w:rPr>
        <w:t>, 21 мая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Семинар-практикум «Формирование предпосылок универсальных учебных действий через активные формы обучения в дошкольном образовании»</w:t>
      </w:r>
      <w:r w:rsidR="007F5666">
        <w:rPr>
          <w:rFonts w:ascii="Times New Roman" w:hAnsi="Times New Roman" w:cs="Times New Roman"/>
          <w:sz w:val="28"/>
          <w:szCs w:val="28"/>
        </w:rPr>
        <w:t>, 3 июня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-Семинар-практикум «Механизмы реализации ФГОС ДОО на основе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14 апреля 2015 г.</w:t>
      </w:r>
      <w:r w:rsidR="007D5E23">
        <w:rPr>
          <w:rFonts w:ascii="Times New Roman" w:hAnsi="Times New Roman" w:cs="Times New Roman"/>
          <w:sz w:val="28"/>
          <w:szCs w:val="28"/>
        </w:rPr>
        <w:t>;</w:t>
      </w:r>
    </w:p>
    <w:p w:rsidR="007D5E23" w:rsidRPr="00D6480F" w:rsidRDefault="00E416B1" w:rsidP="007D5E23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 для педагогов</w:t>
      </w:r>
      <w:r w:rsid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«Воспитываем в себе терпение»</w:t>
      </w:r>
      <w:r w:rsidR="007F5666">
        <w:rPr>
          <w:rFonts w:ascii="Times New Roman" w:eastAsia="Times New Roman" w:hAnsi="Times New Roman" w:cs="Times New Roman"/>
          <w:color w:val="000000"/>
          <w:sz w:val="28"/>
          <w:szCs w:val="28"/>
        </w:rPr>
        <w:t>, 22 января 2016 г.</w:t>
      </w:r>
    </w:p>
    <w:p w:rsidR="00C81FE3" w:rsidRPr="007D5E23" w:rsidRDefault="00C81FE3" w:rsidP="007D5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223" w:rsidRPr="007A6FD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6.2</w:t>
      </w:r>
      <w:r w:rsidR="00B869AF">
        <w:rPr>
          <w:rFonts w:ascii="Times New Roman" w:hAnsi="Times New Roman" w:cs="Times New Roman"/>
          <w:i/>
          <w:sz w:val="28"/>
          <w:szCs w:val="28"/>
        </w:rPr>
        <w:t>.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 Какое сетевое взаимодействие организовано (перечень организаций-партнеров</w:t>
      </w:r>
      <w:r w:rsidR="00E416B1">
        <w:rPr>
          <w:rFonts w:ascii="Times New Roman" w:hAnsi="Times New Roman" w:cs="Times New Roman"/>
          <w:i/>
          <w:sz w:val="28"/>
          <w:szCs w:val="28"/>
        </w:rPr>
        <w:t>, указание формы взаимодействия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инновационной деятельности  в семинарах краевого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142" w:rsidRPr="008D5B74">
        <w:rPr>
          <w:rFonts w:ascii="Times New Roman" w:hAnsi="Times New Roman" w:cs="Times New Roman"/>
          <w:sz w:val="28"/>
          <w:szCs w:val="28"/>
        </w:rPr>
        <w:t>МБУ «ЦРО» муниципального образования Новокубанский район</w:t>
      </w:r>
      <w:r w:rsidRPr="008D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(представление опыта инновационной деятельности в семинарах муниципального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ДОО </w:t>
      </w:r>
      <w:r w:rsidR="00B869A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(обмен профессиональными идеями на различных мероприятиях муниципального уровня).</w:t>
      </w:r>
    </w:p>
    <w:p w:rsidR="00E416B1" w:rsidRPr="003F5D77" w:rsidRDefault="00E416B1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созданию договорных отношений с пилотными ДОО Краснодарского края, которые углубленно работают по вопросам повышения профессионализма педагогов (ДОО № 53 МО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Красноармейского района, ДОО № 4 МО Павловский район, ДОО № 2 МО Славянский район).  В настоящий момент оговорены основные позиции взаимодействия, определены взаимные блага от сотрудничества, ведется подготовка к заключению договоров</w:t>
      </w:r>
      <w:r w:rsidR="000850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722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</w:t>
      </w:r>
      <w:r w:rsidR="00B869AF">
        <w:rPr>
          <w:rFonts w:ascii="Times New Roman" w:hAnsi="Times New Roman" w:cs="Times New Roman"/>
          <w:i/>
          <w:sz w:val="28"/>
          <w:szCs w:val="28"/>
        </w:rPr>
        <w:t>жировках по тематике КИП и др.).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23">
        <w:rPr>
          <w:rFonts w:ascii="Times New Roman" w:hAnsi="Times New Roman" w:cs="Times New Roman"/>
          <w:b/>
          <w:sz w:val="28"/>
          <w:szCs w:val="28"/>
        </w:rPr>
        <w:t>Публикации в средствах массовой информации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(сборники, журналы, сайты)</w:t>
      </w:r>
    </w:p>
    <w:p w:rsidR="007D5E23" w:rsidRPr="00227AB4" w:rsidRDefault="007D5E23" w:rsidP="00227AB4">
      <w:pPr>
        <w:pStyle w:val="a7"/>
        <w:numPr>
          <w:ilvl w:val="0"/>
          <w:numId w:val="32"/>
        </w:numPr>
        <w:shd w:val="clear" w:color="auto" w:fill="FFFFFF" w:themeFill="background1"/>
        <w:spacing w:after="120" w:line="360" w:lineRule="auto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227AB4">
        <w:rPr>
          <w:rFonts w:ascii="Times New Roman" w:hAnsi="Times New Roman"/>
          <w:i/>
          <w:sz w:val="28"/>
          <w:szCs w:val="28"/>
        </w:rPr>
        <w:t xml:space="preserve">«Деятельностный подход </w:t>
      </w:r>
      <w:r w:rsidR="00227AB4" w:rsidRPr="00227AB4">
        <w:rPr>
          <w:rFonts w:ascii="Times New Roman" w:hAnsi="Times New Roman"/>
          <w:i/>
          <w:sz w:val="28"/>
          <w:szCs w:val="28"/>
        </w:rPr>
        <w:t>в совершенствовании</w:t>
      </w:r>
      <w:r w:rsidRPr="00227AB4">
        <w:rPr>
          <w:rFonts w:ascii="Times New Roman" w:hAnsi="Times New Roman"/>
          <w:i/>
          <w:sz w:val="28"/>
          <w:szCs w:val="28"/>
        </w:rPr>
        <w:t xml:space="preserve"> педагогического корпуса ДОО в условиях внедрения ФГОС ДО»</w:t>
      </w:r>
      <w:r w:rsidR="00B869AF" w:rsidRPr="00227AB4">
        <w:rPr>
          <w:rFonts w:ascii="Times New Roman" w:hAnsi="Times New Roman"/>
          <w:i/>
          <w:sz w:val="28"/>
          <w:szCs w:val="28"/>
        </w:rPr>
        <w:t>,</w:t>
      </w:r>
      <w:r w:rsidR="00B869AF" w:rsidRPr="00227AB4">
        <w:rPr>
          <w:rFonts w:ascii="Times New Roman" w:hAnsi="Times New Roman"/>
          <w:sz w:val="28"/>
          <w:szCs w:val="28"/>
        </w:rPr>
        <w:t xml:space="preserve"> автор учитель-логопед Е.И.</w:t>
      </w:r>
      <w:r w:rsidR="00227AB4" w:rsidRPr="00227AB4">
        <w:rPr>
          <w:rFonts w:ascii="Times New Roman" w:hAnsi="Times New Roman"/>
          <w:sz w:val="28"/>
          <w:szCs w:val="28"/>
        </w:rPr>
        <w:t xml:space="preserve"> </w:t>
      </w:r>
      <w:r w:rsidR="00B869AF" w:rsidRPr="00227AB4">
        <w:rPr>
          <w:rFonts w:ascii="Times New Roman" w:hAnsi="Times New Roman"/>
          <w:sz w:val="28"/>
          <w:szCs w:val="28"/>
        </w:rPr>
        <w:t>Кирчева</w:t>
      </w:r>
      <w:r w:rsidR="00227AB4" w:rsidRPr="00227AB4">
        <w:rPr>
          <w:rFonts w:ascii="Times New Roman" w:hAnsi="Times New Roman"/>
          <w:sz w:val="28"/>
          <w:szCs w:val="28"/>
        </w:rPr>
        <w:t>, журнал</w:t>
      </w:r>
      <w:r w:rsidR="0090253F" w:rsidRPr="00227AB4">
        <w:rPr>
          <w:rFonts w:ascii="Times New Roman" w:hAnsi="Times New Roman"/>
          <w:sz w:val="28"/>
          <w:szCs w:val="28"/>
        </w:rPr>
        <w:t xml:space="preserve"> «Кубанская школа № 4, 2015г.;</w:t>
      </w:r>
    </w:p>
    <w:p w:rsidR="0090253F" w:rsidRPr="00227AB4" w:rsidRDefault="0090253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27AB4">
        <w:rPr>
          <w:rFonts w:ascii="Times New Roman" w:eastAsia="Times New Roman" w:hAnsi="Times New Roman" w:cs="Times New Roman"/>
          <w:bCs/>
          <w:i/>
          <w:sz w:val="28"/>
          <w:szCs w:val="28"/>
        </w:rPr>
        <w:t>Своя игра. Развитие речи от А до Я</w:t>
      </w: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», автор учитель-логопед Е. И. Кирчева, сетевое издание СМИ Педразвитие.ру, 2016 г.</w:t>
      </w:r>
    </w:p>
    <w:p w:rsidR="00B869AF" w:rsidRPr="00227AB4" w:rsidRDefault="00B869A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12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7AB4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227AB4">
        <w:rPr>
          <w:rFonts w:ascii="Times New Roman" w:hAnsi="Times New Roman" w:cs="Times New Roman"/>
          <w:i/>
          <w:sz w:val="28"/>
          <w:szCs w:val="28"/>
        </w:rPr>
        <w:t>«Сборник сценариев образовательных встреч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 xml:space="preserve"> клуба «Мыслитель»</w:t>
      </w:r>
      <w:r w:rsidRPr="00227AB4">
        <w:rPr>
          <w:rFonts w:ascii="Times New Roman" w:hAnsi="Times New Roman" w:cs="Times New Roman"/>
          <w:i/>
          <w:sz w:val="28"/>
          <w:szCs w:val="28"/>
        </w:rPr>
        <w:t xml:space="preserve"> «Совершенст</w:t>
      </w:r>
      <w:r w:rsidR="00227AB4">
        <w:rPr>
          <w:rFonts w:ascii="Times New Roman" w:hAnsi="Times New Roman" w:cs="Times New Roman"/>
          <w:i/>
          <w:sz w:val="28"/>
          <w:szCs w:val="28"/>
        </w:rPr>
        <w:t>вование педагогического корпуса Д</w:t>
      </w:r>
      <w:r w:rsidRPr="00227AB4">
        <w:rPr>
          <w:rFonts w:ascii="Times New Roman" w:hAnsi="Times New Roman" w:cs="Times New Roman"/>
          <w:i/>
          <w:sz w:val="28"/>
          <w:szCs w:val="28"/>
        </w:rPr>
        <w:t>ОО в условиях внедрения ФГОС ДО»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>, часть 1.</w:t>
      </w:r>
    </w:p>
    <w:p w:rsidR="00B869AF" w:rsidRPr="00B869AF" w:rsidRDefault="00B869AF" w:rsidP="00227AB4">
      <w:pPr>
        <w:pStyle w:val="a7"/>
        <w:spacing w:after="120" w:line="389" w:lineRule="exact"/>
        <w:ind w:left="740" w:right="20"/>
        <w:jc w:val="both"/>
        <w:rPr>
          <w:rFonts w:ascii="Times New Roman" w:hAnsi="Times New Roman"/>
          <w:sz w:val="28"/>
          <w:szCs w:val="28"/>
        </w:rPr>
      </w:pPr>
    </w:p>
    <w:p w:rsidR="00BE2339" w:rsidRPr="00837C3A" w:rsidRDefault="00BE2339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39" w:rsidRPr="00837C3A" w:rsidSect="00B70287">
      <w:headerReference w:type="first" r:id="rId12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86" w:rsidRDefault="00CC7E86" w:rsidP="00B869AF">
      <w:pPr>
        <w:spacing w:after="0" w:line="240" w:lineRule="auto"/>
      </w:pPr>
      <w:r>
        <w:separator/>
      </w:r>
    </w:p>
  </w:endnote>
  <w:endnote w:type="continuationSeparator" w:id="0">
    <w:p w:rsidR="00CC7E86" w:rsidRDefault="00CC7E86" w:rsidP="00B8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86" w:rsidRDefault="00CC7E86" w:rsidP="00B869AF">
      <w:pPr>
        <w:spacing w:after="0" w:line="240" w:lineRule="auto"/>
      </w:pPr>
      <w:r>
        <w:separator/>
      </w:r>
    </w:p>
  </w:footnote>
  <w:footnote w:type="continuationSeparator" w:id="0">
    <w:p w:rsidR="00CC7E86" w:rsidRDefault="00CC7E86" w:rsidP="00B8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Заголовок"/>
      <w:id w:val="77738743"/>
      <w:placeholder>
        <w:docPart w:val="ACFAA33E588D440095F04B38874157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0287" w:rsidRPr="00B70287" w:rsidRDefault="00B70287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Муниципальное дошкольное образовательное бюджетное учреждение детский сад № 43 «Аленушка» г. Новокубанска муниципального образования </w:t>
        </w:r>
        <w:r w:rsidR="00E416B1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</w:t>
        </w: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Новокубанский район</w:t>
        </w:r>
      </w:p>
    </w:sdtContent>
  </w:sdt>
  <w:p w:rsidR="00B70287" w:rsidRDefault="00B702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C7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A81"/>
    <w:multiLevelType w:val="hybridMultilevel"/>
    <w:tmpl w:val="D3CCC56A"/>
    <w:lvl w:ilvl="0" w:tplc="3B8E34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07EEE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/>
        <w:color w:val="auto"/>
      </w:rPr>
    </w:lvl>
  </w:abstractNum>
  <w:abstractNum w:abstractNumId="4">
    <w:nsid w:val="10CB7EED"/>
    <w:multiLevelType w:val="hybridMultilevel"/>
    <w:tmpl w:val="3068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72A"/>
    <w:multiLevelType w:val="hybridMultilevel"/>
    <w:tmpl w:val="A9C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2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D1642"/>
    <w:multiLevelType w:val="hybridMultilevel"/>
    <w:tmpl w:val="F7E23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20BA7"/>
    <w:multiLevelType w:val="hybridMultilevel"/>
    <w:tmpl w:val="8F02C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824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5193FF1"/>
    <w:multiLevelType w:val="hybridMultilevel"/>
    <w:tmpl w:val="90242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5B807D1"/>
    <w:multiLevelType w:val="multilevel"/>
    <w:tmpl w:val="1BAE5D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AB05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975534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513B"/>
    <w:multiLevelType w:val="hybridMultilevel"/>
    <w:tmpl w:val="006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4813"/>
    <w:multiLevelType w:val="hybridMultilevel"/>
    <w:tmpl w:val="6DC6D66E"/>
    <w:lvl w:ilvl="0" w:tplc="B87C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C03EF"/>
    <w:multiLevelType w:val="hybridMultilevel"/>
    <w:tmpl w:val="2174B6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252494"/>
    <w:multiLevelType w:val="hybridMultilevel"/>
    <w:tmpl w:val="4B7A2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53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6A7040"/>
    <w:multiLevelType w:val="hybridMultilevel"/>
    <w:tmpl w:val="2D8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393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36F9"/>
    <w:multiLevelType w:val="hybridMultilevel"/>
    <w:tmpl w:val="40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7954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B26CE"/>
    <w:multiLevelType w:val="hybridMultilevel"/>
    <w:tmpl w:val="2E5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6C7F"/>
    <w:multiLevelType w:val="hybridMultilevel"/>
    <w:tmpl w:val="1E865920"/>
    <w:lvl w:ilvl="0" w:tplc="C0262C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1A2A56"/>
    <w:multiLevelType w:val="hybridMultilevel"/>
    <w:tmpl w:val="B7AA88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C002C"/>
    <w:multiLevelType w:val="hybridMultilevel"/>
    <w:tmpl w:val="A18C2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C48"/>
    <w:multiLevelType w:val="hybridMultilevel"/>
    <w:tmpl w:val="9BD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1DC2"/>
    <w:multiLevelType w:val="hybridMultilevel"/>
    <w:tmpl w:val="4B2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7B9"/>
    <w:multiLevelType w:val="hybridMultilevel"/>
    <w:tmpl w:val="5A4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22"/>
  </w:num>
  <w:num w:numId="6">
    <w:abstractNumId w:val="17"/>
  </w:num>
  <w:num w:numId="7">
    <w:abstractNumId w:val="25"/>
  </w:num>
  <w:num w:numId="8">
    <w:abstractNumId w:val="0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30"/>
  </w:num>
  <w:num w:numId="14">
    <w:abstractNumId w:val="12"/>
  </w:num>
  <w:num w:numId="15">
    <w:abstractNumId w:val="21"/>
  </w:num>
  <w:num w:numId="16">
    <w:abstractNumId w:val="2"/>
  </w:num>
  <w:num w:numId="17">
    <w:abstractNumId w:val="14"/>
  </w:num>
  <w:num w:numId="18">
    <w:abstractNumId w:val="27"/>
  </w:num>
  <w:num w:numId="19">
    <w:abstractNumId w:val="8"/>
  </w:num>
  <w:num w:numId="20">
    <w:abstractNumId w:val="28"/>
  </w:num>
  <w:num w:numId="21">
    <w:abstractNumId w:val="23"/>
  </w:num>
  <w:num w:numId="22">
    <w:abstractNumId w:val="31"/>
  </w:num>
  <w:num w:numId="23">
    <w:abstractNumId w:val="24"/>
  </w:num>
  <w:num w:numId="24">
    <w:abstractNumId w:val="29"/>
  </w:num>
  <w:num w:numId="25">
    <w:abstractNumId w:val="9"/>
  </w:num>
  <w:num w:numId="26">
    <w:abstractNumId w:val="19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65A"/>
    <w:rsid w:val="000031D2"/>
    <w:rsid w:val="000372AF"/>
    <w:rsid w:val="0004256F"/>
    <w:rsid w:val="00056D7A"/>
    <w:rsid w:val="000622F6"/>
    <w:rsid w:val="00081760"/>
    <w:rsid w:val="00084176"/>
    <w:rsid w:val="000850FC"/>
    <w:rsid w:val="000F7CF5"/>
    <w:rsid w:val="00100061"/>
    <w:rsid w:val="00115827"/>
    <w:rsid w:val="00127874"/>
    <w:rsid w:val="001351A2"/>
    <w:rsid w:val="0014288B"/>
    <w:rsid w:val="00143663"/>
    <w:rsid w:val="0014759E"/>
    <w:rsid w:val="001F37C3"/>
    <w:rsid w:val="00201E96"/>
    <w:rsid w:val="0022248C"/>
    <w:rsid w:val="00224B58"/>
    <w:rsid w:val="00227AB4"/>
    <w:rsid w:val="00245A0A"/>
    <w:rsid w:val="00261230"/>
    <w:rsid w:val="00266F8B"/>
    <w:rsid w:val="002A0D98"/>
    <w:rsid w:val="002A78C0"/>
    <w:rsid w:val="002F14A9"/>
    <w:rsid w:val="00307B1F"/>
    <w:rsid w:val="00314FC1"/>
    <w:rsid w:val="003219DA"/>
    <w:rsid w:val="0032276B"/>
    <w:rsid w:val="00325797"/>
    <w:rsid w:val="00335015"/>
    <w:rsid w:val="0034341C"/>
    <w:rsid w:val="00360A3D"/>
    <w:rsid w:val="003969AD"/>
    <w:rsid w:val="003A53E4"/>
    <w:rsid w:val="003B50B7"/>
    <w:rsid w:val="003C7974"/>
    <w:rsid w:val="003D096C"/>
    <w:rsid w:val="003E3247"/>
    <w:rsid w:val="003E6C9E"/>
    <w:rsid w:val="003E75A2"/>
    <w:rsid w:val="003F5D77"/>
    <w:rsid w:val="003F678E"/>
    <w:rsid w:val="00402C79"/>
    <w:rsid w:val="00411C2A"/>
    <w:rsid w:val="004268DD"/>
    <w:rsid w:val="004460C5"/>
    <w:rsid w:val="00485EBB"/>
    <w:rsid w:val="004C5D90"/>
    <w:rsid w:val="004F1B50"/>
    <w:rsid w:val="004F59C4"/>
    <w:rsid w:val="0052349B"/>
    <w:rsid w:val="005452AE"/>
    <w:rsid w:val="00561A41"/>
    <w:rsid w:val="0057042F"/>
    <w:rsid w:val="005765B2"/>
    <w:rsid w:val="00577121"/>
    <w:rsid w:val="005D23EA"/>
    <w:rsid w:val="005E3AE5"/>
    <w:rsid w:val="005F2CE4"/>
    <w:rsid w:val="00633C60"/>
    <w:rsid w:val="00643359"/>
    <w:rsid w:val="00657606"/>
    <w:rsid w:val="00660384"/>
    <w:rsid w:val="006875FD"/>
    <w:rsid w:val="006B6622"/>
    <w:rsid w:val="006C1099"/>
    <w:rsid w:val="006C293A"/>
    <w:rsid w:val="006F60AF"/>
    <w:rsid w:val="00740FDB"/>
    <w:rsid w:val="00786D11"/>
    <w:rsid w:val="0079135A"/>
    <w:rsid w:val="007925D4"/>
    <w:rsid w:val="007A6FD3"/>
    <w:rsid w:val="007A7E6E"/>
    <w:rsid w:val="007B749C"/>
    <w:rsid w:val="007D1EFB"/>
    <w:rsid w:val="007D5E23"/>
    <w:rsid w:val="007E75AF"/>
    <w:rsid w:val="007F5666"/>
    <w:rsid w:val="00817F9C"/>
    <w:rsid w:val="00823834"/>
    <w:rsid w:val="00837C3A"/>
    <w:rsid w:val="00872689"/>
    <w:rsid w:val="00875C50"/>
    <w:rsid w:val="008940E3"/>
    <w:rsid w:val="008B3516"/>
    <w:rsid w:val="008B454E"/>
    <w:rsid w:val="008C4802"/>
    <w:rsid w:val="008D5B74"/>
    <w:rsid w:val="008F1610"/>
    <w:rsid w:val="00901B83"/>
    <w:rsid w:val="0090253F"/>
    <w:rsid w:val="00935552"/>
    <w:rsid w:val="00974E0E"/>
    <w:rsid w:val="00983C03"/>
    <w:rsid w:val="009A2EC7"/>
    <w:rsid w:val="009B7142"/>
    <w:rsid w:val="009B773A"/>
    <w:rsid w:val="00A2348D"/>
    <w:rsid w:val="00A4148F"/>
    <w:rsid w:val="00A93268"/>
    <w:rsid w:val="00A94D68"/>
    <w:rsid w:val="00AA2657"/>
    <w:rsid w:val="00AA4D8E"/>
    <w:rsid w:val="00AB014E"/>
    <w:rsid w:val="00AF5DCB"/>
    <w:rsid w:val="00B23AD0"/>
    <w:rsid w:val="00B3197F"/>
    <w:rsid w:val="00B70287"/>
    <w:rsid w:val="00B86867"/>
    <w:rsid w:val="00B869AF"/>
    <w:rsid w:val="00B92207"/>
    <w:rsid w:val="00BA78BC"/>
    <w:rsid w:val="00BC7DAE"/>
    <w:rsid w:val="00BD4AE2"/>
    <w:rsid w:val="00BE2339"/>
    <w:rsid w:val="00BF44A6"/>
    <w:rsid w:val="00C123BF"/>
    <w:rsid w:val="00C2170F"/>
    <w:rsid w:val="00C33BD0"/>
    <w:rsid w:val="00C61E44"/>
    <w:rsid w:val="00C6453B"/>
    <w:rsid w:val="00C81FE3"/>
    <w:rsid w:val="00C964C7"/>
    <w:rsid w:val="00CB7C4D"/>
    <w:rsid w:val="00CC7E86"/>
    <w:rsid w:val="00CE32C5"/>
    <w:rsid w:val="00D31242"/>
    <w:rsid w:val="00D4365A"/>
    <w:rsid w:val="00D6480F"/>
    <w:rsid w:val="00D66C9C"/>
    <w:rsid w:val="00D70C04"/>
    <w:rsid w:val="00D87E67"/>
    <w:rsid w:val="00DB119B"/>
    <w:rsid w:val="00DB50C7"/>
    <w:rsid w:val="00DD5D37"/>
    <w:rsid w:val="00DE7223"/>
    <w:rsid w:val="00E045E7"/>
    <w:rsid w:val="00E15966"/>
    <w:rsid w:val="00E4119A"/>
    <w:rsid w:val="00E416B1"/>
    <w:rsid w:val="00E45ECA"/>
    <w:rsid w:val="00E66EA4"/>
    <w:rsid w:val="00E73DA4"/>
    <w:rsid w:val="00E873FD"/>
    <w:rsid w:val="00E92AD7"/>
    <w:rsid w:val="00E96358"/>
    <w:rsid w:val="00E97D4A"/>
    <w:rsid w:val="00EC1226"/>
    <w:rsid w:val="00EE338E"/>
    <w:rsid w:val="00EF2DF7"/>
    <w:rsid w:val="00F54DEA"/>
    <w:rsid w:val="00F617E9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F"/>
  </w:style>
  <w:style w:type="paragraph" w:styleId="4">
    <w:name w:val="heading 4"/>
    <w:basedOn w:val="a"/>
    <w:link w:val="40"/>
    <w:uiPriority w:val="9"/>
    <w:qFormat/>
    <w:rsid w:val="00902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6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D4365A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B50B7"/>
  </w:style>
  <w:style w:type="paragraph" w:styleId="a7">
    <w:name w:val="List Paragraph"/>
    <w:basedOn w:val="a"/>
    <w:uiPriority w:val="34"/>
    <w:qFormat/>
    <w:rsid w:val="00062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119B"/>
    <w:rPr>
      <w:color w:val="0000FF" w:themeColor="hyperlink"/>
      <w:u w:val="single"/>
    </w:rPr>
  </w:style>
  <w:style w:type="character" w:customStyle="1" w:styleId="c0">
    <w:name w:val="c0"/>
    <w:basedOn w:val="a0"/>
    <w:rsid w:val="0032276B"/>
  </w:style>
  <w:style w:type="character" w:customStyle="1" w:styleId="apple-converted-space">
    <w:name w:val="apple-converted-space"/>
    <w:basedOn w:val="a0"/>
    <w:rsid w:val="0032276B"/>
  </w:style>
  <w:style w:type="paragraph" w:styleId="ab">
    <w:name w:val="header"/>
    <w:basedOn w:val="a"/>
    <w:link w:val="ac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9AF"/>
  </w:style>
  <w:style w:type="paragraph" w:styleId="ad">
    <w:name w:val="footer"/>
    <w:basedOn w:val="a"/>
    <w:link w:val="ae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9AF"/>
  </w:style>
  <w:style w:type="character" w:customStyle="1" w:styleId="40">
    <w:name w:val="Заголовок 4 Знак"/>
    <w:basedOn w:val="a0"/>
    <w:link w:val="4"/>
    <w:uiPriority w:val="9"/>
    <w:rsid w:val="009025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va_nku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chevankub.wix.com/mdobu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rchevankub.wix.com/mdobu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chevankub.wix.com/mdobu4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AA33E588D440095F04B388741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1B64-F859-421D-B666-A6722E0771C3}"/>
      </w:docPartPr>
      <w:docPartBody>
        <w:p w:rsidR="00F87C60" w:rsidRDefault="00D8782E" w:rsidP="00D8782E">
          <w:pPr>
            <w:pStyle w:val="ACFAA33E588D440095F04B38874157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782E"/>
    <w:rsid w:val="0006227D"/>
    <w:rsid w:val="002E36B7"/>
    <w:rsid w:val="004C6A50"/>
    <w:rsid w:val="0061673F"/>
    <w:rsid w:val="00645DA5"/>
    <w:rsid w:val="0066019F"/>
    <w:rsid w:val="006C656B"/>
    <w:rsid w:val="006D0A91"/>
    <w:rsid w:val="009318D1"/>
    <w:rsid w:val="00C76C35"/>
    <w:rsid w:val="00D8782E"/>
    <w:rsid w:val="00D918E9"/>
    <w:rsid w:val="00DA09E4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FD5C02434348E5B1EEEB2EE3317EF6">
    <w:name w:val="57FD5C02434348E5B1EEEB2EE3317EF6"/>
    <w:rsid w:val="00D8782E"/>
  </w:style>
  <w:style w:type="paragraph" w:customStyle="1" w:styleId="C9C7C8777E814A2BBAF51A0A2615B1AE">
    <w:name w:val="C9C7C8777E814A2BBAF51A0A2615B1AE"/>
    <w:rsid w:val="00D8782E"/>
  </w:style>
  <w:style w:type="paragraph" w:customStyle="1" w:styleId="361D301D56CC4EFDB35EA3CF62AFB228">
    <w:name w:val="361D301D56CC4EFDB35EA3CF62AFB228"/>
    <w:rsid w:val="00D8782E"/>
  </w:style>
  <w:style w:type="paragraph" w:customStyle="1" w:styleId="ACFAA33E588D440095F04B38874157AD">
    <w:name w:val="ACFAA33E588D440095F04B38874157AD"/>
    <w:rsid w:val="00D87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бюджетное учреждение детский сад № 43 «Аленушка» г. Новокубанска муниципального образования Новокубанский район</vt:lpstr>
    </vt:vector>
  </TitlesOfParts>
  <Company>Microsoft</Company>
  <LinksUpToDate>false</LinksUpToDate>
  <CharactersWithSpaces>35190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 детский сад № 43 «Аленушка» г. Новокубанска муниципального образования                       Новокубанский район</dc:title>
  <dc:creator>Елена</dc:creator>
  <cp:lastModifiedBy>Елена</cp:lastModifiedBy>
  <cp:revision>5</cp:revision>
  <cp:lastPrinted>2016-01-13T18:04:00Z</cp:lastPrinted>
  <dcterms:created xsi:type="dcterms:W3CDTF">2016-02-15T13:14:00Z</dcterms:created>
  <dcterms:modified xsi:type="dcterms:W3CDTF">2016-02-24T12:12:00Z</dcterms:modified>
</cp:coreProperties>
</file>