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F2" w:rsidRPr="007A7DF2" w:rsidRDefault="007A7DF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A7DF2">
        <w:rPr>
          <w:rFonts w:ascii="Times New Roman" w:hAnsi="Times New Roman" w:cs="Times New Roman"/>
          <w:sz w:val="32"/>
          <w:szCs w:val="32"/>
          <w:lang w:val="ru-RU"/>
        </w:rPr>
        <w:t>Министерство образования, науки и молодёжной политики Краснодарского края</w:t>
      </w: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F56E1" w:rsidRDefault="00CF56E1">
      <w:pPr>
        <w:spacing w:before="1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DB4495" w:rsidRPr="0018565E" w:rsidRDefault="00DB4495">
      <w:pPr>
        <w:spacing w:before="1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CF56E1" w:rsidRPr="0018565E" w:rsidRDefault="001260A1">
      <w:pPr>
        <w:pStyle w:val="1"/>
        <w:spacing w:line="368" w:lineRule="exact"/>
        <w:ind w:left="1287" w:right="1327"/>
        <w:jc w:val="center"/>
        <w:rPr>
          <w:lang w:val="ru-RU"/>
        </w:rPr>
      </w:pPr>
      <w:r w:rsidRPr="0018565E">
        <w:rPr>
          <w:spacing w:val="-1"/>
          <w:lang w:val="ru-RU"/>
        </w:rPr>
        <w:t>План</w:t>
      </w:r>
      <w:r w:rsidRPr="0018565E">
        <w:rPr>
          <w:spacing w:val="-16"/>
          <w:lang w:val="ru-RU"/>
        </w:rPr>
        <w:t xml:space="preserve"> </w:t>
      </w:r>
      <w:r w:rsidRPr="0018565E">
        <w:rPr>
          <w:lang w:val="ru-RU"/>
        </w:rPr>
        <w:t>работы</w:t>
      </w:r>
    </w:p>
    <w:p w:rsidR="00CF56E1" w:rsidRPr="0018565E" w:rsidRDefault="001260A1">
      <w:pPr>
        <w:spacing w:line="368" w:lineRule="exact"/>
        <w:ind w:left="827" w:right="86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18565E">
        <w:rPr>
          <w:rFonts w:ascii="Times New Roman" w:hAnsi="Times New Roman"/>
          <w:sz w:val="32"/>
          <w:lang w:val="ru-RU"/>
        </w:rPr>
        <w:t>краевой</w:t>
      </w:r>
      <w:r w:rsidRPr="0018565E">
        <w:rPr>
          <w:rFonts w:ascii="Times New Roman" w:hAnsi="Times New Roman"/>
          <w:spacing w:val="-18"/>
          <w:sz w:val="32"/>
          <w:lang w:val="ru-RU"/>
        </w:rPr>
        <w:t xml:space="preserve"> </w:t>
      </w:r>
      <w:r w:rsidRPr="0018565E">
        <w:rPr>
          <w:rFonts w:ascii="Times New Roman" w:hAnsi="Times New Roman"/>
          <w:sz w:val="32"/>
          <w:lang w:val="ru-RU"/>
        </w:rPr>
        <w:t>инновационной</w:t>
      </w:r>
      <w:r w:rsidRPr="0018565E">
        <w:rPr>
          <w:rFonts w:ascii="Times New Roman" w:hAnsi="Times New Roman"/>
          <w:spacing w:val="-17"/>
          <w:sz w:val="32"/>
          <w:lang w:val="ru-RU"/>
        </w:rPr>
        <w:t xml:space="preserve"> </w:t>
      </w:r>
      <w:r w:rsidRPr="0018565E">
        <w:rPr>
          <w:rFonts w:ascii="Times New Roman" w:hAnsi="Times New Roman"/>
          <w:sz w:val="32"/>
          <w:lang w:val="ru-RU"/>
        </w:rPr>
        <w:t>площадки</w:t>
      </w:r>
      <w:r w:rsidRPr="0018565E">
        <w:rPr>
          <w:rFonts w:ascii="Times New Roman" w:hAnsi="Times New Roman"/>
          <w:spacing w:val="-12"/>
          <w:sz w:val="32"/>
          <w:lang w:val="ru-RU"/>
        </w:rPr>
        <w:t xml:space="preserve"> </w:t>
      </w:r>
      <w:r w:rsidR="00863BA2">
        <w:rPr>
          <w:rFonts w:ascii="Times New Roman" w:hAnsi="Times New Roman"/>
          <w:sz w:val="32"/>
          <w:lang w:val="ru-RU"/>
        </w:rPr>
        <w:t>(КИП-2016</w:t>
      </w:r>
      <w:r w:rsidRPr="0018565E">
        <w:rPr>
          <w:rFonts w:ascii="Times New Roman" w:hAnsi="Times New Roman"/>
          <w:sz w:val="32"/>
          <w:lang w:val="ru-RU"/>
        </w:rPr>
        <w:t>)</w:t>
      </w:r>
    </w:p>
    <w:p w:rsidR="00CF56E1" w:rsidRPr="001C0EC1" w:rsidRDefault="001260A1">
      <w:pPr>
        <w:spacing w:before="1"/>
        <w:ind w:left="827" w:right="867"/>
        <w:jc w:val="center"/>
        <w:rPr>
          <w:rFonts w:ascii="Times New Roman" w:hAnsi="Times New Roman"/>
          <w:spacing w:val="1"/>
          <w:sz w:val="32"/>
          <w:lang w:val="ru-RU"/>
        </w:rPr>
      </w:pPr>
      <w:r w:rsidRPr="001C0EC1">
        <w:rPr>
          <w:rFonts w:ascii="Times New Roman" w:hAnsi="Times New Roman"/>
          <w:sz w:val="32"/>
          <w:lang w:val="ru-RU"/>
        </w:rPr>
        <w:t>на</w:t>
      </w:r>
      <w:r w:rsidRPr="001C0EC1">
        <w:rPr>
          <w:rFonts w:ascii="Times New Roman" w:hAnsi="Times New Roman"/>
          <w:spacing w:val="-9"/>
          <w:sz w:val="32"/>
          <w:lang w:val="ru-RU"/>
        </w:rPr>
        <w:t xml:space="preserve"> </w:t>
      </w:r>
      <w:r w:rsidRPr="001C0EC1">
        <w:rPr>
          <w:rFonts w:ascii="Times New Roman" w:hAnsi="Times New Roman"/>
          <w:sz w:val="32"/>
          <w:lang w:val="ru-RU"/>
        </w:rPr>
        <w:t>2018</w:t>
      </w:r>
      <w:r w:rsidRPr="001C0EC1">
        <w:rPr>
          <w:rFonts w:ascii="Times New Roman" w:hAnsi="Times New Roman"/>
          <w:spacing w:val="-8"/>
          <w:sz w:val="32"/>
          <w:lang w:val="ru-RU"/>
        </w:rPr>
        <w:t xml:space="preserve"> </w:t>
      </w:r>
      <w:r w:rsidRPr="001C0EC1">
        <w:rPr>
          <w:rFonts w:ascii="Times New Roman" w:hAnsi="Times New Roman"/>
          <w:spacing w:val="1"/>
          <w:sz w:val="32"/>
          <w:lang w:val="ru-RU"/>
        </w:rPr>
        <w:t>год</w:t>
      </w:r>
    </w:p>
    <w:p w:rsidR="00863BA2" w:rsidRPr="00863BA2" w:rsidRDefault="00863BA2" w:rsidP="00863BA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63BA2">
        <w:rPr>
          <w:rFonts w:ascii="Times New Roman" w:hAnsi="Times New Roman" w:cs="Times New Roman"/>
          <w:sz w:val="28"/>
          <w:szCs w:val="28"/>
          <w:lang w:val="ru-RU"/>
        </w:rPr>
        <w:t>МУНИЦИПАЛЬНОГО АВТОНОМНОГО ДОШКОЛЬНОГО ОБРАЗОВАТЕЛЬНОГО УЧРЕЖДЕНИЯ ДЕТСКОГО САДА</w:t>
      </w:r>
      <w:r w:rsidRPr="00863BA2">
        <w:rPr>
          <w:rFonts w:ascii="Times New Roman" w:hAnsi="Times New Roman" w:cs="Times New Roman"/>
          <w:sz w:val="32"/>
          <w:szCs w:val="32"/>
          <w:lang w:val="ru-RU"/>
        </w:rPr>
        <w:t xml:space="preserve"> №18 </w:t>
      </w:r>
    </w:p>
    <w:p w:rsidR="00CF56E1" w:rsidRDefault="00863BA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863BA2">
        <w:rPr>
          <w:rFonts w:ascii="Times New Roman" w:hAnsi="Times New Roman" w:cs="Times New Roman"/>
          <w:sz w:val="32"/>
          <w:szCs w:val="32"/>
          <w:lang w:val="ru-RU"/>
        </w:rPr>
        <w:t>муниципального образования город Армавир</w:t>
      </w:r>
    </w:p>
    <w:p w:rsidR="007A7DF2" w:rsidRPr="007A7DF2" w:rsidRDefault="007A7DF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863BA2" w:rsidRPr="007A7DF2" w:rsidRDefault="00863BA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7A7DF2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1260A1" w:rsidRPr="007A7DF2">
        <w:rPr>
          <w:rFonts w:ascii="Times New Roman" w:hAnsi="Times New Roman" w:cs="Times New Roman"/>
          <w:sz w:val="32"/>
          <w:szCs w:val="32"/>
          <w:lang w:val="ru-RU"/>
        </w:rPr>
        <w:t>о</w:t>
      </w:r>
      <w:r w:rsidR="001260A1" w:rsidRPr="007A7DF2">
        <w:rPr>
          <w:rFonts w:ascii="Times New Roman" w:hAnsi="Times New Roman" w:cs="Times New Roman"/>
          <w:spacing w:val="-12"/>
          <w:sz w:val="32"/>
          <w:szCs w:val="32"/>
          <w:lang w:val="ru-RU"/>
        </w:rPr>
        <w:t xml:space="preserve"> </w:t>
      </w:r>
      <w:r w:rsidR="00DB4495" w:rsidRPr="007A7DF2">
        <w:rPr>
          <w:rFonts w:ascii="Times New Roman" w:hAnsi="Times New Roman" w:cs="Times New Roman"/>
          <w:sz w:val="32"/>
          <w:szCs w:val="32"/>
          <w:lang w:val="ru-RU"/>
        </w:rPr>
        <w:t>теме:</w:t>
      </w:r>
      <w:r w:rsidR="00DB4495" w:rsidRPr="007A7DF2">
        <w:rPr>
          <w:rFonts w:ascii="Times New Roman" w:hAnsi="Times New Roman" w:cs="Times New Roman"/>
          <w:spacing w:val="1"/>
          <w:sz w:val="32"/>
          <w:szCs w:val="32"/>
          <w:lang w:val="ru-RU"/>
        </w:rPr>
        <w:t xml:space="preserve"> </w:t>
      </w:r>
      <w:r w:rsidR="00DB4495" w:rsidRPr="007A7DF2">
        <w:rPr>
          <w:rFonts w:ascii="Times New Roman" w:hAnsi="Times New Roman" w:cs="Times New Roman"/>
          <w:w w:val="99"/>
          <w:sz w:val="32"/>
          <w:szCs w:val="32"/>
          <w:lang w:val="ru-RU"/>
        </w:rPr>
        <w:t>«</w:t>
      </w:r>
      <w:r w:rsidRPr="007A7DF2">
        <w:rPr>
          <w:rFonts w:ascii="Times New Roman" w:hAnsi="Times New Roman" w:cs="Times New Roman"/>
          <w:sz w:val="32"/>
          <w:szCs w:val="32"/>
          <w:lang w:val="ru-RU"/>
        </w:rPr>
        <w:t>Организация креативной трудовой деятельности дошкольников в условиях дошкольного образовательного учреждения»</w:t>
      </w:r>
    </w:p>
    <w:p w:rsidR="00CF56E1" w:rsidRPr="0018565E" w:rsidRDefault="00CF56E1">
      <w:pPr>
        <w:pStyle w:val="1"/>
        <w:spacing w:before="58"/>
        <w:ind w:left="238"/>
        <w:rPr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B4495" w:rsidRPr="0018565E" w:rsidRDefault="00DB449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56E1" w:rsidRPr="0018565E" w:rsidRDefault="00CF56E1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CF56E1" w:rsidRPr="0018565E" w:rsidRDefault="00CF56E1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CF56E1" w:rsidRPr="0018565E">
          <w:pgSz w:w="11910" w:h="16840"/>
          <w:pgMar w:top="1060" w:right="500" w:bottom="280" w:left="1680" w:header="720" w:footer="720" w:gutter="0"/>
          <w:cols w:space="720"/>
        </w:sectPr>
      </w:pPr>
    </w:p>
    <w:p w:rsidR="007A7DF2" w:rsidRPr="007A7DF2" w:rsidRDefault="007A7DF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Краснодар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,</w:t>
      </w:r>
    </w:p>
    <w:p w:rsidR="007A7DF2" w:rsidRDefault="007A7DF2" w:rsidP="007A7DF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</w:t>
      </w:r>
    </w:p>
    <w:p w:rsidR="007A7DF2" w:rsidRDefault="007A7DF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3656"/>
        <w:gridCol w:w="5699"/>
      </w:tblGrid>
      <w:tr w:rsidR="00B06D42" w:rsidRPr="00634BAC" w:rsidTr="00471942">
        <w:tc>
          <w:tcPr>
            <w:tcW w:w="426" w:type="dxa"/>
          </w:tcPr>
          <w:p w:rsidR="00B06D42" w:rsidRPr="00337ACC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Юридическое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МУНИЦИПАЛЬНОГО АВТОНОМНОГО ДОШКОЛЬНОГО ОБРАЗОВАТЕЛЬНОГО УЧРЕЖДЕНИЯ ДЕТСКОГО САДА №18 </w:t>
            </w:r>
          </w:p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Армавир</w:t>
            </w:r>
            <w:proofErr w:type="spellEnd"/>
          </w:p>
        </w:tc>
      </w:tr>
      <w:tr w:rsidR="00B06D42" w:rsidRPr="00634BAC" w:rsidTr="00471942">
        <w:tc>
          <w:tcPr>
            <w:tcW w:w="426" w:type="dxa"/>
          </w:tcPr>
          <w:p w:rsidR="00B06D42" w:rsidRPr="00337ACC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МАДОУ № 18</w:t>
            </w:r>
          </w:p>
        </w:tc>
      </w:tr>
      <w:tr w:rsidR="00B06D42" w:rsidRPr="00DB4495" w:rsidTr="00471942">
        <w:tc>
          <w:tcPr>
            <w:tcW w:w="426" w:type="dxa"/>
          </w:tcPr>
          <w:p w:rsidR="00B06D42" w:rsidRPr="00337ACC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352906, краснодарский край, г. Армавир, северный жилой район, 4/2 тел. 8 (86137) 3-75-58</w:t>
            </w:r>
          </w:p>
        </w:tc>
      </w:tr>
      <w:tr w:rsidR="00B06D42" w:rsidRPr="00DB4495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, е-mail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тел., </w:t>
            </w:r>
            <w:r w:rsidR="00DB4495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факс 8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(86137) 3-75-58</w:t>
            </w:r>
          </w:p>
          <w:p w:rsidR="00B06D42" w:rsidRPr="00471942" w:rsidRDefault="007328FD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armavir</w:t>
              </w:r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madou</w:t>
              </w:r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18@</w:t>
              </w:r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mail</w:t>
              </w:r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="00B06D42" w:rsidRPr="00BE5C7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 w:rsidR="00B06D42" w:rsidRPr="00BE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06D42" w:rsidRPr="00634BAC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proofErr w:type="spellEnd"/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Анохина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  <w:proofErr w:type="spellEnd"/>
          </w:p>
        </w:tc>
      </w:tr>
      <w:tr w:rsidR="00B06D42" w:rsidRPr="00DB4495" w:rsidTr="00471942">
        <w:trPr>
          <w:trHeight w:val="1138"/>
        </w:trPr>
        <w:tc>
          <w:tcPr>
            <w:tcW w:w="426" w:type="dxa"/>
          </w:tcPr>
          <w:p w:rsidR="00B06D42" w:rsidRPr="00337ACC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Научный руководитель (если есть). Научная степень, звание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Андриенко Н.К., канд.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наук, доцент, декан факультета дошкольного и начального образования Армавирского государственного педагогического университета</w:t>
            </w:r>
          </w:p>
        </w:tc>
      </w:tr>
      <w:tr w:rsidR="00B06D42" w:rsidRPr="00DB4495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Авторы представляемого опыта (коллектив авторов)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Анохина А.В., заведующий,  </w:t>
            </w:r>
          </w:p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Кочнова О.Н., старший </w:t>
            </w:r>
            <w:proofErr w:type="gram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воспитатель,  Болдырева</w:t>
            </w:r>
            <w:proofErr w:type="gram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А.В., воспитатель;</w:t>
            </w:r>
          </w:p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Бондарева Н.В., воспитатель; </w:t>
            </w:r>
          </w:p>
          <w:p w:rsidR="00B06D42" w:rsidRPr="00471942" w:rsidRDefault="00B06D42" w:rsidP="004719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Звыкова Е.Л., воспитатель</w:t>
            </w:r>
          </w:p>
        </w:tc>
      </w:tr>
      <w:tr w:rsidR="00B06D42" w:rsidRPr="00DB4495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инновационной деятельности «Организация креативной трудовой деятельности дошкольников в условиях дошкольного образовательного учреждения как открытой системы</w:t>
            </w:r>
            <w:r w:rsidR="008F132F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</w:t>
            </w:r>
          </w:p>
        </w:tc>
      </w:tr>
      <w:tr w:rsidR="00B06D42" w:rsidRPr="00DB4495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34"/>
              </w:tabs>
              <w:ind w:left="0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Идея 1.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Детский сад как «открытая» дошкольная образовательная организация имеет многофункциональный характер. В деятельности ДОУ преобладают тенденции к расширению и укреплению его взаимодействий с жизнью, всеми социальными институтами среды - семьей, предприятиями, культурно-просветительными учреждениями, общественными организациями, местными органами власти и т.д. В соответствии с темой реализуемой программы в ДОУ центр тяжести в обучении и воспитании переносится на творческие направления детской деятельности, в первую очередь, креативный труд: ДОУ создаёт все необходимые условия для полноценного разностороннего развития ребёнка.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Идея 2.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Результативность инновационной деятельности во многом зависит от того, 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насколько логически верно выстроена система исследовательских действий и разработан механизм реализации инновационной программы. Это обеспечит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воспроизводимость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данной программы в образовательной деятельности дошкольных образовательных учреждений города и края. Система последовательных исследовательских действий, составившая основное содержание и механизм реализации инновационной программы, разработана на основе теоретического анализа поднимаемой проблемы и изучения психолого-педагогических исследований в области трудового воспитания дошкольников, организации сетевого взаимодействия дошкольного образовательного учреждения с социальными партнерами и формирования творческих способностей детей в различных видах деятельности.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Идея 3.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Система педагогической деятельности по развитию опыта креативной деятельности детей старшего дошкольного возраста состоит из трех взаимосвязанных блоков: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повышение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компетентностного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уровня педагогов;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включение детей в креативную трудовую деятельность; 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взаимодействие с родителями в процессе формирования опыта креативной деятельности у старших дошкольников.</w:t>
            </w:r>
          </w:p>
        </w:tc>
      </w:tr>
      <w:tr w:rsidR="00B06D42" w:rsidRPr="00DB4495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  <w:proofErr w:type="spellEnd"/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Спроектировать и апробировать в реальном педагогическом процессе систему работы по организации креативной трудовой деятельности старших дошкольников в условиях расширяющегося образовательного пространства дошкольного образовательного</w:t>
            </w:r>
            <w:r w:rsidR="00DB4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учреждения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B06D42" w:rsidRPr="00DB4495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Выявить и обосновать факторы и педагогические условия развития опыта креативной трудовой деятельности у детей старшего дошкольного возраста.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Осуществить поиск и освоение инновационных технологий, способствующих качественным изменениям в 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деятельности ДОУ по организации креативной трудовой деятельности дошкольников, выполняющей функцию ранней профессиональной ориентации. 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Разработать структурно-функциональную модель деятельности дошкольного образовательного учреждения как открытой системы.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Совершенствовать уровень психолого-педагогической компетентности педагогического коллектива в вопросах организации креативной трудовой деятельности дошкольников и социального партнерства с родителями воспитанников.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Создать развивающую предметно-пространственную среду, адекватную инновационным тенденциям программы</w:t>
            </w:r>
            <w:r w:rsidR="00DB4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Создать программно-методический комплект материалов для сопровождения педагогической деятельности воспитателей и родителей по формированию опыта креативной трудовой деятельности у детей старшего дошкольного возраста.</w:t>
            </w:r>
          </w:p>
        </w:tc>
      </w:tr>
      <w:tr w:rsidR="00B06D42" w:rsidRPr="00DB4495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Конвенция о правах ребенка (одобрена Генеральной Ассамблеей ООН 20 ноября 1989)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Декларация прав ребенка 1959 года (принята резолюцией 1386 (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Генеральной Ассамблеей ООН 20 ноября 1959 г.)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Федеральный закон от 29 декабря 2012 г.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273-ФЗ «Об образовании в Российской Федерации».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Закон Краснодарского края от 16 июля 2013 года № 2770-КЗ "Об образовании в Краснодарском крае".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Приказ Министерство образования и науки РФ от 17 октября 2013 года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1155 «Об утверждении Федерального государственного образовательного стандарта дошкольного образования»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Концепция долгосрочного социально-экономического развития РФ на период до 2020 года (утв. распоряжением Правительства РФ от 17 ноября 2008 </w:t>
            </w:r>
            <w:r w:rsidR="008F132F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 №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1662-р).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 Приказ Министерства образования и науки РФ от 30 августа 2013 года № 1014 «Об 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Семейный кодекс Российской Федерации от 29 декабря 1995 года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223-ФЗ (СК РФ) (с изменениями и дополнениями).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Постановление Правительства РФ от 10 июля 2013 года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 изменениями и дополнениями)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Приказ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Минобрнауки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РФ от 14 июня 2013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462 «Об утверждении порядка проведения само обследования образовательной организацией» (Зарегистрировано в Минюсте РФ 27 июня 2013 года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28908)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Письмо от 14 октября 2013 года № АП-1994/02 «О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Методрекомендациях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внедрению НСОКО».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Постановление Главного государственного санитарного врача РФ от 15 </w:t>
            </w:r>
            <w:r w:rsidR="008F132F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мая 2013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 (ред. от 27 августа 2015 года) "Об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B06D42" w:rsidRPr="00DB4495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Своеобразие развития личности ребенка на каждом возрастном этапе (в то числе и дошкольном) дополняется опосредованным влиянием общественной среды, которое является важнейшим фактором социализации. Включение детей в освоение социального окружения через трудовую деятельность – это первая ступень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профориентационной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работы, которая ориентирует их с раннего возраста на преобразовательную деятельность, ставит в гражданскую позицию, что является 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значимым для образовательной политики Краснодарского края.</w:t>
            </w:r>
          </w:p>
        </w:tc>
      </w:tr>
      <w:tr w:rsidR="00B06D42" w:rsidRPr="00DB4495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99" w:type="dxa"/>
          </w:tcPr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разработанной программе предложено оригинальное концептуальное, теоретическое и технологическое решение научной проблемы организации креативной трудовой деятельности дошкольников в условиях дошкольного образовательного учреждения как открытой системы.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 научный анализ психолого-педагогических исследований, раскрывающих подходы к рассмотрению феномена креативности. Даны различные трактовки понятия креативности как качества личности, различные ее виды, а также развитие креативности в онтогенезе. Рассматривается специфика креативности ребенка на этапе дошкольного детства.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Обращается внимание на связь понятий «креативность» с категориями: «творчество», «творческий потенциал», «творческая интеллектуальная активность», «творческий процесс». Отмечается, что наличие потребности в творчестве (процессе) является основным показателем креативности. Именно степень креативности субъекта определяет уровень и интенсивность творческого процесса, который возникает только в результате благоприятных сочетаний многих факторов: структуры индивидуальности, необходимых умений и навыков, наличия проблемных ситуаций, специального окружения (необходимой среды).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Указывается, что креативность проявляется в деятельности и через деятельность.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основе теоретического осмысления и анализа, эмпирических исследований получены следующие результаты.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Разработана Концепция развития творческих способностей дошкольников в процесс креативной трудовой деятельности в условиях дошкольного образовательного учреждения как открытой системы.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Создана структурно-функциональная модель деятельности ДОУ как открытой системы.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Установлены педагогические условия и факторы развития креативности у детей дошкольного возраста.</w:t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Разработанная педагогическая технология включения старших дошкольников в креативную трудовую деятельность представляет собой упорядоченную совокупность действий, операций и процедур, инструментально обеспечивающих достижение прогнозируемого результата в изменяющихся условиях образовательного процесса.</w:t>
            </w:r>
          </w:p>
        </w:tc>
      </w:tr>
      <w:tr w:rsidR="00B06D42" w:rsidRPr="00DB4495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471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  <w:proofErr w:type="spellEnd"/>
          </w:p>
        </w:tc>
        <w:tc>
          <w:tcPr>
            <w:tcW w:w="5699" w:type="dxa"/>
          </w:tcPr>
          <w:p w:rsidR="00B06D42" w:rsidRPr="00471942" w:rsidRDefault="008F132F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06D42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определено содержание этапов работы педагогов по расширению образовательного пространства детского сада за счет включения социальных партнеров в педагогический процесс;</w:t>
            </w:r>
          </w:p>
          <w:p w:rsidR="00B06D42" w:rsidRPr="00471942" w:rsidRDefault="008F132F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06D42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разработана система мероприятий с педагогами и родителями воспитанников детских садов по мотивированию их к участию в организации креативной трудовой деятельности, расширению их представлений о формировании опыта креативной деятельности дошкольника;</w:t>
            </w:r>
          </w:p>
          <w:p w:rsidR="00B06D42" w:rsidRPr="00471942" w:rsidRDefault="008F132F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06D42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разработан программно-методический комплект материалов для сопровождения педагогической деятельности воспитателей и родителей по формированию опыта креативной деятельности у детей старшего дошкольного возраста в процессе труда;</w:t>
            </w:r>
          </w:p>
          <w:p w:rsidR="00B06D42" w:rsidRPr="00471942" w:rsidRDefault="008F132F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B06D42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созданы психолого-педагогические и материально-технические условия для креативной трудовой деятельности.</w:t>
            </w:r>
          </w:p>
        </w:tc>
      </w:tr>
      <w:tr w:rsidR="00B06D42" w:rsidRPr="00DB4495" w:rsidTr="00471942">
        <w:tc>
          <w:tcPr>
            <w:tcW w:w="426" w:type="dxa"/>
          </w:tcPr>
          <w:p w:rsidR="00B06D42" w:rsidRPr="00B06D42" w:rsidRDefault="00B06D42" w:rsidP="00BE5C76">
            <w:pPr>
              <w:pStyle w:val="a4"/>
              <w:widowControl/>
              <w:numPr>
                <w:ilvl w:val="0"/>
                <w:numId w:val="1"/>
              </w:numPr>
              <w:ind w:left="-108" w:right="-108"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56" w:type="dxa"/>
          </w:tcPr>
          <w:p w:rsidR="00B06D42" w:rsidRPr="00471942" w:rsidRDefault="00B06D42" w:rsidP="00BE5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E5C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471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194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5699" w:type="dxa"/>
          </w:tcPr>
          <w:p w:rsidR="001260A1" w:rsidRPr="001260A1" w:rsidRDefault="001260A1" w:rsidP="001260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Обеспечить психолого-педагогическое сопровождение деятельности воспитателей по формированию опыта креативной деятельности у детей старшего дошкольного возраста в процессе труда.</w:t>
            </w:r>
          </w:p>
          <w:p w:rsidR="001260A1" w:rsidRPr="001260A1" w:rsidRDefault="001260A1" w:rsidP="001260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Обеспечить научно-методическое сопровождение инновационных форм взаимодействия с семьей. </w:t>
            </w:r>
          </w:p>
          <w:p w:rsidR="001260A1" w:rsidRPr="001260A1" w:rsidRDefault="001260A1" w:rsidP="001260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Привлечь родителей к активной совместной деятельности по формированию у детей опыта креативной деятельности.</w:t>
            </w:r>
          </w:p>
          <w:p w:rsidR="001260A1" w:rsidRPr="001260A1" w:rsidRDefault="001260A1" w:rsidP="001260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Осуществить проверку </w:t>
            </w:r>
            <w:proofErr w:type="gramStart"/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эффективности</w:t>
            </w:r>
            <w:proofErr w:type="gramEnd"/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созданной развивающей предметно-</w:t>
            </w: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пространственной среды для креативной трудовой деятельности старших дошкольников.</w:t>
            </w:r>
          </w:p>
          <w:p w:rsidR="001260A1" w:rsidRPr="001260A1" w:rsidRDefault="001260A1" w:rsidP="001260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Осуществить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проверку и корректировку (при необходимости) Программы «Креативная трудовая деятельность дошкольников в условиях дошкольного образовательного учреждения как открытой системы».</w:t>
            </w:r>
          </w:p>
          <w:p w:rsidR="00BE5C76" w:rsidRPr="00471942" w:rsidRDefault="001260A1" w:rsidP="001260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  <w:r w:rsidRPr="001260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Регулярно отражать промежуточные результаты инновационной деятельности в средствах массовой информации и печатных изданиях.</w:t>
            </w:r>
            <w:r w:rsidR="00B06D42" w:rsidRPr="0047194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B06D42" w:rsidRPr="00471942" w:rsidRDefault="00B06D42" w:rsidP="004719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B06D42" w:rsidRPr="00B06D42" w:rsidRDefault="00B06D4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7A7DF2" w:rsidRPr="00B06D42" w:rsidRDefault="007A7DF2" w:rsidP="007A7DF2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B06D42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CF56E1" w:rsidRPr="00B06D42" w:rsidRDefault="00CF56E1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BE5C76" w:rsidRDefault="00BE5C76">
      <w:pPr>
        <w:rPr>
          <w:lang w:val="ru-RU"/>
        </w:rPr>
      </w:pPr>
    </w:p>
    <w:p w:rsidR="00BE5C76" w:rsidRDefault="00BE5C76">
      <w:pPr>
        <w:rPr>
          <w:lang w:val="ru-RU"/>
        </w:rPr>
      </w:pPr>
    </w:p>
    <w:p w:rsidR="001260A1" w:rsidRDefault="001260A1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br w:type="page"/>
      </w:r>
    </w:p>
    <w:p w:rsidR="00BE5C76" w:rsidRPr="00BE5C76" w:rsidRDefault="00BE5C76" w:rsidP="00BE5C76">
      <w:pPr>
        <w:jc w:val="center"/>
        <w:rPr>
          <w:rFonts w:ascii="Times New Roman" w:hAnsi="Times New Roman" w:cs="Times New Roman"/>
          <w:b/>
          <w:spacing w:val="-1"/>
          <w:position w:val="10"/>
          <w:sz w:val="32"/>
          <w:szCs w:val="32"/>
          <w:lang w:val="ru-RU"/>
        </w:rPr>
      </w:pPr>
      <w:r w:rsidRPr="00BE5C76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План</w:t>
      </w:r>
      <w:r w:rsidRPr="00BE5C76"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  <w:t xml:space="preserve"> работы краевой</w:t>
      </w:r>
      <w:r w:rsidRPr="00BE5C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BE5C76"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  <w:t>инновационной площадки на</w:t>
      </w:r>
      <w:r w:rsidRPr="00BE5C76">
        <w:rPr>
          <w:rFonts w:ascii="Times New Roman" w:hAnsi="Times New Roman" w:cs="Times New Roman"/>
          <w:b/>
          <w:spacing w:val="1"/>
          <w:sz w:val="32"/>
          <w:szCs w:val="32"/>
          <w:lang w:val="ru-RU"/>
        </w:rPr>
        <w:t xml:space="preserve"> </w:t>
      </w:r>
      <w:r w:rsidRPr="00BE5C76">
        <w:rPr>
          <w:rFonts w:ascii="Times New Roman" w:hAnsi="Times New Roman" w:cs="Times New Roman"/>
          <w:b/>
          <w:sz w:val="32"/>
          <w:szCs w:val="32"/>
          <w:lang w:val="ru-RU"/>
        </w:rPr>
        <w:t xml:space="preserve">2018 </w:t>
      </w:r>
      <w:r w:rsidRPr="00BE5C76">
        <w:rPr>
          <w:rFonts w:ascii="Times New Roman" w:hAnsi="Times New Roman" w:cs="Times New Roman"/>
          <w:b/>
          <w:spacing w:val="-1"/>
          <w:sz w:val="32"/>
          <w:szCs w:val="32"/>
          <w:lang w:val="ru-RU"/>
        </w:rPr>
        <w:t>год</w:t>
      </w:r>
      <w:r w:rsidRPr="0017225C">
        <w:rPr>
          <w:rFonts w:ascii="Times New Roman" w:hAnsi="Times New Roman" w:cs="Times New Roman"/>
          <w:b/>
          <w:spacing w:val="-1"/>
          <w:position w:val="10"/>
          <w:sz w:val="16"/>
          <w:szCs w:val="16"/>
          <w:lang w:val="ru-RU"/>
        </w:rPr>
        <w:t>1</w:t>
      </w:r>
    </w:p>
    <w:p w:rsidR="00BE5C76" w:rsidRDefault="00BE5C76">
      <w:pPr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3402"/>
      </w:tblGrid>
      <w:tr w:rsidR="00BE5C76" w:rsidRPr="00147B96" w:rsidTr="00A84F0F">
        <w:tc>
          <w:tcPr>
            <w:tcW w:w="704" w:type="dxa"/>
          </w:tcPr>
          <w:p w:rsidR="00BE5C76" w:rsidRPr="00A84F0F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F0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BE5C76" w:rsidRPr="00A84F0F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F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BE5C76" w:rsidRPr="00A84F0F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F0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</w:tcPr>
          <w:p w:rsidR="00BE5C76" w:rsidRPr="00A84F0F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F0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BE5C76" w:rsidRPr="00147B96" w:rsidTr="00A84F0F">
        <w:tc>
          <w:tcPr>
            <w:tcW w:w="9918" w:type="dxa"/>
            <w:gridSpan w:val="4"/>
          </w:tcPr>
          <w:p w:rsidR="00BE5C76" w:rsidRPr="008426C8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 деятельность</w:t>
            </w:r>
            <w:r w:rsidRPr="008426C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352536" w:rsidRPr="00DB4495" w:rsidTr="00A84F0F">
        <w:tc>
          <w:tcPr>
            <w:tcW w:w="704" w:type="dxa"/>
          </w:tcPr>
          <w:p w:rsidR="00352536" w:rsidRPr="008426C8" w:rsidRDefault="004F77C2" w:rsidP="0035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352536" w:rsidRPr="008426C8" w:rsidRDefault="00352536" w:rsidP="00974F0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="008426C8" w:rsidRPr="008426C8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 w:rsidR="00974F00"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 созданной развивающей предметно-пространственной среды для креативной трудовой деятельности старших дошкольников.</w:t>
            </w:r>
          </w:p>
        </w:tc>
        <w:tc>
          <w:tcPr>
            <w:tcW w:w="2268" w:type="dxa"/>
          </w:tcPr>
          <w:p w:rsidR="00352536" w:rsidRPr="008426C8" w:rsidRDefault="0038455D" w:rsidP="00384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02" w:type="dxa"/>
          </w:tcPr>
          <w:p w:rsidR="00352536" w:rsidRPr="008426C8" w:rsidRDefault="00352536" w:rsidP="003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Спра</w:t>
            </w:r>
            <w:r w:rsidR="008426C8"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вка по результатам  </w:t>
            </w: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  <w:r w:rsidR="00974F00" w:rsidRPr="00842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4F00" w:rsidRPr="008426C8" w:rsidRDefault="00974F00" w:rsidP="0038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</w:rPr>
              <w:t>Полный комплект оборудования и материалов для работы творческих мастерских.</w:t>
            </w:r>
          </w:p>
        </w:tc>
      </w:tr>
      <w:tr w:rsidR="00352536" w:rsidRPr="00DB4495" w:rsidTr="00A84F0F">
        <w:tc>
          <w:tcPr>
            <w:tcW w:w="704" w:type="dxa"/>
          </w:tcPr>
          <w:p w:rsidR="00352536" w:rsidRPr="008426C8" w:rsidRDefault="004F77C2" w:rsidP="0043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352536" w:rsidRPr="008426C8" w:rsidRDefault="00B813FE" w:rsidP="0038455D">
            <w:pPr>
              <w:ind w:right="-108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Психолого-педагогическое сопровождение деятельности воспитателей по формированию опыта креативной деятельности у детей старшего дошкольного возраста в процессе труда.</w:t>
            </w:r>
          </w:p>
        </w:tc>
        <w:tc>
          <w:tcPr>
            <w:tcW w:w="2268" w:type="dxa"/>
          </w:tcPr>
          <w:p w:rsidR="00352536" w:rsidRPr="008426C8" w:rsidRDefault="00F5151F" w:rsidP="003845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3402" w:type="dxa"/>
          </w:tcPr>
          <w:p w:rsidR="00352536" w:rsidRPr="008426C8" w:rsidRDefault="00B813FE" w:rsidP="0038455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Психолого-педагогическая компетентность воспитателей в вопросах формирования опыта креативной трудовой деятельности у дошкольников.</w:t>
            </w:r>
          </w:p>
        </w:tc>
      </w:tr>
      <w:tr w:rsidR="00BE5C76" w:rsidRPr="00BE5C76" w:rsidTr="00A84F0F">
        <w:tc>
          <w:tcPr>
            <w:tcW w:w="704" w:type="dxa"/>
          </w:tcPr>
          <w:p w:rsidR="00BE5C76" w:rsidRPr="008426C8" w:rsidRDefault="004F77C2" w:rsidP="0043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4F77C2" w:rsidRPr="008426C8" w:rsidRDefault="004F77C2" w:rsidP="004F77C2">
            <w:pPr>
              <w:pStyle w:val="a4"/>
              <w:widowControl w:val="0"/>
              <w:tabs>
                <w:tab w:val="left" w:pos="155"/>
              </w:tabs>
              <w:ind w:right="-108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И</w:t>
            </w:r>
            <w:r w:rsidR="00BE5C76"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зучени</w:t>
            </w: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BE5C76"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динамики активности участия родителей в образовательном процессе ДОУ</w:t>
            </w:r>
          </w:p>
          <w:p w:rsidR="00BE5C76" w:rsidRPr="008426C8" w:rsidRDefault="004F77C2" w:rsidP="00B813FE">
            <w:pPr>
              <w:pStyle w:val="a4"/>
              <w:widowControl w:val="0"/>
              <w:tabs>
                <w:tab w:val="left" w:pos="155"/>
              </w:tabs>
              <w:ind w:right="-108"/>
              <w:contextualSpacing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13FE" w:rsidRPr="008426C8">
              <w:rPr>
                <w:rFonts w:ascii="Times New Roman" w:hAnsi="Times New Roman" w:cs="Times New Roman"/>
                <w:sz w:val="28"/>
                <w:szCs w:val="28"/>
              </w:rPr>
              <w:t>Выявление актуальных</w:t>
            </w: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</w:t>
            </w:r>
            <w:r w:rsidR="00B813FE" w:rsidRPr="008426C8">
              <w:rPr>
                <w:rFonts w:ascii="Times New Roman" w:hAnsi="Times New Roman" w:cs="Times New Roman"/>
                <w:sz w:val="28"/>
                <w:szCs w:val="28"/>
              </w:rPr>
              <w:t>родителей по</w:t>
            </w: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психолого-педагогическому сопровождению </w:t>
            </w:r>
            <w:r w:rsidR="00B813FE" w:rsidRPr="008426C8">
              <w:rPr>
                <w:rFonts w:ascii="Times New Roman" w:hAnsi="Times New Roman" w:cs="Times New Roman"/>
                <w:sz w:val="28"/>
                <w:szCs w:val="28"/>
              </w:rPr>
              <w:t>деятельности старших дошкольников</w:t>
            </w: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E5C76" w:rsidRPr="008426C8" w:rsidRDefault="00B813FE" w:rsidP="00B813F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402" w:type="dxa"/>
          </w:tcPr>
          <w:p w:rsidR="004F77C2" w:rsidRPr="008426C8" w:rsidRDefault="004F77C2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Анализ анкет</w:t>
            </w:r>
          </w:p>
          <w:p w:rsidR="004F77C2" w:rsidRPr="008426C8" w:rsidRDefault="004F77C2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F77C2" w:rsidRPr="008426C8" w:rsidRDefault="004F77C2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13FE" w:rsidRPr="008426C8" w:rsidRDefault="00B813FE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13FE" w:rsidRPr="008426C8" w:rsidRDefault="00B813FE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E5C76" w:rsidRPr="008426C8" w:rsidRDefault="00974F00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4F77C2"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лан работы</w:t>
            </w:r>
          </w:p>
        </w:tc>
      </w:tr>
      <w:tr w:rsidR="00BE5C76" w:rsidTr="00A84F0F">
        <w:tc>
          <w:tcPr>
            <w:tcW w:w="9918" w:type="dxa"/>
            <w:gridSpan w:val="4"/>
          </w:tcPr>
          <w:p w:rsidR="00BE5C76" w:rsidRPr="008426C8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 деятельность</w:t>
            </w:r>
            <w:r w:rsidRPr="008426C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BE5C76" w:rsidRPr="00DB4495" w:rsidTr="00A84F0F">
        <w:tc>
          <w:tcPr>
            <w:tcW w:w="704" w:type="dxa"/>
          </w:tcPr>
          <w:p w:rsidR="00BE5C76" w:rsidRPr="008426C8" w:rsidRDefault="00BE5C76" w:rsidP="0043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E5C76" w:rsidRPr="008426C8" w:rsidRDefault="0038455D" w:rsidP="00437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Научно-методическое </w:t>
            </w:r>
            <w:proofErr w:type="gramStart"/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сопровождение  инновационных</w:t>
            </w:r>
            <w:proofErr w:type="gramEnd"/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форм взаимодействия с семьей.</w:t>
            </w:r>
          </w:p>
        </w:tc>
        <w:tc>
          <w:tcPr>
            <w:tcW w:w="2268" w:type="dxa"/>
          </w:tcPr>
          <w:p w:rsidR="00BE5C76" w:rsidRPr="008426C8" w:rsidRDefault="00974F00" w:rsidP="00974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E5C76" w:rsidRPr="008426C8" w:rsidRDefault="002A7EDC" w:rsidP="002A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Научно-методические</w:t>
            </w:r>
            <w:r w:rsidR="00974F00"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рекомендации</w:t>
            </w: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родителей по вопросам организации креативного труда в условиях семейного воспитания. </w:t>
            </w:r>
          </w:p>
        </w:tc>
      </w:tr>
      <w:tr w:rsidR="00BE5C76" w:rsidTr="00A84F0F">
        <w:tc>
          <w:tcPr>
            <w:tcW w:w="9918" w:type="dxa"/>
            <w:gridSpan w:val="4"/>
          </w:tcPr>
          <w:p w:rsidR="00BE5C76" w:rsidRPr="008426C8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  <w:r w:rsidRPr="008426C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</w:tr>
      <w:tr w:rsidR="00BE5C76" w:rsidRPr="00BE5C76" w:rsidTr="00A84F0F">
        <w:tc>
          <w:tcPr>
            <w:tcW w:w="704" w:type="dxa"/>
          </w:tcPr>
          <w:p w:rsidR="00BE5C76" w:rsidRPr="008426C8" w:rsidRDefault="00BE5C76" w:rsidP="0043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E5C76" w:rsidRPr="008426C8" w:rsidRDefault="00BE5C76" w:rsidP="0043751A">
            <w:pPr>
              <w:widowControl w:val="0"/>
              <w:tabs>
                <w:tab w:val="left" w:pos="34"/>
                <w:tab w:val="left" w:pos="260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Совместная с родителями образовательная деятельность в творческих мастерских.</w:t>
            </w:r>
          </w:p>
        </w:tc>
        <w:tc>
          <w:tcPr>
            <w:tcW w:w="2268" w:type="dxa"/>
          </w:tcPr>
          <w:p w:rsidR="00BE5C76" w:rsidRPr="008426C8" w:rsidRDefault="008426C8" w:rsidP="00974F00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974F00"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течении года</w:t>
            </w:r>
          </w:p>
        </w:tc>
        <w:tc>
          <w:tcPr>
            <w:tcW w:w="3402" w:type="dxa"/>
          </w:tcPr>
          <w:p w:rsidR="00BE5C76" w:rsidRPr="008426C8" w:rsidRDefault="00974F00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Программа работы с родителями.</w:t>
            </w:r>
          </w:p>
        </w:tc>
      </w:tr>
      <w:tr w:rsidR="00BE5C76" w:rsidRPr="00DB4495" w:rsidTr="00A84F0F">
        <w:tc>
          <w:tcPr>
            <w:tcW w:w="704" w:type="dxa"/>
          </w:tcPr>
          <w:p w:rsidR="00BE5C76" w:rsidRPr="008426C8" w:rsidRDefault="00BE5C76" w:rsidP="0043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E5C76" w:rsidRPr="008426C8" w:rsidRDefault="00997566" w:rsidP="0043751A">
            <w:pPr>
              <w:widowControl w:val="0"/>
              <w:ind w:firstLine="3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Занятия, выставки творческих работ, ярмарки, самостоятельная деятельность детей по </w:t>
            </w: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изготовлению поделок в мини - центрах детского художественного творчества</w:t>
            </w:r>
          </w:p>
        </w:tc>
        <w:tc>
          <w:tcPr>
            <w:tcW w:w="2268" w:type="dxa"/>
          </w:tcPr>
          <w:p w:rsidR="00BE5C76" w:rsidRPr="008426C8" w:rsidRDefault="008426C8" w:rsidP="00FA002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</w:t>
            </w:r>
            <w:r w:rsidR="00997566"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течении года</w:t>
            </w:r>
          </w:p>
        </w:tc>
        <w:tc>
          <w:tcPr>
            <w:tcW w:w="3402" w:type="dxa"/>
          </w:tcPr>
          <w:p w:rsidR="00BE5C76" w:rsidRPr="008426C8" w:rsidRDefault="00FA0022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Перспективное планирование занятий по творческим мастерским.</w:t>
            </w:r>
          </w:p>
          <w:p w:rsidR="00FA0022" w:rsidRPr="008426C8" w:rsidRDefault="00FA0022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Оформление интерьеров </w:t>
            </w: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творческих мастерских работами детей. </w:t>
            </w:r>
          </w:p>
          <w:p w:rsidR="00FA0022" w:rsidRPr="008426C8" w:rsidRDefault="00FA0022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5C76" w:rsidRPr="00BE5C76" w:rsidTr="00A84F0F">
        <w:tc>
          <w:tcPr>
            <w:tcW w:w="704" w:type="dxa"/>
          </w:tcPr>
          <w:p w:rsidR="00BE5C76" w:rsidRPr="008426C8" w:rsidRDefault="00BE5C76" w:rsidP="0043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04122" w:rsidRPr="00842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E5C76" w:rsidRPr="008426C8" w:rsidRDefault="007C4C3D" w:rsidP="007C4C3D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Проверка и корректировка (при необходимости) Программы</w:t>
            </w:r>
            <w:r w:rsidR="00BE5C76"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«Креативная трудовая деятельность дошкольников в условиях дошкольного образовательного учреждения как открытой системы». </w:t>
            </w:r>
          </w:p>
        </w:tc>
        <w:tc>
          <w:tcPr>
            <w:tcW w:w="2268" w:type="dxa"/>
          </w:tcPr>
          <w:p w:rsidR="00BE5C76" w:rsidRPr="008426C8" w:rsidRDefault="007C4C3D" w:rsidP="007C4C3D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402" w:type="dxa"/>
          </w:tcPr>
          <w:p w:rsidR="00BE5C76" w:rsidRPr="008426C8" w:rsidRDefault="007C4C3D" w:rsidP="007C4C3D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Программа</w:t>
            </w:r>
          </w:p>
        </w:tc>
      </w:tr>
      <w:tr w:rsidR="00BE5C76" w:rsidTr="00A84F0F">
        <w:tc>
          <w:tcPr>
            <w:tcW w:w="9918" w:type="dxa"/>
            <w:gridSpan w:val="4"/>
          </w:tcPr>
          <w:p w:rsidR="00BE5C76" w:rsidRPr="008426C8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  <w:r w:rsidRPr="008426C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DE200A" w:rsidRPr="00DB4495" w:rsidTr="00A84F0F">
        <w:tc>
          <w:tcPr>
            <w:tcW w:w="704" w:type="dxa"/>
          </w:tcPr>
          <w:p w:rsidR="00DE200A" w:rsidRPr="008426C8" w:rsidRDefault="00904122" w:rsidP="00DE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DE200A" w:rsidRPr="008426C8" w:rsidRDefault="00DE200A" w:rsidP="008426C8">
            <w:pPr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мастер-классов для </w:t>
            </w:r>
            <w:r w:rsidR="00167F6F" w:rsidRPr="008426C8">
              <w:rPr>
                <w:rFonts w:ascii="Times New Roman" w:hAnsi="Times New Roman" w:cs="Times New Roman"/>
                <w:sz w:val="28"/>
                <w:szCs w:val="28"/>
              </w:rPr>
              <w:t>педагогов в</w:t>
            </w: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проведения </w:t>
            </w:r>
            <w:r w:rsidR="008426C8" w:rsidRPr="008426C8">
              <w:rPr>
                <w:rFonts w:ascii="Times New Roman" w:hAnsi="Times New Roman" w:cs="Times New Roman"/>
                <w:sz w:val="28"/>
                <w:szCs w:val="28"/>
              </w:rPr>
              <w:t>региональной</w:t>
            </w: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«</w:t>
            </w:r>
            <w:r w:rsidR="00167F6F" w:rsidRPr="008426C8">
              <w:rPr>
                <w:rFonts w:ascii="Times New Roman" w:hAnsi="Times New Roman" w:cs="Times New Roman"/>
                <w:sz w:val="28"/>
                <w:szCs w:val="28"/>
              </w:rPr>
              <w:t>Организация креативной трудовой деятельности дошкольников в условиях дошкольного образовательного учреждения</w:t>
            </w: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68" w:type="dxa"/>
          </w:tcPr>
          <w:p w:rsidR="00DE200A" w:rsidRPr="008426C8" w:rsidRDefault="00167F6F" w:rsidP="001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DE200A" w:rsidRPr="008426C8" w:rsidRDefault="00DE200A" w:rsidP="0016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Сценарии мастер-классов, </w:t>
            </w:r>
            <w:r w:rsidR="00167F6F" w:rsidRPr="008426C8">
              <w:rPr>
                <w:rFonts w:ascii="Times New Roman" w:hAnsi="Times New Roman" w:cs="Times New Roman"/>
                <w:sz w:val="28"/>
                <w:szCs w:val="28"/>
              </w:rPr>
              <w:t>отзывы участников.</w:t>
            </w:r>
          </w:p>
        </w:tc>
      </w:tr>
      <w:tr w:rsidR="00BE5C76" w:rsidRPr="00BE5C76" w:rsidTr="00A84F0F">
        <w:tc>
          <w:tcPr>
            <w:tcW w:w="704" w:type="dxa"/>
          </w:tcPr>
          <w:p w:rsidR="00BE5C76" w:rsidRPr="008426C8" w:rsidRDefault="00904122" w:rsidP="0043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BE5C76" w:rsidRPr="008426C8" w:rsidRDefault="00167F6F" w:rsidP="0043751A">
            <w:pPr>
              <w:widowControl w:val="0"/>
              <w:tabs>
                <w:tab w:val="left" w:pos="230"/>
              </w:tabs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и проведение </w:t>
            </w:r>
            <w:proofErr w:type="spellStart"/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вебинара</w:t>
            </w:r>
            <w:proofErr w:type="spellEnd"/>
            <w:r w:rsidR="008426C8" w:rsidRPr="0084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1C0EC1" w:rsidRPr="0084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креативности у детей</w:t>
            </w:r>
            <w:r w:rsidR="008426C8" w:rsidRPr="0084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0EC1" w:rsidRPr="0084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возраста</w:t>
            </w:r>
            <w:r w:rsidR="008426C8" w:rsidRPr="0084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0EC1" w:rsidRPr="0084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условиях</w:t>
            </w:r>
            <w:r w:rsidR="008426C8" w:rsidRPr="00842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 через организацию творческой деятельности»</w:t>
            </w:r>
          </w:p>
        </w:tc>
        <w:tc>
          <w:tcPr>
            <w:tcW w:w="2268" w:type="dxa"/>
          </w:tcPr>
          <w:p w:rsidR="00BE5C76" w:rsidRPr="008426C8" w:rsidRDefault="00167F6F" w:rsidP="00167F6F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402" w:type="dxa"/>
          </w:tcPr>
          <w:p w:rsidR="00BE5C76" w:rsidRPr="008426C8" w:rsidRDefault="00167F6F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Конспекты выступлений</w:t>
            </w:r>
          </w:p>
        </w:tc>
      </w:tr>
      <w:tr w:rsidR="00BE5C76" w:rsidTr="00A84F0F">
        <w:tc>
          <w:tcPr>
            <w:tcW w:w="9918" w:type="dxa"/>
            <w:gridSpan w:val="4"/>
          </w:tcPr>
          <w:p w:rsidR="00BE5C76" w:rsidRPr="008426C8" w:rsidRDefault="00BE5C76" w:rsidP="004375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  <w:r w:rsidRPr="008426C8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</w:tr>
      <w:tr w:rsidR="00167F6F" w:rsidRPr="00DB4495" w:rsidTr="00A84F0F">
        <w:tc>
          <w:tcPr>
            <w:tcW w:w="704" w:type="dxa"/>
          </w:tcPr>
          <w:p w:rsidR="00167F6F" w:rsidRPr="008426C8" w:rsidRDefault="00904122" w:rsidP="001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167F6F" w:rsidRPr="008426C8" w:rsidRDefault="00167F6F" w:rsidP="0090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Участие в работе городских методических объединений для педагогов ДОУ.</w:t>
            </w:r>
          </w:p>
        </w:tc>
        <w:tc>
          <w:tcPr>
            <w:tcW w:w="2268" w:type="dxa"/>
          </w:tcPr>
          <w:p w:rsidR="00167F6F" w:rsidRPr="008426C8" w:rsidRDefault="00B84BC3" w:rsidP="00167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4122"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3402" w:type="dxa"/>
          </w:tcPr>
          <w:p w:rsidR="00167F6F" w:rsidRPr="008426C8" w:rsidRDefault="00167F6F" w:rsidP="00167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ГМО </w:t>
            </w:r>
          </w:p>
          <w:p w:rsidR="00167F6F" w:rsidRPr="008426C8" w:rsidRDefault="00904122" w:rsidP="0090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7F6F" w:rsidRPr="008426C8">
              <w:rPr>
                <w:rFonts w:ascii="Times New Roman" w:hAnsi="Times New Roman" w:cs="Times New Roman"/>
                <w:sz w:val="28"/>
                <w:szCs w:val="28"/>
              </w:rPr>
              <w:t>едагогов</w:t>
            </w: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 ДОУ.</w:t>
            </w:r>
          </w:p>
        </w:tc>
      </w:tr>
      <w:tr w:rsidR="00904122" w:rsidRPr="00BE5C76" w:rsidTr="00A84F0F">
        <w:tc>
          <w:tcPr>
            <w:tcW w:w="704" w:type="dxa"/>
          </w:tcPr>
          <w:p w:rsidR="00904122" w:rsidRPr="008426C8" w:rsidRDefault="00B84BC3" w:rsidP="0090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904122" w:rsidRPr="008426C8" w:rsidRDefault="00904122" w:rsidP="00904122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Сотрудничество с ФГБОУ ВО «АГПУ»</w:t>
            </w:r>
            <w:r w:rsidR="00B84BC3" w:rsidRPr="008426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4BC3" w:rsidRPr="008426C8" w:rsidRDefault="00B84BC3" w:rsidP="00904122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- совместные мероприятия,</w:t>
            </w:r>
          </w:p>
          <w:p w:rsidR="00B84BC3" w:rsidRPr="008426C8" w:rsidRDefault="00B84BC3" w:rsidP="00904122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- педагогическая практика</w:t>
            </w:r>
          </w:p>
        </w:tc>
        <w:tc>
          <w:tcPr>
            <w:tcW w:w="2268" w:type="dxa"/>
          </w:tcPr>
          <w:p w:rsidR="00904122" w:rsidRPr="008426C8" w:rsidRDefault="00B84BC3" w:rsidP="00904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04122"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3402" w:type="dxa"/>
          </w:tcPr>
          <w:p w:rsidR="00904122" w:rsidRPr="008426C8" w:rsidRDefault="00904122" w:rsidP="0090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</w:p>
        </w:tc>
      </w:tr>
      <w:tr w:rsidR="00B84BC3" w:rsidRPr="00DB4495" w:rsidTr="00A84F0F">
        <w:tc>
          <w:tcPr>
            <w:tcW w:w="704" w:type="dxa"/>
          </w:tcPr>
          <w:p w:rsidR="00B84BC3" w:rsidRPr="008426C8" w:rsidRDefault="00B84BC3" w:rsidP="00B8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B84BC3" w:rsidRPr="008426C8" w:rsidRDefault="00B84BC3" w:rsidP="00B8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региональных, Всероссийских и Международных конференциях </w:t>
            </w:r>
          </w:p>
        </w:tc>
        <w:tc>
          <w:tcPr>
            <w:tcW w:w="2268" w:type="dxa"/>
          </w:tcPr>
          <w:p w:rsidR="00B84BC3" w:rsidRPr="008426C8" w:rsidRDefault="00B84BC3" w:rsidP="00B84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</w:tcPr>
          <w:p w:rsidR="00B84BC3" w:rsidRPr="008426C8" w:rsidRDefault="00B84BC3" w:rsidP="00B8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Представление инновационного педагогического опыта, статей</w:t>
            </w:r>
          </w:p>
        </w:tc>
      </w:tr>
      <w:tr w:rsidR="00BE5C76" w:rsidRPr="00DB4495" w:rsidTr="00A84F0F">
        <w:tc>
          <w:tcPr>
            <w:tcW w:w="704" w:type="dxa"/>
          </w:tcPr>
          <w:p w:rsidR="00BE5C76" w:rsidRPr="008426C8" w:rsidRDefault="00B84BC3" w:rsidP="004375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6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4122" w:rsidRPr="008426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E5C76" w:rsidRPr="008426C8" w:rsidRDefault="00BE5C76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Издательская </w:t>
            </w:r>
            <w:r w:rsidR="00B84BC3"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деятельность </w:t>
            </w:r>
            <w:r w:rsidR="00B84BC3"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участников</w:t>
            </w: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образова</w:t>
            </w:r>
            <w:r w:rsidR="007328F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тельного процесса.</w:t>
            </w:r>
            <w:bookmarkStart w:id="0" w:name="_GoBack"/>
            <w:bookmarkEnd w:id="0"/>
          </w:p>
          <w:p w:rsidR="00BE5C76" w:rsidRPr="008426C8" w:rsidRDefault="00BE5C76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научно-практических конференциях, конкурсах педагогического мастерства.</w:t>
            </w:r>
          </w:p>
        </w:tc>
        <w:tc>
          <w:tcPr>
            <w:tcW w:w="2268" w:type="dxa"/>
          </w:tcPr>
          <w:p w:rsidR="00BE5C76" w:rsidRPr="008426C8" w:rsidRDefault="00BE5C76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402" w:type="dxa"/>
          </w:tcPr>
          <w:p w:rsidR="00BE5C76" w:rsidRPr="008426C8" w:rsidRDefault="00BE5C76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Публикация статей в </w:t>
            </w:r>
            <w:r w:rsidRPr="008426C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научно-практических журналах, сборниках статей по результатам научно-практических конференций.</w:t>
            </w:r>
          </w:p>
          <w:p w:rsidR="00BE5C76" w:rsidRPr="008426C8" w:rsidRDefault="00BE5C76" w:rsidP="0043751A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p w:rsidR="00BE5C76" w:rsidRDefault="00BE5C76">
      <w:pPr>
        <w:pStyle w:val="2"/>
        <w:spacing w:line="313" w:lineRule="exact"/>
        <w:ind w:left="1083"/>
        <w:rPr>
          <w:lang w:val="ru-RU"/>
        </w:rPr>
      </w:pPr>
    </w:p>
    <w:sectPr w:rsidR="00BE5C76" w:rsidSect="00B06D42">
      <w:type w:val="continuous"/>
      <w:pgSz w:w="11910" w:h="16840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A5023"/>
    <w:multiLevelType w:val="hybridMultilevel"/>
    <w:tmpl w:val="0B46BF1A"/>
    <w:lvl w:ilvl="0" w:tplc="23BE7B54">
      <w:start w:val="4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45EA6"/>
    <w:multiLevelType w:val="hybridMultilevel"/>
    <w:tmpl w:val="B31A6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E1"/>
    <w:rsid w:val="001260A1"/>
    <w:rsid w:val="00167F6F"/>
    <w:rsid w:val="0017225C"/>
    <w:rsid w:val="0018565E"/>
    <w:rsid w:val="001C0EC1"/>
    <w:rsid w:val="002A7EDC"/>
    <w:rsid w:val="00352536"/>
    <w:rsid w:val="0038455D"/>
    <w:rsid w:val="00471942"/>
    <w:rsid w:val="004F77C2"/>
    <w:rsid w:val="007328FD"/>
    <w:rsid w:val="007A7DF2"/>
    <w:rsid w:val="007C4C3D"/>
    <w:rsid w:val="008426C8"/>
    <w:rsid w:val="00863BA2"/>
    <w:rsid w:val="008F132F"/>
    <w:rsid w:val="00904122"/>
    <w:rsid w:val="00974F00"/>
    <w:rsid w:val="00997566"/>
    <w:rsid w:val="00A84F0F"/>
    <w:rsid w:val="00B06D42"/>
    <w:rsid w:val="00B813FE"/>
    <w:rsid w:val="00B84BC3"/>
    <w:rsid w:val="00BE5C76"/>
    <w:rsid w:val="00CF56E1"/>
    <w:rsid w:val="00DB4495"/>
    <w:rsid w:val="00DE200A"/>
    <w:rsid w:val="00F5151F"/>
    <w:rsid w:val="00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FD29A-1EE7-4990-9689-E2526D82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27"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uiPriority w:val="1"/>
    <w:qFormat/>
    <w:pPr>
      <w:ind w:left="82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A7DF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BE5C76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avir.madou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HP</cp:lastModifiedBy>
  <cp:revision>3</cp:revision>
  <dcterms:created xsi:type="dcterms:W3CDTF">2018-02-01T06:28:00Z</dcterms:created>
  <dcterms:modified xsi:type="dcterms:W3CDTF">2018-02-01T06:28:00Z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2018-01-30T00:00:00Z</vt:filetime>
  </property>
</Properties>
</file>