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B2" w:rsidRDefault="00DE5FB2" w:rsidP="00DE5FB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ГОДОВОЙ ОТЧЕТ КИП КК</w:t>
      </w:r>
    </w:p>
    <w:p w:rsidR="00DE5FB2" w:rsidRPr="00A2045F" w:rsidRDefault="00DE5FB2" w:rsidP="00DE5FB2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A2045F">
        <w:rPr>
          <w:rFonts w:ascii="Times New Roman" w:hAnsi="Times New Roman"/>
          <w:b/>
          <w:sz w:val="28"/>
          <w:szCs w:val="28"/>
          <w:u w:val="single"/>
        </w:rPr>
        <w:t xml:space="preserve">«Нормативное, методическое и организационное обеспечение системы оценки </w:t>
      </w:r>
      <w:proofErr w:type="spellStart"/>
      <w:r w:rsidRPr="00A2045F">
        <w:rPr>
          <w:rFonts w:ascii="Times New Roman" w:hAnsi="Times New Roman"/>
          <w:b/>
          <w:sz w:val="28"/>
          <w:szCs w:val="28"/>
          <w:u w:val="single"/>
        </w:rPr>
        <w:t>метапредметн</w:t>
      </w:r>
      <w:r>
        <w:rPr>
          <w:rFonts w:ascii="Times New Roman" w:hAnsi="Times New Roman"/>
          <w:b/>
          <w:sz w:val="28"/>
          <w:szCs w:val="28"/>
          <w:u w:val="single"/>
        </w:rPr>
        <w:t>ых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результатов в основной школе»</w:t>
      </w:r>
    </w:p>
    <w:p w:rsidR="00DE5FB2" w:rsidRPr="00AB31C8" w:rsidRDefault="00DE5FB2" w:rsidP="00DE5FB2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 w:rsidRPr="006F2785">
        <w:rPr>
          <w:rFonts w:ascii="Times New Roman" w:hAnsi="Times New Roman"/>
          <w:b/>
          <w:sz w:val="28"/>
        </w:rPr>
        <w:t xml:space="preserve">. </w:t>
      </w:r>
      <w:r w:rsidRPr="00AB31C8">
        <w:rPr>
          <w:rFonts w:ascii="Times New Roman" w:hAnsi="Times New Roman"/>
          <w:b/>
          <w:sz w:val="28"/>
        </w:rPr>
        <w:t>Паспортная информация</w:t>
      </w:r>
    </w:p>
    <w:p w:rsidR="00DE5FB2" w:rsidRPr="0037790A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790A">
        <w:rPr>
          <w:rFonts w:ascii="Times New Roman" w:hAnsi="Times New Roman"/>
          <w:i/>
          <w:sz w:val="28"/>
          <w:szCs w:val="28"/>
        </w:rPr>
        <w:t>1.Юридическое название учреждения</w:t>
      </w:r>
      <w:r w:rsidRPr="0037790A">
        <w:rPr>
          <w:rFonts w:ascii="Times New Roman" w:hAnsi="Times New Roman"/>
          <w:b/>
          <w:sz w:val="28"/>
          <w:szCs w:val="28"/>
        </w:rPr>
        <w:t xml:space="preserve"> </w:t>
      </w:r>
      <w:r w:rsidRPr="0037790A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муниципального образования город Краснодар гимназия № 33</w:t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</w:p>
    <w:p w:rsidR="00DE5FB2" w:rsidRPr="0037790A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790A">
        <w:rPr>
          <w:rFonts w:ascii="Times New Roman" w:hAnsi="Times New Roman"/>
          <w:i/>
          <w:sz w:val="28"/>
          <w:szCs w:val="28"/>
        </w:rPr>
        <w:t xml:space="preserve">2.Учредитель </w:t>
      </w:r>
      <w:r w:rsidRPr="0037790A">
        <w:rPr>
          <w:rFonts w:ascii="Times New Roman" w:hAnsi="Times New Roman"/>
          <w:sz w:val="28"/>
          <w:szCs w:val="28"/>
          <w:u w:val="single"/>
        </w:rPr>
        <w:t>департамент образования администрации муниципального образования город Краснодар</w:t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="007F03D9">
        <w:rPr>
          <w:rFonts w:ascii="Times New Roman" w:hAnsi="Times New Roman"/>
          <w:sz w:val="28"/>
          <w:szCs w:val="28"/>
        </w:rPr>
        <w:t>___</w:t>
      </w:r>
    </w:p>
    <w:p w:rsidR="00DE5FB2" w:rsidRPr="0037790A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790A">
        <w:rPr>
          <w:rFonts w:ascii="Times New Roman" w:hAnsi="Times New Roman"/>
          <w:i/>
          <w:sz w:val="28"/>
          <w:szCs w:val="28"/>
        </w:rPr>
        <w:t xml:space="preserve">3. Юридический адрес </w:t>
      </w:r>
      <w:r w:rsidRPr="0037790A">
        <w:rPr>
          <w:rFonts w:ascii="Times New Roman" w:hAnsi="Times New Roman"/>
          <w:sz w:val="28"/>
          <w:szCs w:val="28"/>
          <w:u w:val="single"/>
        </w:rPr>
        <w:t>350051 г</w:t>
      </w:r>
      <w:proofErr w:type="gramStart"/>
      <w:r w:rsidRPr="0037790A">
        <w:rPr>
          <w:rFonts w:ascii="Times New Roman" w:hAnsi="Times New Roman"/>
          <w:sz w:val="28"/>
          <w:szCs w:val="28"/>
          <w:u w:val="single"/>
        </w:rPr>
        <w:t>.К</w:t>
      </w:r>
      <w:proofErr w:type="gramEnd"/>
      <w:r w:rsidRPr="0037790A">
        <w:rPr>
          <w:rFonts w:ascii="Times New Roman" w:hAnsi="Times New Roman"/>
          <w:sz w:val="28"/>
          <w:szCs w:val="28"/>
          <w:u w:val="single"/>
        </w:rPr>
        <w:t xml:space="preserve">раснодар, улица им. Фёдора </w:t>
      </w:r>
      <w:proofErr w:type="spellStart"/>
      <w:r w:rsidRPr="0037790A">
        <w:rPr>
          <w:rFonts w:ascii="Times New Roman" w:hAnsi="Times New Roman"/>
          <w:sz w:val="28"/>
          <w:szCs w:val="28"/>
          <w:u w:val="single"/>
        </w:rPr>
        <w:t>Лузана</w:t>
      </w:r>
      <w:proofErr w:type="spellEnd"/>
      <w:r w:rsidRPr="0037790A">
        <w:rPr>
          <w:rFonts w:ascii="Times New Roman" w:hAnsi="Times New Roman"/>
          <w:sz w:val="28"/>
          <w:szCs w:val="28"/>
          <w:u w:val="single"/>
        </w:rPr>
        <w:t>, 1</w:t>
      </w:r>
      <w:r w:rsidRPr="0037790A">
        <w:rPr>
          <w:rFonts w:ascii="Times New Roman" w:hAnsi="Times New Roman"/>
          <w:sz w:val="28"/>
          <w:szCs w:val="28"/>
        </w:rPr>
        <w:t>___</w:t>
      </w:r>
    </w:p>
    <w:p w:rsidR="00DE5FB2" w:rsidRPr="0037790A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790A">
        <w:rPr>
          <w:rFonts w:ascii="Times New Roman" w:hAnsi="Times New Roman"/>
          <w:i/>
          <w:sz w:val="28"/>
          <w:szCs w:val="28"/>
        </w:rPr>
        <w:t xml:space="preserve">4. ФИО руководителя </w:t>
      </w:r>
      <w:proofErr w:type="spellStart"/>
      <w:r w:rsidRPr="0037790A">
        <w:rPr>
          <w:rFonts w:ascii="Times New Roman" w:hAnsi="Times New Roman"/>
          <w:sz w:val="28"/>
          <w:szCs w:val="28"/>
          <w:u w:val="single"/>
        </w:rPr>
        <w:t>Долголенко</w:t>
      </w:r>
      <w:proofErr w:type="spellEnd"/>
      <w:r w:rsidRPr="0037790A">
        <w:rPr>
          <w:rFonts w:ascii="Times New Roman" w:hAnsi="Times New Roman"/>
          <w:sz w:val="28"/>
          <w:szCs w:val="28"/>
          <w:u w:val="single"/>
        </w:rPr>
        <w:t xml:space="preserve"> Ирина Фоминична</w:t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="00D52078">
        <w:rPr>
          <w:rFonts w:ascii="Times New Roman" w:hAnsi="Times New Roman"/>
          <w:sz w:val="28"/>
          <w:szCs w:val="28"/>
        </w:rPr>
        <w:t>____</w:t>
      </w:r>
    </w:p>
    <w:p w:rsidR="00DE5FB2" w:rsidRPr="0037790A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37790A">
        <w:rPr>
          <w:rFonts w:ascii="Times New Roman" w:hAnsi="Times New Roman"/>
          <w:i/>
          <w:sz w:val="28"/>
          <w:szCs w:val="28"/>
          <w:lang w:val="en-US"/>
        </w:rPr>
        <w:t xml:space="preserve">5. </w:t>
      </w:r>
      <w:r w:rsidRPr="0037790A">
        <w:rPr>
          <w:rFonts w:ascii="Times New Roman" w:hAnsi="Times New Roman"/>
          <w:i/>
          <w:sz w:val="28"/>
          <w:szCs w:val="28"/>
        </w:rPr>
        <w:t>Телефон</w:t>
      </w:r>
      <w:r w:rsidRPr="0037790A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37790A">
        <w:rPr>
          <w:rFonts w:ascii="Times New Roman" w:hAnsi="Times New Roman"/>
          <w:i/>
          <w:sz w:val="28"/>
          <w:szCs w:val="28"/>
        </w:rPr>
        <w:t>факс</w:t>
      </w:r>
      <w:r w:rsidRPr="0037790A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gramStart"/>
      <w:r w:rsidRPr="0037790A">
        <w:rPr>
          <w:rFonts w:ascii="Times New Roman" w:hAnsi="Times New Roman"/>
          <w:i/>
          <w:sz w:val="28"/>
          <w:szCs w:val="28"/>
          <w:lang w:val="en-US"/>
        </w:rPr>
        <w:t>e-mail</w:t>
      </w:r>
      <w:proofErr w:type="gramEnd"/>
      <w:r w:rsidRPr="0037790A">
        <w:rPr>
          <w:rFonts w:ascii="Times New Roman" w:hAnsi="Times New Roman"/>
          <w:sz w:val="28"/>
          <w:szCs w:val="28"/>
          <w:u w:val="single"/>
          <w:lang w:val="en-US"/>
        </w:rPr>
        <w:t xml:space="preserve">     (861)2249628, e-mail: school </w:t>
      </w:r>
      <w:hyperlink r:id="rId6" w:history="1">
        <w:r w:rsidRPr="0037790A">
          <w:rPr>
            <w:rStyle w:val="a3"/>
            <w:rFonts w:ascii="Times New Roman" w:hAnsi="Times New Roman"/>
            <w:sz w:val="28"/>
            <w:szCs w:val="28"/>
            <w:lang w:val="en-US"/>
          </w:rPr>
          <w:t>33@kubannet.ru</w:t>
        </w:r>
      </w:hyperlink>
      <w:r w:rsidRPr="0037790A">
        <w:rPr>
          <w:rFonts w:ascii="Times New Roman" w:hAnsi="Times New Roman"/>
          <w:sz w:val="28"/>
          <w:szCs w:val="28"/>
          <w:lang w:val="en-US"/>
        </w:rPr>
        <w:t>____</w:t>
      </w:r>
    </w:p>
    <w:p w:rsidR="003527FA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527FA">
        <w:rPr>
          <w:rFonts w:ascii="Times New Roman" w:hAnsi="Times New Roman"/>
          <w:i/>
          <w:sz w:val="28"/>
          <w:szCs w:val="28"/>
        </w:rPr>
        <w:t xml:space="preserve">6. </w:t>
      </w:r>
      <w:r w:rsidRPr="0037790A">
        <w:rPr>
          <w:rFonts w:ascii="Times New Roman" w:hAnsi="Times New Roman"/>
          <w:i/>
          <w:sz w:val="28"/>
          <w:szCs w:val="28"/>
        </w:rPr>
        <w:t>Сайт</w:t>
      </w:r>
      <w:r w:rsidRPr="003527FA">
        <w:rPr>
          <w:rFonts w:ascii="Times New Roman" w:hAnsi="Times New Roman"/>
          <w:i/>
          <w:sz w:val="28"/>
          <w:szCs w:val="28"/>
        </w:rPr>
        <w:t xml:space="preserve"> </w:t>
      </w:r>
      <w:r w:rsidRPr="0037790A">
        <w:rPr>
          <w:rFonts w:ascii="Times New Roman" w:hAnsi="Times New Roman"/>
          <w:i/>
          <w:sz w:val="28"/>
          <w:szCs w:val="28"/>
        </w:rPr>
        <w:t>учреждения</w:t>
      </w:r>
      <w:r w:rsidRPr="003527FA">
        <w:rPr>
          <w:rFonts w:ascii="Times New Roman" w:hAnsi="Times New Roman"/>
          <w:i/>
          <w:sz w:val="28"/>
          <w:szCs w:val="28"/>
        </w:rPr>
        <w:t xml:space="preserve">  </w:t>
      </w:r>
      <w:r w:rsidRPr="003527F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3527FA">
        <w:rPr>
          <w:rFonts w:ascii="Times New Roman" w:hAnsi="Times New Roman"/>
          <w:sz w:val="28"/>
          <w:szCs w:val="28"/>
          <w:u w:val="single"/>
        </w:rPr>
        <w:tab/>
      </w:r>
      <w:hyperlink r:id="rId7" w:history="1">
        <w:r w:rsidR="003527FA" w:rsidRPr="00C37C2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3527FA" w:rsidRPr="00C37C26">
          <w:rPr>
            <w:rStyle w:val="a3"/>
            <w:rFonts w:ascii="Times New Roman" w:hAnsi="Times New Roman"/>
            <w:sz w:val="28"/>
            <w:szCs w:val="28"/>
          </w:rPr>
          <w:t>://</w:t>
        </w:r>
        <w:r w:rsidR="003527FA" w:rsidRPr="00C37C26">
          <w:rPr>
            <w:rStyle w:val="a3"/>
            <w:rFonts w:ascii="Times New Roman" w:hAnsi="Times New Roman"/>
            <w:sz w:val="28"/>
            <w:szCs w:val="28"/>
            <w:lang w:val="en-US"/>
          </w:rPr>
          <w:t>school</w:t>
        </w:r>
        <w:r w:rsidR="003527FA" w:rsidRPr="00C37C26">
          <w:rPr>
            <w:rStyle w:val="a3"/>
            <w:rFonts w:ascii="Times New Roman" w:hAnsi="Times New Roman"/>
            <w:sz w:val="28"/>
            <w:szCs w:val="28"/>
          </w:rPr>
          <w:t>33.</w:t>
        </w:r>
        <w:r w:rsidR="003527FA" w:rsidRPr="00C37C26">
          <w:rPr>
            <w:rStyle w:val="a3"/>
            <w:rFonts w:ascii="Times New Roman" w:hAnsi="Times New Roman"/>
            <w:sz w:val="28"/>
            <w:szCs w:val="28"/>
            <w:lang w:val="en-US"/>
          </w:rPr>
          <w:t>centerstart</w:t>
        </w:r>
        <w:r w:rsidR="003527FA" w:rsidRPr="00C37C26">
          <w:rPr>
            <w:rStyle w:val="a3"/>
            <w:rFonts w:ascii="Times New Roman" w:hAnsi="Times New Roman"/>
            <w:sz w:val="28"/>
            <w:szCs w:val="28"/>
          </w:rPr>
          <w:t>.</w:t>
        </w:r>
        <w:r w:rsidR="003527FA" w:rsidRPr="00C37C2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3527FA" w:rsidRPr="00C37C26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527FA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527FA">
        <w:rPr>
          <w:rFonts w:ascii="Times New Roman" w:hAnsi="Times New Roman"/>
          <w:i/>
          <w:sz w:val="28"/>
          <w:szCs w:val="28"/>
        </w:rPr>
        <w:t xml:space="preserve">7. </w:t>
      </w:r>
      <w:r w:rsidRPr="0037790A">
        <w:rPr>
          <w:rFonts w:ascii="Times New Roman" w:hAnsi="Times New Roman"/>
          <w:i/>
          <w:sz w:val="28"/>
          <w:szCs w:val="28"/>
        </w:rPr>
        <w:t>Ссылка</w:t>
      </w:r>
      <w:r w:rsidRPr="003527FA">
        <w:rPr>
          <w:rFonts w:ascii="Times New Roman" w:hAnsi="Times New Roman"/>
          <w:i/>
          <w:sz w:val="28"/>
          <w:szCs w:val="28"/>
        </w:rPr>
        <w:t xml:space="preserve"> </w:t>
      </w:r>
      <w:r w:rsidRPr="0037790A">
        <w:rPr>
          <w:rFonts w:ascii="Times New Roman" w:hAnsi="Times New Roman"/>
          <w:i/>
          <w:sz w:val="28"/>
          <w:szCs w:val="28"/>
        </w:rPr>
        <w:t>на</w:t>
      </w:r>
      <w:r w:rsidRPr="003527FA">
        <w:rPr>
          <w:rFonts w:ascii="Times New Roman" w:hAnsi="Times New Roman"/>
          <w:i/>
          <w:sz w:val="28"/>
          <w:szCs w:val="28"/>
        </w:rPr>
        <w:t xml:space="preserve"> </w:t>
      </w:r>
      <w:r w:rsidRPr="0037790A">
        <w:rPr>
          <w:rFonts w:ascii="Times New Roman" w:hAnsi="Times New Roman"/>
          <w:i/>
          <w:sz w:val="28"/>
          <w:szCs w:val="28"/>
        </w:rPr>
        <w:t>раздел</w:t>
      </w:r>
      <w:r w:rsidRPr="003527FA">
        <w:rPr>
          <w:rFonts w:ascii="Times New Roman" w:hAnsi="Times New Roman"/>
          <w:i/>
          <w:sz w:val="28"/>
          <w:szCs w:val="28"/>
        </w:rPr>
        <w:t xml:space="preserve"> </w:t>
      </w:r>
      <w:r w:rsidRPr="0037790A">
        <w:rPr>
          <w:rFonts w:ascii="Times New Roman" w:hAnsi="Times New Roman"/>
          <w:i/>
          <w:sz w:val="28"/>
          <w:szCs w:val="28"/>
        </w:rPr>
        <w:t>на</w:t>
      </w:r>
      <w:r w:rsidRPr="003527FA">
        <w:rPr>
          <w:rFonts w:ascii="Times New Roman" w:hAnsi="Times New Roman"/>
          <w:i/>
          <w:sz w:val="28"/>
          <w:szCs w:val="28"/>
        </w:rPr>
        <w:t xml:space="preserve"> </w:t>
      </w:r>
      <w:r w:rsidRPr="0037790A">
        <w:rPr>
          <w:rFonts w:ascii="Times New Roman" w:hAnsi="Times New Roman"/>
          <w:i/>
          <w:sz w:val="28"/>
          <w:szCs w:val="28"/>
        </w:rPr>
        <w:t>сайте</w:t>
      </w:r>
      <w:r w:rsidRPr="003527FA">
        <w:rPr>
          <w:rFonts w:ascii="Times New Roman" w:hAnsi="Times New Roman"/>
          <w:i/>
          <w:sz w:val="28"/>
          <w:szCs w:val="28"/>
        </w:rPr>
        <w:t xml:space="preserve">, </w:t>
      </w:r>
      <w:r w:rsidRPr="0037790A">
        <w:rPr>
          <w:rFonts w:ascii="Times New Roman" w:hAnsi="Times New Roman"/>
          <w:i/>
          <w:sz w:val="28"/>
          <w:szCs w:val="28"/>
        </w:rPr>
        <w:t>посвященный</w:t>
      </w:r>
      <w:r w:rsidRPr="003527FA">
        <w:rPr>
          <w:rFonts w:ascii="Times New Roman" w:hAnsi="Times New Roman"/>
          <w:i/>
          <w:sz w:val="28"/>
          <w:szCs w:val="28"/>
        </w:rPr>
        <w:t xml:space="preserve"> </w:t>
      </w:r>
      <w:r w:rsidRPr="0037790A">
        <w:rPr>
          <w:rFonts w:ascii="Times New Roman" w:hAnsi="Times New Roman"/>
          <w:i/>
          <w:sz w:val="28"/>
          <w:szCs w:val="28"/>
        </w:rPr>
        <w:t>проекту</w:t>
      </w:r>
      <w:r w:rsidRPr="003527FA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527FA">
        <w:rPr>
          <w:rFonts w:ascii="Times New Roman" w:hAnsi="Times New Roman"/>
          <w:sz w:val="28"/>
          <w:szCs w:val="28"/>
          <w:u w:val="single"/>
        </w:rPr>
        <w:t>__</w:t>
      </w:r>
      <w:r w:rsidRPr="003527FA">
        <w:rPr>
          <w:rFonts w:ascii="Times New Roman" w:hAnsi="Times New Roman"/>
          <w:sz w:val="28"/>
          <w:szCs w:val="28"/>
          <w:u w:val="single"/>
        </w:rPr>
        <w:tab/>
      </w:r>
      <w:hyperlink r:id="rId8" w:history="1">
        <w:r w:rsidR="003527FA" w:rsidRPr="00C37C2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3527FA" w:rsidRPr="00C37C26">
          <w:rPr>
            <w:rStyle w:val="a3"/>
            <w:rFonts w:ascii="Times New Roman" w:hAnsi="Times New Roman"/>
            <w:sz w:val="28"/>
            <w:szCs w:val="28"/>
          </w:rPr>
          <w:t>://</w:t>
        </w:r>
        <w:r w:rsidR="003527FA" w:rsidRPr="00C37C26">
          <w:rPr>
            <w:rStyle w:val="a3"/>
            <w:rFonts w:ascii="Times New Roman" w:hAnsi="Times New Roman"/>
            <w:sz w:val="28"/>
            <w:szCs w:val="28"/>
            <w:lang w:val="en-US"/>
          </w:rPr>
          <w:t>school</w:t>
        </w:r>
        <w:r w:rsidR="003527FA" w:rsidRPr="00C37C26">
          <w:rPr>
            <w:rStyle w:val="a3"/>
            <w:rFonts w:ascii="Times New Roman" w:hAnsi="Times New Roman"/>
            <w:sz w:val="28"/>
            <w:szCs w:val="28"/>
          </w:rPr>
          <w:t>33.</w:t>
        </w:r>
        <w:r w:rsidR="003527FA" w:rsidRPr="00C37C26">
          <w:rPr>
            <w:rStyle w:val="a3"/>
            <w:rFonts w:ascii="Times New Roman" w:hAnsi="Times New Roman"/>
            <w:sz w:val="28"/>
            <w:szCs w:val="28"/>
            <w:lang w:val="en-US"/>
          </w:rPr>
          <w:t>c</w:t>
        </w:r>
        <w:r w:rsidR="003527FA" w:rsidRPr="00C37C26">
          <w:rPr>
            <w:rStyle w:val="a3"/>
            <w:rFonts w:ascii="Times New Roman" w:hAnsi="Times New Roman"/>
            <w:sz w:val="28"/>
            <w:szCs w:val="28"/>
            <w:lang w:val="en-US"/>
          </w:rPr>
          <w:t>enterstart</w:t>
        </w:r>
        <w:r w:rsidR="003527FA" w:rsidRPr="00C37C26">
          <w:rPr>
            <w:rStyle w:val="a3"/>
            <w:rFonts w:ascii="Times New Roman" w:hAnsi="Times New Roman"/>
            <w:sz w:val="28"/>
            <w:szCs w:val="28"/>
          </w:rPr>
          <w:t>.</w:t>
        </w:r>
        <w:r w:rsidR="003527FA" w:rsidRPr="00C37C2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3527FA" w:rsidRPr="00C37C26">
          <w:rPr>
            <w:rStyle w:val="a3"/>
            <w:rFonts w:ascii="Times New Roman" w:hAnsi="Times New Roman"/>
            <w:sz w:val="28"/>
            <w:szCs w:val="28"/>
          </w:rPr>
          <w:t>/</w:t>
        </w:r>
        <w:r w:rsidR="003527FA" w:rsidRPr="00C37C26">
          <w:rPr>
            <w:rStyle w:val="a3"/>
            <w:rFonts w:ascii="Times New Roman" w:hAnsi="Times New Roman"/>
            <w:sz w:val="28"/>
            <w:szCs w:val="28"/>
            <w:lang w:val="en-US"/>
          </w:rPr>
          <w:t>node</w:t>
        </w:r>
        <w:r w:rsidR="003527FA" w:rsidRPr="00C37C26">
          <w:rPr>
            <w:rStyle w:val="a3"/>
            <w:rFonts w:ascii="Times New Roman" w:hAnsi="Times New Roman"/>
            <w:sz w:val="28"/>
            <w:szCs w:val="28"/>
          </w:rPr>
          <w:t>/6996</w:t>
        </w:r>
      </w:hyperlink>
    </w:p>
    <w:p w:rsidR="0037790A" w:rsidRPr="003527FA" w:rsidRDefault="0037790A" w:rsidP="003779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3527FA" w:rsidRDefault="0037790A" w:rsidP="003779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3527FA" w:rsidRDefault="0037790A" w:rsidP="003779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3527FA" w:rsidRDefault="0037790A" w:rsidP="003779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3527FA" w:rsidRDefault="0037790A" w:rsidP="003779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3527FA" w:rsidRDefault="0037790A" w:rsidP="003779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3527FA" w:rsidRDefault="0037790A"/>
    <w:p w:rsidR="0037790A" w:rsidRPr="003527FA" w:rsidRDefault="0037790A"/>
    <w:p w:rsidR="0037790A" w:rsidRPr="003527FA" w:rsidRDefault="0037790A"/>
    <w:p w:rsidR="0037790A" w:rsidRPr="003527FA" w:rsidRDefault="0037790A"/>
    <w:p w:rsidR="0037790A" w:rsidRPr="003527FA" w:rsidRDefault="0037790A"/>
    <w:p w:rsidR="00D52078" w:rsidRPr="003527FA" w:rsidRDefault="00D52078" w:rsidP="0046594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21C8C" w:rsidRPr="00465943" w:rsidRDefault="007F03D9" w:rsidP="0046594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465943">
        <w:rPr>
          <w:rFonts w:ascii="Times New Roman" w:hAnsi="Times New Roman"/>
          <w:b/>
          <w:sz w:val="28"/>
          <w:szCs w:val="28"/>
        </w:rPr>
        <w:t>.</w:t>
      </w:r>
      <w:r w:rsidR="00321C8C" w:rsidRPr="00465943">
        <w:rPr>
          <w:rFonts w:ascii="Times New Roman" w:hAnsi="Times New Roman"/>
          <w:b/>
          <w:sz w:val="28"/>
          <w:szCs w:val="28"/>
        </w:rPr>
        <w:t>Измерение и оценка качества инновации</w:t>
      </w:r>
    </w:p>
    <w:p w:rsidR="00321C8C" w:rsidRPr="00321C8C" w:rsidRDefault="00321C8C" w:rsidP="00321C8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321C8C">
        <w:rPr>
          <w:rFonts w:ascii="Times New Roman" w:hAnsi="Times New Roman"/>
          <w:sz w:val="28"/>
        </w:rPr>
        <w:t xml:space="preserve">Основным методом педагогической деятельности и науки в целом – является наблюдение. Нами было проведено комплексное психодиагностическое обследование обучающихся в рамках инновационного проекта с целью определения </w:t>
      </w:r>
      <w:proofErr w:type="spellStart"/>
      <w:r w:rsidRPr="00321C8C">
        <w:rPr>
          <w:rFonts w:ascii="Times New Roman" w:hAnsi="Times New Roman"/>
          <w:sz w:val="28"/>
        </w:rPr>
        <w:t>валидности</w:t>
      </w:r>
      <w:proofErr w:type="spellEnd"/>
      <w:r w:rsidRPr="00321C8C">
        <w:rPr>
          <w:rFonts w:ascii="Times New Roman" w:hAnsi="Times New Roman"/>
          <w:sz w:val="28"/>
        </w:rPr>
        <w:t xml:space="preserve"> и надежности разрабатываемого нами инструмента оценки </w:t>
      </w:r>
      <w:proofErr w:type="spellStart"/>
      <w:r w:rsidRPr="00321C8C">
        <w:rPr>
          <w:rFonts w:ascii="Times New Roman" w:hAnsi="Times New Roman"/>
          <w:sz w:val="28"/>
        </w:rPr>
        <w:t>метапредметных</w:t>
      </w:r>
      <w:proofErr w:type="spellEnd"/>
      <w:r w:rsidRPr="00321C8C">
        <w:rPr>
          <w:rFonts w:ascii="Times New Roman" w:hAnsi="Times New Roman"/>
          <w:sz w:val="28"/>
        </w:rPr>
        <w:t xml:space="preserve"> результатов, а именно коммуникативных универсальных учебных действий с помощью поведенческих индикаторов.</w:t>
      </w:r>
    </w:p>
    <w:p w:rsidR="00321C8C" w:rsidRPr="00321C8C" w:rsidRDefault="00321C8C" w:rsidP="00321C8C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sz w:val="28"/>
        </w:rPr>
      </w:pPr>
      <w:r w:rsidRPr="00321C8C">
        <w:rPr>
          <w:rFonts w:ascii="Times New Roman" w:hAnsi="Times New Roman"/>
          <w:sz w:val="28"/>
        </w:rPr>
        <w:tab/>
        <w:t>Для достижения данной цели психодиагностический блок инновационного проекта был организован следующим образом. В первую очередь, определялось, какие коммуникативные учебные действия формируются на каждом этапе обучения (в нашем инновационном проекте с 5 по 8 класс). После этого были выделены поведенческие индикаторы конкретных коммуникативных учебных действий в каждой параллели классов. Затем в соответствии с полученной моделью подобран комплекс психодиагностических методик для определения уровня развития коммуникативных действий у обучающихся.</w:t>
      </w:r>
      <w:r w:rsidRPr="00321C8C">
        <w:rPr>
          <w:rFonts w:ascii="Times New Roman" w:hAnsi="Times New Roman"/>
          <w:i/>
          <w:sz w:val="28"/>
        </w:rPr>
        <w:t xml:space="preserve"> (методика «Групповые роли» (Галкина Т.П.); диагностика мотивационных ориентаций в межличностных коммуникациях (И.Д, Ладанов, В. А. </w:t>
      </w:r>
      <w:proofErr w:type="spellStart"/>
      <w:r w:rsidRPr="00321C8C">
        <w:rPr>
          <w:rFonts w:ascii="Times New Roman" w:hAnsi="Times New Roman"/>
          <w:i/>
          <w:sz w:val="28"/>
        </w:rPr>
        <w:t>Уразаев</w:t>
      </w:r>
      <w:proofErr w:type="spellEnd"/>
      <w:r w:rsidRPr="00321C8C">
        <w:rPr>
          <w:rFonts w:ascii="Times New Roman" w:hAnsi="Times New Roman"/>
          <w:i/>
          <w:sz w:val="28"/>
        </w:rPr>
        <w:t>)</w:t>
      </w:r>
      <w:proofErr w:type="gramStart"/>
      <w:r w:rsidRPr="00321C8C">
        <w:rPr>
          <w:rFonts w:ascii="Times New Roman" w:hAnsi="Times New Roman"/>
          <w:i/>
          <w:sz w:val="28"/>
        </w:rPr>
        <w:t>;м</w:t>
      </w:r>
      <w:proofErr w:type="gramEnd"/>
      <w:r w:rsidRPr="00321C8C">
        <w:rPr>
          <w:rFonts w:ascii="Times New Roman" w:hAnsi="Times New Roman"/>
          <w:i/>
          <w:sz w:val="28"/>
        </w:rPr>
        <w:t>етодика «Оценка самоконтроля в общении» (</w:t>
      </w:r>
      <w:proofErr w:type="spellStart"/>
      <w:r w:rsidRPr="00321C8C">
        <w:rPr>
          <w:rFonts w:ascii="Times New Roman" w:hAnsi="Times New Roman"/>
          <w:i/>
          <w:sz w:val="28"/>
        </w:rPr>
        <w:t>МарионСнайдер</w:t>
      </w:r>
      <w:proofErr w:type="spellEnd"/>
      <w:r w:rsidRPr="00321C8C">
        <w:rPr>
          <w:rFonts w:ascii="Times New Roman" w:hAnsi="Times New Roman"/>
          <w:i/>
          <w:sz w:val="28"/>
        </w:rPr>
        <w:t xml:space="preserve">); методика «Коммуникативные и организаторские способности» (В.В.Синявский, </w:t>
      </w:r>
      <w:proofErr w:type="spellStart"/>
      <w:r w:rsidRPr="00321C8C">
        <w:rPr>
          <w:rFonts w:ascii="Times New Roman" w:hAnsi="Times New Roman"/>
          <w:i/>
          <w:sz w:val="28"/>
        </w:rPr>
        <w:t>Б.А.Федоришин</w:t>
      </w:r>
      <w:proofErr w:type="spellEnd"/>
      <w:r w:rsidRPr="00321C8C">
        <w:rPr>
          <w:rFonts w:ascii="Times New Roman" w:hAnsi="Times New Roman"/>
          <w:i/>
          <w:sz w:val="28"/>
        </w:rPr>
        <w:t>); методика оценки невербальной коммуникации (А. А. Кузнецова); тест коммуникативных умений (Л. </w:t>
      </w:r>
      <w:proofErr w:type="spellStart"/>
      <w:r w:rsidRPr="00321C8C">
        <w:rPr>
          <w:rFonts w:ascii="Times New Roman" w:hAnsi="Times New Roman"/>
          <w:i/>
          <w:sz w:val="28"/>
        </w:rPr>
        <w:t>Михельсон</w:t>
      </w:r>
      <w:proofErr w:type="spellEnd"/>
      <w:r w:rsidRPr="00321C8C">
        <w:rPr>
          <w:rFonts w:ascii="Times New Roman" w:hAnsi="Times New Roman"/>
          <w:i/>
          <w:sz w:val="28"/>
        </w:rPr>
        <w:t xml:space="preserve">). </w:t>
      </w:r>
    </w:p>
    <w:p w:rsidR="00321C8C" w:rsidRPr="00321C8C" w:rsidRDefault="00321C8C" w:rsidP="00321C8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 w:rsidRPr="00321C8C">
        <w:rPr>
          <w:rFonts w:ascii="Times New Roman" w:hAnsi="Times New Roman"/>
          <w:sz w:val="28"/>
        </w:rPr>
        <w:t xml:space="preserve">Данные методики были подобраны с учетом цели обследования и возрастных особенностей обучающихся. Во входной психодиагностике приняли участие 364 </w:t>
      </w:r>
      <w:proofErr w:type="gramStart"/>
      <w:r w:rsidRPr="00321C8C">
        <w:rPr>
          <w:rFonts w:ascii="Times New Roman" w:hAnsi="Times New Roman"/>
          <w:sz w:val="28"/>
        </w:rPr>
        <w:t>обучающихся</w:t>
      </w:r>
      <w:proofErr w:type="gramEnd"/>
      <w:r w:rsidRPr="00321C8C">
        <w:rPr>
          <w:rFonts w:ascii="Times New Roman" w:hAnsi="Times New Roman"/>
          <w:sz w:val="28"/>
        </w:rPr>
        <w:t xml:space="preserve"> МБОУ гимназии № 33.</w:t>
      </w:r>
    </w:p>
    <w:p w:rsidR="00321C8C" w:rsidRPr="00321C8C" w:rsidRDefault="00AF1494" w:rsidP="00321C8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321C8C" w:rsidRPr="00321C8C">
        <w:rPr>
          <w:rFonts w:ascii="Times New Roman" w:hAnsi="Times New Roman"/>
          <w:sz w:val="28"/>
        </w:rPr>
        <w:t xml:space="preserve">Результаты диагностики, полученные психолого-педагогической службой по общепризнанным методикам и результаты </w:t>
      </w:r>
      <w:r w:rsidR="00321C8C" w:rsidRPr="00321C8C">
        <w:rPr>
          <w:rFonts w:ascii="Times New Roman" w:hAnsi="Times New Roman"/>
          <w:sz w:val="28"/>
          <w:szCs w:val="28"/>
        </w:rPr>
        <w:t xml:space="preserve">диагностики, проведенной педагогами, с использованием поведенческих индикаторов </w:t>
      </w:r>
      <w:r w:rsidR="00321C8C" w:rsidRPr="00321C8C">
        <w:rPr>
          <w:rFonts w:ascii="Times New Roman" w:hAnsi="Times New Roman"/>
          <w:sz w:val="28"/>
          <w:szCs w:val="28"/>
        </w:rPr>
        <w:lastRenderedPageBreak/>
        <w:t xml:space="preserve">совпадает. Таким образом, полученные результаты доказывают </w:t>
      </w:r>
      <w:proofErr w:type="spellStart"/>
      <w:r w:rsidR="00321C8C" w:rsidRPr="00321C8C">
        <w:rPr>
          <w:rFonts w:ascii="Times New Roman" w:hAnsi="Times New Roman"/>
          <w:sz w:val="28"/>
          <w:szCs w:val="28"/>
        </w:rPr>
        <w:t>валидность</w:t>
      </w:r>
      <w:proofErr w:type="spellEnd"/>
      <w:r w:rsidR="00321C8C" w:rsidRPr="00321C8C">
        <w:rPr>
          <w:rFonts w:ascii="Times New Roman" w:hAnsi="Times New Roman"/>
          <w:sz w:val="28"/>
          <w:szCs w:val="28"/>
        </w:rPr>
        <w:t>.</w:t>
      </w:r>
    </w:p>
    <w:p w:rsidR="00321C8C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83F04">
        <w:rPr>
          <w:rFonts w:ascii="Times New Roman" w:hAnsi="Times New Roman"/>
          <w:sz w:val="28"/>
          <w:szCs w:val="28"/>
        </w:rPr>
        <w:t xml:space="preserve">Достоинствами предложенного подхода оценки степени усвоения </w:t>
      </w:r>
      <w:proofErr w:type="spellStart"/>
      <w:r w:rsidRPr="00A83F0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83F04">
        <w:rPr>
          <w:rFonts w:ascii="Times New Roman" w:hAnsi="Times New Roman"/>
          <w:sz w:val="28"/>
          <w:szCs w:val="28"/>
        </w:rPr>
        <w:t xml:space="preserve"> результатов с помощью поведенческих индикаторов и фиксация их в предложенных мониторинговых таблицах является его простота и доступность, которые позволяют каждому педагогу, независимо от его опыта и профессионализма, работать с универсальными учебными действиями. Именно работать, так как при таком подходе благодаря выделенным поведенческим индикаторам у нас есть «опоры», нам легко отслеживать проявления компетенций. Если мы введем по каждому индикатору шкалу выраженности описываемого поведения, то сможем достаточно </w:t>
      </w:r>
      <w:proofErr w:type="spellStart"/>
      <w:r w:rsidRPr="00A83F04">
        <w:rPr>
          <w:rFonts w:ascii="Times New Roman" w:hAnsi="Times New Roman"/>
          <w:sz w:val="28"/>
          <w:szCs w:val="28"/>
        </w:rPr>
        <w:t>операционально</w:t>
      </w:r>
      <w:proofErr w:type="spellEnd"/>
      <w:r w:rsidRPr="00A83F04">
        <w:rPr>
          <w:rFonts w:ascii="Times New Roman" w:hAnsi="Times New Roman"/>
          <w:sz w:val="28"/>
          <w:szCs w:val="28"/>
        </w:rPr>
        <w:t xml:space="preserve"> оценивать уровень </w:t>
      </w:r>
      <w:proofErr w:type="spellStart"/>
      <w:r w:rsidRPr="00A83F0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83F04">
        <w:rPr>
          <w:rFonts w:ascii="Times New Roman" w:hAnsi="Times New Roman"/>
          <w:sz w:val="28"/>
          <w:szCs w:val="28"/>
        </w:rPr>
        <w:t xml:space="preserve"> УУД</w:t>
      </w:r>
      <w:r>
        <w:rPr>
          <w:rFonts w:ascii="Times New Roman" w:hAnsi="Times New Roman"/>
          <w:sz w:val="28"/>
          <w:szCs w:val="28"/>
        </w:rPr>
        <w:t>.</w:t>
      </w: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Pr="00465943" w:rsidRDefault="007F03D9" w:rsidP="00465943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465943">
        <w:rPr>
          <w:rFonts w:ascii="Times New Roman" w:hAnsi="Times New Roman"/>
          <w:b/>
          <w:sz w:val="28"/>
          <w:szCs w:val="28"/>
        </w:rPr>
        <w:t>.</w:t>
      </w:r>
      <w:r w:rsidR="00AF1494" w:rsidRPr="00465943">
        <w:rPr>
          <w:rFonts w:ascii="Times New Roman" w:hAnsi="Times New Roman"/>
          <w:b/>
          <w:sz w:val="28"/>
          <w:szCs w:val="28"/>
        </w:rPr>
        <w:t>Результативность (определенная устойчивость положительных результатов)</w:t>
      </w:r>
    </w:p>
    <w:p w:rsidR="00AF1494" w:rsidRPr="00AF1494" w:rsidRDefault="00AF1494" w:rsidP="00AF149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F1494">
        <w:rPr>
          <w:rFonts w:ascii="Times New Roman" w:hAnsi="Times New Roman"/>
          <w:sz w:val="28"/>
          <w:szCs w:val="28"/>
        </w:rPr>
        <w:t xml:space="preserve">Разработанные поведенческие индикаторы -  это вариант коллектива предметников нашей гимназии, и он может отличаться от вариантов других школ. Важно иметь единый </w:t>
      </w:r>
      <w:proofErr w:type="spellStart"/>
      <w:r w:rsidRPr="00AF1494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AF1494">
        <w:rPr>
          <w:rFonts w:ascii="Times New Roman" w:hAnsi="Times New Roman"/>
          <w:sz w:val="28"/>
          <w:szCs w:val="28"/>
        </w:rPr>
        <w:t xml:space="preserve"> стандарт, на основании которого мы можем планировать, организовывать и оценивать работу с </w:t>
      </w:r>
      <w:proofErr w:type="gramStart"/>
      <w:r w:rsidRPr="00AF1494">
        <w:rPr>
          <w:rFonts w:ascii="Times New Roman" w:hAnsi="Times New Roman"/>
          <w:sz w:val="28"/>
          <w:szCs w:val="28"/>
        </w:rPr>
        <w:t>коммуникативными</w:t>
      </w:r>
      <w:proofErr w:type="gramEnd"/>
      <w:r w:rsidRPr="00AF1494">
        <w:rPr>
          <w:rFonts w:ascii="Times New Roman" w:hAnsi="Times New Roman"/>
          <w:sz w:val="28"/>
          <w:szCs w:val="28"/>
        </w:rPr>
        <w:t xml:space="preserve"> УУД. Для минимизации рисков необходимо, чтобы каждое УУД коллективно обсуждалось на </w:t>
      </w:r>
      <w:proofErr w:type="spellStart"/>
      <w:r w:rsidRPr="00AF1494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AF1494">
        <w:rPr>
          <w:rFonts w:ascii="Times New Roman" w:hAnsi="Times New Roman"/>
          <w:sz w:val="28"/>
          <w:szCs w:val="28"/>
        </w:rPr>
        <w:t xml:space="preserve"> уровне, уточнялось понимание терминов, смысл формулировок. Подчеркнем </w:t>
      </w:r>
      <w:proofErr w:type="spellStart"/>
      <w:r w:rsidRPr="00AF1494">
        <w:rPr>
          <w:rFonts w:ascii="Times New Roman" w:hAnsi="Times New Roman"/>
          <w:sz w:val="28"/>
          <w:szCs w:val="28"/>
        </w:rPr>
        <w:t>межпредметность</w:t>
      </w:r>
      <w:proofErr w:type="spellEnd"/>
      <w:r w:rsidRPr="00AF1494">
        <w:rPr>
          <w:rFonts w:ascii="Times New Roman" w:hAnsi="Times New Roman"/>
          <w:sz w:val="28"/>
          <w:szCs w:val="28"/>
        </w:rPr>
        <w:t xml:space="preserve"> как основное условие успеха в этой работе. Важно объединение учителей, работающих в данном классе, параллели, а не объединение предметников. Практика показывает, что чем больше участников образовательных отношений участвует в обсуждении и утверждении списка поведенческих индикаторов, тем он более актуален и понятен.</w:t>
      </w:r>
    </w:p>
    <w:p w:rsidR="0032487E" w:rsidRPr="0032487E" w:rsidRDefault="00A34F84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487E" w:rsidRPr="0032487E">
        <w:rPr>
          <w:rFonts w:ascii="Times New Roman" w:hAnsi="Times New Roman"/>
          <w:sz w:val="28"/>
          <w:szCs w:val="28"/>
        </w:rPr>
        <w:t>За период работы над проектом коллектив гимназии разработал</w:t>
      </w:r>
      <w:proofErr w:type="gramStart"/>
      <w:r w:rsidR="0032487E" w:rsidRPr="0032487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2487E" w:rsidRPr="0032487E" w:rsidRDefault="0032487E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487E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2487E">
        <w:rPr>
          <w:rFonts w:ascii="Times New Roman" w:hAnsi="Times New Roman"/>
          <w:sz w:val="28"/>
          <w:szCs w:val="28"/>
        </w:rPr>
        <w:t>коммуникативным</w:t>
      </w:r>
      <w:proofErr w:type="gramEnd"/>
      <w:r w:rsidRPr="0032487E">
        <w:rPr>
          <w:rFonts w:ascii="Times New Roman" w:hAnsi="Times New Roman"/>
          <w:sz w:val="28"/>
          <w:szCs w:val="28"/>
        </w:rPr>
        <w:t xml:space="preserve"> УУД, обозначенным в  основной образовательной программе, разработаны поведенческие индикаторы (для оценки УУД);</w:t>
      </w:r>
    </w:p>
    <w:p w:rsidR="0032487E" w:rsidRPr="0032487E" w:rsidRDefault="0032487E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487E">
        <w:rPr>
          <w:rFonts w:ascii="Times New Roman" w:hAnsi="Times New Roman"/>
          <w:sz w:val="28"/>
          <w:szCs w:val="28"/>
        </w:rPr>
        <w:t>Разработана шкала выраженности поведенческих индикаторов;</w:t>
      </w:r>
      <w:r w:rsidR="00A34F84" w:rsidRPr="0032487E">
        <w:rPr>
          <w:rFonts w:ascii="Times New Roman" w:hAnsi="Times New Roman"/>
          <w:sz w:val="28"/>
          <w:szCs w:val="28"/>
        </w:rPr>
        <w:t xml:space="preserve"> </w:t>
      </w:r>
      <w:r w:rsidRPr="0032487E">
        <w:rPr>
          <w:rFonts w:ascii="Times New Roman" w:hAnsi="Times New Roman"/>
          <w:sz w:val="28"/>
          <w:szCs w:val="28"/>
        </w:rPr>
        <w:t xml:space="preserve">Разработаны электронные таблицы и диаграммы, которые наглядно демонстрируют уровень </w:t>
      </w:r>
      <w:proofErr w:type="spellStart"/>
      <w:r w:rsidRPr="0032487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2487E">
        <w:rPr>
          <w:rFonts w:ascii="Times New Roman" w:hAnsi="Times New Roman"/>
          <w:sz w:val="28"/>
          <w:szCs w:val="28"/>
        </w:rPr>
        <w:t xml:space="preserve"> УУД.</w:t>
      </w:r>
      <w:r w:rsidR="00A34F84" w:rsidRPr="0032487E">
        <w:rPr>
          <w:rFonts w:ascii="Times New Roman" w:hAnsi="Times New Roman"/>
          <w:sz w:val="28"/>
          <w:szCs w:val="28"/>
        </w:rPr>
        <w:t xml:space="preserve"> </w:t>
      </w:r>
      <w:r w:rsidRPr="0032487E">
        <w:rPr>
          <w:rFonts w:ascii="Times New Roman" w:hAnsi="Times New Roman"/>
          <w:sz w:val="28"/>
          <w:szCs w:val="28"/>
        </w:rPr>
        <w:t>Определены правила разработки поведенческих индикаторов.</w:t>
      </w:r>
      <w:r w:rsidR="00A34F84" w:rsidRPr="003248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487E">
        <w:rPr>
          <w:rFonts w:ascii="Times New Roman" w:hAnsi="Times New Roman"/>
          <w:sz w:val="28"/>
          <w:szCs w:val="28"/>
        </w:rPr>
        <w:t>Основными правилами, предъявляемыми при разработке поведенческих индикаторов являются</w:t>
      </w:r>
      <w:proofErr w:type="gramEnd"/>
      <w:r w:rsidRPr="0032487E">
        <w:rPr>
          <w:rFonts w:ascii="Times New Roman" w:hAnsi="Times New Roman"/>
          <w:sz w:val="28"/>
          <w:szCs w:val="28"/>
        </w:rPr>
        <w:t xml:space="preserve">: </w:t>
      </w:r>
    </w:p>
    <w:p w:rsidR="0032487E" w:rsidRPr="0032487E" w:rsidRDefault="0032487E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487E">
        <w:rPr>
          <w:rFonts w:ascii="Times New Roman" w:hAnsi="Times New Roman"/>
          <w:sz w:val="28"/>
          <w:szCs w:val="28"/>
        </w:rPr>
        <w:t xml:space="preserve">1. Каждому УУД в нашей модели подбирается 5-7 поведенческих индикаторов; </w:t>
      </w:r>
    </w:p>
    <w:p w:rsidR="0032487E" w:rsidRPr="0032487E" w:rsidRDefault="0032487E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487E">
        <w:rPr>
          <w:rFonts w:ascii="Times New Roman" w:hAnsi="Times New Roman"/>
          <w:sz w:val="28"/>
          <w:szCs w:val="28"/>
        </w:rPr>
        <w:t xml:space="preserve">2. Поведенческий индикатор может относиться только к одному УУД… </w:t>
      </w:r>
    </w:p>
    <w:p w:rsidR="0032487E" w:rsidRPr="0032487E" w:rsidRDefault="0032487E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487E">
        <w:rPr>
          <w:rFonts w:ascii="Times New Roman" w:hAnsi="Times New Roman"/>
          <w:sz w:val="28"/>
          <w:szCs w:val="28"/>
        </w:rPr>
        <w:t>Разработан алгоритм разработки поведенческих индикаторов.</w:t>
      </w:r>
      <w:r w:rsidR="00A34F84" w:rsidRPr="0032487E">
        <w:rPr>
          <w:rFonts w:ascii="Times New Roman" w:hAnsi="Times New Roman"/>
          <w:sz w:val="28"/>
          <w:szCs w:val="28"/>
        </w:rPr>
        <w:t xml:space="preserve"> </w:t>
      </w:r>
      <w:r w:rsidRPr="0032487E">
        <w:rPr>
          <w:rFonts w:ascii="Times New Roman" w:hAnsi="Times New Roman"/>
          <w:sz w:val="28"/>
          <w:szCs w:val="28"/>
        </w:rPr>
        <w:t>Алгоритм разработки поведенческих индикаторов</w:t>
      </w:r>
      <w:r w:rsidR="00A34F84">
        <w:rPr>
          <w:rFonts w:ascii="Times New Roman" w:hAnsi="Times New Roman"/>
          <w:sz w:val="28"/>
          <w:szCs w:val="28"/>
        </w:rPr>
        <w:t xml:space="preserve"> - </w:t>
      </w:r>
      <w:r w:rsidRPr="0032487E">
        <w:rPr>
          <w:rFonts w:ascii="Times New Roman" w:hAnsi="Times New Roman"/>
          <w:sz w:val="28"/>
          <w:szCs w:val="28"/>
        </w:rPr>
        <w:t xml:space="preserve"> это ответы на ряд вопросов:</w:t>
      </w:r>
    </w:p>
    <w:p w:rsidR="0032487E" w:rsidRPr="0032487E" w:rsidRDefault="0032487E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487E">
        <w:rPr>
          <w:rFonts w:ascii="Times New Roman" w:hAnsi="Times New Roman"/>
          <w:sz w:val="28"/>
          <w:szCs w:val="28"/>
        </w:rPr>
        <w:lastRenderedPageBreak/>
        <w:t xml:space="preserve">Что означает формулировка данного УУД? Как вы ее понимаете? Опишите ситуации, в которых будет проявляться данное УУД. Зачем человеку владеть данным УУД? </w:t>
      </w:r>
      <w:r w:rsidR="00A34F84">
        <w:rPr>
          <w:rFonts w:ascii="Times New Roman" w:hAnsi="Times New Roman"/>
          <w:sz w:val="28"/>
          <w:szCs w:val="28"/>
        </w:rPr>
        <w:t xml:space="preserve">и т. д. </w:t>
      </w:r>
      <w:r w:rsidRPr="0032487E">
        <w:rPr>
          <w:rFonts w:ascii="Times New Roman" w:hAnsi="Times New Roman"/>
          <w:sz w:val="28"/>
          <w:szCs w:val="28"/>
        </w:rPr>
        <w:t>Все участники образовательных отношений (дети, родители, педагоги) имеют доступ к списку УУД и списку поведенческих индикаторов. Таблицы и диаграммы показывают достаточно наглядное и детальное  представление об уровне освоения учащимися УУД, как на уровне класса, так и детальную информацию. Где виден вес каждого поведенческого индикатора у каждого обучающегося.</w:t>
      </w:r>
      <w:r w:rsidR="00A34F84" w:rsidRPr="0032487E">
        <w:rPr>
          <w:rFonts w:ascii="Times New Roman" w:hAnsi="Times New Roman"/>
          <w:sz w:val="28"/>
          <w:szCs w:val="28"/>
        </w:rPr>
        <w:t xml:space="preserve"> </w:t>
      </w:r>
      <w:r w:rsidRPr="0032487E">
        <w:rPr>
          <w:rFonts w:ascii="Times New Roman" w:hAnsi="Times New Roman"/>
          <w:sz w:val="28"/>
          <w:szCs w:val="28"/>
        </w:rPr>
        <w:t>Теперь педагогам и родителям становится понятно, на что обращать внимание в поведении ребенка, какие педагогические приемы стоит использовать на уроках и внеурочное время, чтобы развить то или иное КУУД.</w:t>
      </w:r>
    </w:p>
    <w:p w:rsidR="0032487E" w:rsidRPr="0032487E" w:rsidRDefault="00A34F84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487E" w:rsidRPr="0032487E">
        <w:rPr>
          <w:rFonts w:ascii="Times New Roman" w:hAnsi="Times New Roman"/>
          <w:sz w:val="28"/>
          <w:szCs w:val="28"/>
        </w:rPr>
        <w:t xml:space="preserve">Разработаны и утверждены система локальных нормативных актов, регламентирующих </w:t>
      </w:r>
      <w:proofErr w:type="spellStart"/>
      <w:r w:rsidR="0032487E" w:rsidRPr="0032487E">
        <w:rPr>
          <w:rFonts w:ascii="Times New Roman" w:hAnsi="Times New Roman"/>
          <w:sz w:val="28"/>
          <w:szCs w:val="28"/>
        </w:rPr>
        <w:t>внутришкольную</w:t>
      </w:r>
      <w:proofErr w:type="spellEnd"/>
      <w:r w:rsidR="0032487E" w:rsidRPr="0032487E">
        <w:rPr>
          <w:rFonts w:ascii="Times New Roman" w:hAnsi="Times New Roman"/>
          <w:sz w:val="28"/>
          <w:szCs w:val="28"/>
        </w:rPr>
        <w:t xml:space="preserve"> систему оценки </w:t>
      </w:r>
      <w:proofErr w:type="spellStart"/>
      <w:r w:rsidR="0032487E" w:rsidRPr="0032487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32487E" w:rsidRPr="0032487E">
        <w:rPr>
          <w:rFonts w:ascii="Times New Roman" w:hAnsi="Times New Roman"/>
          <w:sz w:val="28"/>
          <w:szCs w:val="28"/>
        </w:rPr>
        <w:t xml:space="preserve">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32487E" w:rsidRPr="0032487E" w:rsidRDefault="0032487E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487E">
        <w:rPr>
          <w:rFonts w:ascii="Times New Roman" w:hAnsi="Times New Roman"/>
          <w:sz w:val="28"/>
          <w:szCs w:val="28"/>
        </w:rPr>
        <w:t xml:space="preserve">- положение об оценке </w:t>
      </w:r>
      <w:proofErr w:type="spellStart"/>
      <w:r w:rsidRPr="0032487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2487E">
        <w:rPr>
          <w:rFonts w:ascii="Times New Roman" w:hAnsi="Times New Roman"/>
          <w:sz w:val="28"/>
          <w:szCs w:val="28"/>
        </w:rPr>
        <w:t xml:space="preserve"> результатов освоения основной образовательной программы;</w:t>
      </w:r>
    </w:p>
    <w:p w:rsidR="0032487E" w:rsidRPr="0032487E" w:rsidRDefault="0032487E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487E">
        <w:rPr>
          <w:rFonts w:ascii="Times New Roman" w:hAnsi="Times New Roman"/>
          <w:sz w:val="28"/>
          <w:szCs w:val="28"/>
        </w:rPr>
        <w:t>- приказ директора в качестве планируемых и оцениваемых ориентиров на следующий</w:t>
      </w:r>
      <w:r w:rsidRPr="0032487E">
        <w:rPr>
          <w:rFonts w:ascii="Times New Roman" w:hAnsi="Times New Roman"/>
          <w:sz w:val="28"/>
          <w:szCs w:val="28"/>
        </w:rPr>
        <w:tab/>
        <w:t xml:space="preserve"> учебный год и служит основой для планирования работы предметников;</w:t>
      </w:r>
    </w:p>
    <w:p w:rsidR="0032487E" w:rsidRPr="0032487E" w:rsidRDefault="0032487E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487E">
        <w:rPr>
          <w:rFonts w:ascii="Times New Roman" w:hAnsi="Times New Roman"/>
          <w:sz w:val="28"/>
          <w:szCs w:val="28"/>
        </w:rPr>
        <w:t xml:space="preserve">- аналитическая справка классного руководителя по результатам </w:t>
      </w:r>
      <w:proofErr w:type="spellStart"/>
      <w:r w:rsidRPr="0032487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2487E">
        <w:rPr>
          <w:rFonts w:ascii="Times New Roman" w:hAnsi="Times New Roman"/>
          <w:sz w:val="28"/>
          <w:szCs w:val="28"/>
        </w:rPr>
        <w:t xml:space="preserve"> УУД и лист динамики по оценке УУД</w:t>
      </w:r>
    </w:p>
    <w:p w:rsidR="0032487E" w:rsidRPr="0032487E" w:rsidRDefault="0032487E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2487E">
        <w:rPr>
          <w:rFonts w:ascii="Times New Roman" w:hAnsi="Times New Roman"/>
          <w:sz w:val="28"/>
          <w:szCs w:val="28"/>
        </w:rPr>
        <w:t xml:space="preserve">Проведена апробация предлагаемой системы оценки </w:t>
      </w:r>
      <w:proofErr w:type="spellStart"/>
      <w:r w:rsidRPr="0032487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2487E">
        <w:rPr>
          <w:rFonts w:ascii="Times New Roman" w:hAnsi="Times New Roman"/>
          <w:sz w:val="28"/>
          <w:szCs w:val="28"/>
        </w:rPr>
        <w:t xml:space="preserve"> результатов.</w:t>
      </w:r>
      <w:r w:rsidR="00A34F84" w:rsidRPr="0032487E">
        <w:rPr>
          <w:rFonts w:ascii="Times New Roman" w:hAnsi="Times New Roman"/>
          <w:sz w:val="28"/>
          <w:szCs w:val="28"/>
        </w:rPr>
        <w:t xml:space="preserve"> </w:t>
      </w:r>
      <w:r w:rsidRPr="0032487E">
        <w:rPr>
          <w:rFonts w:ascii="Times New Roman" w:hAnsi="Times New Roman"/>
          <w:sz w:val="28"/>
          <w:szCs w:val="28"/>
        </w:rPr>
        <w:t xml:space="preserve">Ежегодно педагогами, работающими в одной параллели, под руководством заместителя директора по УМР и при участии психолога из основной образовательной программы выбираются универсальные учебные действия и формулируются поведенческие индикаторы, которые актуальны для данного класса, параллели, гимназии. Данный список УУД обсуждается на педагогическом совете гимназии в мае, утверждается приказом директора в качестве </w:t>
      </w:r>
      <w:r w:rsidRPr="0032487E">
        <w:rPr>
          <w:rFonts w:ascii="Times New Roman" w:hAnsi="Times New Roman"/>
          <w:sz w:val="28"/>
          <w:szCs w:val="28"/>
        </w:rPr>
        <w:lastRenderedPageBreak/>
        <w:t>планируемых и оцениваемых ориентиров на следующий</w:t>
      </w:r>
      <w:r w:rsidRPr="0032487E">
        <w:rPr>
          <w:rFonts w:ascii="Times New Roman" w:hAnsi="Times New Roman"/>
          <w:sz w:val="28"/>
          <w:szCs w:val="28"/>
        </w:rPr>
        <w:tab/>
        <w:t xml:space="preserve"> учебный год и служит основой для планирования работы предметников. Оценка поведенческих индикаторов УУД педагогами ведется в течение всего учебного года и основывается на результатах наблюдений, за поведением обучающихся в ходе образовательного процесса. В сентябре, декабре и апреле педагоги и классный руководитель заносят данные в итоговую электронную таблицу учета </w:t>
      </w:r>
      <w:proofErr w:type="gramStart"/>
      <w:r w:rsidRPr="0032487E">
        <w:rPr>
          <w:rFonts w:ascii="Times New Roman" w:hAnsi="Times New Roman"/>
          <w:sz w:val="28"/>
          <w:szCs w:val="28"/>
        </w:rPr>
        <w:t>УУД</w:t>
      </w:r>
      <w:proofErr w:type="gramEnd"/>
      <w:r w:rsidRPr="0032487E">
        <w:rPr>
          <w:rFonts w:ascii="Times New Roman" w:hAnsi="Times New Roman"/>
          <w:sz w:val="28"/>
          <w:szCs w:val="28"/>
        </w:rPr>
        <w:t xml:space="preserve"> и классный руководитель составляет краткую аналитическую справку, комментирующую таблицы педагогов. В конце учебного года (апрель) классный руководитель на основании данных таблиц учета УУД за сентябрь, декабрь и  апрель составляет краткую таблицу динамики среднего значения УУД на класс. Аналитическая справка классного руководителя и лист динамики обсуждаются на совещании педагогов, работающих в данном классе. Все данные служат основой для планирования работы на следующий год.</w:t>
      </w:r>
      <w:r w:rsidRPr="0032487E">
        <w:rPr>
          <w:rFonts w:ascii="Times New Roman" w:hAnsi="Times New Roman"/>
          <w:b/>
          <w:sz w:val="28"/>
          <w:szCs w:val="28"/>
        </w:rPr>
        <w:t xml:space="preserve"> </w:t>
      </w:r>
    </w:p>
    <w:p w:rsidR="0032487E" w:rsidRDefault="0032487E" w:rsidP="007346F8">
      <w:pPr>
        <w:pStyle w:val="a9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32487E">
        <w:rPr>
          <w:b/>
          <w:sz w:val="28"/>
          <w:szCs w:val="28"/>
        </w:rPr>
        <w:t xml:space="preserve">   </w:t>
      </w:r>
      <w:r w:rsidRPr="0032487E">
        <w:rPr>
          <w:b/>
          <w:sz w:val="28"/>
          <w:szCs w:val="28"/>
        </w:rPr>
        <w:tab/>
      </w:r>
      <w:r w:rsidR="00A34F84">
        <w:rPr>
          <w:b/>
          <w:sz w:val="28"/>
          <w:szCs w:val="28"/>
        </w:rPr>
        <w:t xml:space="preserve">      </w:t>
      </w:r>
      <w:r w:rsidRPr="0032487E">
        <w:rPr>
          <w:sz w:val="28"/>
          <w:szCs w:val="28"/>
        </w:rPr>
        <w:t xml:space="preserve">Результаты оценки </w:t>
      </w:r>
      <w:proofErr w:type="spellStart"/>
      <w:r w:rsidRPr="0032487E">
        <w:rPr>
          <w:sz w:val="28"/>
          <w:szCs w:val="28"/>
        </w:rPr>
        <w:t>метапредметных</w:t>
      </w:r>
      <w:proofErr w:type="spellEnd"/>
      <w:r w:rsidRPr="0032487E">
        <w:rPr>
          <w:sz w:val="28"/>
          <w:szCs w:val="28"/>
        </w:rPr>
        <w:t xml:space="preserve"> результатов в 5-8 классах МБОУ гимназии № 33 в течение 2016-2017 учебного года </w:t>
      </w:r>
      <w:r w:rsidR="00A34F84">
        <w:rPr>
          <w:sz w:val="28"/>
          <w:szCs w:val="28"/>
        </w:rPr>
        <w:t>имеют положительную динамику.</w:t>
      </w:r>
      <w:r w:rsidRPr="0032487E">
        <w:rPr>
          <w:sz w:val="28"/>
          <w:szCs w:val="28"/>
        </w:rPr>
        <w:t xml:space="preserve"> По результатам оценки  в параллели 5 классов отмечается рост среднего значения  уровня </w:t>
      </w:r>
      <w:proofErr w:type="spellStart"/>
      <w:r w:rsidRPr="0032487E">
        <w:rPr>
          <w:sz w:val="28"/>
          <w:szCs w:val="28"/>
        </w:rPr>
        <w:t>сформированности</w:t>
      </w:r>
      <w:proofErr w:type="spellEnd"/>
      <w:r w:rsidRPr="0032487E">
        <w:rPr>
          <w:sz w:val="28"/>
          <w:szCs w:val="28"/>
        </w:rPr>
        <w:t xml:space="preserve"> коммуникативных УУД </w:t>
      </w:r>
      <w:r w:rsidR="007346F8" w:rsidRPr="007346F8">
        <w:rPr>
          <w:sz w:val="28"/>
          <w:szCs w:val="28"/>
        </w:rPr>
        <w:t>(</w:t>
      </w:r>
      <w:r w:rsidR="007346F8" w:rsidRPr="007346F8">
        <w:rPr>
          <w:rFonts w:eastAsiaTheme="minorEastAsia"/>
          <w:bCs/>
          <w:kern w:val="24"/>
          <w:sz w:val="28"/>
          <w:szCs w:val="28"/>
        </w:rPr>
        <w:t xml:space="preserve">строить позитивные отношения в процессе учебной и познавательной деятельности) </w:t>
      </w:r>
      <w:r w:rsidRPr="0032487E">
        <w:rPr>
          <w:sz w:val="28"/>
          <w:szCs w:val="28"/>
        </w:rPr>
        <w:t xml:space="preserve">в динамике от 7 в сентябре 2016 года  до 13,5 в апреле 2017 года </w:t>
      </w:r>
      <w:proofErr w:type="gramStart"/>
      <w:r w:rsidRPr="0032487E">
        <w:rPr>
          <w:sz w:val="28"/>
          <w:szCs w:val="28"/>
        </w:rPr>
        <w:t xml:space="preserve">( </w:t>
      </w:r>
      <w:proofErr w:type="gramEnd"/>
      <w:r w:rsidRPr="0032487E">
        <w:rPr>
          <w:sz w:val="28"/>
          <w:szCs w:val="28"/>
        </w:rPr>
        <w:t>динамика + 6,5, при максимальном 18). В параллели 6 классов</w:t>
      </w:r>
      <w:r w:rsidR="007346F8">
        <w:rPr>
          <w:sz w:val="28"/>
          <w:szCs w:val="28"/>
        </w:rPr>
        <w:t xml:space="preserve"> (</w:t>
      </w:r>
      <w:r w:rsidR="007346F8" w:rsidRPr="007346F8">
        <w:rPr>
          <w:rFonts w:eastAsiaTheme="minorEastAsia"/>
          <w:bCs/>
          <w:kern w:val="24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</w:t>
      </w:r>
      <w:r w:rsidR="007346F8">
        <w:rPr>
          <w:rFonts w:eastAsiaTheme="minorEastAsia"/>
          <w:bCs/>
          <w:kern w:val="24"/>
          <w:sz w:val="28"/>
          <w:szCs w:val="28"/>
        </w:rPr>
        <w:t xml:space="preserve">): </w:t>
      </w:r>
      <w:r w:rsidRPr="0032487E">
        <w:rPr>
          <w:sz w:val="28"/>
          <w:szCs w:val="28"/>
        </w:rPr>
        <w:t xml:space="preserve">рост от 7,5 до 13. </w:t>
      </w:r>
    </w:p>
    <w:tbl>
      <w:tblPr>
        <w:tblW w:w="8646" w:type="dxa"/>
        <w:tblInd w:w="570" w:type="dxa"/>
        <w:tblCellMar>
          <w:left w:w="0" w:type="dxa"/>
          <w:right w:w="0" w:type="dxa"/>
        </w:tblCellMar>
        <w:tblLook w:val="0420"/>
      </w:tblPr>
      <w:tblGrid>
        <w:gridCol w:w="2161"/>
        <w:gridCol w:w="1710"/>
        <w:gridCol w:w="2822"/>
        <w:gridCol w:w="1953"/>
      </w:tblGrid>
      <w:tr w:rsidR="007346F8" w:rsidRPr="007346F8" w:rsidTr="007346F8">
        <w:trPr>
          <w:trHeight w:val="1825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46F8">
              <w:rPr>
                <w:rFonts w:asciiTheme="minorHAnsi"/>
                <w:b/>
                <w:bCs/>
                <w:color w:val="FFFFFF" w:themeColor="light1"/>
                <w:kern w:val="24"/>
                <w:sz w:val="28"/>
                <w:szCs w:val="28"/>
              </w:rPr>
              <w:t xml:space="preserve">Среднее значение КУУД </w:t>
            </w:r>
          </w:p>
          <w:p w:rsidR="007346F8" w:rsidRPr="007346F8" w:rsidRDefault="007346F8" w:rsidP="007346F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46F8">
              <w:rPr>
                <w:rFonts w:asciiTheme="minorHAnsi"/>
                <w:b/>
                <w:bCs/>
                <w:color w:val="FFFFFF" w:themeColor="light1"/>
                <w:kern w:val="24"/>
                <w:sz w:val="28"/>
                <w:szCs w:val="28"/>
              </w:rPr>
              <w:t>(при максимальном 18)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6F8" w:rsidRPr="007346F8" w:rsidRDefault="007346F8" w:rsidP="007346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46F8">
              <w:rPr>
                <w:rFonts w:cs="Arial"/>
                <w:b/>
                <w:bCs/>
                <w:color w:val="FFFFFF" w:themeColor="light1"/>
                <w:kern w:val="24"/>
                <w:sz w:val="28"/>
                <w:szCs w:val="28"/>
              </w:rPr>
              <w:t xml:space="preserve">5 классы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46F8">
              <w:rPr>
                <w:rFonts w:asciiTheme="minorHAnsi"/>
                <w:b/>
                <w:bCs/>
                <w:color w:val="FFFFFF" w:themeColor="light1"/>
                <w:kern w:val="24"/>
                <w:sz w:val="28"/>
                <w:szCs w:val="28"/>
              </w:rPr>
              <w:t xml:space="preserve">Среднее значение КУУД </w:t>
            </w:r>
          </w:p>
          <w:p w:rsidR="007346F8" w:rsidRPr="007346F8" w:rsidRDefault="007346F8" w:rsidP="007346F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46F8">
              <w:rPr>
                <w:rFonts w:asciiTheme="minorHAnsi"/>
                <w:b/>
                <w:bCs/>
                <w:color w:val="FFFFFF" w:themeColor="light1"/>
                <w:kern w:val="24"/>
                <w:sz w:val="28"/>
                <w:szCs w:val="28"/>
              </w:rPr>
              <w:t>(при максимальном 18)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6F8" w:rsidRPr="007346F8" w:rsidRDefault="007346F8" w:rsidP="0073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8"/>
                <w:szCs w:val="28"/>
              </w:rPr>
              <w:t>6 классы</w:t>
            </w:r>
          </w:p>
        </w:tc>
      </w:tr>
      <w:tr w:rsidR="007346F8" w:rsidRPr="007346F8" w:rsidTr="007346F8">
        <w:trPr>
          <w:trHeight w:val="783"/>
        </w:trPr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8"/>
                <w:szCs w:val="28"/>
              </w:rPr>
              <w:lastRenderedPageBreak/>
              <w:t>сентябрь 2016 года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8"/>
                <w:szCs w:val="28"/>
              </w:rPr>
              <w:t>сентябрь 2016 года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7,5</w:t>
            </w:r>
          </w:p>
        </w:tc>
      </w:tr>
      <w:tr w:rsidR="007346F8" w:rsidRPr="007346F8" w:rsidTr="007346F8">
        <w:trPr>
          <w:trHeight w:val="679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eastAsia="Calibri" w:hAnsi="Times New Roman"/>
                <w:b/>
                <w:bCs/>
                <w:color w:val="000000" w:themeColor="dark1"/>
                <w:kern w:val="24"/>
                <w:sz w:val="28"/>
                <w:szCs w:val="28"/>
              </w:rPr>
              <w:t>декабрь 2016 года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12,5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eastAsia="Calibri" w:hAnsi="Times New Roman"/>
                <w:b/>
                <w:bCs/>
                <w:color w:val="000000" w:themeColor="dark1"/>
                <w:kern w:val="24"/>
                <w:sz w:val="28"/>
                <w:szCs w:val="28"/>
              </w:rPr>
              <w:t>декабрь 2016 года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9,5</w:t>
            </w:r>
          </w:p>
        </w:tc>
      </w:tr>
      <w:tr w:rsidR="007346F8" w:rsidRPr="007346F8" w:rsidTr="007346F8">
        <w:trPr>
          <w:trHeight w:val="389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eastAsia="Calibri" w:hAnsi="Times New Roman"/>
                <w:b/>
                <w:bCs/>
                <w:color w:val="000000" w:themeColor="dark1"/>
                <w:kern w:val="24"/>
                <w:sz w:val="28"/>
                <w:szCs w:val="28"/>
              </w:rPr>
              <w:t>Апрель 2017 года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13,5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eastAsia="Calibri" w:hAnsi="Times New Roman"/>
                <w:b/>
                <w:bCs/>
                <w:color w:val="000000" w:themeColor="dark1"/>
                <w:kern w:val="24"/>
                <w:sz w:val="28"/>
                <w:szCs w:val="28"/>
              </w:rPr>
              <w:t>Апрель 2017 года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13</w:t>
            </w:r>
          </w:p>
        </w:tc>
      </w:tr>
      <w:tr w:rsidR="007346F8" w:rsidRPr="007346F8" w:rsidTr="007346F8">
        <w:trPr>
          <w:trHeight w:val="631"/>
        </w:trPr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eastAsia="Calibri" w:hAnsi="Times New Roman"/>
                <w:b/>
                <w:bCs/>
                <w:color w:val="000000" w:themeColor="dark1"/>
                <w:kern w:val="24"/>
                <w:sz w:val="28"/>
                <w:szCs w:val="28"/>
              </w:rPr>
              <w:t>Динамика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+6,5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eastAsia="Calibri" w:hAnsi="Times New Roman"/>
                <w:b/>
                <w:bCs/>
                <w:color w:val="000000" w:themeColor="dark1"/>
                <w:kern w:val="24"/>
                <w:sz w:val="28"/>
                <w:szCs w:val="28"/>
              </w:rPr>
              <w:t>Динамика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+5,5</w:t>
            </w:r>
          </w:p>
        </w:tc>
      </w:tr>
    </w:tbl>
    <w:p w:rsidR="007346F8" w:rsidRPr="0032487E" w:rsidRDefault="007346F8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46F8" w:rsidRDefault="0032487E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487E">
        <w:rPr>
          <w:rFonts w:ascii="Times New Roman" w:hAnsi="Times New Roman"/>
          <w:sz w:val="28"/>
          <w:szCs w:val="28"/>
        </w:rPr>
        <w:t xml:space="preserve">Незначительный рост уровня коммуникативных УУД отмечается в параллели 7 классов – от 9 до 13. Возможно, это связано с возрастными особенностями, с особенностями физиологического развития подростков. Параллель 8 классов в конце учебного года показала высокий уровень </w:t>
      </w:r>
      <w:proofErr w:type="spellStart"/>
      <w:r w:rsidRPr="0032487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2487E">
        <w:rPr>
          <w:rFonts w:ascii="Times New Roman" w:hAnsi="Times New Roman"/>
          <w:sz w:val="28"/>
          <w:szCs w:val="28"/>
        </w:rPr>
        <w:t xml:space="preserve"> КУУД.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87E">
        <w:rPr>
          <w:rFonts w:ascii="Times New Roman" w:hAnsi="Times New Roman"/>
          <w:sz w:val="28"/>
          <w:szCs w:val="28"/>
        </w:rPr>
        <w:t xml:space="preserve"> </w:t>
      </w:r>
    </w:p>
    <w:p w:rsidR="007346F8" w:rsidRDefault="007346F8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8788" w:type="dxa"/>
        <w:tblInd w:w="428" w:type="dxa"/>
        <w:tblCellMar>
          <w:left w:w="0" w:type="dxa"/>
          <w:right w:w="0" w:type="dxa"/>
        </w:tblCellMar>
        <w:tblLook w:val="0420"/>
      </w:tblPr>
      <w:tblGrid>
        <w:gridCol w:w="2554"/>
        <w:gridCol w:w="1701"/>
        <w:gridCol w:w="2977"/>
        <w:gridCol w:w="1556"/>
      </w:tblGrid>
      <w:tr w:rsidR="007346F8" w:rsidRPr="007346F8" w:rsidTr="007346F8">
        <w:trPr>
          <w:trHeight w:val="1892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8"/>
                <w:szCs w:val="28"/>
              </w:rPr>
              <w:t xml:space="preserve">Среднее значение КУУД </w:t>
            </w:r>
          </w:p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8"/>
                <w:szCs w:val="28"/>
              </w:rPr>
              <w:t>(при максимальном 18)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6F8" w:rsidRPr="007346F8" w:rsidRDefault="007346F8" w:rsidP="0073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8"/>
                <w:szCs w:val="28"/>
              </w:rPr>
              <w:t xml:space="preserve">7классы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8"/>
                <w:szCs w:val="28"/>
              </w:rPr>
              <w:t xml:space="preserve">Среднее значение КУУД </w:t>
            </w:r>
          </w:p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8"/>
                <w:szCs w:val="28"/>
              </w:rPr>
              <w:t>(при максимальном 18)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6F8" w:rsidRPr="007346F8" w:rsidRDefault="007346F8" w:rsidP="00734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FFFF" w:themeColor="light1"/>
                <w:kern w:val="24"/>
                <w:sz w:val="28"/>
                <w:szCs w:val="28"/>
              </w:rPr>
              <w:t>8 классы</w:t>
            </w:r>
          </w:p>
        </w:tc>
      </w:tr>
      <w:tr w:rsidR="007346F8" w:rsidRPr="007346F8" w:rsidTr="007346F8">
        <w:trPr>
          <w:trHeight w:val="708"/>
        </w:trPr>
        <w:tc>
          <w:tcPr>
            <w:tcW w:w="2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8"/>
                <w:szCs w:val="28"/>
              </w:rPr>
              <w:t>сентябрь 2016 года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8"/>
                <w:szCs w:val="28"/>
              </w:rPr>
              <w:t>сентябрь 2016 года</w:t>
            </w:r>
          </w:p>
        </w:tc>
        <w:tc>
          <w:tcPr>
            <w:tcW w:w="15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10</w:t>
            </w:r>
          </w:p>
        </w:tc>
      </w:tr>
      <w:tr w:rsidR="007346F8" w:rsidRPr="007346F8" w:rsidTr="007346F8">
        <w:trPr>
          <w:trHeight w:val="650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eastAsia="Calibri" w:hAnsi="Times New Roman"/>
                <w:b/>
                <w:bCs/>
                <w:color w:val="000000" w:themeColor="dark1"/>
                <w:kern w:val="24"/>
                <w:sz w:val="28"/>
                <w:szCs w:val="28"/>
              </w:rPr>
              <w:t>декабрь 2016 года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10,5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eastAsia="Calibri" w:hAnsi="Times New Roman"/>
                <w:b/>
                <w:bCs/>
                <w:color w:val="000000" w:themeColor="dark1"/>
                <w:kern w:val="24"/>
                <w:sz w:val="28"/>
                <w:szCs w:val="28"/>
              </w:rPr>
              <w:t>декабрь 2016 года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13,5</w:t>
            </w:r>
          </w:p>
        </w:tc>
      </w:tr>
      <w:tr w:rsidR="007346F8" w:rsidRPr="007346F8" w:rsidTr="007346F8">
        <w:trPr>
          <w:trHeight w:val="389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eastAsia="Calibri" w:hAnsi="Times New Roman"/>
                <w:b/>
                <w:bCs/>
                <w:color w:val="000000" w:themeColor="dark1"/>
                <w:kern w:val="24"/>
                <w:sz w:val="28"/>
                <w:szCs w:val="28"/>
              </w:rPr>
              <w:t>Апрель 2017 года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eastAsia="Calibri" w:hAnsi="Times New Roman"/>
                <w:b/>
                <w:bCs/>
                <w:color w:val="000000" w:themeColor="dark1"/>
                <w:kern w:val="24"/>
                <w:sz w:val="28"/>
                <w:szCs w:val="28"/>
              </w:rPr>
              <w:t>Апрель 2017 года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17</w:t>
            </w:r>
          </w:p>
        </w:tc>
      </w:tr>
      <w:tr w:rsidR="007346F8" w:rsidRPr="007346F8" w:rsidTr="007346F8">
        <w:trPr>
          <w:trHeight w:val="631"/>
        </w:trPr>
        <w:tc>
          <w:tcPr>
            <w:tcW w:w="255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eastAsia="Calibri" w:hAnsi="Times New Roman"/>
                <w:b/>
                <w:bCs/>
                <w:color w:val="000000" w:themeColor="dark1"/>
                <w:kern w:val="24"/>
                <w:sz w:val="28"/>
                <w:szCs w:val="28"/>
              </w:rPr>
              <w:t>Динамика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+4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eastAsia="Calibri" w:hAnsi="Times New Roman"/>
                <w:b/>
                <w:bCs/>
                <w:color w:val="000000" w:themeColor="dark1"/>
                <w:kern w:val="24"/>
                <w:sz w:val="28"/>
                <w:szCs w:val="28"/>
              </w:rPr>
              <w:t>Динамика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46F8" w:rsidRPr="007346F8" w:rsidRDefault="007346F8" w:rsidP="00734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6F8">
              <w:rPr>
                <w:rFonts w:ascii="Times New Roman" w:hAnsi="Times New Roman"/>
                <w:b/>
                <w:bCs/>
                <w:color w:val="FF0000"/>
                <w:kern w:val="24"/>
                <w:sz w:val="28"/>
                <w:szCs w:val="28"/>
              </w:rPr>
              <w:t>+7</w:t>
            </w:r>
          </w:p>
        </w:tc>
      </w:tr>
    </w:tbl>
    <w:p w:rsidR="007346F8" w:rsidRDefault="007346F8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2487E" w:rsidRDefault="0032487E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487E">
        <w:rPr>
          <w:rFonts w:ascii="Times New Roman" w:hAnsi="Times New Roman"/>
          <w:sz w:val="28"/>
          <w:szCs w:val="28"/>
        </w:rPr>
        <w:t xml:space="preserve">Динамика среднего значения  КУУД по всем классам представлена </w:t>
      </w:r>
      <w:r w:rsidR="00A34F84">
        <w:rPr>
          <w:rFonts w:ascii="Times New Roman" w:hAnsi="Times New Roman"/>
          <w:sz w:val="28"/>
          <w:szCs w:val="28"/>
        </w:rPr>
        <w:t>на графике.</w:t>
      </w:r>
    </w:p>
    <w:p w:rsidR="00A34F84" w:rsidRPr="0032487E" w:rsidRDefault="00A34F84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4F84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514975" cy="307213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487E" w:rsidRPr="0032487E" w:rsidRDefault="00A34F84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32487E" w:rsidRPr="0032487E">
        <w:rPr>
          <w:rFonts w:ascii="Times New Roman" w:hAnsi="Times New Roman"/>
          <w:sz w:val="28"/>
          <w:szCs w:val="28"/>
          <w:shd w:val="clear" w:color="auto" w:fill="FFFFFF"/>
        </w:rPr>
        <w:t xml:space="preserve">На сегодняшний день, коллектив гимназии продолжает работу по внедрению данной системы оценки. </w:t>
      </w:r>
    </w:p>
    <w:p w:rsidR="0032487E" w:rsidRPr="0032487E" w:rsidRDefault="00A34F84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487E" w:rsidRPr="0032487E">
        <w:rPr>
          <w:rFonts w:ascii="Times New Roman" w:hAnsi="Times New Roman"/>
          <w:sz w:val="28"/>
          <w:szCs w:val="28"/>
        </w:rPr>
        <w:t xml:space="preserve">Таким образом, основываясь на  данных результатах апробации, предлагаемой нами системы оценки </w:t>
      </w:r>
      <w:proofErr w:type="spellStart"/>
      <w:r w:rsidR="0032487E" w:rsidRPr="0032487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32487E" w:rsidRPr="0032487E">
        <w:rPr>
          <w:rFonts w:ascii="Times New Roman" w:hAnsi="Times New Roman"/>
          <w:sz w:val="28"/>
          <w:szCs w:val="28"/>
        </w:rPr>
        <w:t xml:space="preserve"> результатов (на примере коммуникативных УУД), а также на комплексное психодиагностическое обследование обучающихся в рамках инновационного проекта следует говорить о </w:t>
      </w:r>
      <w:proofErr w:type="spellStart"/>
      <w:r w:rsidR="0032487E" w:rsidRPr="0032487E">
        <w:rPr>
          <w:rFonts w:ascii="Times New Roman" w:hAnsi="Times New Roman"/>
          <w:sz w:val="28"/>
          <w:szCs w:val="28"/>
        </w:rPr>
        <w:t>валидности</w:t>
      </w:r>
      <w:proofErr w:type="spellEnd"/>
      <w:r w:rsidR="0032487E" w:rsidRPr="0032487E">
        <w:rPr>
          <w:rFonts w:ascii="Times New Roman" w:hAnsi="Times New Roman"/>
          <w:sz w:val="28"/>
          <w:szCs w:val="28"/>
        </w:rPr>
        <w:t xml:space="preserve"> и надежности разрабатываемого нами инструмента  оценки </w:t>
      </w:r>
      <w:proofErr w:type="spellStart"/>
      <w:r w:rsidR="0032487E" w:rsidRPr="0032487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32487E" w:rsidRPr="0032487E">
        <w:rPr>
          <w:rFonts w:ascii="Times New Roman" w:hAnsi="Times New Roman"/>
          <w:sz w:val="28"/>
          <w:szCs w:val="28"/>
        </w:rPr>
        <w:t xml:space="preserve"> результатов. </w:t>
      </w:r>
    </w:p>
    <w:p w:rsidR="0032487E" w:rsidRPr="0032487E" w:rsidRDefault="0032487E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1494" w:rsidRPr="0032487E" w:rsidRDefault="00AF1494" w:rsidP="00C66DCC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1494" w:rsidRPr="0032487E" w:rsidRDefault="00AF1494" w:rsidP="00C66DC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F1494" w:rsidRPr="0032487E" w:rsidRDefault="00AF1494" w:rsidP="003248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F1494" w:rsidRPr="0032487E" w:rsidRDefault="00AF1494" w:rsidP="003248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F1494" w:rsidRPr="0032487E" w:rsidRDefault="00AF1494" w:rsidP="003248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F1494" w:rsidRPr="0032487E" w:rsidRDefault="00AF1494" w:rsidP="003248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F1494" w:rsidRPr="0032487E" w:rsidRDefault="00AF1494" w:rsidP="003248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F1494" w:rsidRPr="0032487E" w:rsidRDefault="00AF1494" w:rsidP="0032487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Pr="00321C8C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1C8C" w:rsidRPr="00465943" w:rsidRDefault="007F03D9" w:rsidP="007F03D9">
      <w:pPr>
        <w:tabs>
          <w:tab w:val="left" w:pos="567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6594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1494" w:rsidRPr="00465943">
        <w:rPr>
          <w:rFonts w:ascii="Times New Roman" w:hAnsi="Times New Roman"/>
          <w:b/>
          <w:sz w:val="28"/>
          <w:szCs w:val="28"/>
        </w:rPr>
        <w:t xml:space="preserve">Организация сетевого взаимодействия </w:t>
      </w:r>
    </w:p>
    <w:p w:rsidR="00AF1494" w:rsidRDefault="00AF1494" w:rsidP="00AF149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1494" w:rsidRPr="00AF1494" w:rsidRDefault="00AF1494" w:rsidP="00AF1494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proofErr w:type="gramStart"/>
      <w:r w:rsidRPr="00AF1494">
        <w:rPr>
          <w:rFonts w:ascii="Times New Roman" w:hAnsi="Times New Roman"/>
          <w:sz w:val="28"/>
        </w:rPr>
        <w:t xml:space="preserve">В ходе реализации проекта налажено сетевое взаимодействие с </w:t>
      </w:r>
      <w:proofErr w:type="spellStart"/>
      <w:r w:rsidRPr="00AF1494">
        <w:rPr>
          <w:rFonts w:ascii="Times New Roman" w:hAnsi="Times New Roman"/>
          <w:sz w:val="28"/>
        </w:rPr>
        <w:t>КубГУ</w:t>
      </w:r>
      <w:proofErr w:type="spellEnd"/>
      <w:r w:rsidRPr="00AF1494">
        <w:rPr>
          <w:rFonts w:ascii="Times New Roman" w:hAnsi="Times New Roman"/>
          <w:sz w:val="28"/>
        </w:rPr>
        <w:t xml:space="preserve"> (круглый стол по разработке и корректировке поведенческих индикаторов), с образовательными организациями МО город Краснодар, работающими над смежными темами проектов (с МБОУ гимназией № 23, с МАОУ гимназией № 36), а также участие в образовательных </w:t>
      </w:r>
      <w:proofErr w:type="spellStart"/>
      <w:r w:rsidRPr="00AF1494">
        <w:rPr>
          <w:rFonts w:ascii="Times New Roman" w:hAnsi="Times New Roman"/>
          <w:sz w:val="28"/>
        </w:rPr>
        <w:t>блогах</w:t>
      </w:r>
      <w:proofErr w:type="spellEnd"/>
      <w:r w:rsidRPr="00AF1494">
        <w:rPr>
          <w:rFonts w:ascii="Times New Roman" w:hAnsi="Times New Roman"/>
          <w:sz w:val="28"/>
        </w:rPr>
        <w:t xml:space="preserve"> МИП и КИП (http://geografo4ka.blogspot.ru/2015/12/33.html?m=1).</w:t>
      </w:r>
      <w:proofErr w:type="gramEnd"/>
    </w:p>
    <w:p w:rsidR="007F03D9" w:rsidRPr="007F03D9" w:rsidRDefault="007F03D9" w:rsidP="007F03D9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03D9">
        <w:rPr>
          <w:rFonts w:ascii="Times New Roman" w:hAnsi="Times New Roman"/>
          <w:sz w:val="28"/>
          <w:szCs w:val="28"/>
        </w:rPr>
        <w:t xml:space="preserve">Заключен договор с </w:t>
      </w:r>
      <w:r w:rsidRPr="007F03D9">
        <w:rPr>
          <w:rStyle w:val="a8"/>
          <w:rFonts w:ascii="Times New Roman" w:hAnsi="Times New Roman"/>
          <w:bCs/>
          <w:i w:val="0"/>
          <w:sz w:val="28"/>
          <w:szCs w:val="28"/>
          <w:shd w:val="clear" w:color="auto" w:fill="FFFFFF"/>
        </w:rPr>
        <w:t>Финансовым университетом при</w:t>
      </w:r>
      <w:r w:rsidRPr="007F03D9">
        <w:rPr>
          <w:rFonts w:ascii="Times New Roman" w:hAnsi="Times New Roman"/>
          <w:sz w:val="28"/>
          <w:szCs w:val="28"/>
          <w:shd w:val="clear" w:color="auto" w:fill="FFFFFF"/>
        </w:rPr>
        <w:t xml:space="preserve"> Правительстве Российской Федерации, Кубанским государственным университетом и МБОУ гимназией № 25 по сотрудничеству в апробации и внедрении системы оценки </w:t>
      </w:r>
      <w:proofErr w:type="spellStart"/>
      <w:r w:rsidRPr="007F03D9">
        <w:rPr>
          <w:rFonts w:ascii="Times New Roman" w:hAnsi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7F03D9">
        <w:rPr>
          <w:rFonts w:ascii="Times New Roman" w:hAnsi="Times New Roman"/>
          <w:sz w:val="28"/>
          <w:szCs w:val="28"/>
          <w:shd w:val="clear" w:color="auto" w:fill="FFFFFF"/>
        </w:rPr>
        <w:t xml:space="preserve"> результатов в основной школе.</w:t>
      </w:r>
    </w:p>
    <w:p w:rsidR="00AF1494" w:rsidRPr="00AF1494" w:rsidRDefault="00AF1494" w:rsidP="00AF149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7F03D9" w:rsidRDefault="007F03D9" w:rsidP="0046594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F03D9" w:rsidRDefault="007F03D9" w:rsidP="0046594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F03D9" w:rsidRDefault="007F03D9" w:rsidP="0046594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F03D9" w:rsidRDefault="007F03D9" w:rsidP="0046594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F03D9" w:rsidRDefault="007F03D9" w:rsidP="0046594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52078" w:rsidRDefault="00D52078" w:rsidP="0046594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45820" w:rsidRPr="00465943" w:rsidRDefault="007F03D9" w:rsidP="0046594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46594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5820" w:rsidRPr="00465943">
        <w:rPr>
          <w:rFonts w:ascii="Times New Roman" w:hAnsi="Times New Roman"/>
          <w:b/>
          <w:sz w:val="28"/>
          <w:szCs w:val="28"/>
        </w:rPr>
        <w:t>Апробация и диссеминации результатов деятельности КИП</w:t>
      </w:r>
    </w:p>
    <w:p w:rsidR="000B13C4" w:rsidRDefault="000B13C4" w:rsidP="000B13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B13C4" w:rsidRDefault="000B13C4" w:rsidP="00D5207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Учебно-методическое пособие для руководителей и учителей образовательных организаци</w:t>
      </w:r>
      <w:r w:rsidR="007F03D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«Нормативное, методическое и организационное обеспечение системы оценки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в основной школе» (на примере коммуникативных УУД), 2016 год</w:t>
      </w:r>
    </w:p>
    <w:p w:rsidR="007F03D9" w:rsidRPr="009313AD" w:rsidRDefault="007F03D9" w:rsidP="00D520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пособие для руководителей и учителей образовательных организаций «</w:t>
      </w:r>
      <w:r w:rsidRPr="009313AD">
        <w:rPr>
          <w:rFonts w:ascii="Times New Roman" w:hAnsi="Times New Roman"/>
          <w:sz w:val="28"/>
          <w:szCs w:val="28"/>
        </w:rPr>
        <w:t>Методы, техники и приемы развития коммуникативных универсальных учебных действий в основной школе</w:t>
      </w:r>
      <w:r>
        <w:rPr>
          <w:rFonts w:ascii="Times New Roman" w:hAnsi="Times New Roman"/>
          <w:sz w:val="28"/>
          <w:szCs w:val="28"/>
        </w:rPr>
        <w:t>»</w:t>
      </w:r>
      <w:r w:rsidRPr="009313AD">
        <w:rPr>
          <w:rFonts w:ascii="Times New Roman" w:hAnsi="Times New Roman"/>
          <w:sz w:val="28"/>
          <w:szCs w:val="28"/>
        </w:rPr>
        <w:t>, 2016г.</w:t>
      </w:r>
    </w:p>
    <w:p w:rsidR="007F03D9" w:rsidRPr="009313AD" w:rsidRDefault="007F03D9" w:rsidP="00D5207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пособие для руководителей и учителей образовательных организаций «</w:t>
      </w:r>
      <w:r w:rsidRPr="009313AD">
        <w:rPr>
          <w:rFonts w:ascii="Times New Roman" w:hAnsi="Times New Roman"/>
          <w:sz w:val="28"/>
          <w:szCs w:val="28"/>
        </w:rPr>
        <w:t xml:space="preserve">Методы, технологии, техники и приемы развития  </w:t>
      </w:r>
      <w:proofErr w:type="spellStart"/>
      <w:r w:rsidRPr="009313A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313AD">
        <w:rPr>
          <w:rFonts w:ascii="Times New Roman" w:hAnsi="Times New Roman"/>
          <w:sz w:val="28"/>
          <w:szCs w:val="28"/>
        </w:rPr>
        <w:t xml:space="preserve"> универсальных учебных действий</w:t>
      </w:r>
      <w:r>
        <w:rPr>
          <w:rFonts w:ascii="Times New Roman" w:hAnsi="Times New Roman"/>
          <w:sz w:val="28"/>
          <w:szCs w:val="28"/>
        </w:rPr>
        <w:t>»</w:t>
      </w:r>
      <w:r w:rsidRPr="009313AD">
        <w:rPr>
          <w:rFonts w:ascii="Times New Roman" w:hAnsi="Times New Roman"/>
          <w:sz w:val="28"/>
          <w:szCs w:val="28"/>
        </w:rPr>
        <w:t xml:space="preserve">, 2017г. </w:t>
      </w:r>
    </w:p>
    <w:p w:rsidR="000B13C4" w:rsidRDefault="000B13C4" w:rsidP="00D5207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XVII Международной</w:t>
      </w:r>
      <w:r w:rsidRPr="000B1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научно-практической конференции «Итоги научно-исследовательской деятельности 2016: изобретения, методы, инновации».</w:t>
      </w:r>
    </w:p>
    <w:p w:rsidR="000B13C4" w:rsidRDefault="000B13C4" w:rsidP="00D5207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материалов работы в сборнике  материалов XVII Международной научно-практической конференции «Итоги научно-исследовательской деятельности 2016: изобретения, методы, инновации».</w:t>
      </w:r>
    </w:p>
    <w:p w:rsidR="00CF157A" w:rsidRDefault="00CF157A" w:rsidP="00D5207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 и мастер-классы в течение учебного года для педагогического коллектива гимназии 33 по методике успешной реа</w:t>
      </w:r>
      <w:r w:rsidR="007F03D9">
        <w:rPr>
          <w:rFonts w:ascii="Times New Roman" w:hAnsi="Times New Roman"/>
          <w:sz w:val="28"/>
          <w:szCs w:val="28"/>
        </w:rPr>
        <w:t>лизации инновации.</w:t>
      </w:r>
    </w:p>
    <w:p w:rsidR="007F03D9" w:rsidRPr="007F03D9" w:rsidRDefault="007F03D9" w:rsidP="00D5207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03D9">
        <w:rPr>
          <w:rFonts w:ascii="Times New Roman" w:hAnsi="Times New Roman"/>
          <w:bCs/>
          <w:sz w:val="28"/>
          <w:szCs w:val="28"/>
        </w:rPr>
        <w:t xml:space="preserve">В Международном конкурсе «Практика </w:t>
      </w:r>
      <w:proofErr w:type="spellStart"/>
      <w:r w:rsidRPr="007F03D9">
        <w:rPr>
          <w:rFonts w:ascii="Times New Roman" w:hAnsi="Times New Roman"/>
          <w:bCs/>
          <w:sz w:val="28"/>
          <w:szCs w:val="28"/>
        </w:rPr>
        <w:t>внутриклассного</w:t>
      </w:r>
      <w:proofErr w:type="spellEnd"/>
      <w:r w:rsidRPr="007F03D9">
        <w:rPr>
          <w:rFonts w:ascii="Times New Roman" w:hAnsi="Times New Roman"/>
          <w:bCs/>
          <w:sz w:val="28"/>
          <w:szCs w:val="28"/>
        </w:rPr>
        <w:t xml:space="preserve"> оценивания</w:t>
      </w:r>
      <w:r w:rsidRPr="007F03D9">
        <w:rPr>
          <w:rFonts w:ascii="Times New Roman" w:hAnsi="Times New Roman"/>
          <w:b/>
          <w:bCs/>
          <w:sz w:val="28"/>
          <w:szCs w:val="28"/>
        </w:rPr>
        <w:t>»</w:t>
      </w:r>
    </w:p>
    <w:p w:rsidR="007F03D9" w:rsidRPr="007F03D9" w:rsidRDefault="007F03D9" w:rsidP="00D5207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F03D9">
        <w:rPr>
          <w:rFonts w:ascii="Times New Roman" w:hAnsi="Times New Roman"/>
          <w:bCs/>
          <w:sz w:val="28"/>
          <w:szCs w:val="28"/>
        </w:rPr>
        <w:t xml:space="preserve">Публикация в Педагогическом вестнике Кубани </w:t>
      </w:r>
      <w:r w:rsidRPr="007F03D9">
        <w:rPr>
          <w:rFonts w:ascii="Times New Roman" w:hAnsi="Times New Roman"/>
          <w:sz w:val="28"/>
          <w:szCs w:val="28"/>
        </w:rPr>
        <w:t>(№1/2017г., стр.24)</w:t>
      </w:r>
    </w:p>
    <w:p w:rsidR="007F03D9" w:rsidRPr="007F03D9" w:rsidRDefault="007F03D9" w:rsidP="00D5207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03D9">
        <w:rPr>
          <w:rFonts w:ascii="Times New Roman" w:hAnsi="Times New Roman"/>
          <w:sz w:val="28"/>
          <w:szCs w:val="28"/>
        </w:rPr>
        <w:t>Участие во Всероссийской конференции «Молодая наука в России:    Вопросы практики и теории» (г</w:t>
      </w:r>
      <w:proofErr w:type="gramStart"/>
      <w:r w:rsidRPr="007F03D9">
        <w:rPr>
          <w:rFonts w:ascii="Times New Roman" w:hAnsi="Times New Roman"/>
          <w:sz w:val="28"/>
          <w:szCs w:val="28"/>
        </w:rPr>
        <w:t>.В</w:t>
      </w:r>
      <w:proofErr w:type="gramEnd"/>
      <w:r w:rsidRPr="007F03D9">
        <w:rPr>
          <w:rFonts w:ascii="Times New Roman" w:hAnsi="Times New Roman"/>
          <w:sz w:val="28"/>
          <w:szCs w:val="28"/>
        </w:rPr>
        <w:t xml:space="preserve">олгоград). </w:t>
      </w:r>
    </w:p>
    <w:p w:rsidR="007F03D9" w:rsidRPr="007F03D9" w:rsidRDefault="007F03D9" w:rsidP="00D5207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03D9">
        <w:rPr>
          <w:rFonts w:ascii="Times New Roman" w:hAnsi="Times New Roman"/>
          <w:sz w:val="28"/>
          <w:szCs w:val="28"/>
        </w:rPr>
        <w:lastRenderedPageBreak/>
        <w:t>Гимназия награждена дипломом Лауреата-Победителя Всероссийской выставки образовательных учреждений, проходившей в период с 25 ноября 2016 года по 15 января 2017 года.</w:t>
      </w:r>
    </w:p>
    <w:p w:rsidR="007F03D9" w:rsidRPr="007F03D9" w:rsidRDefault="007F03D9" w:rsidP="00D5207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03D9">
        <w:rPr>
          <w:rFonts w:ascii="Times New Roman" w:hAnsi="Times New Roman"/>
          <w:sz w:val="28"/>
          <w:szCs w:val="28"/>
        </w:rPr>
        <w:t xml:space="preserve"> Проведены краевые семинары 7.12.2015 года» </w:t>
      </w:r>
      <w:r w:rsidRPr="007F03D9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Организационное обеспечение системы оценки </w:t>
      </w:r>
      <w:proofErr w:type="spellStart"/>
      <w:r w:rsidRPr="007F03D9">
        <w:rPr>
          <w:rFonts w:ascii="Times New Roman" w:hAnsi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7F03D9">
        <w:rPr>
          <w:rFonts w:ascii="Times New Roman" w:hAnsi="Times New Roman"/>
          <w:sz w:val="28"/>
          <w:szCs w:val="28"/>
          <w:shd w:val="clear" w:color="auto" w:fill="FFFFFF"/>
        </w:rPr>
        <w:t xml:space="preserve"> результатов в основной школе» и 5.05.2017</w:t>
      </w:r>
      <w:r w:rsidRPr="007F03D9">
        <w:rPr>
          <w:rFonts w:ascii="Times New Roman" w:hAnsi="Times New Roman"/>
          <w:sz w:val="28"/>
          <w:szCs w:val="28"/>
        </w:rPr>
        <w:t xml:space="preserve"> «Нормативное, методическое и организационное обеспечение системы оценки </w:t>
      </w:r>
      <w:proofErr w:type="spellStart"/>
      <w:r w:rsidRPr="007F03D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F03D9">
        <w:rPr>
          <w:rFonts w:ascii="Times New Roman" w:hAnsi="Times New Roman"/>
          <w:sz w:val="28"/>
          <w:szCs w:val="28"/>
        </w:rPr>
        <w:t xml:space="preserve"> результатов в основной школе»</w:t>
      </w:r>
    </w:p>
    <w:p w:rsidR="007F03D9" w:rsidRDefault="007F03D9" w:rsidP="00D520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3C4">
        <w:rPr>
          <w:rFonts w:ascii="Times New Roman" w:hAnsi="Times New Roman"/>
          <w:sz w:val="28"/>
          <w:szCs w:val="28"/>
        </w:rPr>
        <w:t xml:space="preserve"> «Молодая наука в России: вопросы практики и теории». Сборник научных статей по итогам Всероссийской конференции. г</w:t>
      </w:r>
      <w:proofErr w:type="gramStart"/>
      <w:r w:rsidRPr="000B13C4">
        <w:rPr>
          <w:rFonts w:ascii="Times New Roman" w:hAnsi="Times New Roman"/>
          <w:sz w:val="28"/>
          <w:szCs w:val="28"/>
        </w:rPr>
        <w:t>.В</w:t>
      </w:r>
      <w:proofErr w:type="gramEnd"/>
      <w:r w:rsidRPr="000B13C4">
        <w:rPr>
          <w:rFonts w:ascii="Times New Roman" w:hAnsi="Times New Roman"/>
          <w:sz w:val="28"/>
          <w:szCs w:val="28"/>
        </w:rPr>
        <w:t xml:space="preserve">олгоград. </w:t>
      </w:r>
      <w:proofErr w:type="spellStart"/>
      <w:r w:rsidRPr="000B13C4">
        <w:rPr>
          <w:rFonts w:ascii="Times New Roman" w:hAnsi="Times New Roman"/>
          <w:sz w:val="28"/>
          <w:szCs w:val="28"/>
        </w:rPr>
        <w:t>Долголенко</w:t>
      </w:r>
      <w:proofErr w:type="spellEnd"/>
      <w:r w:rsidRPr="000B13C4">
        <w:rPr>
          <w:rFonts w:ascii="Times New Roman" w:hAnsi="Times New Roman"/>
          <w:sz w:val="28"/>
          <w:szCs w:val="28"/>
        </w:rPr>
        <w:t xml:space="preserve"> И.Ф. «Проблема реализации стандартов общего образования»;</w:t>
      </w:r>
    </w:p>
    <w:p w:rsidR="007F03D9" w:rsidRPr="000B13C4" w:rsidRDefault="00A00916" w:rsidP="00D520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F03D9" w:rsidRPr="000B13C4">
          <w:rPr>
            <w:rStyle w:val="a3"/>
            <w:rFonts w:ascii="Times New Roman" w:hAnsi="Times New Roman"/>
            <w:sz w:val="28"/>
            <w:szCs w:val="28"/>
          </w:rPr>
          <w:t>http://geografo4ka.blogspot.ru/2015/12/33.html?m=1</w:t>
        </w:r>
      </w:hyperlink>
    </w:p>
    <w:p w:rsidR="007F03D9" w:rsidRPr="000B13C4" w:rsidRDefault="007F03D9" w:rsidP="00D520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3C4">
        <w:rPr>
          <w:rFonts w:ascii="Times New Roman" w:hAnsi="Times New Roman"/>
          <w:sz w:val="28"/>
          <w:szCs w:val="28"/>
          <w:u w:val="single"/>
          <w:lang w:val="en-US"/>
        </w:rPr>
        <w:t>school</w:t>
      </w:r>
      <w:r w:rsidRPr="000B13C4">
        <w:rPr>
          <w:rFonts w:ascii="Times New Roman" w:hAnsi="Times New Roman"/>
          <w:sz w:val="28"/>
          <w:szCs w:val="28"/>
          <w:u w:val="single"/>
        </w:rPr>
        <w:t>33/</w:t>
      </w:r>
      <w:proofErr w:type="spellStart"/>
      <w:r w:rsidRPr="000B13C4">
        <w:rPr>
          <w:rFonts w:ascii="Times New Roman" w:hAnsi="Times New Roman"/>
          <w:sz w:val="28"/>
          <w:szCs w:val="28"/>
          <w:u w:val="single"/>
          <w:lang w:val="en-US"/>
        </w:rPr>
        <w:t>centerstart</w:t>
      </w:r>
      <w:proofErr w:type="spellEnd"/>
      <w:r w:rsidRPr="000B13C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0B13C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0B13C4">
        <w:rPr>
          <w:rFonts w:ascii="Times New Roman" w:hAnsi="Times New Roman"/>
          <w:sz w:val="28"/>
          <w:szCs w:val="28"/>
          <w:u w:val="single"/>
        </w:rPr>
        <w:t>/</w:t>
      </w:r>
      <w:r w:rsidRPr="000B13C4">
        <w:rPr>
          <w:rFonts w:ascii="Times New Roman" w:hAnsi="Times New Roman"/>
          <w:sz w:val="28"/>
          <w:szCs w:val="28"/>
          <w:u w:val="single"/>
          <w:lang w:val="en-US"/>
        </w:rPr>
        <w:t>node</w:t>
      </w:r>
      <w:r w:rsidRPr="000B13C4">
        <w:rPr>
          <w:rFonts w:ascii="Times New Roman" w:hAnsi="Times New Roman"/>
          <w:sz w:val="28"/>
          <w:szCs w:val="28"/>
          <w:u w:val="single"/>
        </w:rPr>
        <w:t>/6996</w:t>
      </w:r>
      <w:r w:rsidRPr="000B13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</w:p>
    <w:p w:rsidR="007F03D9" w:rsidRPr="000B13C4" w:rsidRDefault="007F03D9" w:rsidP="00D52078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45820" w:rsidRPr="000B13C4" w:rsidRDefault="000B13C4" w:rsidP="00D52078">
      <w:pPr>
        <w:spacing w:line="360" w:lineRule="auto"/>
        <w:rPr>
          <w:rFonts w:ascii="Times New Roman" w:hAnsi="Times New Roman"/>
          <w:sz w:val="28"/>
          <w:szCs w:val="28"/>
        </w:rPr>
      </w:pPr>
      <w:r w:rsidRPr="000B13C4">
        <w:rPr>
          <w:rFonts w:ascii="Times New Roman" w:hAnsi="Times New Roman"/>
          <w:sz w:val="28"/>
          <w:szCs w:val="28"/>
        </w:rPr>
        <w:br w:type="page"/>
      </w:r>
    </w:p>
    <w:p w:rsidR="00CF157A" w:rsidRDefault="00CF157A" w:rsidP="00CF15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F157A" w:rsidRPr="00B11EE2" w:rsidRDefault="00CF157A" w:rsidP="00CF157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1EE2">
        <w:rPr>
          <w:rFonts w:ascii="Times New Roman" w:hAnsi="Times New Roman"/>
          <w:b/>
          <w:sz w:val="28"/>
          <w:szCs w:val="28"/>
        </w:rPr>
        <w:t>Набор поведенческих индикаторов для оценки коммуникативных универсальных учебных действий</w:t>
      </w:r>
    </w:p>
    <w:p w:rsidR="00CF157A" w:rsidRPr="00B11EE2" w:rsidRDefault="00CF157A" w:rsidP="00CF157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EE2">
        <w:rPr>
          <w:rFonts w:ascii="Times New Roman" w:hAnsi="Times New Roman"/>
          <w:sz w:val="28"/>
          <w:szCs w:val="28"/>
        </w:rPr>
        <w:t xml:space="preserve">Коммуникативное универсальное учебное действие </w:t>
      </w:r>
      <w:r w:rsidRPr="00B11EE2">
        <w:rPr>
          <w:rFonts w:ascii="Times New Roman" w:hAnsi="Times New Roman"/>
          <w:i/>
          <w:sz w:val="28"/>
          <w:szCs w:val="28"/>
        </w:rPr>
        <w:t>«11.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мнение».</w:t>
      </w:r>
      <w:r w:rsidRPr="00B11EE2">
        <w:rPr>
          <w:rFonts w:ascii="Times New Roman" w:hAnsi="Times New Roman"/>
          <w:sz w:val="28"/>
          <w:szCs w:val="28"/>
        </w:rPr>
        <w:t xml:space="preserve"> В тексте </w:t>
      </w:r>
      <w:r>
        <w:rPr>
          <w:rFonts w:ascii="Times New Roman" w:hAnsi="Times New Roman"/>
          <w:sz w:val="28"/>
          <w:szCs w:val="28"/>
        </w:rPr>
        <w:t>ООП</w:t>
      </w:r>
      <w:r w:rsidRPr="00B11EE2">
        <w:rPr>
          <w:rFonts w:ascii="Times New Roman" w:hAnsi="Times New Roman"/>
          <w:sz w:val="28"/>
          <w:szCs w:val="28"/>
        </w:rPr>
        <w:t xml:space="preserve"> оно представлено в 12 пунктах, каждый из которых был нами проанализирован и представлен через систему поведенческих индикаторов.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8590"/>
      </w:tblGrid>
      <w:tr w:rsidR="00CF157A" w:rsidRPr="00832009" w:rsidTr="005C5021">
        <w:tc>
          <w:tcPr>
            <w:tcW w:w="675" w:type="dxa"/>
          </w:tcPr>
          <w:p w:rsidR="00CF157A" w:rsidRPr="00832009" w:rsidRDefault="00CF157A" w:rsidP="005C50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83200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11.1.</w:t>
            </w: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определять возможные роли в совместной деятельности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Подбирает формулировки единой цели совместной деятельности, в которых отражаются интересы каждого участника.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 принятии решений или совершении поступков соотносит свои интересы и мотивы с интересами и мотивами других участников, а также с единой целью совместной деятельности.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Высказывает оценочные суждения о происходящем на основе соотнесения действий партнеров с главной целью совместной деятельности.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Предлагает партнерам способы действий, направленные на достижение результата и основанные на разделении ролей.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Оценивает возможный вклад каждого участника (в том числе свой) в достижение результата и на основе этого предлагает партнерам (и себе) играть определенные роли.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Участвует (или инициирует) в наделении одного из партнеров (или себя) властными полномочиями по организации совместной деятельности.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ходе рефлексии процесса совместной деятельности фиксирует роли участников, определяет их место в иерархии отношений и отмечает степень их влияния на результат.</w:t>
            </w:r>
          </w:p>
        </w:tc>
      </w:tr>
    </w:tbl>
    <w:p w:rsidR="00CF157A" w:rsidRDefault="00CF157A" w:rsidP="00CF157A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8590"/>
      </w:tblGrid>
      <w:tr w:rsidR="00CF157A" w:rsidRPr="00832009" w:rsidTr="005C5021">
        <w:tc>
          <w:tcPr>
            <w:tcW w:w="675" w:type="dxa"/>
          </w:tcPr>
          <w:p w:rsidR="00CF157A" w:rsidRPr="00832009" w:rsidRDefault="00CF157A" w:rsidP="005C50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83200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11.2.</w:t>
            </w: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играть определенную роль в совместной деятельности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Описывает функции (роли), необходимые для получения результата совместной деятельности (что должны делать участники). Предлагает группе распределить роли.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Различает цель совместной деятельности и индивидуальную цель участника совместной деятельности. 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Анализирует и формулирует индивидуальные цели (интересы) каждого участника. Фиксирует противоречия между целями совместной деятельности и целями участников совместной деятельности.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 своей инициативе аргументировано заявляет о роли, которую хотел бы исполнять в совместной деятельности.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Аргументировано принимает или отвергает предлагаемые ему другими участниками роли.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Принятую роль исполняет старательно, отдавая приоритет целям совместной деятельности, а не индивидуальным целям.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Вносит коррективы в исполнение роли на основе анализа текущей ситуации.</w:t>
            </w:r>
          </w:p>
        </w:tc>
      </w:tr>
    </w:tbl>
    <w:p w:rsidR="00CF157A" w:rsidRDefault="00CF157A" w:rsidP="00CF157A">
      <w:pPr>
        <w:jc w:val="center"/>
        <w:rPr>
          <w:rFonts w:ascii="Times New Roman" w:hAnsi="Times New Roman"/>
          <w:sz w:val="28"/>
          <w:szCs w:val="28"/>
        </w:rPr>
      </w:pPr>
    </w:p>
    <w:p w:rsidR="00CF157A" w:rsidRDefault="00CF157A" w:rsidP="00CF15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F157A" w:rsidRPr="003A6E7B" w:rsidRDefault="00CF157A" w:rsidP="00CF15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E7B">
        <w:rPr>
          <w:rFonts w:ascii="Times New Roman" w:hAnsi="Times New Roman"/>
          <w:b/>
          <w:sz w:val="28"/>
          <w:szCs w:val="28"/>
        </w:rPr>
        <w:t>Шкала степени проявления индикаторов</w:t>
      </w:r>
    </w:p>
    <w:p w:rsidR="00CF157A" w:rsidRPr="003A6E7B" w:rsidRDefault="00CF157A" w:rsidP="00CF157A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A6E7B">
        <w:rPr>
          <w:rFonts w:ascii="Times New Roman" w:hAnsi="Times New Roman"/>
          <w:i/>
          <w:sz w:val="28"/>
          <w:szCs w:val="28"/>
        </w:rPr>
        <w:t>0 – качество никак не проявляется в поведении учащегося;</w:t>
      </w:r>
    </w:p>
    <w:p w:rsidR="00CF157A" w:rsidRPr="003A6E7B" w:rsidRDefault="00CF157A" w:rsidP="00CF157A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A6E7B">
        <w:rPr>
          <w:rFonts w:ascii="Times New Roman" w:hAnsi="Times New Roman"/>
          <w:i/>
          <w:sz w:val="28"/>
          <w:szCs w:val="28"/>
        </w:rPr>
        <w:t>1 – качество проявляется слабо, эпизодически, случайно;</w:t>
      </w:r>
    </w:p>
    <w:p w:rsidR="00CF157A" w:rsidRPr="003A6E7B" w:rsidRDefault="00CF157A" w:rsidP="00CF157A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A6E7B">
        <w:rPr>
          <w:rFonts w:ascii="Times New Roman" w:hAnsi="Times New Roman"/>
          <w:i/>
          <w:sz w:val="28"/>
          <w:szCs w:val="28"/>
        </w:rPr>
        <w:t>2 – качество проявляется регулярно, однако в нестандартных ситуациях учащийся не может его проявить;</w:t>
      </w:r>
    </w:p>
    <w:p w:rsidR="00CF157A" w:rsidRPr="00CF43BF" w:rsidRDefault="00CF157A" w:rsidP="00CF157A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3A6E7B">
        <w:rPr>
          <w:rFonts w:ascii="Times New Roman" w:hAnsi="Times New Roman"/>
          <w:i/>
          <w:sz w:val="28"/>
          <w:szCs w:val="28"/>
        </w:rPr>
        <w:t xml:space="preserve">3 – качество проявляется системно, в том числе в нестандартных ситуациях, учащийся сам может помочь </w:t>
      </w:r>
      <w:proofErr w:type="gramStart"/>
      <w:r w:rsidRPr="003A6E7B">
        <w:rPr>
          <w:rFonts w:ascii="Times New Roman" w:hAnsi="Times New Roman"/>
          <w:i/>
          <w:sz w:val="28"/>
          <w:szCs w:val="28"/>
        </w:rPr>
        <w:t>другому</w:t>
      </w:r>
      <w:proofErr w:type="gramEnd"/>
      <w:r w:rsidRPr="003A6E7B">
        <w:rPr>
          <w:rFonts w:ascii="Times New Roman" w:hAnsi="Times New Roman"/>
          <w:i/>
          <w:sz w:val="28"/>
          <w:szCs w:val="28"/>
        </w:rPr>
        <w:t xml:space="preserve"> овладеть таким качеством</w:t>
      </w:r>
      <w:r w:rsidRPr="00CF43BF">
        <w:rPr>
          <w:i/>
          <w:sz w:val="28"/>
          <w:szCs w:val="28"/>
        </w:rPr>
        <w:t>.</w:t>
      </w:r>
    </w:p>
    <w:p w:rsidR="00CF157A" w:rsidRDefault="00CF157A" w:rsidP="00CF15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157A" w:rsidRDefault="00CF157A" w:rsidP="00CF157A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F157A" w:rsidRPr="009973B3" w:rsidRDefault="00CF157A" w:rsidP="00CF157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73B3">
        <w:rPr>
          <w:rFonts w:ascii="Times New Roman" w:hAnsi="Times New Roman"/>
          <w:b/>
          <w:sz w:val="28"/>
          <w:szCs w:val="28"/>
        </w:rPr>
        <w:t>Отчетность как инструмент анализа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F157A" w:rsidRDefault="00CF157A" w:rsidP="00CF15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517">
        <w:rPr>
          <w:rFonts w:ascii="Times New Roman" w:hAnsi="Times New Roman"/>
          <w:sz w:val="28"/>
          <w:szCs w:val="28"/>
        </w:rPr>
        <w:t xml:space="preserve">Вертикально формируется список класса, горизонтально – сформулированные нами поведенческие индикаторы. Используя принятую нами </w:t>
      </w:r>
      <w:proofErr w:type="spellStart"/>
      <w:r w:rsidRPr="00C07517">
        <w:rPr>
          <w:rFonts w:ascii="Times New Roman" w:hAnsi="Times New Roman"/>
          <w:sz w:val="28"/>
          <w:szCs w:val="28"/>
        </w:rPr>
        <w:t>четырехбалльную</w:t>
      </w:r>
      <w:proofErr w:type="spellEnd"/>
      <w:r w:rsidRPr="00C07517">
        <w:rPr>
          <w:rFonts w:ascii="Times New Roman" w:hAnsi="Times New Roman"/>
          <w:sz w:val="28"/>
          <w:szCs w:val="28"/>
        </w:rPr>
        <w:t xml:space="preserve"> шкалу оценок, заполняем таблицу.</w:t>
      </w:r>
    </w:p>
    <w:p w:rsidR="00CF157A" w:rsidRDefault="00CF157A" w:rsidP="00CF15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00625" cy="3048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517">
        <w:rPr>
          <w:rFonts w:ascii="Times New Roman" w:hAnsi="Times New Roman"/>
          <w:sz w:val="28"/>
          <w:szCs w:val="28"/>
        </w:rPr>
        <w:t xml:space="preserve"> </w:t>
      </w:r>
    </w:p>
    <w:p w:rsidR="00CF157A" w:rsidRDefault="00CF157A" w:rsidP="00CF15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57A" w:rsidRPr="00C07517" w:rsidRDefault="00CF157A" w:rsidP="00CF15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517">
        <w:rPr>
          <w:rFonts w:ascii="Times New Roman" w:hAnsi="Times New Roman"/>
          <w:sz w:val="28"/>
          <w:szCs w:val="28"/>
        </w:rPr>
        <w:t>В правом столбце и в нижней строчке автоматически суммируются баллы – в результате мы получаем сумму баллов по каждому учащемуся и сумму баллов по каждому индикатору в разрезе класса. И это уже является серьезным материалом для анализа и планирования работы учителя. А если все это представить в виде диаграммы, которая опять-таки автоматически строится при заполнении основании таблицы, то мы получаем наглядное достаточно детальное графическое представление об уровне освоения учащимися универсальных учебных действий.</w:t>
      </w:r>
    </w:p>
    <w:p w:rsidR="00CF157A" w:rsidRPr="00C07517" w:rsidRDefault="00CF157A" w:rsidP="00CF15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517">
        <w:rPr>
          <w:rFonts w:ascii="Times New Roman" w:hAnsi="Times New Roman"/>
          <w:sz w:val="28"/>
          <w:szCs w:val="28"/>
        </w:rPr>
        <w:t xml:space="preserve">Вот мы видим в целом освоенность </w:t>
      </w:r>
      <w:proofErr w:type="gramStart"/>
      <w:r w:rsidRPr="00C07517">
        <w:rPr>
          <w:rFonts w:ascii="Times New Roman" w:hAnsi="Times New Roman"/>
          <w:sz w:val="28"/>
          <w:szCs w:val="28"/>
        </w:rPr>
        <w:t>конкретного</w:t>
      </w:r>
      <w:proofErr w:type="gramEnd"/>
      <w:r w:rsidRPr="00C07517">
        <w:rPr>
          <w:rFonts w:ascii="Times New Roman" w:hAnsi="Times New Roman"/>
          <w:sz w:val="28"/>
          <w:szCs w:val="28"/>
        </w:rPr>
        <w:t xml:space="preserve"> УУД каждым учащимся.</w:t>
      </w:r>
    </w:p>
    <w:p w:rsidR="00CF157A" w:rsidRDefault="00CF157A" w:rsidP="00CF157A">
      <w:pPr>
        <w:spacing w:after="0"/>
        <w:ind w:firstLine="709"/>
        <w:contextualSpacing/>
        <w:jc w:val="both"/>
      </w:pPr>
      <w:r>
        <w:rPr>
          <w:noProof/>
        </w:rPr>
        <w:lastRenderedPageBreak/>
        <w:drawing>
          <wp:inline distT="0" distB="0" distL="0" distR="0">
            <wp:extent cx="3771900" cy="20288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7A" w:rsidRPr="00C07517" w:rsidRDefault="00CF157A" w:rsidP="00CF157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517">
        <w:rPr>
          <w:rFonts w:ascii="Times New Roman" w:hAnsi="Times New Roman"/>
          <w:sz w:val="28"/>
          <w:szCs w:val="28"/>
        </w:rPr>
        <w:t>А вот более детальная информация, где виден вес каждого поведенческого индикатора.</w:t>
      </w:r>
    </w:p>
    <w:p w:rsidR="00CF157A" w:rsidRDefault="00CF157A" w:rsidP="00CF157A">
      <w:pPr>
        <w:spacing w:after="0"/>
        <w:ind w:firstLine="709"/>
        <w:contextualSpacing/>
        <w:jc w:val="both"/>
      </w:pPr>
      <w:r>
        <w:rPr>
          <w:noProof/>
        </w:rPr>
        <w:drawing>
          <wp:inline distT="0" distB="0" distL="0" distR="0">
            <wp:extent cx="4086225" cy="20383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7A" w:rsidRPr="00C07517" w:rsidRDefault="00CF157A" w:rsidP="00CF157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517">
        <w:rPr>
          <w:rFonts w:ascii="Times New Roman" w:hAnsi="Times New Roman"/>
          <w:sz w:val="28"/>
          <w:szCs w:val="28"/>
        </w:rPr>
        <w:t>А вот информация по каждому конкретному индикатору в разрезе класса</w:t>
      </w:r>
    </w:p>
    <w:p w:rsidR="00CF157A" w:rsidRDefault="00CF157A" w:rsidP="00CF157A">
      <w:pPr>
        <w:spacing w:after="0"/>
        <w:ind w:firstLine="709"/>
        <w:contextualSpacing/>
        <w:jc w:val="both"/>
      </w:pPr>
      <w:r>
        <w:rPr>
          <w:noProof/>
        </w:rPr>
        <w:drawing>
          <wp:inline distT="0" distB="0" distL="0" distR="0">
            <wp:extent cx="4162425" cy="2352675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7A" w:rsidRPr="00EE6C93" w:rsidRDefault="00CF157A" w:rsidP="00CF157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321C8C" w:rsidRPr="000B13C4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Pr="000B13C4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Pr="000B13C4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sectPr w:rsidR="00321C8C" w:rsidRPr="000B13C4" w:rsidSect="00C66D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E34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071DA"/>
    <w:multiLevelType w:val="hybridMultilevel"/>
    <w:tmpl w:val="19484DA2"/>
    <w:lvl w:ilvl="0" w:tplc="9FB2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4FB8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F4494"/>
    <w:multiLevelType w:val="hybridMultilevel"/>
    <w:tmpl w:val="8CD43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B47AB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BF14D1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31C3"/>
    <w:multiLevelType w:val="hybridMultilevel"/>
    <w:tmpl w:val="753C0C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A041F3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A274F7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B06467"/>
    <w:multiLevelType w:val="hybridMultilevel"/>
    <w:tmpl w:val="0EEAA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F0BEE"/>
    <w:multiLevelType w:val="hybridMultilevel"/>
    <w:tmpl w:val="EF2AC184"/>
    <w:lvl w:ilvl="0" w:tplc="6D2E10C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60FE5"/>
    <w:multiLevelType w:val="hybridMultilevel"/>
    <w:tmpl w:val="CA581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9B4467"/>
    <w:multiLevelType w:val="hybridMultilevel"/>
    <w:tmpl w:val="8EA0289A"/>
    <w:lvl w:ilvl="0" w:tplc="6C6A975E">
      <w:start w:val="1"/>
      <w:numFmt w:val="decimal"/>
      <w:lvlText w:val="%1."/>
      <w:lvlJc w:val="left"/>
      <w:pPr>
        <w:ind w:left="1125" w:hanging="4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D31FCF"/>
    <w:multiLevelType w:val="hybridMultilevel"/>
    <w:tmpl w:val="1D6E736E"/>
    <w:lvl w:ilvl="0" w:tplc="E6B0A7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25204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F734B0"/>
    <w:multiLevelType w:val="multilevel"/>
    <w:tmpl w:val="A17A4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67322B4F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B3881"/>
    <w:multiLevelType w:val="multilevel"/>
    <w:tmpl w:val="6458E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E272519"/>
    <w:multiLevelType w:val="hybridMultilevel"/>
    <w:tmpl w:val="EAFC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67F51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A31FE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BA40A4"/>
    <w:multiLevelType w:val="hybridMultilevel"/>
    <w:tmpl w:val="889E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8"/>
  </w:num>
  <w:num w:numId="5">
    <w:abstractNumId w:val="11"/>
  </w:num>
  <w:num w:numId="6">
    <w:abstractNumId w:val="17"/>
  </w:num>
  <w:num w:numId="7">
    <w:abstractNumId w:val="15"/>
  </w:num>
  <w:num w:numId="8">
    <w:abstractNumId w:val="20"/>
  </w:num>
  <w:num w:numId="9">
    <w:abstractNumId w:val="19"/>
  </w:num>
  <w:num w:numId="10">
    <w:abstractNumId w:val="5"/>
  </w:num>
  <w:num w:numId="11">
    <w:abstractNumId w:val="4"/>
  </w:num>
  <w:num w:numId="12">
    <w:abstractNumId w:val="0"/>
  </w:num>
  <w:num w:numId="13">
    <w:abstractNumId w:val="16"/>
  </w:num>
  <w:num w:numId="14">
    <w:abstractNumId w:val="14"/>
  </w:num>
  <w:num w:numId="15">
    <w:abstractNumId w:val="2"/>
  </w:num>
  <w:num w:numId="16">
    <w:abstractNumId w:val="7"/>
  </w:num>
  <w:num w:numId="17">
    <w:abstractNumId w:val="8"/>
  </w:num>
  <w:num w:numId="18">
    <w:abstractNumId w:val="3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FB2"/>
    <w:rsid w:val="000A3E99"/>
    <w:rsid w:val="000B13C4"/>
    <w:rsid w:val="000F1CDB"/>
    <w:rsid w:val="00112DB3"/>
    <w:rsid w:val="00172870"/>
    <w:rsid w:val="001922C5"/>
    <w:rsid w:val="002657EC"/>
    <w:rsid w:val="00321C8C"/>
    <w:rsid w:val="0032487E"/>
    <w:rsid w:val="003527FA"/>
    <w:rsid w:val="0037790A"/>
    <w:rsid w:val="0045012A"/>
    <w:rsid w:val="00465943"/>
    <w:rsid w:val="004B1F7A"/>
    <w:rsid w:val="004B3295"/>
    <w:rsid w:val="0062637C"/>
    <w:rsid w:val="0063018D"/>
    <w:rsid w:val="007346F8"/>
    <w:rsid w:val="007D6579"/>
    <w:rsid w:val="007F03D9"/>
    <w:rsid w:val="00910F09"/>
    <w:rsid w:val="00983BB0"/>
    <w:rsid w:val="00A00916"/>
    <w:rsid w:val="00A34F84"/>
    <w:rsid w:val="00A71EA0"/>
    <w:rsid w:val="00A951F4"/>
    <w:rsid w:val="00AD47E9"/>
    <w:rsid w:val="00AF1494"/>
    <w:rsid w:val="00B338EE"/>
    <w:rsid w:val="00C40765"/>
    <w:rsid w:val="00C66DCC"/>
    <w:rsid w:val="00CF157A"/>
    <w:rsid w:val="00D45820"/>
    <w:rsid w:val="00D52078"/>
    <w:rsid w:val="00DE5FB2"/>
    <w:rsid w:val="00E77886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5F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5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248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32487E"/>
    <w:rPr>
      <w:i/>
      <w:iCs/>
    </w:rPr>
  </w:style>
  <w:style w:type="paragraph" w:styleId="a9">
    <w:name w:val="Normal (Web)"/>
    <w:basedOn w:val="a"/>
    <w:uiPriority w:val="99"/>
    <w:unhideWhenUsed/>
    <w:rsid w:val="007346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527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3.centerstart.ru/node/6996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school33.centerstart.ru/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33@kubannet.ru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eografo4ka.blogspot.ru/2015/12/33.html?m=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5Г</c:v>
                </c:pt>
              </c:strCache>
            </c:strRef>
          </c:tx>
          <c:spPr>
            <a:ln w="57150"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29-4BD5-9F03-233567AFDE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5Д</c:v>
                </c:pt>
              </c:strCache>
            </c:strRef>
          </c:tx>
          <c:spPr>
            <a:ln w="57150"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11.3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29-4BD5-9F03-233567AFDE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6Б</c:v>
                </c:pt>
              </c:strCache>
            </c:strRef>
          </c:tx>
          <c:spPr>
            <a:ln w="57150"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апрель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10.7</c:v>
                </c:pt>
                <c:pt idx="2">
                  <c:v>13.3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29-4BD5-9F03-233567AFDE3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6В</c:v>
                </c:pt>
              </c:strCache>
            </c:strRef>
          </c:tx>
          <c:spPr>
            <a:ln w="57150"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апрель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  <c:pt idx="1">
                  <c:v>6.3</c:v>
                </c:pt>
                <c:pt idx="2">
                  <c:v>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29-4BD5-9F03-233567AFDE3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7А</c:v>
                </c:pt>
              </c:strCache>
            </c:strRef>
          </c:tx>
          <c:spPr>
            <a:ln w="57150"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апрель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10.3</c:v>
                </c:pt>
                <c:pt idx="1">
                  <c:v>12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A29-4BD5-9F03-233567AFDE3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7В</c:v>
                </c:pt>
              </c:strCache>
            </c:strRef>
          </c:tx>
          <c:spPr>
            <a:ln w="57150"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апрель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</c:v>
                </c:pt>
                <c:pt idx="1">
                  <c:v>9.3000000000000007</c:v>
                </c:pt>
                <c:pt idx="2">
                  <c:v>10.7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A29-4BD5-9F03-233567AFDE3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8А</c:v>
                </c:pt>
              </c:strCache>
            </c:strRef>
          </c:tx>
          <c:spPr>
            <a:ln w="57150"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апрель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11</c:v>
                </c:pt>
                <c:pt idx="1">
                  <c:v>13.7</c:v>
                </c:pt>
                <c:pt idx="2">
                  <c:v>16.3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A29-4BD5-9F03-233567AFDE3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8В</c:v>
                </c:pt>
              </c:strCache>
            </c:strRef>
          </c:tx>
          <c:spPr>
            <a:ln w="57150"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апрель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15</c:v>
                </c:pt>
                <c:pt idx="1">
                  <c:v>16</c:v>
                </c:pt>
                <c:pt idx="2">
                  <c:v>17.3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A29-4BD5-9F03-233567AFDE30}"/>
            </c:ext>
          </c:extLst>
        </c:ser>
        <c:dLbls/>
        <c:marker val="1"/>
        <c:axId val="75985280"/>
        <c:axId val="75986816"/>
      </c:lineChart>
      <c:catAx>
        <c:axId val="75985280"/>
        <c:scaling>
          <c:orientation val="minMax"/>
        </c:scaling>
        <c:axPos val="b"/>
        <c:numFmt formatCode="General" sourceLinked="0"/>
        <c:tickLblPos val="nextTo"/>
        <c:crossAx val="75986816"/>
        <c:crosses val="autoZero"/>
        <c:auto val="1"/>
        <c:lblAlgn val="ctr"/>
        <c:lblOffset val="100"/>
      </c:catAx>
      <c:valAx>
        <c:axId val="75986816"/>
        <c:scaling>
          <c:orientation val="minMax"/>
        </c:scaling>
        <c:axPos val="l"/>
        <c:majorGridlines/>
        <c:numFmt formatCode="General" sourceLinked="1"/>
        <c:tickLblPos val="nextTo"/>
        <c:crossAx val="75985280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F18F4-FD39-4E65-991F-6D2BDE0B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15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2017-01-05T06:31:00Z</dcterms:created>
  <dcterms:modified xsi:type="dcterms:W3CDTF">2018-01-09T19:12:00Z</dcterms:modified>
</cp:coreProperties>
</file>