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7E" w:rsidRPr="00D661DB" w:rsidRDefault="00C6587E" w:rsidP="00C65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893027" w:rsidRPr="00D661DB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893027" w:rsidRPr="00D661DB" w:rsidRDefault="00C6587E" w:rsidP="00893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93027" w:rsidRPr="00D661DB">
        <w:rPr>
          <w:rFonts w:ascii="Times New Roman" w:hAnsi="Times New Roman"/>
          <w:b/>
          <w:sz w:val="28"/>
          <w:szCs w:val="28"/>
        </w:rPr>
        <w:t>ФОРМУЛА ПРАВИЛЬНОГО ПИТАНИЯ»</w:t>
      </w:r>
    </w:p>
    <w:p w:rsidR="00893027" w:rsidRPr="00D661DB" w:rsidRDefault="00893027" w:rsidP="00893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5-6 КЛАССЫ</w:t>
      </w:r>
    </w:p>
    <w:p w:rsidR="00893027" w:rsidRPr="00D661DB" w:rsidRDefault="00893027" w:rsidP="0089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893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А.Н. Силантьев</w:t>
      </w:r>
    </w:p>
    <w:p w:rsidR="00893027" w:rsidRPr="00D661DB" w:rsidRDefault="00893027" w:rsidP="00893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893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93027" w:rsidRPr="00D661DB" w:rsidRDefault="00893027" w:rsidP="0089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Данная программа курса «Формула правильного питания» 5-6 класс определяет содержание и структуру учебного материала, последовательность его изучения, пути формирования системы достижений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профиля. Программа составлена с учетом требований ФГОС ООО.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61DB">
        <w:rPr>
          <w:rFonts w:ascii="Times New Roman" w:hAnsi="Times New Roman"/>
          <w:sz w:val="28"/>
          <w:szCs w:val="28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D661DB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примерное тематическое планирование с определением основных видов учебной деятельности школьников; рекомендации по оснащению учебного процесса. </w:t>
      </w:r>
      <w:r w:rsidRPr="00D66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ней учтены основные положения формирования универсальных учебных действий в системе общего образования и соблюдена преемственность с примерными программами начального общего и основного общего образования. Рабочая программа по курсу «Формула правильного питания» разработана в русле теории и методики обучения с учетом возрастных особенностей учащихся. </w:t>
      </w:r>
      <w:proofErr w:type="gramStart"/>
      <w:r w:rsidRPr="00D66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обучающихся данной возрастной группы (12-14 лет) характерно формирование теоретического и рефлексивного видов мышления, развитие учебной, познавательной и учебно-исследовательской деятельности на основе саморазвития и самообразования личности и формирование ключевых компетенций, среди которых лидирует «умение учиться». </w:t>
      </w:r>
      <w:proofErr w:type="gramEnd"/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6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в основной школе формулируются на нескольких уровнях: глобальном, 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метапредметном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906783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Глобальные цели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продуктивными, с точки зрения решения задач развития подростка, является 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социоморальная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интеллектуальная взрослость. Помимо этого, глобальные цели формируются с учётом рассмотрения предметного образования как компонента системы образования в целом, поэтому они являются наиболее общими и социально значимыми.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учётом вышеназванных подходов глобальными целями предметного образования являются: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Социализация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обучаемых – вхождение в мир культуры и социальных отношений, обеспечивающая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Приобщение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познавательной культуре как системе познавательных (научных) ценностей, накопленных обществом в сфере науки 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нутрициологии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правильного питания и здорового образа жизни. Помимо этого, предметное образование курса «Формула правильного питания» призвано обеспечить: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ориентацию</w:t>
      </w:r>
      <w:r w:rsidRPr="00D66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своему здоровью посредством приобщения к культуре питания;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развитие</w:t>
      </w:r>
      <w:r w:rsidRPr="00D66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мотивов, направленных на получение знаний о правильном питании; познавательных качеств личности, связанных с овладением методами изучения основ наук о правильном питании, формированием интеллектуальных и практических умений;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овладение</w:t>
      </w:r>
      <w:r w:rsidRPr="00D66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61D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формирование</w:t>
      </w:r>
      <w:r w:rsidRPr="00D66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у обучающихся познавательной культуры, осваиваемой в процессе различных видов познавательной деятельности, и эстетической культуры как способности эмоционально-ценностного отношения к своему здоровью и здоровому образу жизни, жизни как высшей ценности.</w:t>
      </w:r>
      <w:proofErr w:type="gramEnd"/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Цели и задачи образования для учащихся 5-6 классов при изучении курса «Формула правильного питания»: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познакомить</w:t>
      </w: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учащихся с основными понятиями и закономерностями науки о правильном и рациональном питании;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подготовить</w:t>
      </w: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 восприятию предметов биологического цикла;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формировать</w:t>
      </w: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вхождение в мир физиологической и экологической культуры питания на основе знакомства с различными важнейшими процессами в организме, факторами внешней и внутренней среды, влияющими на пищеварение;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формировать</w:t>
      </w: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систему познавательных ценностей. Приобщение с помощью содержания материала 5 и 6 классов к моральным нормам, к эстетической культуре, как к системе ценностей, накопленных в обществе в области правильного питания;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формировать</w:t>
      </w: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ценностные ориентации в системе моральных норм и принципов в результате воспитания экологического сознания и самосознания, бережному отношению к своему здоровью;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овладеть</w:t>
      </w: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ключевыми универсальными учебными действиями: личностными, коммуникативными, регулятивными и предметными.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Содержание данного курса строится на основе </w:t>
      </w:r>
      <w:proofErr w:type="spell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деятельностного</w:t>
      </w:r>
      <w:proofErr w:type="spell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подхода. Учащиеся вовлекаются в частично-поисковую, проектную и учебно-исследовательскую деятельность, что является условием самостоятельного приобретения прочных знаний.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Кроме этого курс </w:t>
      </w:r>
      <w:r w:rsidRPr="009067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«Формула правильного питания»</w:t>
      </w: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выполняет важнейшие методологические функции: мировоззренческую, </w:t>
      </w:r>
      <w:proofErr w:type="spell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культуротворческую</w:t>
      </w:r>
      <w:proofErr w:type="spell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интегративную.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Мировоззренческая функция заключается в формирован</w:t>
      </w:r>
      <w:proofErr w:type="gram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ии у у</w:t>
      </w:r>
      <w:proofErr w:type="gram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чащихся научного мировоззрения как системы взглядов и убеждений, отношений, идеалов, определяющих направления и характер деятельности в реальной действительности.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Культуротворческая</w:t>
      </w:r>
      <w:proofErr w:type="spell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функция заключается в формирован</w:t>
      </w:r>
      <w:proofErr w:type="gram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ии у о</w:t>
      </w:r>
      <w:proofErr w:type="gram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бучающихся культуры питания, в том числе ее экологической составляющей, посредством передачи социального опыта и культуры многих поколений человечества во взаимоотношениях с природой и окружающей средой.</w:t>
      </w:r>
    </w:p>
    <w:p w:rsidR="00893027" w:rsidRPr="00906783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Интегративная функция проявляется в усилении </w:t>
      </w:r>
      <w:proofErr w:type="spell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метапредметности</w:t>
      </w:r>
      <w:proofErr w:type="spell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интеграции </w:t>
      </w:r>
      <w:proofErr w:type="gram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естественно-научных</w:t>
      </w:r>
      <w:proofErr w:type="gram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гуманитарных, биологических и экологических знаний. Она находит отражение также в повышении </w:t>
      </w:r>
      <w:proofErr w:type="spell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наукоемкости</w:t>
      </w:r>
      <w:proofErr w:type="spell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>культуроемкости</w:t>
      </w:r>
      <w:proofErr w:type="spellEnd"/>
      <w:r w:rsidRPr="00D661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содержания курса </w:t>
      </w:r>
      <w:r w:rsidRPr="009067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«Формула правильного питания».</w:t>
      </w:r>
    </w:p>
    <w:p w:rsidR="00906783" w:rsidRDefault="00906783" w:rsidP="00FE26E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93027" w:rsidRDefault="00893027" w:rsidP="00FE26E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ХАРАКТЕРИСТИКА УЧЕБНОГО ПРЕДМЕТА</w:t>
      </w:r>
    </w:p>
    <w:p w:rsidR="00906783" w:rsidRPr="00D661DB" w:rsidRDefault="00906783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предмета </w:t>
      </w:r>
      <w:r w:rsidRPr="00906783">
        <w:rPr>
          <w:rFonts w:ascii="Times New Roman" w:eastAsia="Times New Roman" w:hAnsi="Times New Roman"/>
          <w:b/>
          <w:sz w:val="28"/>
          <w:szCs w:val="28"/>
          <w:lang w:eastAsia="ru-RU"/>
        </w:rPr>
        <w:t>«Формула правильного питания»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ступени основного общего образования представляет собой педагогически адаптированную систему знаний, способов деятельности, опыта творческой деятельности и опыта эмоционально-ценностного отношения к миру.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специальных знаний (основные закономерности, понятия, научные факты) представляет собой накопленную человечеством информацию о питании, как важнейшем свойстве живого, обмене веществ, об основных закономерностях функционирования живых систем во взаимосвязи с окружающей средой. Знания в области правильного и рационального питания обусловливают ориентацию личности в окружающих её многообразии веществ и продуктов и в системе общечеловеческих ценностей здоровья.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предметной деятельности, включённые в содержание курса, усвоенные индивидом и ставшие его умениями и навыками, обусловливают его готовность к пониманию научной картины мира, его реальному участию в познании и сохранении собственного здоровья, и воспроизводстве культуры. Компонент содержания, отражающий опыт творческой деятельности, в зависимости от степени его усвоения обеспечивает овладение человеком средствами преобразования действительности на качественно новом уровне. </w:t>
      </w:r>
    </w:p>
    <w:p w:rsidR="00906783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эмоционально-ценностного отношения к миру, к своей деятельности и своему месту в мире стимулирует социальную активность, содействует активному усвоению ценностей, норм и правил в восприятии природы и взаимоотношений человека с природой.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Усвоение содержания курса </w:t>
      </w:r>
      <w:r w:rsidRPr="00906783">
        <w:rPr>
          <w:rFonts w:ascii="Times New Roman" w:eastAsia="Times New Roman" w:hAnsi="Times New Roman"/>
          <w:b/>
          <w:sz w:val="28"/>
          <w:szCs w:val="28"/>
          <w:lang w:eastAsia="ru-RU"/>
        </w:rPr>
        <w:t>«Формула правильного питания»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содействует интеллектуальному развитию личности ученика, формированию у него научного мировоззрения и экологической культуры. 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lastRenderedPageBreak/>
        <w:t>Программа предназначена для изучения предмета «Формула правильного питания» в течение 2-х лет и рассчитана на 1 час классных занятий в неделю в 5-6 классах (по 34 часа). Программой предусматривается изучение учащимися теоретических и прикладных основ правильного рационального питания. В ней нашли отражение задачи, стоящие в настоящее время перед современной наукой, решение которых направлено на сохранение здоровья человека, основ здорового образа жизни.</w:t>
      </w:r>
    </w:p>
    <w:p w:rsidR="00906783" w:rsidRPr="00D661DB" w:rsidRDefault="00906783" w:rsidP="00FE26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FE2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906783" w:rsidRPr="00D661DB" w:rsidRDefault="00906783" w:rsidP="00FE2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Изучение курса «Формула правильного питания» основывается на знаниях учащихся, полученных при изучении дисциплины в младших классах средней школы по специальным программам, предусматривающим дальнейшее образование, а также по общеобразовательным программам, особенностях национальных кухонь и семейных традиций.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sz w:val="28"/>
          <w:szCs w:val="28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различные активные формы обучения для ряда тем, представленная наряду с освоением учебного материала на практических занятиях, а также выполнение ряда лабораторных опытов и поисковой деятельности, написании рефератов, составлении и апробации новых рецептов для школьных столовых, выдвижение гипотез, сопровождение и реализации мини-проектов.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Для углубления знаний и расширения кругозора, учащихся рекомендуются экскурсии по предприятиям пищевой промышленности города и района.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В программе дается распределение материала по разделам и темам (в часах). В программе сформулированы основные понятия, требования к достижениям учащихся по каждому разделу. В конце каждого раздела обозначены </w:t>
      </w:r>
      <w:proofErr w:type="spellStart"/>
      <w:r w:rsidRPr="00D661D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связи курса «Формула правильного питания» с другими изучаемыми предметами, отражающие место курса в системе научных дисциплин и позволяющие осуществить на практике интеграцию </w:t>
      </w:r>
      <w:proofErr w:type="gramStart"/>
      <w:r w:rsidRPr="00D661DB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образования с целью формирования у учащихся целостной естественно-научной картины мира.</w:t>
      </w:r>
    </w:p>
    <w:p w:rsidR="00893027" w:rsidRPr="00D661DB" w:rsidRDefault="00893027" w:rsidP="00261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8930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РЕЗУЛЬТАТАМ УЧАЩИХСЯ</w:t>
      </w:r>
    </w:p>
    <w:p w:rsidR="00893027" w:rsidRPr="00D661DB" w:rsidRDefault="00893027" w:rsidP="00893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Личностные: </w:t>
      </w:r>
    </w:p>
    <w:p w:rsidR="004C6DED" w:rsidRPr="00D661DB" w:rsidRDefault="004C6DED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027" w:rsidRPr="00D661DB" w:rsidRDefault="00893027" w:rsidP="004C6D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знать</w:t>
      </w:r>
      <w:r w:rsidRPr="00D661DB">
        <w:rPr>
          <w:rFonts w:ascii="Times New Roman" w:hAnsi="Times New Roman"/>
          <w:sz w:val="28"/>
          <w:szCs w:val="28"/>
        </w:rPr>
        <w:t xml:space="preserve"> основные принципы и правила правильного питания, как неотъемлемой составляющей здоровья и здорового образа жизни.</w:t>
      </w:r>
    </w:p>
    <w:p w:rsidR="00893027" w:rsidRPr="00D661DB" w:rsidRDefault="00893027" w:rsidP="004C6D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иметь</w:t>
      </w:r>
      <w:r w:rsidRPr="00D661DB">
        <w:rPr>
          <w:rFonts w:ascii="Times New Roman" w:hAnsi="Times New Roman"/>
          <w:sz w:val="28"/>
          <w:szCs w:val="28"/>
        </w:rPr>
        <w:t xml:space="preserve"> сформированные познавательные интересы и мотивы, направленные на изучение наук о правильном питании; интеллектуальные умения (доказывать, строить рассуждения, анализировать, сравнивать, делать выводы); эстетического отношения к культуре питания.</w:t>
      </w:r>
    </w:p>
    <w:p w:rsidR="00893027" w:rsidRPr="00D661DB" w:rsidRDefault="00893027" w:rsidP="004C6D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уметь</w:t>
      </w:r>
      <w:r w:rsidRPr="00D661DB">
        <w:rPr>
          <w:rFonts w:ascii="Times New Roman" w:hAnsi="Times New Roman"/>
          <w:sz w:val="28"/>
          <w:szCs w:val="28"/>
        </w:rPr>
        <w:t xml:space="preserve"> формировать и реализовывать в практической деятельности принципы правильного питания и здорового образа. </w:t>
      </w:r>
    </w:p>
    <w:p w:rsidR="004C6DED" w:rsidRDefault="004C6DED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661DB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D661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906783" w:rsidRPr="00D661DB" w:rsidRDefault="00906783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027" w:rsidRPr="00D661DB" w:rsidRDefault="00893027" w:rsidP="004C6D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овладеть</w:t>
      </w:r>
      <w:r w:rsidRPr="00D661DB">
        <w:rPr>
          <w:rFonts w:ascii="Times New Roman" w:hAnsi="Times New Roman"/>
          <w:sz w:val="28"/>
          <w:szCs w:val="28"/>
        </w:rPr>
        <w:t xml:space="preserve"> основами исследовательской и проектной деятельности, научиться видеть проблему, ставить вопросы, выдвигать гипотезы, давать определения понятиям, классифицировать, наблюдать, делать выводы, обосновано защищать и отстаивать свои идеи и точку зрения.</w:t>
      </w:r>
    </w:p>
    <w:p w:rsidR="00893027" w:rsidRPr="00D661DB" w:rsidRDefault="00893027" w:rsidP="004C6D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уметь</w:t>
      </w:r>
      <w:r w:rsidRPr="00D661DB">
        <w:rPr>
          <w:rFonts w:ascii="Times New Roman" w:hAnsi="Times New Roman"/>
          <w:sz w:val="28"/>
          <w:szCs w:val="28"/>
        </w:rPr>
        <w:t xml:space="preserve"> работать с разными источниками научной информации: текстами учебников, научной и научно-популярной литературой, словарями и справочниками; сетью Интернет, электронными каталогами и библиотеками, </w:t>
      </w:r>
      <w:proofErr w:type="spellStart"/>
      <w:r w:rsidRPr="00D661DB">
        <w:rPr>
          <w:rFonts w:ascii="Times New Roman" w:hAnsi="Times New Roman"/>
          <w:sz w:val="28"/>
          <w:szCs w:val="28"/>
        </w:rPr>
        <w:t>медиатеками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и т.д.</w:t>
      </w:r>
    </w:p>
    <w:p w:rsidR="00893027" w:rsidRPr="00D661DB" w:rsidRDefault="00893027" w:rsidP="004C6D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научиться</w:t>
      </w:r>
      <w:r w:rsidRPr="00D661DB">
        <w:rPr>
          <w:rFonts w:ascii="Times New Roman" w:hAnsi="Times New Roman"/>
          <w:sz w:val="28"/>
          <w:szCs w:val="28"/>
        </w:rPr>
        <w:t xml:space="preserve"> выбирать целевые и смысловые установки в своих действиях и поступках по отношению к питанию; здоровью, своему и окружающих. </w:t>
      </w:r>
    </w:p>
    <w:p w:rsidR="00893027" w:rsidRPr="00D661DB" w:rsidRDefault="00893027" w:rsidP="004C6D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уметь</w:t>
      </w:r>
      <w:r w:rsidRPr="00D661DB">
        <w:rPr>
          <w:rFonts w:ascii="Times New Roman" w:hAnsi="Times New Roman"/>
          <w:sz w:val="28"/>
          <w:szCs w:val="28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 и отстаивать свою позицию.</w:t>
      </w:r>
    </w:p>
    <w:p w:rsidR="00893027" w:rsidRDefault="00893027" w:rsidP="004C6D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уметь</w:t>
      </w:r>
      <w:r w:rsidRPr="00D661DB">
        <w:rPr>
          <w:rFonts w:ascii="Times New Roman" w:hAnsi="Times New Roman"/>
          <w:sz w:val="28"/>
          <w:szCs w:val="28"/>
        </w:rPr>
        <w:t xml:space="preserve">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результаты. Осуществлять контроль и коррекцию в случае обнаружения отклонений и отличий при сличении результатов с заданным эталоном. </w:t>
      </w:r>
    </w:p>
    <w:p w:rsidR="00906783" w:rsidRPr="00D661DB" w:rsidRDefault="00906783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Предметные: </w:t>
      </w:r>
    </w:p>
    <w:p w:rsidR="00906783" w:rsidRPr="00D661DB" w:rsidRDefault="00906783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027" w:rsidRDefault="00893027" w:rsidP="004C6DE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83">
        <w:rPr>
          <w:rFonts w:ascii="Times New Roman" w:hAnsi="Times New Roman"/>
          <w:b/>
          <w:i/>
          <w:sz w:val="28"/>
          <w:szCs w:val="28"/>
          <w:u w:val="single"/>
        </w:rPr>
        <w:t>В познавательной (интеллектуальной) сфере:</w:t>
      </w:r>
    </w:p>
    <w:p w:rsidR="004C6DED" w:rsidRPr="00906783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выделять</w:t>
      </w:r>
      <w:r w:rsidRPr="00D661DB">
        <w:rPr>
          <w:rFonts w:ascii="Times New Roman" w:hAnsi="Times New Roman"/>
          <w:sz w:val="28"/>
          <w:szCs w:val="28"/>
        </w:rPr>
        <w:t xml:space="preserve"> существенные признаки пищевых продуктов (отличительных свойств тех или иных групп питательных веществ);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приводить</w:t>
      </w:r>
      <w:r w:rsidRPr="00D661DB">
        <w:rPr>
          <w:rFonts w:ascii="Times New Roman" w:hAnsi="Times New Roman"/>
          <w:sz w:val="28"/>
          <w:szCs w:val="28"/>
        </w:rPr>
        <w:t xml:space="preserve"> доказательства (обоснование)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классифицировать</w:t>
      </w:r>
      <w:r w:rsidRPr="00D661DB">
        <w:rPr>
          <w:rFonts w:ascii="Times New Roman" w:hAnsi="Times New Roman"/>
          <w:sz w:val="28"/>
          <w:szCs w:val="28"/>
        </w:rPr>
        <w:t xml:space="preserve"> вещества по их пищевой и энергетической ценности;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объяснять</w:t>
      </w:r>
      <w:r w:rsidRPr="00D661DB">
        <w:rPr>
          <w:rFonts w:ascii="Times New Roman" w:hAnsi="Times New Roman"/>
          <w:sz w:val="28"/>
          <w:szCs w:val="28"/>
        </w:rPr>
        <w:t xml:space="preserve"> роль правильного питания в практической жизнедеятельности людей; места и роли питания в жизни человека, в самобытной культуре народов и народностей; значение пищевого разнообразия для сохранения активной жизнедеятельности;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различать</w:t>
      </w:r>
      <w:r w:rsidRPr="00D661DB">
        <w:rPr>
          <w:rFonts w:ascii="Times New Roman" w:hAnsi="Times New Roman"/>
          <w:sz w:val="28"/>
          <w:szCs w:val="28"/>
        </w:rPr>
        <w:t xml:space="preserve"> на упаковках буквенные коды</w:t>
      </w:r>
      <w:proofErr w:type="gramStart"/>
      <w:r w:rsidRPr="00D661DB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, качественную и фирменную упаковку от подделок;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lastRenderedPageBreak/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сравнивать</w:t>
      </w:r>
      <w:r w:rsidRPr="00D661DB">
        <w:rPr>
          <w:rFonts w:ascii="Times New Roman" w:hAnsi="Times New Roman"/>
          <w:sz w:val="28"/>
          <w:szCs w:val="28"/>
        </w:rPr>
        <w:t xml:space="preserve"> пищевые продукты по пищевой и энергетической ценности и уметь делать выводы и умозаключения на основе сравнения;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выявлять</w:t>
      </w:r>
      <w:r w:rsidRPr="00D661DB">
        <w:rPr>
          <w:rFonts w:ascii="Times New Roman" w:hAnsi="Times New Roman"/>
          <w:sz w:val="28"/>
          <w:szCs w:val="28"/>
        </w:rPr>
        <w:t xml:space="preserve"> влияние того или иного типа питания (диет) на функциональное состояние человека; типов взаимодействия разных пищевых веществ между собой (основы раздельного питания); взаимосвязи между особенностями национальной кухни и культурой, образом жизни разных народов и народностей;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научиться </w:t>
      </w:r>
      <w:r w:rsidRPr="00D661DB">
        <w:rPr>
          <w:rFonts w:ascii="Times New Roman" w:hAnsi="Times New Roman"/>
          <w:i/>
          <w:sz w:val="28"/>
          <w:szCs w:val="28"/>
        </w:rPr>
        <w:t>овладевать</w:t>
      </w:r>
      <w:r w:rsidRPr="00D661DB">
        <w:rPr>
          <w:rFonts w:ascii="Times New Roman" w:hAnsi="Times New Roman"/>
          <w:sz w:val="28"/>
          <w:szCs w:val="28"/>
        </w:rPr>
        <w:t xml:space="preserve"> методами постановки исследований и экспериментов: наблюдение и описание объектов и процессов; постановке различных экспериментов и объяснение их результатов.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067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</w:t>
      </w:r>
      <w:r w:rsidRPr="009067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ценностно-ориентационной сфере:</w:t>
      </w:r>
    </w:p>
    <w:p w:rsidR="004C6DED" w:rsidRPr="00906783" w:rsidRDefault="004C6DED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</w:t>
      </w:r>
      <w:r w:rsidRPr="00D661DB">
        <w:rPr>
          <w:rFonts w:ascii="Times New Roman" w:hAnsi="Times New Roman"/>
          <w:i/>
          <w:sz w:val="28"/>
          <w:szCs w:val="28"/>
        </w:rPr>
        <w:t>знать</w:t>
      </w:r>
      <w:r w:rsidRPr="00D661DB">
        <w:rPr>
          <w:rFonts w:ascii="Times New Roman" w:hAnsi="Times New Roman"/>
          <w:sz w:val="28"/>
          <w:szCs w:val="28"/>
        </w:rPr>
        <w:t xml:space="preserve"> основные правила поведения (этикета) и основ здорового образа жизни;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</w:t>
      </w:r>
      <w:r w:rsidRPr="00D661DB">
        <w:rPr>
          <w:rFonts w:ascii="Times New Roman" w:hAnsi="Times New Roman"/>
          <w:i/>
          <w:sz w:val="28"/>
          <w:szCs w:val="28"/>
        </w:rPr>
        <w:t>анализировать</w:t>
      </w:r>
      <w:r w:rsidRPr="00D661DB">
        <w:rPr>
          <w:rFonts w:ascii="Times New Roman" w:hAnsi="Times New Roman"/>
          <w:sz w:val="28"/>
          <w:szCs w:val="28"/>
        </w:rPr>
        <w:t xml:space="preserve"> и оценивать последствия своей деятельности в обществе;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83">
        <w:rPr>
          <w:rFonts w:ascii="Times New Roman" w:hAnsi="Times New Roman"/>
          <w:b/>
          <w:i/>
          <w:sz w:val="28"/>
          <w:szCs w:val="28"/>
          <w:u w:val="single"/>
        </w:rPr>
        <w:t>3. В сфере трудовой деятельности:</w:t>
      </w:r>
    </w:p>
    <w:p w:rsidR="004C6DED" w:rsidRPr="00906783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</w:t>
      </w:r>
      <w:r w:rsidRPr="00D661DB">
        <w:rPr>
          <w:rFonts w:ascii="Times New Roman" w:hAnsi="Times New Roman"/>
          <w:i/>
          <w:sz w:val="28"/>
          <w:szCs w:val="28"/>
        </w:rPr>
        <w:t xml:space="preserve">знать и соблюдать </w:t>
      </w:r>
      <w:r w:rsidRPr="00D661DB">
        <w:rPr>
          <w:rFonts w:ascii="Times New Roman" w:hAnsi="Times New Roman"/>
          <w:sz w:val="28"/>
          <w:szCs w:val="28"/>
        </w:rPr>
        <w:t>нормы и правила безопасности труда, пожарной безопасности, правила санитарии и гигиены;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</w:t>
      </w:r>
      <w:r w:rsidRPr="00D661DB">
        <w:rPr>
          <w:rFonts w:ascii="Times New Roman" w:hAnsi="Times New Roman"/>
          <w:i/>
          <w:sz w:val="28"/>
          <w:szCs w:val="28"/>
        </w:rPr>
        <w:t>соблюдать</w:t>
      </w:r>
      <w:r w:rsidRPr="00D661DB">
        <w:rPr>
          <w:rFonts w:ascii="Times New Roman" w:hAnsi="Times New Roman"/>
          <w:sz w:val="28"/>
          <w:szCs w:val="28"/>
        </w:rPr>
        <w:t xml:space="preserve"> планирование технологического процесса труда;</w:t>
      </w:r>
    </w:p>
    <w:p w:rsidR="00893027" w:rsidRDefault="00893027" w:rsidP="004C6D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83">
        <w:rPr>
          <w:rFonts w:ascii="Times New Roman" w:hAnsi="Times New Roman"/>
          <w:b/>
          <w:i/>
          <w:sz w:val="28"/>
          <w:szCs w:val="28"/>
          <w:u w:val="single"/>
        </w:rPr>
        <w:t>В сфере физической деятельности:</w:t>
      </w:r>
    </w:p>
    <w:p w:rsidR="004C6DED" w:rsidRPr="00906783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</w:t>
      </w:r>
      <w:r w:rsidRPr="00D661DB">
        <w:rPr>
          <w:rFonts w:ascii="Times New Roman" w:hAnsi="Times New Roman"/>
          <w:i/>
          <w:sz w:val="28"/>
          <w:szCs w:val="28"/>
        </w:rPr>
        <w:t>научить</w:t>
      </w:r>
      <w:r w:rsidRPr="00D661DB">
        <w:rPr>
          <w:rFonts w:ascii="Times New Roman" w:hAnsi="Times New Roman"/>
          <w:sz w:val="28"/>
          <w:szCs w:val="28"/>
        </w:rPr>
        <w:t xml:space="preserve"> оказанию приёмов первой помощи при отравлении ядовитыми грибами, растениями, некачественными продуктами питания;</w:t>
      </w:r>
    </w:p>
    <w:p w:rsidR="00893027" w:rsidRDefault="00893027" w:rsidP="004C6D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06783">
        <w:rPr>
          <w:rFonts w:ascii="Times New Roman" w:hAnsi="Times New Roman"/>
          <w:b/>
          <w:i/>
          <w:iCs/>
          <w:sz w:val="28"/>
          <w:szCs w:val="28"/>
          <w:u w:val="single"/>
        </w:rPr>
        <w:t>В коммуникативной:</w:t>
      </w:r>
    </w:p>
    <w:p w:rsidR="004C6DED" w:rsidRPr="00906783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</w:t>
      </w:r>
      <w:r w:rsidRPr="00D661DB">
        <w:rPr>
          <w:rFonts w:ascii="Times New Roman" w:hAnsi="Times New Roman"/>
          <w:i/>
          <w:sz w:val="28"/>
          <w:szCs w:val="28"/>
        </w:rPr>
        <w:t>публичная</w:t>
      </w:r>
      <w:r w:rsidRPr="00D661DB">
        <w:rPr>
          <w:rFonts w:ascii="Times New Roman" w:hAnsi="Times New Roman"/>
          <w:sz w:val="28"/>
          <w:szCs w:val="28"/>
        </w:rPr>
        <w:t xml:space="preserve"> презентация и защита мини-проектов по здоровому питанию.</w:t>
      </w:r>
    </w:p>
    <w:p w:rsidR="00893027" w:rsidRDefault="00893027" w:rsidP="004C6D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83">
        <w:rPr>
          <w:rFonts w:ascii="Times New Roman" w:hAnsi="Times New Roman"/>
          <w:b/>
          <w:i/>
          <w:sz w:val="28"/>
          <w:szCs w:val="28"/>
          <w:u w:val="single"/>
        </w:rPr>
        <w:t>В эстетической сфере:</w:t>
      </w:r>
    </w:p>
    <w:p w:rsidR="004C6DED" w:rsidRPr="00906783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– </w:t>
      </w:r>
      <w:r w:rsidRPr="00D661DB">
        <w:rPr>
          <w:rFonts w:ascii="Times New Roman" w:hAnsi="Times New Roman"/>
          <w:i/>
          <w:sz w:val="28"/>
          <w:szCs w:val="28"/>
        </w:rPr>
        <w:t>уметь</w:t>
      </w:r>
      <w:r w:rsidRPr="00D661DB">
        <w:rPr>
          <w:rFonts w:ascii="Times New Roman" w:hAnsi="Times New Roman"/>
          <w:sz w:val="28"/>
          <w:szCs w:val="28"/>
        </w:rPr>
        <w:t xml:space="preserve"> выявлять и оценивать и эстетические достоинства различных сервировок столов и изысканности блюд.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Предметные </w:t>
      </w:r>
      <w:r w:rsidR="00DB32F0">
        <w:rPr>
          <w:rFonts w:ascii="Times New Roman" w:hAnsi="Times New Roman"/>
          <w:b/>
          <w:sz w:val="28"/>
          <w:szCs w:val="28"/>
        </w:rPr>
        <w:t xml:space="preserve">и </w:t>
      </w:r>
      <w:r w:rsidRPr="00D661DB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  <w:r w:rsidRPr="00D661DB">
        <w:rPr>
          <w:rFonts w:ascii="Times New Roman" w:hAnsi="Times New Roman"/>
          <w:sz w:val="28"/>
          <w:szCs w:val="28"/>
        </w:rPr>
        <w:t xml:space="preserve"> обучения предмету «Формула правильного питания» в основной школе представл</w:t>
      </w:r>
      <w:r w:rsidR="00E67E3B">
        <w:rPr>
          <w:rFonts w:ascii="Times New Roman" w:hAnsi="Times New Roman"/>
          <w:sz w:val="28"/>
          <w:szCs w:val="28"/>
        </w:rPr>
        <w:t xml:space="preserve">ены также в содержании </w:t>
      </w:r>
      <w:r w:rsidRPr="00D661DB">
        <w:rPr>
          <w:rFonts w:ascii="Times New Roman" w:hAnsi="Times New Roman"/>
          <w:sz w:val="28"/>
          <w:szCs w:val="28"/>
        </w:rPr>
        <w:t>конкретны</w:t>
      </w:r>
      <w:r w:rsidR="00460763">
        <w:rPr>
          <w:rFonts w:ascii="Times New Roman" w:hAnsi="Times New Roman"/>
          <w:sz w:val="28"/>
          <w:szCs w:val="28"/>
        </w:rPr>
        <w:t>х тем</w:t>
      </w:r>
      <w:r w:rsidRPr="00D661DB">
        <w:rPr>
          <w:rFonts w:ascii="Times New Roman" w:hAnsi="Times New Roman"/>
          <w:sz w:val="28"/>
          <w:szCs w:val="28"/>
        </w:rPr>
        <w:t>.</w:t>
      </w:r>
    </w:p>
    <w:p w:rsidR="00EA75F7" w:rsidRPr="00D661DB" w:rsidRDefault="00EA75F7" w:rsidP="00EA75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DFEFF"/>
          <w:lang w:eastAsia="ru-RU"/>
        </w:rPr>
      </w:pPr>
    </w:p>
    <w:p w:rsidR="00893027" w:rsidRPr="00D661DB" w:rsidRDefault="00EA75F7" w:rsidP="008930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  <w:proofErr w:type="spellStart"/>
      <w:r w:rsidRPr="00D661DB"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  <w:t>С</w:t>
      </w:r>
      <w:r w:rsidR="00893027" w:rsidRPr="00D661DB"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  <w:t>ОДЕРЖАНИЕ</w:t>
      </w:r>
      <w:proofErr w:type="spellEnd"/>
    </w:p>
    <w:p w:rsidR="00893027" w:rsidRPr="00D661DB" w:rsidRDefault="00893027" w:rsidP="008930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  <w:t>5 класс</w:t>
      </w:r>
    </w:p>
    <w:p w:rsidR="00893027" w:rsidRPr="00D661DB" w:rsidRDefault="00893027" w:rsidP="008930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DFEFF"/>
          <w:lang w:eastAsia="ru-RU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  <w:t>ТЕМА 1. ЗДОРОВЬЕ – ЭТО ЗДОРОВО (3 часа)</w:t>
      </w:r>
    </w:p>
    <w:p w:rsidR="00906783" w:rsidRPr="00D661DB" w:rsidRDefault="00906783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Наука о здоровье здорового человека – 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>валеология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>. Понятие «здоровье» и его виды. Здоровый образ жизни, его компоненты. Вредные привычки человека. Профилактика вредных привычек.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61DB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DFEFF"/>
          <w:lang w:eastAsia="ru-RU"/>
        </w:rPr>
        <w:lastRenderedPageBreak/>
        <w:t>Основные понятия</w:t>
      </w:r>
      <w:r w:rsidRPr="00D661DB">
        <w:rPr>
          <w:rFonts w:ascii="Times New Roman" w:eastAsia="Times New Roman" w:hAnsi="Times New Roman"/>
          <w:b/>
          <w:i/>
          <w:sz w:val="28"/>
          <w:szCs w:val="28"/>
          <w:shd w:val="clear" w:color="auto" w:fill="FDFEFF"/>
          <w:lang w:eastAsia="ru-RU"/>
        </w:rPr>
        <w:t>:</w:t>
      </w: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 здоровье, здоровый образ жизни, привычки, характер, поведение, правильное питание.</w:t>
      </w:r>
      <w:proofErr w:type="gramEnd"/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DFEFF"/>
          <w:lang w:eastAsia="ru-RU"/>
        </w:rPr>
        <w:t>Методы и формы реализации темы</w:t>
      </w:r>
      <w:r w:rsidRPr="00D661DB">
        <w:rPr>
          <w:rFonts w:ascii="Times New Roman" w:eastAsia="Times New Roman" w:hAnsi="Times New Roman"/>
          <w:b/>
          <w:i/>
          <w:sz w:val="28"/>
          <w:szCs w:val="28"/>
          <w:shd w:val="clear" w:color="auto" w:fill="FDFEFF"/>
          <w:lang w:eastAsia="ru-RU"/>
        </w:rPr>
        <w:t>:</w:t>
      </w: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 самостоятельная работа учащихся, работа в микр</w:t>
      </w:r>
      <w:proofErr w:type="gramStart"/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>о-</w:t>
      </w:r>
      <w:proofErr w:type="gramEnd"/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 и 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>макрогруппах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>, дискуссия, обсуждение; мини-проекты.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различные дисциплины, изучающие здоровье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методы изучения здоровья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здоровья, здорового образа жизни.</w:t>
      </w:r>
      <w:r w:rsidR="004C6DED">
        <w:rPr>
          <w:rFonts w:ascii="Times New Roman" w:hAnsi="Times New Roman"/>
          <w:sz w:val="28"/>
          <w:szCs w:val="28"/>
        </w:rPr>
        <w:t xml:space="preserve">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целостность живого организма, взаимосвязи и взаимозависимость всех компонентов окружающей среды;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взаимосвязи вредных привычек и показателей различных видов здоровья.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зависимость жизнедеятельности каждого организма от всеобщих законов природы.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соотносить биологические и физиологические процессы с теориями, их объясняющими.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i/>
          <w:sz w:val="28"/>
          <w:szCs w:val="28"/>
        </w:rPr>
        <w:t>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сведения,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явления и процессы на эмпирическом (бытовом) уровне.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2. ПРОДУКТЫ РАЗНЫЕ НУЖНЫ, ПРОДУКТЫ РАЗНЫЕ ВАЖНЫ (3 часа)</w:t>
      </w:r>
    </w:p>
    <w:p w:rsidR="00906783" w:rsidRPr="00D661DB" w:rsidRDefault="00906783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Основы науки о питании – </w:t>
      </w:r>
      <w:proofErr w:type="spellStart"/>
      <w:r w:rsidRPr="00D661DB">
        <w:rPr>
          <w:rFonts w:ascii="Times New Roman" w:hAnsi="Times New Roman"/>
          <w:sz w:val="28"/>
          <w:szCs w:val="28"/>
        </w:rPr>
        <w:t>нутрициологии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. Основные питательные вещества и пищевые продукты. Витамины и микроэлементы пищи. Калорийность различных продуктов. Рацион питания школьника.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пищевые вещества, белки, жиры, углеводы, витамины, минеральные вещества, рацион.</w:t>
      </w:r>
      <w:proofErr w:type="gramEnd"/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 учащихся, работа в группах, ситуационные игры, мини-проекты, мини-лекция.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основные питательные вещества и пищевые продукты;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калорийность различных продуктов;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перечень витаминов и микроэлементов пищи.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рацион школьника;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продуктов источников белков, жиров и углеводов;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зависимость жизнедеятельности каждого организма от его рациона.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соотносить свой рацион с калорийностью продуктов.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нового материала сведения,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явления и процессы на эмпирическом уровне.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DFEFF"/>
          <w:lang w:eastAsia="ru-RU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  <w:t>ТЕМА 3. РЕЖИМ ПИТАНИЯ (3 часа)</w:t>
      </w:r>
    </w:p>
    <w:p w:rsidR="004C6DED" w:rsidRPr="00D661DB" w:rsidRDefault="004C6DED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Cs/>
          <w:sz w:val="28"/>
          <w:szCs w:val="28"/>
          <w:shd w:val="clear" w:color="auto" w:fill="FDFEFF"/>
          <w:lang w:eastAsia="ru-RU"/>
        </w:rPr>
        <w:t>Понятие «режим питания». Режим питания – один из исходных принципов правильного питания. Режим питания школьника. Режим питания здорового и больного человека. Диеты и диетическое питание. Диетические столы лечебных учреждений.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DFEFF"/>
          <w:lang w:eastAsia="ru-RU"/>
        </w:rPr>
        <w:t>Основные понятия</w:t>
      </w:r>
      <w:r w:rsidRPr="00D661DB">
        <w:rPr>
          <w:rFonts w:ascii="Times New Roman" w:eastAsia="Times New Roman" w:hAnsi="Times New Roman"/>
          <w:b/>
          <w:sz w:val="28"/>
          <w:szCs w:val="28"/>
          <w:shd w:val="clear" w:color="auto" w:fill="FDFEFF"/>
          <w:lang w:eastAsia="ru-RU"/>
        </w:rPr>
        <w:t>:</w:t>
      </w: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 режим питания, варианты режима питания, регулярность, «пищевая тарелка», диета, диетический стол.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DFEFF"/>
          <w:lang w:eastAsia="ru-RU"/>
        </w:rPr>
        <w:t>Методы и формы реализации темы</w:t>
      </w:r>
      <w:r w:rsidRPr="00D661DB">
        <w:rPr>
          <w:rFonts w:ascii="Times New Roman" w:eastAsia="Times New Roman" w:hAnsi="Times New Roman"/>
          <w:b/>
          <w:sz w:val="28"/>
          <w:szCs w:val="28"/>
          <w:shd w:val="clear" w:color="auto" w:fill="FDFEFF"/>
          <w:lang w:eastAsia="ru-RU"/>
        </w:rPr>
        <w:t>:</w:t>
      </w: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 самостоятельная работа, работа в группах, мини-проекты, мини-лекция, рефераты, доклады.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отдельные диеты;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принципиальные отличия здорового и больного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примеры, отражающие сущность процессов метаболизма в организме здорового и больного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зависимость жизнедеятельности каждого организма от режима питания, регулярности, от диетического питания.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соотносить физико-химические процессы в организме с событиями, происходящими в окружающей среде.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сведения,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в организме (здорового и больного человека) биологические явления и процессы, сопоставляя их с событиями в окружающей среде.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  <w:t>ТЕМА 4. ЭНЕРГИЯ ПИЩИ (3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DFEFF"/>
          <w:lang w:eastAsia="ru-RU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Cs/>
          <w:sz w:val="28"/>
          <w:szCs w:val="28"/>
          <w:shd w:val="clear" w:color="auto" w:fill="FDFEFF"/>
          <w:lang w:eastAsia="ru-RU"/>
        </w:rPr>
        <w:t xml:space="preserve">Пища как источник энергии. Энергетическая ценность продуктов. Калорийность пищи. Энергетические затраты организма. Суточный расход энергии. Обмен белков, жиров и углеводов. Затраты энергии при различных видах деятельности.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DFEFF"/>
          <w:lang w:eastAsia="ru-RU"/>
        </w:rPr>
        <w:t>Основные понятия</w:t>
      </w:r>
      <w:r w:rsidRPr="00D661DB">
        <w:rPr>
          <w:rFonts w:ascii="Times New Roman" w:eastAsia="Times New Roman" w:hAnsi="Times New Roman"/>
          <w:b/>
          <w:sz w:val="28"/>
          <w:szCs w:val="28"/>
          <w:shd w:val="clear" w:color="auto" w:fill="FDFEFF"/>
          <w:lang w:eastAsia="ru-RU"/>
        </w:rPr>
        <w:t>:</w:t>
      </w: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 калория, калорийность, энергия пищи, высококалорийные и низкокалорийные продукты.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</w:pPr>
      <w:r w:rsidRPr="00D661DB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DFEFF"/>
          <w:lang w:eastAsia="ru-RU"/>
        </w:rPr>
        <w:lastRenderedPageBreak/>
        <w:t>Методы и формы реализации темы</w:t>
      </w:r>
      <w:r w:rsidRPr="00D661DB">
        <w:rPr>
          <w:rFonts w:ascii="Times New Roman" w:eastAsia="Times New Roman" w:hAnsi="Times New Roman"/>
          <w:b/>
          <w:sz w:val="28"/>
          <w:szCs w:val="28"/>
          <w:shd w:val="clear" w:color="auto" w:fill="FDFEFF"/>
          <w:lang w:eastAsia="ru-RU"/>
        </w:rPr>
        <w:t>:</w:t>
      </w: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 xml:space="preserve"> мини-лекция, самостоятельная работа, работа в группах, мини-проект, учебно-исследовательские эксперименты.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энергетические траты организма в зависимости от вида выполняемой нагрузки;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пищу как источник энергии;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обмен белков, жиров и углеводов;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суточного расхода энергии;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зависимость энергетических затрат от различных </w:t>
      </w:r>
      <w:proofErr w:type="gramStart"/>
      <w:r w:rsidRPr="00D661DB">
        <w:rPr>
          <w:rFonts w:ascii="Times New Roman" w:hAnsi="Times New Roman"/>
          <w:sz w:val="28"/>
          <w:szCs w:val="28"/>
        </w:rPr>
        <w:t>видах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соотносить биологические процессы с обменом белков, жиров и углеводов.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сведения,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eastAsia="Times New Roman" w:hAnsi="Times New Roman"/>
          <w:sz w:val="28"/>
          <w:szCs w:val="28"/>
          <w:shd w:val="clear" w:color="auto" w:fill="FDFEFF"/>
          <w:lang w:eastAsia="ru-RU"/>
        </w:rPr>
        <w:t>адекватность питания, его соответствия весу, росту, возрасту, образу жизни человека</w:t>
      </w:r>
      <w:r w:rsidRPr="00D661DB">
        <w:rPr>
          <w:rFonts w:ascii="Times New Roman" w:hAnsi="Times New Roman"/>
          <w:sz w:val="28"/>
          <w:szCs w:val="28"/>
        </w:rPr>
        <w:t>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5. ГДЕ И КАК МЫ ЕДИМ (3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Культура питания. Домашнее и общественное питание. Система быстрого питания. Полезные и вредные «перекусы». Основы этикета. Отравления и первая доврачебная помощь.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сфера общественного питания, гигиена питания, режим питания, этикет, первая доврачебная помощь.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 учащихся, ролевая и ситуационная игра, работа в группах, мини-проекты, учебно-исследовательские проекты.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сходство и различие домашнего и общественного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особенности культуры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полезные и вредные перекусы;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полезных и вредных перекусов;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механизм отравлений;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типичных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оказывать первую доврачебную помощь.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представления о преимуществах полноценного питания и вреде питания «всухомятку»;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оценивать</w:t>
      </w:r>
      <w:r w:rsidRPr="00D661DB">
        <w:rPr>
          <w:rFonts w:ascii="Times New Roman" w:hAnsi="Times New Roman"/>
          <w:sz w:val="28"/>
          <w:szCs w:val="28"/>
        </w:rPr>
        <w:t xml:space="preserve"> адекватность модельных экспериментов для объяснения различных процессов.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6. ТЫ – ПОКУПАТЕЛЬ (3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Магазины – как система общественной торговли. Их виды и функции. Система уличной торговли – рынки, лотки, автолавки, палатки. Закон РФ «О защите прав потребителей» и его основные фигуранты. Служба по надзору в сфере защиты прав потребителей и благополучия человека. Добавки к пище: консерванты, эмульгаторы и т.д. их значение и влияние на организм. Информация </w:t>
      </w:r>
      <w:proofErr w:type="gramStart"/>
      <w:r w:rsidRPr="00D661DB">
        <w:rPr>
          <w:rFonts w:ascii="Times New Roman" w:hAnsi="Times New Roman"/>
          <w:sz w:val="28"/>
          <w:szCs w:val="28"/>
        </w:rPr>
        <w:t>со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штрих-кода.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покупатель, потребитель, торговля, права, обязанности, штрих-код.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работа, работа в группах, ролевая игра.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добавки к пище: консерванты, эмульгаторы и т.д.;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магазины – как систему общественной торговли;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отдельные части закона РФ «О защите прав потребителей»;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отдельных основных фигурантов закона РФ «О защите прав потребителя»;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права и обязанности продавца и покупателя;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 и терминов.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поведение продавца и покупателя в сложных ситуациях, возникающих при совершении покупки;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консервантов, эмульгаторов и т.д. их значение и влияние на организм;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информацию </w:t>
      </w:r>
      <w:proofErr w:type="gramStart"/>
      <w:r w:rsidRPr="00D661DB">
        <w:rPr>
          <w:rFonts w:ascii="Times New Roman" w:hAnsi="Times New Roman"/>
          <w:sz w:val="28"/>
          <w:szCs w:val="28"/>
        </w:rPr>
        <w:t>со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штрих-кода;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работу службы по надзору в сфере защиты прав потребителей и благополучия человека.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типичных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читать и использовать информацию, приведенную на упаковке продукта.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расширение представлений учащихся о видах торговых предприятий, где могут быть приобретены продукты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давать</w:t>
      </w:r>
      <w:r w:rsidRPr="00D661DB">
        <w:rPr>
          <w:rFonts w:ascii="Times New Roman" w:hAnsi="Times New Roman"/>
          <w:sz w:val="28"/>
          <w:szCs w:val="28"/>
        </w:rPr>
        <w:t xml:space="preserve"> характеристику системе уличной торговли – рынки, лотки, автолавки, палатки.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7. ТЫ ГОТОВИШЬ СЕБЕ И ДРУЗЬЯМ (3 часа)</w:t>
      </w:r>
    </w:p>
    <w:p w:rsidR="00737364" w:rsidRPr="00D661DB" w:rsidRDefault="00737364" w:rsidP="004C6DE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Кухонная мебель, приборы и бытовая техника. История газовой плиты и духового шкафа. Техника безопасности при пребывании на кухне. Техника безопасности при обращении с газовым оборудованием. Правила хранения продуктов в холодильнике. Основы этикета. Эстетическое оформление стола. Различные типы сервировки стола (фуршет, шведский стол и т.д.).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бытовая техника, кулинария, гостеприимство, сервировка, этикет.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 учащихся, работа в группах, ролевая игра, ситуационная игра, викторина, мини-лекция.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кухонную мебель, приборы и бытовую технику;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правила этикета, обязанности гостя и хозяина;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навыки сервировки различных столов (шведский, чайный и т.д.);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специальных терминов и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технику безопасности при пребывании на кухне;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правил хранения продуктов в холодильнике;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i/>
          <w:sz w:val="28"/>
          <w:szCs w:val="28"/>
        </w:rPr>
        <w:t>демонстрировать</w:t>
      </w:r>
      <w:r w:rsidRPr="00D661DB">
        <w:rPr>
          <w:rFonts w:ascii="Times New Roman" w:hAnsi="Times New Roman"/>
          <w:sz w:val="28"/>
          <w:szCs w:val="28"/>
        </w:rPr>
        <w:t xml:space="preserve"> различные типы сервировки стола (фуршет, шведский стол и т.д.).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типичных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эстетически оформить стол;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оценивать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1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готовности помогать старшим при приготовлении пищи дома, практические навыки, связанные с приготовлением пищи.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классифицированном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8. КУХНИ РАЗНЫХ НАРОДОВ (3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Традиционная кулинария, как одна из составляющих культуры. Кулинарные обычаи и традиции русской кухни. Кулинарные традиции и обычаи национальной кухни разных народов. Кухня и религия.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кулинарные традиции и обычаи, история кулинарии, культура.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 учащихся, работа в группах, проектная деятельность, мини-лекция, мини-выставка рецептов и блюд.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факторы, которые влияют на особенности национальных кухонь;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кулинарные обычаи и традиции русской кухни;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специальных понятий и терминов.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взаимосвязь национальных кулинарных традиций и культуры народа;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кулинарных обычаев и традиций русской кухни;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объяснять роль национальных кухонь в обеспечении полноценным питанием жителей той или иной местности;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представления о том, как связаны национальные кулинарные традиции и культура народа;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роль обычаев в национальной кухне разных народов.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незнакомого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формировать</w:t>
      </w:r>
      <w:r w:rsidRPr="00D661DB">
        <w:rPr>
          <w:rFonts w:ascii="Times New Roman" w:hAnsi="Times New Roman"/>
          <w:sz w:val="28"/>
          <w:szCs w:val="28"/>
        </w:rPr>
        <w:t xml:space="preserve"> чувства уважения и интереса к истории и культуре разных народов.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9: КУЛИНАРНАЯ ИСТОРИЯ (3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Собирательство древних людей. Охота и рыболовство. История земледелия. История развития представлений о кулинарии. Кулинария как часть истории культуры человечества. Развитие кухонной утвари от древности до современности. Кулинарное искусство Древней Греции, Рима, Китая, Египта.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история, культура, кулинария, собирательство, охота, рыболовство, утварь, быт, кулинарное искусство.</w:t>
      </w:r>
      <w:proofErr w:type="gramEnd"/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работа, творческий проект, викторина.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расширять</w:t>
      </w:r>
      <w:r w:rsidRPr="00D661DB">
        <w:rPr>
          <w:rFonts w:ascii="Times New Roman" w:hAnsi="Times New Roman"/>
          <w:sz w:val="28"/>
          <w:szCs w:val="28"/>
        </w:rPr>
        <w:t xml:space="preserve"> представления о традициях и культуре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роль собирательства у древних людей;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охоту и рыболовство;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историю земледелия и скотоводства;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развитие кухонной утвари от древности до современности;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традиции и культуру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кулинарное искусство Древней Греции, Рима, Китая, Египта;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традиционных блюд;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сходство и различие в культурах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развитие кухонной утвари от древности до современности.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lastRenderedPageBreak/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объяснять и самостоятельно находить необходимую информацию, связанную с историческими событиями; соотносить те или иные исторические события.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нового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социальные явления и выявлять их исторический смысл.</w:t>
      </w:r>
    </w:p>
    <w:p w:rsidR="003B653C" w:rsidRDefault="003B653C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10. КАК ПИТАЛИСЬ НА РУСИ И В РОССИИ (3 часа)</w:t>
      </w:r>
    </w:p>
    <w:p w:rsidR="004C6DED" w:rsidRPr="00D661DB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Кулинария Древней Руси. Этапы развития русской кулинарии. Особенности современной русской кухни. Традиции и обычаи русских кулинаров. В. </w:t>
      </w:r>
      <w:proofErr w:type="spellStart"/>
      <w:r w:rsidRPr="00D661DB">
        <w:rPr>
          <w:rFonts w:ascii="Times New Roman" w:hAnsi="Times New Roman"/>
          <w:sz w:val="28"/>
          <w:szCs w:val="28"/>
        </w:rPr>
        <w:t>Похлёбкин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как знаток и исследователь русской кухни. Русская кухонная утварь (туеса, поставки, блюда и т.д.). История русской печи.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кулинария, кулинарные обычаи и традиции, культура, история, русская кухня.</w:t>
      </w:r>
    </w:p>
    <w:p w:rsidR="00737364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 учащихся, творческий проект, работа в группах</w:t>
      </w:r>
      <w:r w:rsidRPr="00D661DB">
        <w:rPr>
          <w:rFonts w:ascii="Times New Roman" w:hAnsi="Times New Roman"/>
          <w:i/>
          <w:sz w:val="28"/>
          <w:szCs w:val="28"/>
        </w:rPr>
        <w:t>.</w:t>
      </w:r>
      <w:r w:rsidR="00737364">
        <w:rPr>
          <w:rFonts w:ascii="Times New Roman" w:hAnsi="Times New Roman"/>
          <w:i/>
          <w:sz w:val="28"/>
          <w:szCs w:val="28"/>
        </w:rPr>
        <w:t xml:space="preserve"> 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этапы развития русской кулинарии;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особенности кулинарии Древней Руси;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знания об истории кулинарии, обычаях и традициях своей страны;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специальных терминов и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традиции и обычаи русских кулинаров;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связей между традициями и обычаями;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зависимость жизнедеятельности каждого организма от всеобщих законов природы и исторических событий;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русскую кухонную утварь (туеса, поставки, блюда и т.д.);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традиции и обычаи питания, способствующие сохранению и укреплению здоровья.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соотносить социально-исторические процессы с теориями, их объясняющими.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социальные явления и процессы на эмпирическом уровне.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11. НЕОБЫЧНОЕ КУЛИНАРНОЕ ПУТЕШЕСТВИЕ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lastRenderedPageBreak/>
        <w:t>(3 часа + 1 час резервное время)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Этика и эстетика кулинарного искусства. Взаимосвязь кулинарии и различных видов искусства (живописи, литературы, музыки и т.д.).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b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кулинария, искусство, живопись, литература, музыка.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самостоятельная работа учащихся, экскурсия, работа в группах, творческий проект, викторина.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принципы взаимосвязи кулинарии и различных видов искусства;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этику и эстетику кулинарного искусства;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представления о связях кулинарии с различными сторонами и аспектами жизни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терминов и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правильное питание как составляющую культуры здоровья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музыкальных произведений, произведений живописи и литературы.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демонстрировать</w:t>
      </w:r>
      <w:r w:rsidRPr="00D661DB">
        <w:rPr>
          <w:rFonts w:ascii="Times New Roman" w:hAnsi="Times New Roman"/>
          <w:sz w:val="28"/>
          <w:szCs w:val="28"/>
        </w:rPr>
        <w:t xml:space="preserve"> культурный кругозор;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взаимосвязи кулинарии и различных видов искусства (живописи, литературы, музыки и т.д.).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пользоваться научными терминами и понятиями.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анализируемые явления процессы в культуре и обществе.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893027" w:rsidRPr="00D661DB" w:rsidRDefault="00893027" w:rsidP="004C6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6 класс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Введение.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НАУКА О ПИТАНИИ ЧЕЛОВЕКА (1 час)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Питание – необходимая физиологическая потребность человека. </w:t>
      </w:r>
      <w:proofErr w:type="spellStart"/>
      <w:r w:rsidRPr="00D661DB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– наука о питании человека и животных.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Pr="00D661DB">
        <w:rPr>
          <w:rFonts w:ascii="Times New Roman" w:hAnsi="Times New Roman"/>
          <w:sz w:val="28"/>
          <w:szCs w:val="28"/>
        </w:rPr>
        <w:t xml:space="preserve">питание, физиологическая норма, </w:t>
      </w:r>
      <w:proofErr w:type="spellStart"/>
      <w:r w:rsidRPr="00D661DB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D661DB">
        <w:rPr>
          <w:rFonts w:ascii="Times New Roman" w:hAnsi="Times New Roman"/>
          <w:i/>
          <w:sz w:val="28"/>
          <w:szCs w:val="28"/>
        </w:rPr>
        <w:t>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Методы и формы реализации темы: </w:t>
      </w:r>
      <w:r w:rsidRPr="00D661DB">
        <w:rPr>
          <w:rFonts w:ascii="Times New Roman" w:hAnsi="Times New Roman"/>
          <w:sz w:val="28"/>
          <w:szCs w:val="28"/>
        </w:rPr>
        <w:t>Беседа-лекция.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реакции биологического синтеза, составляющие обмен веществ;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обмен веществ как основное свойство живого;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из различных наук о питании;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регуляцию обменных процессов в организме;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множества различных связей в живом организме;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зависимость жизнедеятельности каждого организма от всеобщих законов природы;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механизм обеспечения синтеза веществ;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механизм реализации информации: биологический синтез белков и других органических молекул в клетке и организма в целом.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 xml:space="preserve">– уметь </w:t>
      </w:r>
      <w:r w:rsidRPr="00D661DB">
        <w:rPr>
          <w:rFonts w:ascii="Times New Roman" w:hAnsi="Times New Roman"/>
          <w:sz w:val="28"/>
          <w:szCs w:val="28"/>
        </w:rPr>
        <w:t>соотносить биологические и физиологические процессы с теориями, их объясняющими.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биологические и физиологические явления и процессы на эмпирическом уровне.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1.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 xml:space="preserve">ОБЩАЯ ХАРАКТЕРИСТИКА ПИТАНИЯ ЧЕЛОВЕКА 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(3 часа)</w:t>
      </w:r>
    </w:p>
    <w:p w:rsidR="004C6DED" w:rsidRPr="00D661DB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Питание и культура. Решение проблемы питания в процессе развития цивилизации. Современный взгляд на питание человека. Понятие и составляющие здоровья человека. Проблемы здоровья в жизни современного человека.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питание, культура, здоровье, виды здоровья, цивилизация.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Методы и формы реализации темы: </w:t>
      </w:r>
      <w:r w:rsidRPr="00D661DB">
        <w:rPr>
          <w:rFonts w:ascii="Times New Roman" w:hAnsi="Times New Roman"/>
          <w:sz w:val="28"/>
          <w:szCs w:val="28"/>
        </w:rPr>
        <w:t>индивидуальные творческие проекты. Работы в мин</w:t>
      </w:r>
      <w:proofErr w:type="gramStart"/>
      <w:r w:rsidRPr="00D661DB">
        <w:rPr>
          <w:rFonts w:ascii="Times New Roman" w:hAnsi="Times New Roman"/>
          <w:sz w:val="28"/>
          <w:szCs w:val="28"/>
        </w:rPr>
        <w:t>и-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61DB">
        <w:rPr>
          <w:rFonts w:ascii="Times New Roman" w:hAnsi="Times New Roman"/>
          <w:sz w:val="28"/>
          <w:szCs w:val="28"/>
        </w:rPr>
        <w:t>макрогруппах</w:t>
      </w:r>
      <w:proofErr w:type="spellEnd"/>
      <w:r w:rsidRPr="00D661DB">
        <w:rPr>
          <w:rFonts w:ascii="Times New Roman" w:hAnsi="Times New Roman"/>
          <w:sz w:val="28"/>
          <w:szCs w:val="28"/>
        </w:rPr>
        <w:t>, рефераты, мини-доклады.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понятия и составляющие здоровья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составляющие здоровья человека;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роль питания в жизни современного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биологических, исторических, культурных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современные взгляды на питание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различных теорий и гипотез в области современного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уровни структурной организации различных веществ: белков, жиров, углеводов, микроэлементов.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объяснять проблемы здоровья в жизни современного человека.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социально-исторические явления и выявлять их смысл.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2.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ПИЩЕВАРИТЕЛЬНАЯ СИСТЕМА ЧЕЛОВЕКА (6 часов)</w:t>
      </w:r>
    </w:p>
    <w:p w:rsidR="004C6DED" w:rsidRPr="00D661DB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Строение пищеварительной системы человека. Последовательность этапов расщепления пищи. Роль ферментов в изменении питательных веществ. Регуляция процесса пищеварения.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Пищеварение в ротовой полости. Оценка вкуса пищи. Чувство сытости. Выделение слюны. Глотание. Нейрогуморальная регуляция.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Строение желудка. Пищеварение в желудке. Состав желудочного сока. Длительность переваривания пищи в желудке. Условия, влияющие на пищеварение в желудке.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Изменение питательных веществ в тонком кишечнике. Функции тонкого кишечника. Поджелудочная железа. Печень. Пищеварительные ферменты. Перистальтика кишечника. Пищеварение в толстом кишечнике. Микрофлора кишечника.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Пагубные пристрастия, их воздействие на пищеварение. Курение, алкоголь, наркотические вещества, их воздействие на пищеварение.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Режим дня и питания. Гигиена питания. Профилактика заболеваний пищеварительного тракта.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Лабораторные работы.</w:t>
      </w:r>
      <w:r w:rsidRPr="00D661DB">
        <w:rPr>
          <w:rFonts w:ascii="Times New Roman" w:hAnsi="Times New Roman"/>
          <w:sz w:val="28"/>
          <w:szCs w:val="28"/>
        </w:rPr>
        <w:t xml:space="preserve"> «Действие слюны на крахмал». «Денатурация белков под влиянием этилового спирта».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желудочно-кишечный тракт, микрофлора, пищеварение, гигиена, перистальтика, ферменты, вредные привычки.</w:t>
      </w:r>
      <w:proofErr w:type="gramEnd"/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Методы и формы реализации темы: </w:t>
      </w:r>
      <w:r w:rsidRPr="00D661DB">
        <w:rPr>
          <w:rFonts w:ascii="Times New Roman" w:hAnsi="Times New Roman"/>
          <w:sz w:val="28"/>
          <w:szCs w:val="28"/>
        </w:rPr>
        <w:t>работа в мин</w:t>
      </w:r>
      <w:proofErr w:type="gramStart"/>
      <w:r w:rsidRPr="00D661DB">
        <w:rPr>
          <w:rFonts w:ascii="Times New Roman" w:hAnsi="Times New Roman"/>
          <w:sz w:val="28"/>
          <w:szCs w:val="28"/>
        </w:rPr>
        <w:t>и-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61DB">
        <w:rPr>
          <w:rFonts w:ascii="Times New Roman" w:hAnsi="Times New Roman"/>
          <w:sz w:val="28"/>
          <w:szCs w:val="28"/>
        </w:rPr>
        <w:t>макрогруппах</w:t>
      </w:r>
      <w:proofErr w:type="spellEnd"/>
      <w:r w:rsidRPr="00D661DB">
        <w:rPr>
          <w:rFonts w:ascii="Times New Roman" w:hAnsi="Times New Roman"/>
          <w:sz w:val="28"/>
          <w:szCs w:val="28"/>
        </w:rPr>
        <w:t>, проекты «Строение пищеварительной системы человека», учебно-исследовательские проекты.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органы пищеварительной системы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последовательность этапов расщепления пищи;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роль ферментов в изменении питательных веществ;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пищеварение в ротовой полости;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условия, влияющие на пищеварение в желудке;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состав и свойства желудочного сока;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биологических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нейрогуморальную регуляцию пищеварения;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функций тонкого кишечника;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взаимосвязь строения и функций пищеварительной системы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строение и функции желудка, поджелудочной железы, печени, пищеварительных желез;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особенности пищеварения в различных отделах кишечника, микрофлору кишечника.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объяснять воздействие на пищеварение пагубных пристрастий;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="008A7DE4">
        <w:rPr>
          <w:rFonts w:ascii="Times New Roman" w:hAnsi="Times New Roman"/>
          <w:i/>
          <w:sz w:val="28"/>
          <w:szCs w:val="28"/>
        </w:rPr>
        <w:t xml:space="preserve"> и классифицировать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биологические явления и выявлять их биологический смысл.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3.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ХИМИЧЕСКИЕ ОСНОВЫ ПИТАНИЯ (5 часов)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sz w:val="28"/>
          <w:szCs w:val="28"/>
        </w:rPr>
        <w:t xml:space="preserve">Состав пищи: вода, белки, углеводы, липиды, минеральные вещества, витамины и </w:t>
      </w:r>
      <w:proofErr w:type="spellStart"/>
      <w:r w:rsidRPr="00D661DB">
        <w:rPr>
          <w:rFonts w:ascii="Times New Roman" w:hAnsi="Times New Roman"/>
          <w:sz w:val="28"/>
          <w:szCs w:val="28"/>
        </w:rPr>
        <w:t>витаминоподобные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вещества; ферменты, ароматические вещества, фитонциды, дубильные вещества.</w:t>
      </w:r>
      <w:proofErr w:type="gramEnd"/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Белки как важнейшие питательные вещества. Биологическая роль, состав и строение белков. Потребность человека в белках и аминокислотах.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Углеводы и их роль в питании. Углеводсодержащие продукты, потребность человека в углеводах.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Липиды и их роль в питании. Биологическая роль липидов. Потребность организма в липидах, основная </w:t>
      </w:r>
      <w:proofErr w:type="spellStart"/>
      <w:r w:rsidRPr="00D661DB">
        <w:rPr>
          <w:rFonts w:ascii="Times New Roman" w:hAnsi="Times New Roman"/>
          <w:sz w:val="28"/>
          <w:szCs w:val="28"/>
        </w:rPr>
        <w:t>липидсодержащая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пища.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Витамины, ферменты, их биологическая роль и значение в питании. Общая характеристика, номенклатура и классификация витаминов. Основные жир</w:t>
      </w:r>
      <w:proofErr w:type="gramStart"/>
      <w:r w:rsidRPr="00D661DB">
        <w:rPr>
          <w:rFonts w:ascii="Times New Roman" w:hAnsi="Times New Roman"/>
          <w:sz w:val="28"/>
          <w:szCs w:val="28"/>
        </w:rPr>
        <w:t>о-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и водорастворимые витамины. Биологическая роль основных витаминов. Авитаминозы и их причины. Влияние характера питания на витаминную недостаточность.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Pr="00D661DB">
        <w:rPr>
          <w:rFonts w:ascii="Times New Roman" w:hAnsi="Times New Roman"/>
          <w:sz w:val="28"/>
          <w:szCs w:val="28"/>
        </w:rPr>
        <w:t>Белки, жиры, углеводы, витамины, авитаминозы, фитонциды, ферменты.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Методы и формы реализации темы: </w:t>
      </w:r>
      <w:r w:rsidRPr="00D661DB">
        <w:rPr>
          <w:rFonts w:ascii="Times New Roman" w:hAnsi="Times New Roman"/>
          <w:sz w:val="28"/>
          <w:szCs w:val="28"/>
        </w:rPr>
        <w:t>Ролевая игра. Диспут, семинар-практикум.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органические молекулы, входящие в состав клетки;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биологические полимеры – белки;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структурную организацию белков: первичную, вторичную, третичную и четвертичную структуры;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свойства и функции белков;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роль углеводов в жизни человека;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роль жиров как основных компонентов клеточных мембран и источника энергии;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биологических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механизм биологического катализа и синтеза с участием ферментов;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витаминов, ферментов, их биологическую роль и значение в питании;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биологическую роль основных витаминов;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авитаминозы и их причины.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объяснять влияние характера питания на витаминную недостаточность;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биологические явления и выявлять их биологический смысл.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4.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МИНЕРАЛЬНЫЕ ЭЛЕМЕНТЫ ПИЩИ (2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Макро- микр</w:t>
      </w:r>
      <w:proofErr w:type="gramStart"/>
      <w:r w:rsidRPr="00D661DB">
        <w:rPr>
          <w:rFonts w:ascii="Times New Roman" w:hAnsi="Times New Roman"/>
          <w:sz w:val="28"/>
          <w:szCs w:val="28"/>
        </w:rPr>
        <w:t>о-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61DB">
        <w:rPr>
          <w:rFonts w:ascii="Times New Roman" w:hAnsi="Times New Roman"/>
          <w:sz w:val="28"/>
          <w:szCs w:val="28"/>
        </w:rPr>
        <w:t>ультрамикроэлементы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Биологическая роль отдельных элементов (кальций, магний, натрий, калий, фосфор, железо и др.). Основные продукты питания, содержащие минеральные элементы. Содержание, состояние и роль воды в организме человека. Структурированная вода (магнитная, талая и др.).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Микро-, макр</w:t>
      </w:r>
      <w:proofErr w:type="gramStart"/>
      <w:r w:rsidRPr="00D661DB">
        <w:rPr>
          <w:rFonts w:ascii="Times New Roman" w:hAnsi="Times New Roman"/>
          <w:sz w:val="28"/>
          <w:szCs w:val="28"/>
        </w:rPr>
        <w:t>о-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61DB">
        <w:rPr>
          <w:rFonts w:ascii="Times New Roman" w:hAnsi="Times New Roman"/>
          <w:sz w:val="28"/>
          <w:szCs w:val="28"/>
        </w:rPr>
        <w:t>ультрамикроэлементы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, минеральные вещества.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Лабораторная работа.</w:t>
      </w:r>
      <w:r w:rsidRPr="00D661DB">
        <w:rPr>
          <w:rFonts w:ascii="Times New Roman" w:hAnsi="Times New Roman"/>
          <w:sz w:val="28"/>
          <w:szCs w:val="28"/>
        </w:rPr>
        <w:t xml:space="preserve"> «Способы очистки питьевой воды».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Исследовательский проект</w:t>
      </w:r>
      <w:r w:rsidRPr="00D661DB">
        <w:rPr>
          <w:rFonts w:ascii="Times New Roman" w:hAnsi="Times New Roman"/>
          <w:i/>
          <w:sz w:val="28"/>
          <w:szCs w:val="28"/>
        </w:rPr>
        <w:t>.</w:t>
      </w:r>
      <w:r w:rsidRPr="00D661DB">
        <w:rPr>
          <w:rFonts w:ascii="Times New Roman" w:hAnsi="Times New Roman"/>
          <w:sz w:val="28"/>
          <w:szCs w:val="28"/>
        </w:rPr>
        <w:t xml:space="preserve"> «Исследование органолептических свойств водопроводной и бутилированной воды».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</w:t>
      </w:r>
      <w:r w:rsidRPr="00D661DB">
        <w:rPr>
          <w:rFonts w:ascii="Times New Roman" w:hAnsi="Times New Roman"/>
          <w:i/>
          <w:sz w:val="28"/>
          <w:szCs w:val="28"/>
        </w:rPr>
        <w:t>:</w:t>
      </w:r>
      <w:r w:rsidRPr="00D661DB">
        <w:rPr>
          <w:rFonts w:ascii="Times New Roman" w:hAnsi="Times New Roman"/>
          <w:sz w:val="28"/>
          <w:szCs w:val="28"/>
        </w:rPr>
        <w:t xml:space="preserve"> мини-лекция. Творческие проекты. Презентации видеороликов.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отдельные элементы, образующие молекулы живого вещества: макроэлементы, микроэлементы; их вклад в образование неорганических и органических молекул;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неорганические молекулы живого вещества: вода (химические свойства и биологическая роль); соли неорганических кислот (их вклад в обеспечение процессов жизнедеятельности и поддержание гомеостаза);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биологических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явление осмоса и осмотического давления; механизм осмотического поступления молекул в клетку;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буферные системы клетки и организма;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роли воды в теплорегуляции;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значение осмоса и осмотического давления для жизнедеятельности клетки;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lastRenderedPageBreak/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значение буферных систем клетки и организма в обеспечении гомеостаза.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объяснять биологическую роль воды как универсального растворителя;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воду как среду протекания биохимических превращений;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="00DA0C7A" w:rsidRPr="00DA0C7A">
        <w:rPr>
          <w:rFonts w:ascii="Times New Roman" w:hAnsi="Times New Roman"/>
          <w:i/>
          <w:sz w:val="28"/>
          <w:szCs w:val="28"/>
        </w:rPr>
        <w:t>и классифицировать</w:t>
      </w:r>
      <w:r w:rsidR="00DA0C7A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наблюдаемые биологические явления и выделять в них значение воды.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5. МОЛОЧНЫЕ ПРОДУКТЫ И ЗДОРОВЬЕ (2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Пищевые, биологические и диетические достоинства молока. Место молока и кисломолочных продуктов в лечебно-профилактическом питании.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Pr="00D661DB">
        <w:rPr>
          <w:rFonts w:ascii="Times New Roman" w:hAnsi="Times New Roman"/>
          <w:sz w:val="28"/>
          <w:szCs w:val="28"/>
        </w:rPr>
        <w:t>диета, молоко, йогурт, ряженка, лечебно-профилактическое питание.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Методы и формы реализации темы: </w:t>
      </w:r>
      <w:r w:rsidRPr="00D661DB">
        <w:rPr>
          <w:rFonts w:ascii="Times New Roman" w:hAnsi="Times New Roman"/>
          <w:sz w:val="28"/>
          <w:szCs w:val="28"/>
        </w:rPr>
        <w:t>творческие проекты</w:t>
      </w:r>
      <w:r w:rsidRPr="00D661DB">
        <w:rPr>
          <w:rFonts w:ascii="Times New Roman" w:hAnsi="Times New Roman"/>
          <w:b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«Вкусные молочные продукты». Индивидуальные и коллективные реферативные работы.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структуру и состав молока;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достоинства молока и молочных продуктов;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диетические достоинства молока;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</w:t>
      </w:r>
      <w:proofErr w:type="gramStart"/>
      <w:r w:rsidRPr="00D661DB">
        <w:rPr>
          <w:rFonts w:ascii="Times New Roman" w:hAnsi="Times New Roman"/>
          <w:sz w:val="28"/>
          <w:szCs w:val="28"/>
        </w:rPr>
        <w:t>молочно-кислых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продуктов;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понятия диеты и диетического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принципы лечебного и диетического питания.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составлять диетическое питание при некоторых распространенных заболеваниях.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737364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 xml:space="preserve">– </w:t>
      </w:r>
      <w:r w:rsidR="003F7C35">
        <w:rPr>
          <w:rFonts w:ascii="Times New Roman" w:hAnsi="Times New Roman"/>
          <w:i/>
          <w:sz w:val="28"/>
          <w:szCs w:val="28"/>
        </w:rPr>
        <w:t>классифицировать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явления и процессы на эмпирическом уровне.</w:t>
      </w:r>
      <w:r w:rsidR="00737364">
        <w:rPr>
          <w:rFonts w:ascii="Times New Roman" w:hAnsi="Times New Roman"/>
          <w:sz w:val="28"/>
          <w:szCs w:val="28"/>
        </w:rPr>
        <w:t xml:space="preserve"> </w:t>
      </w:r>
    </w:p>
    <w:p w:rsidR="00737364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6.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ЭНЕРГИЯ ПИЩИ (2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Пища как источник энергии для организма. Понятие «энергетическая ценность» пищи. Энергетическая ценность различных продуктов питания. </w:t>
      </w:r>
      <w:r w:rsidRPr="00D661DB">
        <w:rPr>
          <w:rFonts w:ascii="Times New Roman" w:hAnsi="Times New Roman"/>
          <w:sz w:val="28"/>
          <w:szCs w:val="28"/>
        </w:rPr>
        <w:lastRenderedPageBreak/>
        <w:t xml:space="preserve">Адекватность питания, его соответствие весу, росту, возрасту, образу жизни человека. Питание и внешность человека.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sz w:val="28"/>
          <w:szCs w:val="28"/>
        </w:rPr>
        <w:t xml:space="preserve"> калория, калорийность, энергия пищи, высококалорийные и низкокалорийные продукты.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Методы и формы реализации темы: </w:t>
      </w:r>
      <w:r w:rsidRPr="00D661DB">
        <w:rPr>
          <w:rFonts w:ascii="Times New Roman" w:hAnsi="Times New Roman"/>
          <w:sz w:val="28"/>
          <w:szCs w:val="28"/>
        </w:rPr>
        <w:t xml:space="preserve">работа индивидуальная, работа в </w:t>
      </w:r>
      <w:proofErr w:type="gramStart"/>
      <w:r w:rsidRPr="00D661DB">
        <w:rPr>
          <w:rFonts w:ascii="Times New Roman" w:hAnsi="Times New Roman"/>
          <w:sz w:val="28"/>
          <w:szCs w:val="28"/>
        </w:rPr>
        <w:t>мини-и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1DB">
        <w:rPr>
          <w:rFonts w:ascii="Times New Roman" w:hAnsi="Times New Roman"/>
          <w:sz w:val="28"/>
          <w:szCs w:val="28"/>
        </w:rPr>
        <w:t>макрогруппах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. Проектная и учебно-исследовательская деятельность.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пищу как источник энергии для организма;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понятие «энергетическая ценность» пищи;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энергетическую ценность различных продуктов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калорийности различных веществ;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адекватность питания.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соотносить процессы обмена веществ со структурами, их осуществляющими.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научного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 xml:space="preserve">– </w:t>
      </w:r>
      <w:r w:rsidR="000F0F97">
        <w:rPr>
          <w:rFonts w:ascii="Times New Roman" w:hAnsi="Times New Roman"/>
          <w:i/>
          <w:sz w:val="28"/>
          <w:szCs w:val="28"/>
        </w:rPr>
        <w:t xml:space="preserve">классифицировать и </w:t>
      </w:r>
      <w:r w:rsidRPr="00D661DB">
        <w:rPr>
          <w:rFonts w:ascii="Times New Roman" w:hAnsi="Times New Roman"/>
          <w:i/>
          <w:sz w:val="28"/>
          <w:szCs w:val="28"/>
        </w:rPr>
        <w:t>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физиологические явления и процессы на эмпирическом уровне.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7.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ЭКОЛОГИЯ ПИТАНИЯ (4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Экологическое качество продуктов. </w:t>
      </w:r>
      <w:proofErr w:type="spellStart"/>
      <w:r w:rsidRPr="00D661DB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продукты питания – «за» и «против». Способы приготовления и хранения продуктов. Пищевые добавки, консерванты, </w:t>
      </w:r>
      <w:proofErr w:type="spellStart"/>
      <w:r w:rsidRPr="00D661DB">
        <w:rPr>
          <w:rFonts w:ascii="Times New Roman" w:hAnsi="Times New Roman"/>
          <w:sz w:val="28"/>
          <w:szCs w:val="28"/>
        </w:rPr>
        <w:t>ароматизаторы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и здоровье. Примеси, загрязняющие пищу. Нитраты, нитриты, пестициды, соли металлов. Хранение и упаковка продуктов питания.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экологическое качество продуктов, тяжелые металлы, упаковка, методы приготовления пищи, способы хранения продуктов.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i/>
          <w:sz w:val="28"/>
          <w:szCs w:val="28"/>
        </w:rPr>
        <w:t>Практические и учебно-исследовательские работы.</w:t>
      </w:r>
      <w:r w:rsidRPr="00D661DB">
        <w:rPr>
          <w:rFonts w:ascii="Times New Roman" w:hAnsi="Times New Roman"/>
          <w:sz w:val="28"/>
          <w:szCs w:val="28"/>
        </w:rPr>
        <w:t xml:space="preserve"> «Изучение состава пищевых продуктов по этикеткам на упаковке». «Определение содержания нитратов в растительных продуктах». </w:t>
      </w:r>
      <w:r w:rsidRPr="00D661DB">
        <w:rPr>
          <w:rFonts w:ascii="Times New Roman" w:hAnsi="Times New Roman"/>
          <w:b/>
          <w:i/>
          <w:sz w:val="28"/>
          <w:szCs w:val="28"/>
        </w:rPr>
        <w:t>Ролевая игра.</w:t>
      </w:r>
      <w:r w:rsidRPr="00D661DB">
        <w:rPr>
          <w:rFonts w:ascii="Times New Roman" w:hAnsi="Times New Roman"/>
          <w:sz w:val="28"/>
          <w:szCs w:val="28"/>
        </w:rPr>
        <w:t xml:space="preserve"> «Реклама продуктов питания в СМИ: здоровье и бизнес».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способы приготовления и хранения продуктов;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особенности и свойства </w:t>
      </w:r>
      <w:proofErr w:type="spellStart"/>
      <w:r w:rsidRPr="00D661DB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продуктов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терминов и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lastRenderedPageBreak/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особенности пищевых добавок, консервантов, </w:t>
      </w:r>
      <w:proofErr w:type="spellStart"/>
      <w:r w:rsidRPr="00D661DB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D661DB">
        <w:rPr>
          <w:rFonts w:ascii="Times New Roman" w:hAnsi="Times New Roman"/>
          <w:sz w:val="28"/>
          <w:szCs w:val="28"/>
        </w:rPr>
        <w:t>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нитратов, нитритов, пестицидов, солей тяжелых металлов;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понятие «экологическое качество» продуктов;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примеси, загрязняющие пищу.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анализировать хранение и упаковку продуктов питания.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 xml:space="preserve">– </w:t>
      </w:r>
      <w:r w:rsidR="00FD70D1">
        <w:rPr>
          <w:rFonts w:ascii="Times New Roman" w:hAnsi="Times New Roman"/>
          <w:i/>
          <w:sz w:val="28"/>
          <w:szCs w:val="28"/>
        </w:rPr>
        <w:t>классифицировать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явления и процессы на эмпирическом уровне.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8.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НАУКА ОБ ЭТИКЕ И ЭСТЕТИКЕ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(5 часов)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Как правильно накрыть стол. Предметы сервировки стола. Как правильно вести себя за столом. Правила поведения в столовой. Как правильно есть. На вкус и цвет товарищей нет! Кухни разных народов. Как питались на Руси и в России? Правила поведения в гостях. Вкусные традиции моей семьи.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Pr="00D661DB">
        <w:rPr>
          <w:rFonts w:ascii="Times New Roman" w:hAnsi="Times New Roman"/>
          <w:sz w:val="28"/>
          <w:szCs w:val="28"/>
        </w:rPr>
        <w:t>этикет, сервировка, правила поведения, национальное блюдо.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Метод и формы реализации темы: </w:t>
      </w:r>
      <w:r w:rsidRPr="00D661DB">
        <w:rPr>
          <w:rFonts w:ascii="Times New Roman" w:hAnsi="Times New Roman"/>
          <w:sz w:val="28"/>
          <w:szCs w:val="28"/>
        </w:rPr>
        <w:t>составление рецептов, авторские кулинарные проекты, семинар-практикум.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УНИВЕРСАЛЬНЫЕ УЧЕБНЫЕ ДЕЙСТВИЯ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предметы сервировки стола;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правила поведения в гостях;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правила поведения в столовой;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 xml:space="preserve">– </w:t>
      </w:r>
      <w:proofErr w:type="gramStart"/>
      <w:r w:rsidRPr="00D661DB">
        <w:rPr>
          <w:rFonts w:ascii="Times New Roman" w:hAnsi="Times New Roman"/>
          <w:i/>
          <w:sz w:val="28"/>
          <w:szCs w:val="28"/>
        </w:rPr>
        <w:t>описывать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как правильно сидеть за столом;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определения научных понятий.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тонкости кухни разных народов;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национальных блюд и традиций;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объяснять,</w:t>
      </w:r>
      <w:r w:rsidRPr="00D661DB">
        <w:rPr>
          <w:rFonts w:ascii="Times New Roman" w:hAnsi="Times New Roman"/>
          <w:sz w:val="28"/>
          <w:szCs w:val="28"/>
        </w:rPr>
        <w:t xml:space="preserve"> как питались на Руси и в России;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описывать</w:t>
      </w:r>
      <w:r w:rsidRPr="00D661DB">
        <w:rPr>
          <w:rFonts w:ascii="Times New Roman" w:hAnsi="Times New Roman"/>
          <w:sz w:val="28"/>
          <w:szCs w:val="28"/>
        </w:rPr>
        <w:t xml:space="preserve"> вкусные традиции своей семьи.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объяснять, как правильно вести себя в той или иной ситуации.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 и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явления и выявлять их смысл.</w:t>
      </w:r>
    </w:p>
    <w:p w:rsidR="00E07D9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 xml:space="preserve">Основные понятия: </w:t>
      </w:r>
      <w:r w:rsidRPr="00D661DB">
        <w:rPr>
          <w:rFonts w:ascii="Times New Roman" w:hAnsi="Times New Roman"/>
          <w:sz w:val="28"/>
          <w:szCs w:val="28"/>
        </w:rPr>
        <w:t>обычаи, традиции, этикет, рецепты.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lastRenderedPageBreak/>
        <w:t xml:space="preserve">Методы и формы реализации темы: </w:t>
      </w:r>
      <w:r w:rsidRPr="00D661DB">
        <w:rPr>
          <w:rFonts w:ascii="Times New Roman" w:hAnsi="Times New Roman"/>
          <w:sz w:val="28"/>
          <w:szCs w:val="28"/>
        </w:rPr>
        <w:t>практические занятия по правилам сервировки столов, мини-проекты, составление рецептов традиционных рецептов разных народов.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ТЕМА 9.</w:t>
      </w:r>
      <w:r w:rsidRPr="00D661DB">
        <w:rPr>
          <w:rFonts w:ascii="Times New Roman" w:hAnsi="Times New Roman"/>
          <w:sz w:val="28"/>
          <w:szCs w:val="28"/>
        </w:rPr>
        <w:t xml:space="preserve"> </w:t>
      </w:r>
      <w:r w:rsidRPr="00D661DB">
        <w:rPr>
          <w:rFonts w:ascii="Times New Roman" w:hAnsi="Times New Roman"/>
          <w:b/>
          <w:sz w:val="28"/>
          <w:szCs w:val="28"/>
        </w:rPr>
        <w:t>СПОСОБЫ ПРИГОТОВЛЕНИЯ ПИЩИ.</w:t>
      </w: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ЛЕЧЕБНО-ПРОФИЛАКТИЧЕСКАЯ РОЛЬ ПИТАНИЯ (4 часа)</w:t>
      </w:r>
    </w:p>
    <w:p w:rsidR="00737364" w:rsidRPr="00D661DB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Голод и аппетит. Кулинарная обработка пищевых продуктов, «живая» и «мертвая» пища. Правильное сочетание пищевых продуктов. Гигиенисты и их взгляд на питание человека (П. Брэгг, Г.М. </w:t>
      </w:r>
      <w:proofErr w:type="spellStart"/>
      <w:r w:rsidRPr="00D661DB">
        <w:rPr>
          <w:rFonts w:ascii="Times New Roman" w:hAnsi="Times New Roman"/>
          <w:sz w:val="28"/>
          <w:szCs w:val="28"/>
        </w:rPr>
        <w:t>Шелтон</w:t>
      </w:r>
      <w:proofErr w:type="spellEnd"/>
      <w:r w:rsidRPr="00D661DB">
        <w:rPr>
          <w:rFonts w:ascii="Times New Roman" w:hAnsi="Times New Roman"/>
          <w:sz w:val="28"/>
          <w:szCs w:val="28"/>
        </w:rPr>
        <w:t>, Н.У. Уокер и др.). Концепция чистого организма. Очищение организма и здоровье. Голодание, пост, разгрузочно-диетическая терапия. Правила приема пищи. Питание и профилактика различных заболеваний. Питание и продолжительность жизни. Индивидуализация собственного питания. Режим питания и здоровье человека. Варианты организации режима питания.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D661DB">
        <w:rPr>
          <w:rFonts w:ascii="Times New Roman" w:hAnsi="Times New Roman"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голод, аппетит, голодание, режим питания, пост, профилактика, гигиена.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b/>
          <w:i/>
          <w:sz w:val="28"/>
          <w:szCs w:val="28"/>
        </w:rPr>
        <w:t>Методы и формы реализации темы:</w:t>
      </w:r>
      <w:r w:rsidRPr="00D661DB">
        <w:rPr>
          <w:rFonts w:ascii="Times New Roman" w:hAnsi="Times New Roman"/>
          <w:i/>
          <w:sz w:val="28"/>
          <w:szCs w:val="28"/>
        </w:rPr>
        <w:t xml:space="preserve"> </w:t>
      </w:r>
      <w:r w:rsidRPr="00D661DB">
        <w:rPr>
          <w:rFonts w:ascii="Times New Roman" w:hAnsi="Times New Roman"/>
          <w:sz w:val="28"/>
          <w:szCs w:val="28"/>
        </w:rPr>
        <w:t>индивидуальная работа, мини-проекты, деловые игры, проектная и учебно-исследовательская деятельность.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ПРЕДМЕТНЫЕ РЕЗУЛЬТАТЫ ОБУЧЕНИЯ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запоминания: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называть</w:t>
      </w:r>
      <w:r w:rsidRPr="00D661DB">
        <w:rPr>
          <w:rFonts w:ascii="Times New Roman" w:hAnsi="Times New Roman"/>
          <w:sz w:val="28"/>
          <w:szCs w:val="28"/>
        </w:rPr>
        <w:t xml:space="preserve"> способы кулинарной обработки пищевых продуктов;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состояние голода и аппетита;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воспроизводить</w:t>
      </w:r>
      <w:r w:rsidRPr="00D661DB">
        <w:rPr>
          <w:rFonts w:ascii="Times New Roman" w:hAnsi="Times New Roman"/>
          <w:sz w:val="28"/>
          <w:szCs w:val="28"/>
        </w:rPr>
        <w:t xml:space="preserve"> перечень химических, биологических и других дисциплин, представители которых занимаются изучением организации процессов обмена веществ на различных уровнях.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понимания: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характеризовать</w:t>
      </w:r>
      <w:r w:rsidRPr="00D661DB">
        <w:rPr>
          <w:rFonts w:ascii="Times New Roman" w:hAnsi="Times New Roman"/>
          <w:sz w:val="28"/>
          <w:szCs w:val="28"/>
        </w:rPr>
        <w:t xml:space="preserve"> концепцию чистого организма;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приводить</w:t>
      </w:r>
      <w:r w:rsidRPr="00D661DB">
        <w:rPr>
          <w:rFonts w:ascii="Times New Roman" w:hAnsi="Times New Roman"/>
          <w:sz w:val="28"/>
          <w:szCs w:val="28"/>
        </w:rPr>
        <w:t xml:space="preserve"> примеры взаимосвязей процессов, протекающих на разных уровнях функционирования организма;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объяснять</w:t>
      </w:r>
      <w:r w:rsidRPr="00D661DB">
        <w:rPr>
          <w:rFonts w:ascii="Times New Roman" w:hAnsi="Times New Roman"/>
          <w:sz w:val="28"/>
          <w:szCs w:val="28"/>
        </w:rPr>
        <w:t xml:space="preserve"> зависимость жизнедеятельности каждого организма от всеобщих физических и химических законов.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 xml:space="preserve">На уровне применения в типичных ситуациях: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уметь</w:t>
      </w:r>
      <w:r w:rsidRPr="00D661DB">
        <w:rPr>
          <w:rFonts w:ascii="Times New Roman" w:hAnsi="Times New Roman"/>
          <w:sz w:val="28"/>
          <w:szCs w:val="28"/>
        </w:rPr>
        <w:t xml:space="preserve"> соотносить биологические процессы с теориями, их объясняющими.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На уровне применения в нестандартных ситуациях: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полученные при изучении учебного материала сведения, представлять их в структурированном виде;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i/>
          <w:sz w:val="28"/>
          <w:szCs w:val="28"/>
        </w:rPr>
        <w:t>– обобщать</w:t>
      </w:r>
      <w:r w:rsidRPr="00D661DB">
        <w:rPr>
          <w:rFonts w:ascii="Times New Roman" w:hAnsi="Times New Roman"/>
          <w:sz w:val="28"/>
          <w:szCs w:val="28"/>
        </w:rPr>
        <w:t xml:space="preserve"> наблюдаемые физиологические явления и процессы на эмпирическом уровне.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Компетенции, которые формирует данная программа у школьников: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– знания школьников о правилах и основах рационального питания, о необходимости соблюдения гигиены питания, о структуре ежедневного рациона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lastRenderedPageBreak/>
        <w:t>– навыки правильного питания как составная часть здорового образа жизни, по соблюдению и выполнению гигиены питания;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– умение самостоятельно и грамотно ориентироваться в большом ассортименте продуктов питания.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– навыки самостоятельной оценки своего рациона с учётом собственной физической активности;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– познания школьников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737364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– умения, связанные с этикетом в области питания.</w:t>
      </w:r>
      <w:r w:rsidR="00737364">
        <w:rPr>
          <w:rFonts w:ascii="Times New Roman" w:hAnsi="Times New Roman"/>
          <w:sz w:val="28"/>
          <w:szCs w:val="28"/>
        </w:rPr>
        <w:t xml:space="preserve"> </w:t>
      </w:r>
    </w:p>
    <w:p w:rsidR="00737364" w:rsidRDefault="00737364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893027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образовательного процесса, средства обучения</w:t>
      </w:r>
    </w:p>
    <w:p w:rsidR="00737364" w:rsidRPr="00D661DB" w:rsidRDefault="00737364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027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Учебно-методическое обеспечение</w:t>
      </w:r>
    </w:p>
    <w:p w:rsidR="00737364" w:rsidRPr="00D661DB" w:rsidRDefault="00737364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Безруких М.М., Филиппова Т.А. Две недели в лагере здоровья / Рабочая тетрадь для школьников. – М.: ОЛМА-ПРЕСС Инвест, 2003.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sz w:val="28"/>
          <w:szCs w:val="28"/>
        </w:rPr>
        <w:t>Безруких М.М., Филиппова Т.А. Разговор о правильном питании/ Рабочая тетрадь для школьников.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– М.: ОЛМА-ПРЕСС, 2008.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М.М., Филиппова Т.А., Макеева А.Г. Разговор о правильном питании / Методическое пособие. – М.: ОЛМА-ПРЕСС, 2006.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, М.М. Формула правильного питания: Методическое пособие / М.М. </w:t>
      </w:r>
      <w:proofErr w:type="gramStart"/>
      <w:r w:rsidRPr="00D661DB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, Т.А. Филиппова, А.Г. Макеева. – М.: ОЛМА Медиа Групп, 2009. – 80 </w:t>
      </w:r>
      <w:proofErr w:type="gramStart"/>
      <w:r w:rsidRPr="00D661DB">
        <w:rPr>
          <w:rFonts w:ascii="Times New Roman" w:hAnsi="Times New Roman"/>
          <w:sz w:val="28"/>
          <w:szCs w:val="28"/>
        </w:rPr>
        <w:t>с</w:t>
      </w:r>
      <w:proofErr w:type="gramEnd"/>
      <w:r w:rsidRPr="00D661DB">
        <w:rPr>
          <w:rFonts w:ascii="Times New Roman" w:hAnsi="Times New Roman"/>
          <w:sz w:val="28"/>
          <w:szCs w:val="28"/>
        </w:rPr>
        <w:t>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Пособия для учителя и дополнительная литература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Акимова С.С. Биология в таблицах, схемах, рисунках. – М.: Лист, 1997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Асатиани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В.С. Химия нашего организма. – М., 1969. – 300 с.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sz w:val="28"/>
          <w:szCs w:val="28"/>
        </w:rPr>
        <w:t>Безруких М.М., Сонькин В.Д., Фарбер Д.А. Возрастная физиология.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– М., 2002. – 414 с.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hAnsi="Times New Roman"/>
          <w:sz w:val="28"/>
          <w:szCs w:val="28"/>
        </w:rPr>
        <w:t>Богоявленская А.Е. Активные формы и методы обучения биологии: Растения. Бактерии. Грибы. Лишайники. – М.: Просвещение, 1996.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Буянова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Н.Я познаю мир: Детская энциклопедия: Медицина. – М.: АСТ, 1998.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Зайцев Г., Зайцев А. Твоё здоровье. – </w:t>
      </w:r>
      <w:proofErr w:type="gramStart"/>
      <w:r w:rsidRPr="00D661DB">
        <w:rPr>
          <w:rFonts w:ascii="Times New Roman" w:hAnsi="Times New Roman"/>
          <w:sz w:val="28"/>
          <w:szCs w:val="28"/>
        </w:rPr>
        <w:t>С-Пб</w:t>
      </w:r>
      <w:proofErr w:type="gramEnd"/>
      <w:r w:rsidRPr="00D661DB">
        <w:rPr>
          <w:rFonts w:ascii="Times New Roman" w:hAnsi="Times New Roman"/>
          <w:sz w:val="28"/>
          <w:szCs w:val="28"/>
        </w:rPr>
        <w:t>., 1997.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Зверева И.В. Нестандартные уроки биологии. 5 класс. Волгоград: «Корифей» 2007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Издательский дом «Первое сентября» «Здоровье детей» № 13, 1-15 июля / 2005. с. 16-28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Издательский дом «Первое сентября» «Здоровье детей» № 15, 1-15 августа / 2004. С. 5-8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Издательский дом «Первое сентября» «Здоровье детей» № 15, 1-15 августа / 2005. С. 5-47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Коростелёв Н. </w:t>
      </w:r>
      <w:proofErr w:type="gramStart"/>
      <w:r w:rsidRPr="00D661DB">
        <w:rPr>
          <w:rFonts w:ascii="Times New Roman" w:hAnsi="Times New Roman"/>
          <w:sz w:val="28"/>
          <w:szCs w:val="28"/>
        </w:rPr>
        <w:t>От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А до Я детям о здоровье. – М.: Медицина, 1987.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Кульневич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Лакоценина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 Т.П. Не совсем обычный урок: Практическое пособие для учителей Ростов-н</w:t>
      </w:r>
      <w:proofErr w:type="gram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: ТЦ «Учитель», 2001.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Ладодо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К.С. Питание здорового и больного ребенка. – М, 1995. – 190 с.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Методическое пособие по воспитательной работе образовательной программы «Мой выбор». М., Ижица – 2005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Обухова Л.А., </w:t>
      </w:r>
      <w:proofErr w:type="spellStart"/>
      <w:r w:rsidRPr="00D661DB">
        <w:rPr>
          <w:rFonts w:ascii="Times New Roman" w:hAnsi="Times New Roman"/>
          <w:sz w:val="28"/>
          <w:szCs w:val="28"/>
        </w:rPr>
        <w:t>Лемяскина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Н.А. Школа докторов природы. – М.: ВАКО, 2004.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Поздняковский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В.М. Гигиенические основы питания, безопасность и экспертиза продовольственных товаров. – Новосибирск, 1999. – 450 </w:t>
      </w:r>
      <w:proofErr w:type="gramStart"/>
      <w:r w:rsidRPr="00D661DB">
        <w:rPr>
          <w:rFonts w:ascii="Times New Roman" w:hAnsi="Times New Roman"/>
          <w:sz w:val="28"/>
          <w:szCs w:val="28"/>
        </w:rPr>
        <w:t>с</w:t>
      </w:r>
      <w:proofErr w:type="gramEnd"/>
      <w:r w:rsidRPr="00D661DB">
        <w:rPr>
          <w:rFonts w:ascii="Times New Roman" w:hAnsi="Times New Roman"/>
          <w:sz w:val="28"/>
          <w:szCs w:val="28"/>
        </w:rPr>
        <w:t>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Сорока Н.Ф. Питание и здоровье. – Минск: Беларусь, 1994. – 350 </w:t>
      </w:r>
      <w:proofErr w:type="gramStart"/>
      <w:r w:rsidRPr="00D661DB">
        <w:rPr>
          <w:rFonts w:ascii="Times New Roman" w:hAnsi="Times New Roman"/>
          <w:sz w:val="28"/>
          <w:szCs w:val="28"/>
        </w:rPr>
        <w:t>с</w:t>
      </w:r>
      <w:proofErr w:type="gramEnd"/>
      <w:r w:rsidRPr="00D661DB">
        <w:rPr>
          <w:rFonts w:ascii="Times New Roman" w:hAnsi="Times New Roman"/>
          <w:sz w:val="28"/>
          <w:szCs w:val="28"/>
        </w:rPr>
        <w:t>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Справочник по детской </w:t>
      </w:r>
      <w:proofErr w:type="gramStart"/>
      <w:r w:rsidRPr="00D661DB">
        <w:rPr>
          <w:rFonts w:ascii="Times New Roman" w:hAnsi="Times New Roman"/>
          <w:sz w:val="28"/>
          <w:szCs w:val="28"/>
        </w:rPr>
        <w:t>диетике</w:t>
      </w:r>
      <w:proofErr w:type="gramEnd"/>
      <w:r w:rsidRPr="00D661DB">
        <w:rPr>
          <w:rFonts w:ascii="Times New Roman" w:hAnsi="Times New Roman"/>
          <w:sz w:val="28"/>
          <w:szCs w:val="28"/>
        </w:rPr>
        <w:t>. – М., 1977. – 340 с.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Студеникин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М.Я. Книга о здоровье детей. – М., 1986. – 287 с.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Суматохин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«Биология / Экология». Сборник заданий, задач и упражнений с ответами: Пособие для учащихся основной школы.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 xml:space="preserve">Эксперименты и наблюдения на уроках биологии. Методическое пособие / Авторы: В.С. Анохина, Л.Д. </w:t>
      </w:r>
      <w:proofErr w:type="spellStart"/>
      <w:r w:rsidRPr="00D661DB">
        <w:rPr>
          <w:rFonts w:ascii="Times New Roman" w:hAnsi="Times New Roman"/>
          <w:sz w:val="28"/>
          <w:szCs w:val="28"/>
        </w:rPr>
        <w:t>Бурко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D661DB">
        <w:rPr>
          <w:rFonts w:ascii="Times New Roman" w:hAnsi="Times New Roman"/>
          <w:sz w:val="28"/>
          <w:szCs w:val="28"/>
        </w:rPr>
        <w:t>Захаревская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и др. – Минск: </w:t>
      </w:r>
      <w:proofErr w:type="spellStart"/>
      <w:r w:rsidRPr="00D661DB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Энцыклапедыя,1998.</w:t>
      </w:r>
    </w:p>
    <w:p w:rsidR="00737364" w:rsidRDefault="00737364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027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737364" w:rsidRPr="00D661DB" w:rsidRDefault="00737364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Мультимедийные средства обучения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Интерактивное учебное пособие «Наглядная биология» «Химия клетки. Вещества клетки и ткани растений», изд-во «Экзамен», 2012.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Интерактивное учебное пособие «Наглядная анатомия». Изд-во «Экзамен», 2012.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D661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ресурсы</w:t>
      </w:r>
      <w:r w:rsidRPr="00D661DB">
        <w:rPr>
          <w:rFonts w:ascii="Times New Roman" w:eastAsia="Times New Roman" w:hAnsi="Times New Roman"/>
          <w:sz w:val="28"/>
          <w:szCs w:val="28"/>
          <w:lang w:val="en-US" w:eastAsia="ru-RU"/>
        </w:rPr>
        <w:t>: bio.1september.ru; new.school-collection.edu.ru; school-collection.iv-edu.ru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Лабораторный практикум</w:t>
      </w:r>
      <w:r w:rsidR="00C242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биологии</w:t>
      </w: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. 5-11 класс, в 2-х дисках.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Электронный атлас школьника. – М.: «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ЧеРо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», «Интерактивная линия», 2004.</w:t>
      </w:r>
    </w:p>
    <w:p w:rsidR="00893027" w:rsidRPr="004C6DED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C6D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Технические средства обучения</w:t>
      </w:r>
    </w:p>
    <w:p w:rsidR="00893027" w:rsidRPr="00D661DB" w:rsidRDefault="00893027" w:rsidP="004C6D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eastAsia="ru-RU"/>
        </w:rPr>
      </w:pPr>
      <w:r w:rsidRPr="00D661DB">
        <w:rPr>
          <w:rFonts w:ascii="Times New Roman" w:eastAsia="DejaVu Sans" w:hAnsi="Times New Roman"/>
          <w:color w:val="000000"/>
          <w:sz w:val="28"/>
          <w:szCs w:val="28"/>
          <w:lang w:eastAsia="ru-RU"/>
        </w:rPr>
        <w:t>Компьютер.</w:t>
      </w:r>
    </w:p>
    <w:p w:rsidR="00893027" w:rsidRPr="00D661DB" w:rsidRDefault="00893027" w:rsidP="004C6D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eastAsia="ru-RU"/>
        </w:rPr>
      </w:pPr>
      <w:r w:rsidRPr="00D661DB">
        <w:rPr>
          <w:rFonts w:ascii="Times New Roman" w:eastAsia="DejaVu Sans" w:hAnsi="Times New Roman"/>
          <w:color w:val="000000"/>
          <w:sz w:val="28"/>
          <w:szCs w:val="28"/>
          <w:lang w:eastAsia="ru-RU"/>
        </w:rPr>
        <w:t>Мультимедийный проектор.</w:t>
      </w:r>
    </w:p>
    <w:p w:rsidR="00893027" w:rsidRPr="00D661DB" w:rsidRDefault="00893027" w:rsidP="004C6D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eastAsia="ru-RU"/>
        </w:rPr>
      </w:pPr>
      <w:r w:rsidRPr="00D661DB">
        <w:rPr>
          <w:rFonts w:ascii="Times New Roman" w:eastAsia="DejaVu Sans" w:hAnsi="Times New Roman"/>
          <w:color w:val="000000"/>
          <w:sz w:val="28"/>
          <w:szCs w:val="28"/>
          <w:lang w:eastAsia="ru-RU"/>
        </w:rPr>
        <w:t>Интерактивная доска.</w:t>
      </w:r>
    </w:p>
    <w:p w:rsidR="00893027" w:rsidRPr="00D661DB" w:rsidRDefault="00893027" w:rsidP="004C6D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eastAsia="ru-RU"/>
        </w:rPr>
      </w:pPr>
      <w:r w:rsidRPr="00D661DB">
        <w:rPr>
          <w:rFonts w:ascii="Times New Roman" w:eastAsia="DejaVu Sans" w:hAnsi="Times New Roman"/>
          <w:color w:val="000000"/>
          <w:sz w:val="28"/>
          <w:szCs w:val="28"/>
          <w:lang w:eastAsia="ru-RU"/>
        </w:rPr>
        <w:t>Микроскопы.</w:t>
      </w:r>
    </w:p>
    <w:p w:rsidR="00893027" w:rsidRPr="00D661DB" w:rsidRDefault="00893027" w:rsidP="004C6D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sz w:val="28"/>
          <w:szCs w:val="28"/>
          <w:lang w:eastAsia="ru-RU"/>
        </w:rPr>
      </w:pPr>
      <w:r w:rsidRPr="00D661DB">
        <w:rPr>
          <w:rFonts w:ascii="Times New Roman" w:eastAsia="DejaVu Sans" w:hAnsi="Times New Roman"/>
          <w:color w:val="000000"/>
          <w:sz w:val="28"/>
          <w:szCs w:val="28"/>
          <w:lang w:eastAsia="ru-RU"/>
        </w:rPr>
        <w:t>Лупа ручная.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Лабораторное оборудование 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 инструментов </w:t>
      </w:r>
      <w:proofErr w:type="spellStart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препаровальных</w:t>
      </w:r>
      <w:proofErr w:type="spellEnd"/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Наглядный материал и натуральные объекты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Комплект микропрепаратов по теме «Человек».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Пособие «Анатомия человека».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Комплект таблиц по теме «Человека»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Комплект таблиц по теме «Пищеварение»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Раздаточный материал.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Коллекция «Внутренние органы человека»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Коллекция рецептов</w:t>
      </w:r>
    </w:p>
    <w:p w:rsidR="00893027" w:rsidRPr="00D661DB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Коллекция. Кухонная утварь различных культур.</w:t>
      </w:r>
    </w:p>
    <w:p w:rsidR="00893027" w:rsidRDefault="00893027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1DB">
        <w:rPr>
          <w:rFonts w:ascii="Times New Roman" w:eastAsia="Times New Roman" w:hAnsi="Times New Roman"/>
          <w:sz w:val="28"/>
          <w:szCs w:val="28"/>
          <w:lang w:eastAsia="ru-RU"/>
        </w:rPr>
        <w:t>Коллекция. Наборы кухонной посуды.</w:t>
      </w:r>
    </w:p>
    <w:p w:rsidR="004C6DED" w:rsidRPr="00D661DB" w:rsidRDefault="004C6DED" w:rsidP="004C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93027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1DB">
        <w:rPr>
          <w:rFonts w:ascii="Times New Roman" w:hAnsi="Times New Roman"/>
          <w:b/>
          <w:sz w:val="28"/>
          <w:szCs w:val="28"/>
        </w:rPr>
        <w:t>Литература для учащихся:</w:t>
      </w:r>
    </w:p>
    <w:p w:rsidR="004C6DED" w:rsidRPr="00D661DB" w:rsidRDefault="004C6DED" w:rsidP="004C6D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Аленов М. Энциклопедия живописи. – М., 2004.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1DB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D661DB">
        <w:rPr>
          <w:rFonts w:ascii="Times New Roman" w:hAnsi="Times New Roman"/>
          <w:sz w:val="28"/>
          <w:szCs w:val="28"/>
        </w:rPr>
        <w:t xml:space="preserve"> М.М. Формула правильного питания: Рабочая тетрадь / М.М. </w:t>
      </w:r>
      <w:proofErr w:type="gramStart"/>
      <w:r w:rsidRPr="00D661DB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D661DB">
        <w:rPr>
          <w:rFonts w:ascii="Times New Roman" w:hAnsi="Times New Roman"/>
          <w:sz w:val="28"/>
          <w:szCs w:val="28"/>
        </w:rPr>
        <w:t>, Т.А. Филиппова, А.Г. Макеева. – М.</w:t>
      </w:r>
      <w:r w:rsidR="00D661DB">
        <w:rPr>
          <w:rFonts w:ascii="Times New Roman" w:hAnsi="Times New Roman"/>
          <w:sz w:val="28"/>
          <w:szCs w:val="28"/>
        </w:rPr>
        <w:t xml:space="preserve">: ОЛМА Медиа Групп, 2009. – 80 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Огуреева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Г.Н. Краткий атлас-справочник грибника и ягодника. – М.: Издательство АСТ, 2001. – 220 </w:t>
      </w:r>
      <w:proofErr w:type="gramStart"/>
      <w:r w:rsidRPr="00D661DB">
        <w:rPr>
          <w:rFonts w:ascii="Times New Roman" w:hAnsi="Times New Roman"/>
          <w:sz w:val="28"/>
          <w:szCs w:val="28"/>
        </w:rPr>
        <w:t>с</w:t>
      </w:r>
      <w:proofErr w:type="gramEnd"/>
      <w:r w:rsidRPr="00D661DB">
        <w:rPr>
          <w:rFonts w:ascii="Times New Roman" w:hAnsi="Times New Roman"/>
          <w:sz w:val="28"/>
          <w:szCs w:val="28"/>
        </w:rPr>
        <w:t>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Похлебкин</w:t>
      </w:r>
      <w:proofErr w:type="spellEnd"/>
      <w:r w:rsidRPr="00D661DB">
        <w:rPr>
          <w:rFonts w:ascii="Times New Roman" w:hAnsi="Times New Roman"/>
          <w:sz w:val="28"/>
          <w:szCs w:val="28"/>
        </w:rPr>
        <w:t>, В.В. Из истории русской кулинарно</w:t>
      </w:r>
      <w:r w:rsidR="001875B9">
        <w:rPr>
          <w:rFonts w:ascii="Times New Roman" w:hAnsi="Times New Roman"/>
          <w:sz w:val="28"/>
          <w:szCs w:val="28"/>
        </w:rPr>
        <w:t>й культуры. – М., 2004.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Похлебкин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В.В. История важнейших п</w:t>
      </w:r>
      <w:r w:rsidR="001875B9">
        <w:rPr>
          <w:rFonts w:ascii="Times New Roman" w:hAnsi="Times New Roman"/>
          <w:sz w:val="28"/>
          <w:szCs w:val="28"/>
        </w:rPr>
        <w:t>ищевых продуктов. – М., 2000.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Похлебкин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В.В. Кулинарный словарь. – М., 2000. – 500 с.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Похлебкин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В.В. Кухни славянских народов. – М., 2004. – 240 с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1DB">
        <w:rPr>
          <w:rFonts w:ascii="Times New Roman" w:hAnsi="Times New Roman"/>
          <w:sz w:val="28"/>
          <w:szCs w:val="28"/>
        </w:rPr>
        <w:t>Похлебкин</w:t>
      </w:r>
      <w:proofErr w:type="spellEnd"/>
      <w:r w:rsidRPr="00D661DB">
        <w:rPr>
          <w:rFonts w:ascii="Times New Roman" w:hAnsi="Times New Roman"/>
          <w:sz w:val="28"/>
          <w:szCs w:val="28"/>
        </w:rPr>
        <w:t xml:space="preserve"> В.В. Тайны хорошей кухни. – М., 2001. – 330 с.</w:t>
      </w:r>
    </w:p>
    <w:p w:rsidR="00893027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Рыбы СССР. – М., 1969. – 400 с.</w:t>
      </w:r>
    </w:p>
    <w:p w:rsidR="003115C8" w:rsidRPr="00D661DB" w:rsidRDefault="00893027" w:rsidP="004C6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1DB">
        <w:rPr>
          <w:rFonts w:ascii="Times New Roman" w:hAnsi="Times New Roman"/>
          <w:sz w:val="28"/>
          <w:szCs w:val="28"/>
        </w:rPr>
        <w:t>Этикет и сервировка праздничного стола. – М., 2002. – 400 с.</w:t>
      </w:r>
    </w:p>
    <w:sectPr w:rsidR="003115C8" w:rsidRPr="00D661DB" w:rsidSect="00D661DB">
      <w:headerReference w:type="default" r:id="rId7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E4" w:rsidRDefault="00E466E4" w:rsidP="00EA75F7">
      <w:pPr>
        <w:spacing w:after="0" w:line="240" w:lineRule="auto"/>
      </w:pPr>
      <w:r>
        <w:separator/>
      </w:r>
    </w:p>
  </w:endnote>
  <w:endnote w:type="continuationSeparator" w:id="0">
    <w:p w:rsidR="00E466E4" w:rsidRDefault="00E466E4" w:rsidP="00EA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E4" w:rsidRDefault="00E466E4" w:rsidP="00EA75F7">
      <w:pPr>
        <w:spacing w:after="0" w:line="240" w:lineRule="auto"/>
      </w:pPr>
      <w:r>
        <w:separator/>
      </w:r>
    </w:p>
  </w:footnote>
  <w:footnote w:type="continuationSeparator" w:id="0">
    <w:p w:rsidR="00E466E4" w:rsidRDefault="00E466E4" w:rsidP="00EA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F7" w:rsidRPr="00EA75F7" w:rsidRDefault="00EA75F7">
    <w:pPr>
      <w:pStyle w:val="a4"/>
      <w:jc w:val="center"/>
      <w:rPr>
        <w:rFonts w:ascii="Times New Roman" w:hAnsi="Times New Roman"/>
        <w:sz w:val="16"/>
        <w:szCs w:val="16"/>
      </w:rPr>
    </w:pPr>
    <w:r w:rsidRPr="00EA75F7">
      <w:rPr>
        <w:rFonts w:ascii="Times New Roman" w:hAnsi="Times New Roman"/>
        <w:sz w:val="16"/>
        <w:szCs w:val="16"/>
      </w:rPr>
      <w:fldChar w:fldCharType="begin"/>
    </w:r>
    <w:r w:rsidRPr="00EA75F7">
      <w:rPr>
        <w:rFonts w:ascii="Times New Roman" w:hAnsi="Times New Roman"/>
        <w:sz w:val="16"/>
        <w:szCs w:val="16"/>
      </w:rPr>
      <w:instrText>PAGE   \* MERGEFORMAT</w:instrText>
    </w:r>
    <w:r w:rsidRPr="00EA75F7">
      <w:rPr>
        <w:rFonts w:ascii="Times New Roman" w:hAnsi="Times New Roman"/>
        <w:sz w:val="16"/>
        <w:szCs w:val="16"/>
      </w:rPr>
      <w:fldChar w:fldCharType="separate"/>
    </w:r>
    <w:r w:rsidR="003B653C">
      <w:rPr>
        <w:rFonts w:ascii="Times New Roman" w:hAnsi="Times New Roman"/>
        <w:noProof/>
        <w:sz w:val="16"/>
        <w:szCs w:val="16"/>
      </w:rPr>
      <w:t>26</w:t>
    </w:r>
    <w:r w:rsidRPr="00EA75F7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6204"/>
    <w:multiLevelType w:val="hybridMultilevel"/>
    <w:tmpl w:val="C242E09C"/>
    <w:lvl w:ilvl="0" w:tplc="F6EAF01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72423"/>
    <w:multiLevelType w:val="multilevel"/>
    <w:tmpl w:val="F92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D5D89"/>
    <w:multiLevelType w:val="hybridMultilevel"/>
    <w:tmpl w:val="30885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B56CA"/>
    <w:multiLevelType w:val="hybridMultilevel"/>
    <w:tmpl w:val="B8EE39AA"/>
    <w:lvl w:ilvl="0" w:tplc="688E8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8C35C9"/>
    <w:multiLevelType w:val="hybridMultilevel"/>
    <w:tmpl w:val="6606609E"/>
    <w:lvl w:ilvl="0" w:tplc="01821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009EF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27"/>
    <w:rsid w:val="000F0F97"/>
    <w:rsid w:val="001875B9"/>
    <w:rsid w:val="00261C6E"/>
    <w:rsid w:val="002C4533"/>
    <w:rsid w:val="002C71D0"/>
    <w:rsid w:val="002F1F0D"/>
    <w:rsid w:val="003115C8"/>
    <w:rsid w:val="003B653C"/>
    <w:rsid w:val="003F7C35"/>
    <w:rsid w:val="004130A8"/>
    <w:rsid w:val="00460763"/>
    <w:rsid w:val="004C6DED"/>
    <w:rsid w:val="00500C83"/>
    <w:rsid w:val="00626667"/>
    <w:rsid w:val="00677B39"/>
    <w:rsid w:val="00737364"/>
    <w:rsid w:val="00772B02"/>
    <w:rsid w:val="007A71F0"/>
    <w:rsid w:val="007D42C0"/>
    <w:rsid w:val="00893027"/>
    <w:rsid w:val="008953E5"/>
    <w:rsid w:val="008A7DE4"/>
    <w:rsid w:val="00906783"/>
    <w:rsid w:val="00A52440"/>
    <w:rsid w:val="00AB5D13"/>
    <w:rsid w:val="00AC311E"/>
    <w:rsid w:val="00AD61D5"/>
    <w:rsid w:val="00B35DA2"/>
    <w:rsid w:val="00B715C3"/>
    <w:rsid w:val="00BA322E"/>
    <w:rsid w:val="00BB1D8B"/>
    <w:rsid w:val="00C060A0"/>
    <w:rsid w:val="00C2429A"/>
    <w:rsid w:val="00C36049"/>
    <w:rsid w:val="00C6587E"/>
    <w:rsid w:val="00C92CF1"/>
    <w:rsid w:val="00D661DB"/>
    <w:rsid w:val="00DA0C7A"/>
    <w:rsid w:val="00DB32F0"/>
    <w:rsid w:val="00E07D9B"/>
    <w:rsid w:val="00E466E4"/>
    <w:rsid w:val="00E67E3B"/>
    <w:rsid w:val="00EA75F7"/>
    <w:rsid w:val="00F94798"/>
    <w:rsid w:val="00FD70D1"/>
    <w:rsid w:val="00FE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3027"/>
  </w:style>
  <w:style w:type="numbering" w:customStyle="1" w:styleId="11">
    <w:name w:val="Нет списка11"/>
    <w:next w:val="a2"/>
    <w:uiPriority w:val="99"/>
    <w:semiHidden/>
    <w:unhideWhenUsed/>
    <w:rsid w:val="00893027"/>
  </w:style>
  <w:style w:type="table" w:styleId="a3">
    <w:name w:val="Table Grid"/>
    <w:basedOn w:val="a1"/>
    <w:uiPriority w:val="59"/>
    <w:rsid w:val="0089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5F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EA75F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75F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EA75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7663</Words>
  <Characters>43683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cp:lastModifiedBy>ladygets_v_v</cp:lastModifiedBy>
  <cp:revision>2</cp:revision>
  <dcterms:created xsi:type="dcterms:W3CDTF">2015-03-02T11:05:00Z</dcterms:created>
  <dcterms:modified xsi:type="dcterms:W3CDTF">2015-03-02T11:05:00Z</dcterms:modified>
</cp:coreProperties>
</file>