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D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59E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молодежной политики </w:t>
      </w:r>
    </w:p>
    <w:p w:rsidR="002E1DC8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59E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Краевой инновационной площадки (КИП-2017)</w:t>
      </w: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2018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год</w:t>
      </w: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390D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259E">
        <w:rPr>
          <w:rFonts w:ascii="Times New Roman" w:hAnsi="Times New Roman" w:cs="Times New Roman"/>
          <w:sz w:val="30"/>
          <w:szCs w:val="30"/>
        </w:rPr>
        <w:t xml:space="preserve">государственное бюджетное профессиональное учреждение </w:t>
      </w:r>
    </w:p>
    <w:p w:rsidR="007D259E" w:rsidRDefault="007D259E" w:rsidP="009D39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D259E">
        <w:rPr>
          <w:rFonts w:ascii="Times New Roman" w:hAnsi="Times New Roman" w:cs="Times New Roman"/>
          <w:sz w:val="30"/>
          <w:szCs w:val="30"/>
        </w:rPr>
        <w:t xml:space="preserve">Краснодарского края «Славянский </w:t>
      </w:r>
      <w:proofErr w:type="spellStart"/>
      <w:r w:rsidRPr="007D259E">
        <w:rPr>
          <w:rFonts w:ascii="Times New Roman" w:hAnsi="Times New Roman" w:cs="Times New Roman"/>
          <w:sz w:val="30"/>
          <w:szCs w:val="30"/>
        </w:rPr>
        <w:t>электротехнологический</w:t>
      </w:r>
      <w:proofErr w:type="spellEnd"/>
      <w:r w:rsidRPr="007D259E">
        <w:rPr>
          <w:rFonts w:ascii="Times New Roman" w:hAnsi="Times New Roman" w:cs="Times New Roman"/>
          <w:sz w:val="30"/>
          <w:szCs w:val="30"/>
        </w:rPr>
        <w:t xml:space="preserve"> техникум»</w:t>
      </w:r>
    </w:p>
    <w:p w:rsidR="009D390D" w:rsidRPr="007D259E" w:rsidRDefault="009D390D" w:rsidP="009D39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390D" w:rsidRPr="00C50E25" w:rsidRDefault="007D259E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C50E25">
        <w:rPr>
          <w:rFonts w:ascii="Times New Roman" w:hAnsi="Times New Roman"/>
          <w:sz w:val="32"/>
          <w:szCs w:val="32"/>
          <w:lang w:eastAsia="ru-RU"/>
        </w:rPr>
        <w:t xml:space="preserve">Досуговая </w:t>
      </w:r>
      <w:proofErr w:type="spellStart"/>
      <w:r w:rsidRPr="00C50E25">
        <w:rPr>
          <w:rFonts w:ascii="Times New Roman" w:hAnsi="Times New Roman"/>
          <w:sz w:val="32"/>
          <w:szCs w:val="32"/>
          <w:lang w:eastAsia="ru-RU"/>
        </w:rPr>
        <w:t>профориентационная</w:t>
      </w:r>
      <w:proofErr w:type="spellEnd"/>
      <w:r w:rsidRPr="00C50E25">
        <w:rPr>
          <w:rFonts w:ascii="Times New Roman" w:hAnsi="Times New Roman"/>
          <w:sz w:val="32"/>
          <w:szCs w:val="32"/>
          <w:lang w:eastAsia="ru-RU"/>
        </w:rPr>
        <w:t xml:space="preserve"> площадка для школьников «Город Мастеров» на базе ГБПОУ КК «Славянский </w:t>
      </w:r>
    </w:p>
    <w:p w:rsidR="007D259E" w:rsidRPr="00C50E25" w:rsidRDefault="007D259E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C50E25">
        <w:rPr>
          <w:rFonts w:ascii="Times New Roman" w:hAnsi="Times New Roman"/>
          <w:sz w:val="32"/>
          <w:szCs w:val="32"/>
          <w:lang w:eastAsia="ru-RU"/>
        </w:rPr>
        <w:t>электротехнологическ</w:t>
      </w:r>
      <w:r w:rsidR="009D390D" w:rsidRPr="00C50E25">
        <w:rPr>
          <w:rFonts w:ascii="Times New Roman" w:hAnsi="Times New Roman"/>
          <w:sz w:val="32"/>
          <w:szCs w:val="32"/>
          <w:lang w:eastAsia="ru-RU"/>
        </w:rPr>
        <w:t>ий</w:t>
      </w:r>
      <w:proofErr w:type="spellEnd"/>
      <w:r w:rsidR="009D390D" w:rsidRPr="00C50E25">
        <w:rPr>
          <w:rFonts w:ascii="Times New Roman" w:hAnsi="Times New Roman"/>
          <w:sz w:val="32"/>
          <w:szCs w:val="32"/>
          <w:lang w:eastAsia="ru-RU"/>
        </w:rPr>
        <w:t xml:space="preserve"> техникум» («Город Мастеров»)</w:t>
      </w:r>
    </w:p>
    <w:p w:rsidR="002E5EB3" w:rsidRPr="00C50E25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E5EB3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E5EB3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E5EB3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E5EB3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D390D" w:rsidRDefault="009D390D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E5EB3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E5EB3" w:rsidRDefault="002E5EB3" w:rsidP="009D39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Славянск-на-Кубани</w:t>
      </w:r>
    </w:p>
    <w:p w:rsidR="009D390D" w:rsidRPr="002E5EB3" w:rsidRDefault="002E5EB3" w:rsidP="009D39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>2018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801"/>
        <w:gridCol w:w="3789"/>
        <w:gridCol w:w="5054"/>
      </w:tblGrid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2E5EB3" w:rsidP="002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(учреждения)</w:t>
            </w:r>
          </w:p>
        </w:tc>
        <w:tc>
          <w:tcPr>
            <w:tcW w:w="5054" w:type="dxa"/>
          </w:tcPr>
          <w:p w:rsidR="002E5EB3" w:rsidRPr="00717797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ное учреждение Краснодарского края «Сл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 xml:space="preserve">вянский </w:t>
            </w:r>
            <w:proofErr w:type="spellStart"/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электротехнологрческий</w:t>
            </w:r>
            <w:proofErr w:type="spellEnd"/>
            <w:r w:rsidRPr="0071779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2E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26464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(учреждения)</w:t>
            </w:r>
          </w:p>
        </w:tc>
        <w:tc>
          <w:tcPr>
            <w:tcW w:w="5054" w:type="dxa"/>
          </w:tcPr>
          <w:p w:rsidR="002E5EB3" w:rsidRPr="00717797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sz w:val="24"/>
                <w:szCs w:val="24"/>
              </w:rPr>
              <w:t>ГБПОУ КК СЭТ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054" w:type="dxa"/>
          </w:tcPr>
          <w:p w:rsidR="002E5EB3" w:rsidRPr="00717797" w:rsidRDefault="00AE3C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353560, Российская Федерация, Краснода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ский </w:t>
            </w:r>
            <w:r w:rsidR="00717797"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рай, г. Славянск-на-Кубани, ул. Красн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дарская, 248</w:t>
            </w:r>
          </w:p>
          <w:p w:rsidR="00AE3CA4" w:rsidRPr="00717797" w:rsidRDefault="00AE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(86146)23276, (86146)41681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F26464" w:rsidRDefault="00F26464" w:rsidP="00F26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54" w:type="dxa"/>
          </w:tcPr>
          <w:p w:rsidR="002E5EB3" w:rsidRPr="00717797" w:rsidRDefault="007177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(86146) 2-32-76, 4-16-81,</w:t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факс: (86146) 2-32-07</w:t>
            </w:r>
          </w:p>
          <w:p w:rsidR="00717797" w:rsidRPr="00717797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set_tex@mail.ru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54" w:type="dxa"/>
          </w:tcPr>
          <w:p w:rsidR="002E5EB3" w:rsidRPr="005A41BA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Осмачкин Александр Анатольевич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Ученая степень, звание</w:t>
            </w:r>
          </w:p>
        </w:tc>
        <w:tc>
          <w:tcPr>
            <w:tcW w:w="5054" w:type="dxa"/>
          </w:tcPr>
          <w:p w:rsidR="002E5EB3" w:rsidRPr="002E5EB3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054" w:type="dxa"/>
          </w:tcPr>
          <w:p w:rsidR="002E5EB3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 Черных,</w:t>
            </w:r>
          </w:p>
          <w:p w:rsidR="00717797" w:rsidRPr="002E5EB3" w:rsidRDefault="0071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Яновна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2E5EB3" w:rsidRPr="002E5EB3" w:rsidRDefault="002E5EB3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E5EB3" w:rsidRPr="002E5EB3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054" w:type="dxa"/>
          </w:tcPr>
          <w:p w:rsidR="002E5EB3" w:rsidRPr="002E5EB3" w:rsidRDefault="00717797" w:rsidP="00EC725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Досуговая </w:t>
            </w:r>
            <w:proofErr w:type="spellStart"/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площадка для школьников «Город Мастеров» на базе ГБПОУ КК «Славянский </w:t>
            </w:r>
            <w:proofErr w:type="spellStart"/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</w:t>
            </w:r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1433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техникум» («Город Мастеров»).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инновационной площадки</w:t>
            </w:r>
          </w:p>
        </w:tc>
        <w:tc>
          <w:tcPr>
            <w:tcW w:w="5054" w:type="dxa"/>
          </w:tcPr>
          <w:p w:rsidR="00717797" w:rsidRPr="00900843" w:rsidRDefault="00717797" w:rsidP="00EC7254">
            <w:pPr>
              <w:tabs>
                <w:tab w:val="left" w:pos="851"/>
              </w:tabs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эффективной системы психолого-педагогического сопровождения професси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нального выбора подростков, мотивации их к профессиональной деятельности на основе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  <w:p w:rsidR="00717797" w:rsidRPr="00900843" w:rsidRDefault="00717797" w:rsidP="00EC7254">
            <w:pPr>
              <w:tabs>
                <w:tab w:val="left" w:pos="851"/>
              </w:tabs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Эффективность инновации обеспечивается тем, что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«выв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дится» из школьных аудиторий на досуговую площадку, выходит за рамки скучных лекций и бесед, превращаясь в увлекательное путеш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ствие в Город Мастеров, в котором можно п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различными профессиями, и не словах, а на деле, ознакомившись и приняв участие в настоящем производственном пр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цессе.</w:t>
            </w:r>
          </w:p>
          <w:p w:rsidR="00F26464" w:rsidRPr="002E5EB3" w:rsidRDefault="00717797" w:rsidP="00EC725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реализация программы, должны быть организованы на основе социального партнерства и сотрудничества (Центр занят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населения, школы, родители).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5054" w:type="dxa"/>
          </w:tcPr>
          <w:p w:rsidR="00F26464" w:rsidRPr="002E5EB3" w:rsidRDefault="00717797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инновационного психол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го-педагогического сопровождения професс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ориентации школьников, мотивация их к профессиональной деятельности.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054" w:type="dxa"/>
          </w:tcPr>
          <w:p w:rsidR="00717797" w:rsidRPr="00900843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эффективной помощи по професс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ональному самоопределению с помощью с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временных технологий школьникам;</w:t>
            </w:r>
          </w:p>
          <w:p w:rsidR="00717797" w:rsidRPr="00900843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к профессиональной деятельности, формирование интереса к профессиям средн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го профессионального образования, востреб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ванным на рынке труда Краснодарского края;</w:t>
            </w:r>
          </w:p>
          <w:p w:rsidR="00717797" w:rsidRPr="00900843" w:rsidRDefault="00717797" w:rsidP="00EC7254">
            <w:pPr>
              <w:pStyle w:val="a4"/>
              <w:tabs>
                <w:tab w:val="left" w:pos="0"/>
              </w:tabs>
              <w:ind w:left="-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 xml:space="preserve">обеспечение преемственности и интеграции в программу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программу ранней профориентации, основ профессиональной подготовки и состязаний школьников в пр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фессиональном мастерстве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6464" w:rsidRPr="002E5EB3" w:rsidRDefault="00717797" w:rsidP="00EC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потребителей образовател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 и заинтересованных лиц о деятел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ности и предлагаемых услугах в учреждениях СПО.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инновационной деятельности</w:t>
            </w:r>
          </w:p>
        </w:tc>
        <w:tc>
          <w:tcPr>
            <w:tcW w:w="5054" w:type="dxa"/>
          </w:tcPr>
          <w:p w:rsidR="00521D23" w:rsidRPr="00900843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(принята всенародным голосованием 12.12.1993) (с уч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том поправок, внесенных Законами РФ о п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правках к Конституции РФ от 30.12.2008 № 6-ФКЗ, от 30.12.2008 № 7-ФКЗ, от 05.02.2014 № 2-ФКЗ, от 21.07.2014 № 11-ФКЗ);</w:t>
            </w:r>
          </w:p>
          <w:p w:rsidR="00521D23" w:rsidRPr="00900843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Федеральный закон от 29.12.2012 № 273-ФЗ (ред. от 01.05.2017) «Об образовании в Ро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сийской Федерации»;</w:t>
            </w:r>
          </w:p>
          <w:p w:rsidR="00521D23" w:rsidRPr="001747A7" w:rsidRDefault="00521D23" w:rsidP="00EC725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1747A7">
              <w:rPr>
                <w:b w:val="0"/>
                <w:sz w:val="24"/>
                <w:szCs w:val="24"/>
              </w:rPr>
              <w:t>Федеральный закон «Об основных гарантиях прав ребенка в Российской Федерации» от 24.07.1998 № 124-ФЗ (ред. от 28.12.2016);</w:t>
            </w:r>
          </w:p>
          <w:p w:rsidR="00521D23" w:rsidRPr="001747A7" w:rsidRDefault="00521D23" w:rsidP="00EC7254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747A7">
              <w:rPr>
                <w:b w:val="0"/>
                <w:sz w:val="24"/>
                <w:szCs w:val="24"/>
              </w:rPr>
              <w:t>Государственная программа Российской Ф</w:t>
            </w:r>
            <w:r w:rsidRPr="001747A7">
              <w:rPr>
                <w:b w:val="0"/>
                <w:sz w:val="24"/>
                <w:szCs w:val="24"/>
              </w:rPr>
              <w:t>е</w:t>
            </w:r>
            <w:r w:rsidRPr="001747A7">
              <w:rPr>
                <w:b w:val="0"/>
                <w:sz w:val="24"/>
                <w:szCs w:val="24"/>
              </w:rPr>
              <w:t>дерации «Развитие образования» на 2013- 2020 годы, утвержденная Постановлением Правительства РФ от 15.04.2014 № 295 (ред. от 31.03.2017) «Об утверждении госуда</w:t>
            </w:r>
            <w:r w:rsidRPr="001747A7">
              <w:rPr>
                <w:b w:val="0"/>
                <w:sz w:val="24"/>
                <w:szCs w:val="24"/>
              </w:rPr>
              <w:t>р</w:t>
            </w:r>
            <w:r w:rsidRPr="001747A7">
              <w:rPr>
                <w:b w:val="0"/>
                <w:sz w:val="24"/>
                <w:szCs w:val="24"/>
              </w:rPr>
              <w:t>ственной программы Российской Федерации «Развитие образования» на 2013 - 2020 годы»;</w:t>
            </w:r>
          </w:p>
          <w:p w:rsidR="00521D23" w:rsidRPr="00900843" w:rsidRDefault="00521D23" w:rsidP="00EC7254">
            <w:pPr>
              <w:pStyle w:val="a4"/>
              <w:tabs>
                <w:tab w:val="left" w:pos="851"/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Постановлением главы администрации (г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бернатора) Краснодарского края от 05.10.2015 № 939 «Об утверждении государственной программы Краснодарского края «Развитие образования»;</w:t>
            </w:r>
          </w:p>
          <w:p w:rsidR="00F26464" w:rsidRPr="002E5EB3" w:rsidRDefault="00521D23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до 2020 года, утверждённая распоряжением Правительства РФ от 17.11.2008 № 1662р.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54" w:type="dxa"/>
          </w:tcPr>
          <w:p w:rsidR="00F26464" w:rsidRPr="002E5EB3" w:rsidRDefault="00521D23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Программа интегрирует системы среднего общего образования и среднего професси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 xml:space="preserve">нального образования в части формирования основ ключевых компетенций, эффективной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</w:rPr>
              <w:t xml:space="preserve"> работы, в том числе в рамках</w:t>
            </w:r>
            <w:r w:rsidRPr="00174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74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в программе инструментария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программы ранней профориент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основ профессиональной подготовки профессиональному мастерству;</w:t>
            </w:r>
          </w:p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инновационная организация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онной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в форме досуговой площадки, 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где интенсивный процесс обучения и воспит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ния воспринимается и усваивается школьн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ками легко, охотно и качественно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в рамках программы практико-ориентированных занятий (мастер-классов) 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основе современных научно-педагогических методик с использованием игровых технол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гий;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D23" w:rsidRPr="00900843" w:rsidRDefault="00521D23" w:rsidP="00EC725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принципиально новый подход к организации рекламной части приемной компании;</w:t>
            </w:r>
          </w:p>
          <w:p w:rsidR="00F26464" w:rsidRPr="002E5EB3" w:rsidRDefault="00521D23" w:rsidP="00EC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«Город Мастеров» построена на основе взаимодействия по схеме: Центр зан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тости – техникум – школы.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практическая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чимость</w:t>
            </w:r>
          </w:p>
        </w:tc>
        <w:tc>
          <w:tcPr>
            <w:tcW w:w="5054" w:type="dxa"/>
          </w:tcPr>
          <w:p w:rsidR="00521D23" w:rsidRPr="00900843" w:rsidRDefault="00521D23" w:rsidP="00EC7254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43">
              <w:rPr>
                <w:rFonts w:ascii="Times New Roman" w:hAnsi="Times New Roman"/>
                <w:sz w:val="24"/>
                <w:szCs w:val="24"/>
              </w:rPr>
              <w:t>Инновационная образовательная программа нацелена на решение целого ряда актуальных проблем:</w:t>
            </w:r>
          </w:p>
          <w:p w:rsidR="00521D23" w:rsidRPr="00900843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0843">
              <w:rPr>
                <w:rFonts w:ascii="Times New Roman" w:hAnsi="Times New Roman"/>
                <w:sz w:val="24"/>
                <w:szCs w:val="24"/>
              </w:rPr>
              <w:t xml:space="preserve">ставится и воплощается задача 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возрождения интереса к профессиям среднего професси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образования, особенно к наиболее востребованным на рынке труда Краснода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ского края, в том числе к программам Топ-50 востребованных и перспективных профессий;</w:t>
            </w:r>
            <w:proofErr w:type="gramEnd"/>
          </w:p>
          <w:p w:rsidR="00521D23" w:rsidRPr="00900843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формулируется для непосредственного пр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менения на практике программа психолого-педагогического сопровождения професси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выбора подростков;</w:t>
            </w:r>
          </w:p>
          <w:p w:rsidR="00521D23" w:rsidRPr="00900843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формулируется принципиально новая форма работы с потенциальными абитуриентами (и их родителями), основанная на ранней проф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риентации и наглядно-практическом ознако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лении с профессиями и специальностями СПО</w:t>
            </w:r>
            <w:r w:rsidR="00057AC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6464" w:rsidRPr="00057AC6" w:rsidRDefault="00521D23" w:rsidP="00EC7254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создается возможность через программу «Г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 xml:space="preserve">род Мастеров» осуществить дополнительную интеграцию 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в инновационную краевую пр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 xml:space="preserve">грамму </w:t>
            </w:r>
            <w:proofErr w:type="spellStart"/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proofErr w:type="spellEnd"/>
            <w:r w:rsidRPr="009008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proofErr w:type="spellEnd"/>
            <w:r w:rsidRPr="009008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9008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0084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 w:rsidR="00057AC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57AC6" w:rsidRPr="002E5EB3" w:rsidTr="007123CC">
        <w:tc>
          <w:tcPr>
            <w:tcW w:w="801" w:type="dxa"/>
            <w:tcMar>
              <w:left w:w="0" w:type="dxa"/>
            </w:tcMar>
          </w:tcPr>
          <w:p w:rsidR="00F26464" w:rsidRPr="002E5EB3" w:rsidRDefault="00F26464" w:rsidP="002E5EB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F26464" w:rsidRDefault="00F2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2018 год</w:t>
            </w:r>
          </w:p>
        </w:tc>
        <w:tc>
          <w:tcPr>
            <w:tcW w:w="5054" w:type="dxa"/>
          </w:tcPr>
          <w:p w:rsidR="00F26464" w:rsidRDefault="00397E22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нормативной, теоретической и методической базы для деятельности КИП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A7" w:rsidRPr="000B0FF2" w:rsidRDefault="00C117A1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деятельность КИП всех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техникума: </w:t>
            </w:r>
            <w:r w:rsidR="00057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образования, 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пециального центра компетенций, 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центра, </w:t>
            </w:r>
            <w:r w:rsidR="00057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по воспитательной работе, 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>УМО по общеобр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2F5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зовательным дисциплинам, </w:t>
            </w:r>
            <w:r w:rsidR="000B0FF2" w:rsidRPr="00BC1CC3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0B0FF2" w:rsidRPr="00BC1CC3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образовательного маркетинга, </w:t>
            </w:r>
            <w:r w:rsidR="000B0FF2" w:rsidRPr="00BC1CC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B0FF2" w:rsidRPr="00BC1C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0FF2" w:rsidRPr="00BC1CC3">
              <w:rPr>
                <w:rFonts w:ascii="Times New Roman" w:hAnsi="Times New Roman" w:cs="Times New Roman"/>
                <w:sz w:val="24"/>
                <w:szCs w:val="24"/>
              </w:rPr>
              <w:t>денческого научного общества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22" w:rsidRDefault="00397E22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КИП</w:t>
            </w:r>
            <w:r w:rsidR="00496BA7">
              <w:rPr>
                <w:rFonts w:ascii="Times New Roman" w:hAnsi="Times New Roman" w:cs="Times New Roman"/>
                <w:sz w:val="24"/>
                <w:szCs w:val="24"/>
              </w:rPr>
              <w:t>: масштаба деятельности</w:t>
            </w:r>
            <w:r w:rsidR="00057AC6">
              <w:rPr>
                <w:rFonts w:ascii="Times New Roman" w:hAnsi="Times New Roman" w:cs="Times New Roman"/>
                <w:sz w:val="24"/>
                <w:szCs w:val="24"/>
              </w:rPr>
              <w:t xml:space="preserve"> КИП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BA7">
              <w:rPr>
                <w:rFonts w:ascii="Times New Roman" w:hAnsi="Times New Roman" w:cs="Times New Roman"/>
                <w:sz w:val="24"/>
                <w:szCs w:val="24"/>
              </w:rPr>
              <w:t xml:space="preserve"> охвата школ, выход на принципиально новый уровень </w:t>
            </w:r>
            <w:r w:rsidR="000B0FF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496BA7">
              <w:rPr>
                <w:rFonts w:ascii="Times New Roman" w:hAnsi="Times New Roman" w:cs="Times New Roman"/>
                <w:sz w:val="24"/>
                <w:szCs w:val="24"/>
              </w:rPr>
              <w:t>практической и научно-исследовательской работы</w:t>
            </w:r>
            <w:r w:rsidR="00057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A7" w:rsidRPr="00057AC6" w:rsidRDefault="00057AC6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Дальнейшая 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>интеграци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0843">
              <w:rPr>
                <w:rFonts w:ascii="Times New Roman" w:hAnsi="Times New Roman"/>
                <w:sz w:val="24"/>
                <w:szCs w:val="24"/>
              </w:rPr>
              <w:t xml:space="preserve"> в программу </w:t>
            </w:r>
            <w:proofErr w:type="spellStart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программу ранней профориент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00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ции, основ профессиональной подготовки и состязаний школьников в профессиональном мастерстве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57AC6" w:rsidRPr="000B0FF2" w:rsidRDefault="00057AC6" w:rsidP="00EC7254">
            <w:pPr>
              <w:pStyle w:val="a4"/>
              <w:numPr>
                <w:ilvl w:val="0"/>
                <w:numId w:val="2"/>
              </w:numPr>
              <w:tabs>
                <w:tab w:val="left" w:pos="4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совершенствование формир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емой КИП «Город мастеров» 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иннов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ционного психолого-педагогического сопр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вождения профессионально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выбора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ников, мотивация их к профессиональной де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00843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</w:tc>
      </w:tr>
    </w:tbl>
    <w:p w:rsidR="004E6361" w:rsidRDefault="004E6361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64" w:rsidRDefault="00F26464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64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2018 год</w:t>
      </w:r>
    </w:p>
    <w:p w:rsidR="009425D9" w:rsidRDefault="009425D9" w:rsidP="00942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3651"/>
      </w:tblGrid>
      <w:tr w:rsidR="004E6361" w:rsidRPr="004E6361" w:rsidTr="007123CC">
        <w:tc>
          <w:tcPr>
            <w:tcW w:w="817" w:type="dxa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6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E6361" w:rsidRPr="004E6361" w:rsidTr="007123CC">
        <w:tc>
          <w:tcPr>
            <w:tcW w:w="9713" w:type="dxa"/>
            <w:gridSpan w:val="4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6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E6361" w:rsidRPr="007168E3" w:rsidTr="007123CC">
        <w:tc>
          <w:tcPr>
            <w:tcW w:w="817" w:type="dxa"/>
          </w:tcPr>
          <w:p w:rsidR="004E6361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4E6361" w:rsidRPr="007168E3" w:rsidRDefault="00550C30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Перманентный мониторинг 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татов анкетирования школьников в рамках реализации программы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суговой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щадки «Город Мастеров» </w:t>
            </w:r>
          </w:p>
        </w:tc>
        <w:tc>
          <w:tcPr>
            <w:tcW w:w="1559" w:type="dxa"/>
          </w:tcPr>
          <w:p w:rsidR="004E6361" w:rsidRPr="007168E3" w:rsidRDefault="001C4C93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550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1" w:type="dxa"/>
          </w:tcPr>
          <w:p w:rsidR="004E6361" w:rsidRPr="007168E3" w:rsidRDefault="00550C30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данных для анализа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досуговой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«Город Маст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ров» с целью непрерывного улу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шения ее результатов</w:t>
            </w:r>
          </w:p>
        </w:tc>
      </w:tr>
      <w:tr w:rsidR="007168E3" w:rsidRPr="007168E3" w:rsidTr="007123CC">
        <w:tc>
          <w:tcPr>
            <w:tcW w:w="817" w:type="dxa"/>
          </w:tcPr>
          <w:p w:rsidR="007168E3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168E3" w:rsidRPr="007168E3" w:rsidRDefault="0009137B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данных Центра занятости Славянского района и </w:t>
            </w:r>
            <w:r w:rsidRPr="00032246">
              <w:rPr>
                <w:rFonts w:ascii="Times New Roman" w:hAnsi="Times New Roman" w:cs="Times New Roman"/>
              </w:rPr>
              <w:t>«</w:t>
            </w:r>
            <w:proofErr w:type="spellStart"/>
            <w:r w:rsidRPr="00032246">
              <w:rPr>
                <w:rFonts w:ascii="Times New Roman" w:hAnsi="Times New Roman" w:cs="Times New Roman"/>
              </w:rPr>
              <w:t>Краснода</w:t>
            </w:r>
            <w:r w:rsidRPr="00032246">
              <w:rPr>
                <w:rFonts w:ascii="Times New Roman" w:hAnsi="Times New Roman" w:cs="Times New Roman"/>
              </w:rPr>
              <w:t>р</w:t>
            </w:r>
            <w:r w:rsidRPr="00032246">
              <w:rPr>
                <w:rFonts w:ascii="Times New Roman" w:hAnsi="Times New Roman" w:cs="Times New Roman"/>
              </w:rPr>
              <w:t>стата</w:t>
            </w:r>
            <w:proofErr w:type="spellEnd"/>
            <w:r w:rsidR="00F052BC" w:rsidRPr="00032246">
              <w:rPr>
                <w:rFonts w:ascii="Times New Roman" w:hAnsi="Times New Roman" w:cs="Times New Roman"/>
              </w:rPr>
              <w:t>»</w:t>
            </w:r>
            <w:r w:rsidRPr="000322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потребностях и обеспече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квалифицированными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чими кадрами</w:t>
            </w:r>
            <w:r w:rsidR="00F052BC">
              <w:rPr>
                <w:rFonts w:ascii="Times New Roman" w:hAnsi="Times New Roman" w:cs="Times New Roman"/>
              </w:rPr>
              <w:t xml:space="preserve"> района и края</w:t>
            </w:r>
          </w:p>
        </w:tc>
        <w:tc>
          <w:tcPr>
            <w:tcW w:w="1559" w:type="dxa"/>
          </w:tcPr>
          <w:p w:rsidR="007168E3" w:rsidRPr="007168E3" w:rsidRDefault="00F052BC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51" w:type="dxa"/>
          </w:tcPr>
          <w:p w:rsidR="007168E3" w:rsidRPr="007168E3" w:rsidRDefault="00032246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объективных данных для подбора перечня реализуемых программ и развития деятельности КИП (мастер-классы и </w:t>
            </w:r>
            <w:proofErr w:type="spellStart"/>
            <w:r>
              <w:rPr>
                <w:rFonts w:ascii="Times New Roman" w:hAnsi="Times New Roman" w:cs="Times New Roman"/>
              </w:rPr>
              <w:t>профорие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работа) </w:t>
            </w:r>
          </w:p>
        </w:tc>
      </w:tr>
      <w:tr w:rsidR="004E6361" w:rsidRPr="004E6361" w:rsidTr="007123CC">
        <w:tc>
          <w:tcPr>
            <w:tcW w:w="9713" w:type="dxa"/>
            <w:gridSpan w:val="4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4E6361" w:rsidRPr="007168E3" w:rsidTr="007123CC">
        <w:tc>
          <w:tcPr>
            <w:tcW w:w="817" w:type="dxa"/>
          </w:tcPr>
          <w:p w:rsidR="004E6361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4E6361" w:rsidRPr="00BB7A6A" w:rsidRDefault="00BB7A6A" w:rsidP="00EC7254">
            <w:pPr>
              <w:jc w:val="both"/>
              <w:rPr>
                <w:rFonts w:ascii="Times New Roman" w:hAnsi="Times New Roman" w:cs="Times New Roman"/>
              </w:rPr>
            </w:pPr>
            <w:r w:rsidRPr="00BB7A6A">
              <w:rPr>
                <w:rFonts w:ascii="Times New Roman" w:hAnsi="Times New Roman" w:cs="Times New Roman"/>
              </w:rPr>
              <w:t xml:space="preserve">Разработка 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дополнительной общера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з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вивающей программы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для школьн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ков «Основы кулинарии»</w:t>
            </w:r>
          </w:p>
        </w:tc>
        <w:tc>
          <w:tcPr>
            <w:tcW w:w="1559" w:type="dxa"/>
          </w:tcPr>
          <w:p w:rsidR="004E6361" w:rsidRPr="007168E3" w:rsidRDefault="00BB7A6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3651" w:type="dxa"/>
          </w:tcPr>
          <w:p w:rsidR="004E6361" w:rsidRPr="007168E3" w:rsidRDefault="0093071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и методическое обоснование р</w:t>
            </w:r>
            <w:r w:rsidR="00BB7A6A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я</w:t>
            </w:r>
            <w:r w:rsidR="00BB7A6A">
              <w:rPr>
                <w:rFonts w:ascii="Times New Roman" w:hAnsi="Times New Roman" w:cs="Times New Roman"/>
              </w:rPr>
              <w:t xml:space="preserve"> деятельности КИП «Город мастеров» на новом уровне, - в течение всего учебного года</w:t>
            </w:r>
          </w:p>
        </w:tc>
      </w:tr>
      <w:tr w:rsidR="00BB7A6A" w:rsidRPr="007168E3" w:rsidTr="007123CC">
        <w:tc>
          <w:tcPr>
            <w:tcW w:w="817" w:type="dxa"/>
          </w:tcPr>
          <w:p w:rsidR="00BB7A6A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B7A6A" w:rsidRPr="00BB7A6A" w:rsidRDefault="00BB7A6A" w:rsidP="00EC7254">
            <w:pPr>
              <w:jc w:val="both"/>
              <w:rPr>
                <w:rFonts w:ascii="Times New Roman" w:hAnsi="Times New Roman" w:cs="Times New Roman"/>
              </w:rPr>
            </w:pPr>
            <w:r w:rsidRPr="00BB7A6A">
              <w:rPr>
                <w:rFonts w:ascii="Times New Roman" w:hAnsi="Times New Roman" w:cs="Times New Roman"/>
              </w:rPr>
              <w:t xml:space="preserve">Разработка 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дополнительной общера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з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вивающей программы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для школьн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ков «Компьютерная диагностика а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томобиля»</w:t>
            </w:r>
          </w:p>
        </w:tc>
        <w:tc>
          <w:tcPr>
            <w:tcW w:w="1559" w:type="dxa"/>
          </w:tcPr>
          <w:p w:rsidR="00BB7A6A" w:rsidRPr="007168E3" w:rsidRDefault="00BB7A6A" w:rsidP="00BB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3651" w:type="dxa"/>
          </w:tcPr>
          <w:p w:rsidR="00BB7A6A" w:rsidRPr="007168E3" w:rsidRDefault="0093071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Теоретическое и методическое обоснование развития </w:t>
            </w:r>
            <w:r w:rsidR="00BB7A6A">
              <w:rPr>
                <w:rFonts w:ascii="Times New Roman" w:hAnsi="Times New Roman" w:cs="Times New Roman"/>
              </w:rPr>
              <w:t>деятельности КИП «Город мастеров» на новом уровне, - в течение учебного года</w:t>
            </w:r>
          </w:p>
        </w:tc>
      </w:tr>
      <w:tr w:rsidR="007168E3" w:rsidRPr="007168E3" w:rsidTr="007123CC">
        <w:tc>
          <w:tcPr>
            <w:tcW w:w="817" w:type="dxa"/>
          </w:tcPr>
          <w:p w:rsidR="007168E3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7168E3" w:rsidRPr="007168E3" w:rsidRDefault="002E55B5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 об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кружковой деятельности для школьников на базе ГБПОУ КК «Славянского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техникума»</w:t>
            </w:r>
          </w:p>
        </w:tc>
        <w:tc>
          <w:tcPr>
            <w:tcW w:w="1559" w:type="dxa"/>
          </w:tcPr>
          <w:p w:rsidR="007168E3" w:rsidRPr="007168E3" w:rsidRDefault="002E55B5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3651" w:type="dxa"/>
          </w:tcPr>
          <w:p w:rsidR="007168E3" w:rsidRPr="007168E3" w:rsidRDefault="002E55B5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акт для организации кружковой работы для школьников на базе ГБПОУ КК СЭТ</w:t>
            </w:r>
          </w:p>
        </w:tc>
      </w:tr>
      <w:tr w:rsidR="004E6361" w:rsidRPr="004E6361" w:rsidTr="007123CC">
        <w:tc>
          <w:tcPr>
            <w:tcW w:w="9713" w:type="dxa"/>
            <w:gridSpan w:val="4"/>
          </w:tcPr>
          <w:p w:rsidR="004E6361" w:rsidRPr="004E6361" w:rsidRDefault="004E6361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4E6361" w:rsidRPr="007168E3" w:rsidTr="007123CC">
        <w:tc>
          <w:tcPr>
            <w:tcW w:w="817" w:type="dxa"/>
          </w:tcPr>
          <w:p w:rsidR="004E6361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4E6361" w:rsidRPr="007168E3" w:rsidRDefault="007168E3" w:rsidP="002C2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</w:t>
            </w:r>
            <w:r w:rsidR="0072416D">
              <w:rPr>
                <w:rFonts w:ascii="Times New Roman" w:hAnsi="Times New Roman" w:cs="Times New Roman"/>
              </w:rPr>
              <w:t xml:space="preserve">досуговой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«Город Мастеров»</w:t>
            </w:r>
            <w:r w:rsidR="002C287F">
              <w:rPr>
                <w:rFonts w:ascii="Times New Roman" w:hAnsi="Times New Roman" w:cs="Times New Roman"/>
              </w:rPr>
              <w:t xml:space="preserve"> в рамках профе</w:t>
            </w:r>
            <w:r w:rsidR="002C287F">
              <w:rPr>
                <w:rFonts w:ascii="Times New Roman" w:hAnsi="Times New Roman" w:cs="Times New Roman"/>
              </w:rPr>
              <w:t>с</w:t>
            </w:r>
            <w:r w:rsidR="002C287F">
              <w:rPr>
                <w:rFonts w:ascii="Times New Roman" w:hAnsi="Times New Roman" w:cs="Times New Roman"/>
              </w:rPr>
              <w:t>сий: Повар, кондитер; Мастер отд</w:t>
            </w:r>
            <w:r w:rsidR="002C287F">
              <w:rPr>
                <w:rFonts w:ascii="Times New Roman" w:hAnsi="Times New Roman" w:cs="Times New Roman"/>
              </w:rPr>
              <w:t>е</w:t>
            </w:r>
            <w:r w:rsidR="002C287F">
              <w:rPr>
                <w:rFonts w:ascii="Times New Roman" w:hAnsi="Times New Roman" w:cs="Times New Roman"/>
              </w:rPr>
              <w:t>лочных строительных и декорати</w:t>
            </w:r>
            <w:r w:rsidR="002C287F">
              <w:rPr>
                <w:rFonts w:ascii="Times New Roman" w:hAnsi="Times New Roman" w:cs="Times New Roman"/>
              </w:rPr>
              <w:t>в</w:t>
            </w:r>
            <w:r w:rsidR="002C287F">
              <w:rPr>
                <w:rFonts w:ascii="Times New Roman" w:hAnsi="Times New Roman" w:cs="Times New Roman"/>
              </w:rPr>
              <w:t>ных работ; Слесарь по ремонту строительных машин; Тракторист-машин</w:t>
            </w:r>
            <w:r w:rsidR="009425D9">
              <w:rPr>
                <w:rFonts w:ascii="Times New Roman" w:hAnsi="Times New Roman" w:cs="Times New Roman"/>
              </w:rPr>
              <w:t>ист сельскохозяйственного производства; Электромонтер по ремонту и обслуживанию электр</w:t>
            </w:r>
            <w:r w:rsidR="009425D9">
              <w:rPr>
                <w:rFonts w:ascii="Times New Roman" w:hAnsi="Times New Roman" w:cs="Times New Roman"/>
              </w:rPr>
              <w:t>о</w:t>
            </w:r>
            <w:r w:rsidR="009425D9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559" w:type="dxa"/>
          </w:tcPr>
          <w:p w:rsidR="009425D9" w:rsidRDefault="00EC7254" w:rsidP="00EC7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28.05.2018 -01.06.2018 и </w:t>
            </w:r>
          </w:p>
          <w:p w:rsidR="009425D9" w:rsidRDefault="009425D9" w:rsidP="00EC7254">
            <w:pPr>
              <w:jc w:val="center"/>
              <w:rPr>
                <w:rFonts w:ascii="Times New Roman" w:hAnsi="Times New Roman" w:cs="Times New Roman"/>
              </w:rPr>
            </w:pPr>
          </w:p>
          <w:p w:rsidR="004E6361" w:rsidRPr="007168E3" w:rsidRDefault="009D32B7" w:rsidP="00EC7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  <w:r w:rsidR="00EC72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="00EC72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-02</w:t>
            </w:r>
            <w:r w:rsidR="008B73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B7307">
              <w:rPr>
                <w:rFonts w:ascii="Times New Roman" w:hAnsi="Times New Roman" w:cs="Times New Roman"/>
              </w:rPr>
              <w:t>.</w:t>
            </w:r>
            <w:r w:rsidR="00EC72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651" w:type="dxa"/>
          </w:tcPr>
          <w:p w:rsidR="004E6361" w:rsidRPr="007168E3" w:rsidRDefault="0072416D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инновационной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граммы досуговой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«Город Мастеров» на постоянной основе</w:t>
            </w:r>
          </w:p>
        </w:tc>
      </w:tr>
      <w:tr w:rsidR="00930714" w:rsidRPr="007168E3" w:rsidTr="007123CC">
        <w:tc>
          <w:tcPr>
            <w:tcW w:w="817" w:type="dxa"/>
          </w:tcPr>
          <w:p w:rsidR="00930714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930714" w:rsidRPr="007168E3" w:rsidRDefault="0093071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дополнительной общ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е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развивающей программы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для школ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ь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ников «Основы кулинарии»</w:t>
            </w:r>
          </w:p>
        </w:tc>
        <w:tc>
          <w:tcPr>
            <w:tcW w:w="1559" w:type="dxa"/>
          </w:tcPr>
          <w:p w:rsidR="00930714" w:rsidRPr="007168E3" w:rsidRDefault="00930714" w:rsidP="0093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EC72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="00EC72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-01.06.</w:t>
            </w:r>
            <w:r w:rsidR="00EC72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</w:tcPr>
          <w:p w:rsidR="00930714" w:rsidRPr="007168E3" w:rsidRDefault="0093071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деятельности КИП «Город мастеров» на новом уровне, - в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всего учебного года</w:t>
            </w:r>
          </w:p>
        </w:tc>
      </w:tr>
      <w:tr w:rsidR="00930714" w:rsidRPr="007168E3" w:rsidTr="007123CC">
        <w:tc>
          <w:tcPr>
            <w:tcW w:w="817" w:type="dxa"/>
          </w:tcPr>
          <w:p w:rsidR="00930714" w:rsidRPr="007168E3" w:rsidRDefault="00EE6EB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6" w:type="dxa"/>
          </w:tcPr>
          <w:p w:rsidR="00930714" w:rsidRPr="007168E3" w:rsidRDefault="0093071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дополнительной общ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е</w:t>
            </w:r>
            <w:r w:rsidRPr="00BB7A6A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развивающей программы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для школ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ь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ников «Компьютерная диагностика автомобиля»</w:t>
            </w:r>
          </w:p>
        </w:tc>
        <w:tc>
          <w:tcPr>
            <w:tcW w:w="1559" w:type="dxa"/>
          </w:tcPr>
          <w:p w:rsidR="00930714" w:rsidRPr="007168E3" w:rsidRDefault="00930714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="00EC72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="00EC72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-01.06.</w:t>
            </w:r>
            <w:r w:rsidR="00EC72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1" w:type="dxa"/>
          </w:tcPr>
          <w:p w:rsidR="00930714" w:rsidRPr="007168E3" w:rsidRDefault="0093071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деятельности КИП «Город мастеров» на новом уровне, - в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учебного года</w:t>
            </w:r>
          </w:p>
        </w:tc>
      </w:tr>
      <w:tr w:rsidR="0044166A" w:rsidRPr="007168E3" w:rsidTr="007123CC">
        <w:tc>
          <w:tcPr>
            <w:tcW w:w="817" w:type="dxa"/>
          </w:tcPr>
          <w:p w:rsidR="0044166A" w:rsidRDefault="000B0FF2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44166A" w:rsidRPr="000B0FF2" w:rsidRDefault="00EC725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открытых дверей </w:t>
            </w:r>
            <w:r w:rsidR="0044166A" w:rsidRPr="000B0FF2">
              <w:rPr>
                <w:rFonts w:ascii="Times New Roman" w:hAnsi="Times New Roman" w:cs="Times New Roman"/>
              </w:rPr>
              <w:t>Сп</w:t>
            </w:r>
            <w:r w:rsidR="0044166A" w:rsidRPr="000B0FF2">
              <w:rPr>
                <w:rFonts w:ascii="Times New Roman" w:hAnsi="Times New Roman" w:cs="Times New Roman"/>
              </w:rPr>
              <w:t>е</w:t>
            </w:r>
            <w:r w:rsidR="0044166A" w:rsidRPr="000B0FF2">
              <w:rPr>
                <w:rFonts w:ascii="Times New Roman" w:hAnsi="Times New Roman" w:cs="Times New Roman"/>
              </w:rPr>
              <w:t xml:space="preserve">циального центра компетенций (компетенция </w:t>
            </w:r>
            <w:r w:rsidR="00C117A1" w:rsidRPr="000B0FF2">
              <w:rPr>
                <w:rFonts w:ascii="Times New Roman" w:hAnsi="Times New Roman" w:cs="Times New Roman"/>
              </w:rPr>
              <w:t>«</w:t>
            </w:r>
            <w:r w:rsidR="0044166A" w:rsidRPr="000B0FF2">
              <w:rPr>
                <w:rFonts w:ascii="Times New Roman" w:hAnsi="Times New Roman" w:cs="Times New Roman"/>
              </w:rPr>
              <w:t>Малярные декор</w:t>
            </w:r>
            <w:r w:rsidR="0044166A" w:rsidRPr="000B0FF2">
              <w:rPr>
                <w:rFonts w:ascii="Times New Roman" w:hAnsi="Times New Roman" w:cs="Times New Roman"/>
              </w:rPr>
              <w:t>а</w:t>
            </w:r>
            <w:r w:rsidR="0044166A" w:rsidRPr="000B0FF2">
              <w:rPr>
                <w:rFonts w:ascii="Times New Roman" w:hAnsi="Times New Roman" w:cs="Times New Roman"/>
              </w:rPr>
              <w:t>тивные работы</w:t>
            </w:r>
            <w:r w:rsidR="00C117A1" w:rsidRPr="000B0FF2">
              <w:rPr>
                <w:rFonts w:ascii="Times New Roman" w:hAnsi="Times New Roman" w:cs="Times New Roman"/>
              </w:rPr>
              <w:t>»</w:t>
            </w:r>
            <w:r w:rsidR="0044166A" w:rsidRPr="000B0FF2">
              <w:rPr>
                <w:rFonts w:ascii="Times New Roman" w:hAnsi="Times New Roman" w:cs="Times New Roman"/>
              </w:rPr>
              <w:t>) на базе ГБПОУ КК СЭТ для школ Краснодарского края</w:t>
            </w:r>
          </w:p>
        </w:tc>
        <w:tc>
          <w:tcPr>
            <w:tcW w:w="1559" w:type="dxa"/>
          </w:tcPr>
          <w:p w:rsidR="0044166A" w:rsidRDefault="0044166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651" w:type="dxa"/>
          </w:tcPr>
          <w:p w:rsidR="0044166A" w:rsidRPr="0044166A" w:rsidRDefault="0044166A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деятельность КИП СЦК на базе ГБПОУ КК СЭТ,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грация КИП «Город мастеров» в движение </w:t>
            </w:r>
            <w:proofErr w:type="spellStart"/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proofErr w:type="spellEnd"/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proofErr w:type="spellEnd"/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43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</w:p>
        </w:tc>
      </w:tr>
      <w:tr w:rsidR="0044166A" w:rsidRPr="007168E3" w:rsidTr="007123CC">
        <w:tc>
          <w:tcPr>
            <w:tcW w:w="817" w:type="dxa"/>
          </w:tcPr>
          <w:p w:rsidR="0044166A" w:rsidRDefault="000B0FF2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44166A" w:rsidRPr="000B0FF2" w:rsidRDefault="00EC725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  <w:r w:rsidR="0044166A" w:rsidRPr="000B0FF2">
              <w:rPr>
                <w:rFonts w:ascii="Times New Roman" w:hAnsi="Times New Roman" w:cs="Times New Roman"/>
              </w:rPr>
              <w:t>профориентации Специал</w:t>
            </w:r>
            <w:r w:rsidR="0044166A" w:rsidRPr="000B0FF2">
              <w:rPr>
                <w:rFonts w:ascii="Times New Roman" w:hAnsi="Times New Roman" w:cs="Times New Roman"/>
              </w:rPr>
              <w:t>ь</w:t>
            </w:r>
            <w:r w:rsidR="0044166A" w:rsidRPr="000B0FF2">
              <w:rPr>
                <w:rFonts w:ascii="Times New Roman" w:hAnsi="Times New Roman" w:cs="Times New Roman"/>
              </w:rPr>
              <w:t>ного центра компетенций (комп</w:t>
            </w:r>
            <w:r w:rsidR="0044166A" w:rsidRPr="000B0FF2">
              <w:rPr>
                <w:rFonts w:ascii="Times New Roman" w:hAnsi="Times New Roman" w:cs="Times New Roman"/>
              </w:rPr>
              <w:t>е</w:t>
            </w:r>
            <w:r w:rsidR="0044166A" w:rsidRPr="000B0FF2">
              <w:rPr>
                <w:rFonts w:ascii="Times New Roman" w:hAnsi="Times New Roman" w:cs="Times New Roman"/>
              </w:rPr>
              <w:t xml:space="preserve">тенция </w:t>
            </w:r>
            <w:r w:rsidR="00C117A1" w:rsidRPr="000B0FF2">
              <w:rPr>
                <w:rFonts w:ascii="Times New Roman" w:hAnsi="Times New Roman" w:cs="Times New Roman"/>
              </w:rPr>
              <w:t>«</w:t>
            </w:r>
            <w:r w:rsidR="0044166A" w:rsidRPr="000B0FF2">
              <w:rPr>
                <w:rFonts w:ascii="Times New Roman" w:hAnsi="Times New Roman" w:cs="Times New Roman"/>
              </w:rPr>
              <w:t>Малярные декоративные работы</w:t>
            </w:r>
            <w:r w:rsidR="00C117A1" w:rsidRPr="000B0FF2">
              <w:rPr>
                <w:rFonts w:ascii="Times New Roman" w:hAnsi="Times New Roman" w:cs="Times New Roman"/>
              </w:rPr>
              <w:t>»</w:t>
            </w:r>
            <w:r w:rsidR="0044166A" w:rsidRPr="000B0FF2">
              <w:rPr>
                <w:rFonts w:ascii="Times New Roman" w:hAnsi="Times New Roman" w:cs="Times New Roman"/>
              </w:rPr>
              <w:t>) на базе ГБПОУ КК СЭТ для выпускников средних школ Краснодар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59" w:type="dxa"/>
          </w:tcPr>
          <w:p w:rsidR="0044166A" w:rsidRDefault="0044166A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3651" w:type="dxa"/>
          </w:tcPr>
          <w:p w:rsidR="0044166A" w:rsidRDefault="0044166A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деятельность КИП СЦК на базе ГБПОУ КК СЭТ,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грация КИП «Город мастеров» в движение </w:t>
            </w:r>
            <w:proofErr w:type="spellStart"/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proofErr w:type="spellEnd"/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proofErr w:type="spellEnd"/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43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17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</w:t>
            </w:r>
            <w:r w:rsidR="00C117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C117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proofErr w:type="spellEnd"/>
            <w:r w:rsidR="00C117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</w:tr>
      <w:tr w:rsidR="007168E3" w:rsidRPr="007168E3" w:rsidTr="007123CC">
        <w:tc>
          <w:tcPr>
            <w:tcW w:w="817" w:type="dxa"/>
          </w:tcPr>
          <w:p w:rsidR="007168E3" w:rsidRPr="007168E3" w:rsidRDefault="000B0FF2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7168E3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 УМО «Эне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гетика и строительство» для школ Краснодарского края (</w:t>
            </w:r>
            <w:r w:rsidR="00C117A1">
              <w:rPr>
                <w:rFonts w:ascii="Times New Roman" w:hAnsi="Times New Roman" w:cs="Times New Roman"/>
              </w:rPr>
              <w:t xml:space="preserve">Мастер-класс по </w:t>
            </w:r>
            <w:r>
              <w:rPr>
                <w:rFonts w:ascii="Times New Roman" w:hAnsi="Times New Roman" w:cs="Times New Roman"/>
              </w:rPr>
              <w:t>компетенци</w:t>
            </w:r>
            <w:r w:rsidR="00C11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7A1" w:rsidRPr="00143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="00C117A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тромонтаж</w:t>
            </w:r>
            <w:r w:rsidR="00C117A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168E3" w:rsidRPr="007168E3" w:rsidRDefault="001232F5" w:rsidP="0012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</w:t>
            </w:r>
            <w:r w:rsidR="002251E4">
              <w:rPr>
                <w:rFonts w:ascii="Times New Roman" w:hAnsi="Times New Roman" w:cs="Times New Roman"/>
              </w:rPr>
              <w:t>ай 2018</w:t>
            </w:r>
          </w:p>
        </w:tc>
        <w:tc>
          <w:tcPr>
            <w:tcW w:w="3651" w:type="dxa"/>
          </w:tcPr>
          <w:p w:rsidR="007168E3" w:rsidRPr="007168E3" w:rsidRDefault="00C117A1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КИП «Город мастеров» в движение </w:t>
            </w:r>
            <w:proofErr w:type="spellStart"/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>WorldS</w:t>
            </w:r>
            <w:proofErr w:type="spellEnd"/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</w:t>
            </w:r>
            <w:proofErr w:type="spellStart"/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>il</w:t>
            </w:r>
            <w:proofErr w:type="spellEnd"/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ls</w:t>
            </w:r>
            <w:r w:rsidRPr="001433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4337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43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</w:t>
            </w:r>
          </w:p>
        </w:tc>
      </w:tr>
      <w:tr w:rsidR="002251E4" w:rsidRPr="007168E3" w:rsidTr="007123CC">
        <w:tc>
          <w:tcPr>
            <w:tcW w:w="817" w:type="dxa"/>
          </w:tcPr>
          <w:p w:rsidR="002251E4" w:rsidRPr="007168E3" w:rsidRDefault="000B0FF2" w:rsidP="00F8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2251E4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партнерстве со школами 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вянского района и других МО кроме уже имеющихся бессрочных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</w:t>
            </w:r>
          </w:p>
        </w:tc>
        <w:tc>
          <w:tcPr>
            <w:tcW w:w="1559" w:type="dxa"/>
          </w:tcPr>
          <w:p w:rsidR="002251E4" w:rsidRPr="007168E3" w:rsidRDefault="002251E4" w:rsidP="00F8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51" w:type="dxa"/>
          </w:tcPr>
          <w:p w:rsidR="002251E4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со школами Славянского района и других МО</w:t>
            </w:r>
          </w:p>
        </w:tc>
      </w:tr>
      <w:tr w:rsidR="002251E4" w:rsidRPr="004E6361" w:rsidTr="007123CC">
        <w:tc>
          <w:tcPr>
            <w:tcW w:w="9713" w:type="dxa"/>
            <w:gridSpan w:val="4"/>
          </w:tcPr>
          <w:p w:rsidR="002251E4" w:rsidRPr="004E6361" w:rsidRDefault="002251E4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251E4" w:rsidRPr="007168E3" w:rsidTr="007123CC">
        <w:tc>
          <w:tcPr>
            <w:tcW w:w="817" w:type="dxa"/>
          </w:tcPr>
          <w:p w:rsidR="002251E4" w:rsidRPr="007168E3" w:rsidRDefault="000B0FF2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2251E4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Положения о краевой инновационной площадке «Город Мастеров» ГБПОУ КК «Славянский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559" w:type="dxa"/>
          </w:tcPr>
          <w:p w:rsidR="002251E4" w:rsidRPr="007168E3" w:rsidRDefault="002251E4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3651" w:type="dxa"/>
          </w:tcPr>
          <w:p w:rsidR="002251E4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локальный акт, регулирующий деятельность КИП «Город мастеров»</w:t>
            </w:r>
          </w:p>
        </w:tc>
      </w:tr>
      <w:tr w:rsidR="002251E4" w:rsidRPr="007168E3" w:rsidTr="007123CC">
        <w:tc>
          <w:tcPr>
            <w:tcW w:w="817" w:type="dxa"/>
          </w:tcPr>
          <w:p w:rsidR="002251E4" w:rsidRPr="007168E3" w:rsidRDefault="000B0FF2" w:rsidP="000B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2251E4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издание методиче</w:t>
            </w:r>
            <w:r w:rsidR="007D1470">
              <w:rPr>
                <w:rFonts w:ascii="Times New Roman" w:hAnsi="Times New Roman" w:cs="Times New Roman"/>
              </w:rPr>
              <w:t>ского пособия «</w:t>
            </w:r>
            <w:r>
              <w:rPr>
                <w:rFonts w:ascii="Times New Roman" w:hAnsi="Times New Roman" w:cs="Times New Roman"/>
              </w:rPr>
              <w:t>Методическая копилка» мастер-классов, проводимых в 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ках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досуговой площадки «Город Мастеров»»</w:t>
            </w:r>
          </w:p>
        </w:tc>
        <w:tc>
          <w:tcPr>
            <w:tcW w:w="1559" w:type="dxa"/>
          </w:tcPr>
          <w:p w:rsidR="002251E4" w:rsidRPr="007168E3" w:rsidRDefault="002251E4" w:rsidP="00F2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3651" w:type="dxa"/>
          </w:tcPr>
          <w:p w:rsidR="002251E4" w:rsidRPr="007168E3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для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в ГБПОУ КК СЭТ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КИП «Город Мастеров» и трансляция опыта для других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 СПО Краснодарского края</w:t>
            </w:r>
          </w:p>
        </w:tc>
      </w:tr>
      <w:tr w:rsidR="002251E4" w:rsidRPr="004E6361" w:rsidTr="007123CC">
        <w:tc>
          <w:tcPr>
            <w:tcW w:w="9713" w:type="dxa"/>
            <w:gridSpan w:val="4"/>
          </w:tcPr>
          <w:p w:rsidR="002251E4" w:rsidRPr="004E6361" w:rsidRDefault="002251E4" w:rsidP="00F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251E4" w:rsidRPr="007168E3" w:rsidTr="007123CC">
        <w:trPr>
          <w:trHeight w:val="1407"/>
        </w:trPr>
        <w:tc>
          <w:tcPr>
            <w:tcW w:w="817" w:type="dxa"/>
          </w:tcPr>
          <w:p w:rsidR="002251E4" w:rsidRPr="007168E3" w:rsidRDefault="000B0FF2" w:rsidP="000B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2251E4" w:rsidRPr="00930714" w:rsidRDefault="002251E4" w:rsidP="00EC725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 о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КИП «Город мастеров» в СМИ города, района и края, на 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циальном сайте учреждения и др.</w:t>
            </w:r>
          </w:p>
        </w:tc>
        <w:tc>
          <w:tcPr>
            <w:tcW w:w="1559" w:type="dxa"/>
          </w:tcPr>
          <w:p w:rsidR="002251E4" w:rsidRPr="00930714" w:rsidRDefault="002251E4" w:rsidP="00EC7254">
            <w:pPr>
              <w:jc w:val="center"/>
              <w:rPr>
                <w:rFonts w:ascii="Times New Roman" w:hAnsi="Times New Roman" w:cs="Times New Roman"/>
              </w:rPr>
            </w:pPr>
            <w:r w:rsidRPr="00930714">
              <w:rPr>
                <w:rFonts w:ascii="Times New Roman" w:hAnsi="Times New Roman" w:cs="Times New Roman"/>
              </w:rPr>
              <w:t>в течение г</w:t>
            </w:r>
            <w:r w:rsidRPr="00930714">
              <w:rPr>
                <w:rFonts w:ascii="Times New Roman" w:hAnsi="Times New Roman" w:cs="Times New Roman"/>
              </w:rPr>
              <w:t>о</w:t>
            </w:r>
            <w:r w:rsidRPr="0093071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51" w:type="dxa"/>
          </w:tcPr>
          <w:p w:rsidR="002251E4" w:rsidRPr="00930714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Продвижение деятельности и </w:t>
            </w:r>
            <w:r w:rsidRPr="00930714">
              <w:rPr>
                <w:rFonts w:ascii="Times New Roman" w:hAnsi="Times New Roman" w:cs="Times New Roman"/>
              </w:rPr>
              <w:t>инн</w:t>
            </w:r>
            <w:r w:rsidRPr="00930714">
              <w:rPr>
                <w:rFonts w:ascii="Times New Roman" w:hAnsi="Times New Roman" w:cs="Times New Roman"/>
              </w:rPr>
              <w:t>о</w:t>
            </w:r>
            <w:r w:rsidRPr="00930714">
              <w:rPr>
                <w:rFonts w:ascii="Times New Roman" w:hAnsi="Times New Roman" w:cs="Times New Roman"/>
              </w:rPr>
              <w:t xml:space="preserve">вационного опыта </w:t>
            </w:r>
            <w:r>
              <w:rPr>
                <w:rFonts w:ascii="Times New Roman" w:hAnsi="Times New Roman" w:cs="Times New Roman"/>
              </w:rPr>
              <w:t>КИП «Город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стеров»</w:t>
            </w:r>
          </w:p>
        </w:tc>
      </w:tr>
      <w:tr w:rsidR="002251E4" w:rsidRPr="007168E3" w:rsidTr="007123CC">
        <w:tc>
          <w:tcPr>
            <w:tcW w:w="9713" w:type="dxa"/>
            <w:gridSpan w:val="4"/>
          </w:tcPr>
          <w:p w:rsidR="002251E4" w:rsidRPr="007D1470" w:rsidRDefault="002251E4" w:rsidP="00F26464">
            <w:pPr>
              <w:jc w:val="center"/>
              <w:rPr>
                <w:rFonts w:ascii="Times New Roman" w:hAnsi="Times New Roman" w:cs="Times New Roman"/>
              </w:rPr>
            </w:pPr>
            <w:r w:rsidRPr="007D1470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</w:tr>
      <w:tr w:rsidR="002251E4" w:rsidRPr="007168E3" w:rsidTr="007123CC">
        <w:tc>
          <w:tcPr>
            <w:tcW w:w="817" w:type="dxa"/>
          </w:tcPr>
          <w:p w:rsidR="002251E4" w:rsidRPr="007168E3" w:rsidRDefault="002251E4" w:rsidP="000B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0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2251E4" w:rsidRPr="007D1470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 w:rsidRPr="007D1470">
              <w:rPr>
                <w:rFonts w:ascii="Times New Roman" w:hAnsi="Times New Roman" w:cs="Times New Roman"/>
              </w:rPr>
              <w:t>Публикация научной статьи о нау</w:t>
            </w:r>
            <w:r w:rsidRPr="007D1470">
              <w:rPr>
                <w:rFonts w:ascii="Times New Roman" w:hAnsi="Times New Roman" w:cs="Times New Roman"/>
              </w:rPr>
              <w:t>ч</w:t>
            </w:r>
            <w:r w:rsidRPr="007D1470">
              <w:rPr>
                <w:rFonts w:ascii="Times New Roman" w:hAnsi="Times New Roman" w:cs="Times New Roman"/>
              </w:rPr>
              <w:t>но-педагогическом опыте КИП «Г</w:t>
            </w:r>
            <w:r w:rsidRPr="007D1470">
              <w:rPr>
                <w:rFonts w:ascii="Times New Roman" w:hAnsi="Times New Roman" w:cs="Times New Roman"/>
              </w:rPr>
              <w:t>о</w:t>
            </w:r>
            <w:r w:rsidRPr="007D1470">
              <w:rPr>
                <w:rFonts w:ascii="Times New Roman" w:hAnsi="Times New Roman" w:cs="Times New Roman"/>
              </w:rPr>
              <w:t>род Мастеров» в издании РИНЦ (Российский индекс научного цит</w:t>
            </w:r>
            <w:r w:rsidRPr="007D1470">
              <w:rPr>
                <w:rFonts w:ascii="Times New Roman" w:hAnsi="Times New Roman" w:cs="Times New Roman"/>
              </w:rPr>
              <w:t>и</w:t>
            </w:r>
            <w:r w:rsidRPr="007D1470">
              <w:rPr>
                <w:rFonts w:ascii="Times New Roman" w:hAnsi="Times New Roman" w:cs="Times New Roman"/>
              </w:rPr>
              <w:t>рования)</w:t>
            </w:r>
          </w:p>
        </w:tc>
        <w:tc>
          <w:tcPr>
            <w:tcW w:w="1559" w:type="dxa"/>
          </w:tcPr>
          <w:p w:rsidR="002251E4" w:rsidRPr="007D1470" w:rsidRDefault="007D1470" w:rsidP="00F26464">
            <w:pPr>
              <w:jc w:val="center"/>
              <w:rPr>
                <w:rFonts w:ascii="Times New Roman" w:hAnsi="Times New Roman" w:cs="Times New Roman"/>
              </w:rPr>
            </w:pPr>
            <w:r w:rsidRPr="007D1470">
              <w:rPr>
                <w:rFonts w:ascii="Times New Roman" w:hAnsi="Times New Roman" w:cs="Times New Roman"/>
              </w:rPr>
              <w:t>Но</w:t>
            </w:r>
            <w:r w:rsidR="002251E4" w:rsidRPr="007D1470">
              <w:rPr>
                <w:rFonts w:ascii="Times New Roman" w:hAnsi="Times New Roman" w:cs="Times New Roman"/>
              </w:rPr>
              <w:t>ябрь 2018</w:t>
            </w:r>
          </w:p>
        </w:tc>
        <w:tc>
          <w:tcPr>
            <w:tcW w:w="3651" w:type="dxa"/>
          </w:tcPr>
          <w:p w:rsidR="002251E4" w:rsidRPr="007D1470" w:rsidRDefault="002251E4" w:rsidP="00EC7254">
            <w:pPr>
              <w:jc w:val="both"/>
              <w:rPr>
                <w:rFonts w:ascii="Times New Roman" w:hAnsi="Times New Roman" w:cs="Times New Roman"/>
              </w:rPr>
            </w:pPr>
            <w:r w:rsidRPr="007D1470">
              <w:rPr>
                <w:rFonts w:ascii="Times New Roman" w:hAnsi="Times New Roman" w:cs="Times New Roman"/>
              </w:rPr>
              <w:t>Трансляция научно-педагоги</w:t>
            </w:r>
            <w:r w:rsidR="00EC7254" w:rsidRPr="007D1470">
              <w:rPr>
                <w:rFonts w:ascii="Times New Roman" w:hAnsi="Times New Roman" w:cs="Times New Roman"/>
              </w:rPr>
              <w:t>-</w:t>
            </w:r>
            <w:proofErr w:type="spellStart"/>
            <w:r w:rsidRPr="007D147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7D1470">
              <w:rPr>
                <w:rFonts w:ascii="Times New Roman" w:hAnsi="Times New Roman" w:cs="Times New Roman"/>
              </w:rPr>
              <w:t xml:space="preserve"> опыта КИП «Город Маст</w:t>
            </w:r>
            <w:r w:rsidRPr="007D1470">
              <w:rPr>
                <w:rFonts w:ascii="Times New Roman" w:hAnsi="Times New Roman" w:cs="Times New Roman"/>
              </w:rPr>
              <w:t>е</w:t>
            </w:r>
            <w:r w:rsidRPr="007D1470">
              <w:rPr>
                <w:rFonts w:ascii="Times New Roman" w:hAnsi="Times New Roman" w:cs="Times New Roman"/>
              </w:rPr>
              <w:t>ров»</w:t>
            </w:r>
          </w:p>
        </w:tc>
      </w:tr>
    </w:tbl>
    <w:p w:rsidR="00F26464" w:rsidRPr="00F26464" w:rsidRDefault="00F26464" w:rsidP="002C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64" w:rsidRPr="00F26464" w:rsidRDefault="00F26464" w:rsidP="002C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6464" w:rsidRPr="00F26464" w:rsidSect="009D39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5F" w:rsidRDefault="00F2625F" w:rsidP="009D390D">
      <w:pPr>
        <w:spacing w:after="0" w:line="240" w:lineRule="auto"/>
      </w:pPr>
      <w:r>
        <w:separator/>
      </w:r>
    </w:p>
  </w:endnote>
  <w:endnote w:type="continuationSeparator" w:id="0">
    <w:p w:rsidR="00F2625F" w:rsidRDefault="00F2625F" w:rsidP="009D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5F" w:rsidRDefault="00F2625F" w:rsidP="009D390D">
      <w:pPr>
        <w:spacing w:after="0" w:line="240" w:lineRule="auto"/>
      </w:pPr>
      <w:r>
        <w:separator/>
      </w:r>
    </w:p>
  </w:footnote>
  <w:footnote w:type="continuationSeparator" w:id="0">
    <w:p w:rsidR="00F2625F" w:rsidRDefault="00F2625F" w:rsidP="009D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0D" w:rsidRDefault="009D390D">
    <w:pPr>
      <w:pStyle w:val="a5"/>
      <w:jc w:val="center"/>
    </w:pPr>
  </w:p>
  <w:p w:rsidR="009D390D" w:rsidRDefault="009D39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4C9"/>
    <w:multiLevelType w:val="hybridMultilevel"/>
    <w:tmpl w:val="367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E02"/>
    <w:multiLevelType w:val="hybridMultilevel"/>
    <w:tmpl w:val="3BC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C"/>
    <w:rsid w:val="00032246"/>
    <w:rsid w:val="00057AC6"/>
    <w:rsid w:val="00075E58"/>
    <w:rsid w:val="0009137B"/>
    <w:rsid w:val="000B0FF2"/>
    <w:rsid w:val="001232F5"/>
    <w:rsid w:val="001C4C93"/>
    <w:rsid w:val="002251E4"/>
    <w:rsid w:val="002C287F"/>
    <w:rsid w:val="002E1DC8"/>
    <w:rsid w:val="002E55B5"/>
    <w:rsid w:val="002E5EB3"/>
    <w:rsid w:val="00397E22"/>
    <w:rsid w:val="0044166A"/>
    <w:rsid w:val="00496BA7"/>
    <w:rsid w:val="004E6361"/>
    <w:rsid w:val="00521D23"/>
    <w:rsid w:val="00550C30"/>
    <w:rsid w:val="005A41BA"/>
    <w:rsid w:val="005D4936"/>
    <w:rsid w:val="006379E9"/>
    <w:rsid w:val="007123CC"/>
    <w:rsid w:val="007168E3"/>
    <w:rsid w:val="00717797"/>
    <w:rsid w:val="0072416D"/>
    <w:rsid w:val="007D1470"/>
    <w:rsid w:val="007D259E"/>
    <w:rsid w:val="008B7307"/>
    <w:rsid w:val="00930714"/>
    <w:rsid w:val="009425D9"/>
    <w:rsid w:val="009554A5"/>
    <w:rsid w:val="009D32B7"/>
    <w:rsid w:val="009D390D"/>
    <w:rsid w:val="00A702A8"/>
    <w:rsid w:val="00AE3CA4"/>
    <w:rsid w:val="00B27B6C"/>
    <w:rsid w:val="00BB7A6A"/>
    <w:rsid w:val="00C117A1"/>
    <w:rsid w:val="00C50E25"/>
    <w:rsid w:val="00DD548A"/>
    <w:rsid w:val="00EC7254"/>
    <w:rsid w:val="00ED2BA5"/>
    <w:rsid w:val="00EE6EBA"/>
    <w:rsid w:val="00F052BC"/>
    <w:rsid w:val="00F2625F"/>
    <w:rsid w:val="00F26464"/>
    <w:rsid w:val="00F51E9C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0D"/>
  </w:style>
  <w:style w:type="paragraph" w:styleId="a7">
    <w:name w:val="footer"/>
    <w:basedOn w:val="a"/>
    <w:link w:val="a8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90D"/>
  </w:style>
  <w:style w:type="paragraph" w:styleId="a7">
    <w:name w:val="footer"/>
    <w:basedOn w:val="a"/>
    <w:link w:val="a8"/>
    <w:uiPriority w:val="99"/>
    <w:unhideWhenUsed/>
    <w:rsid w:val="009D3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2018-01-31T08:38:00Z</dcterms:created>
  <dcterms:modified xsi:type="dcterms:W3CDTF">2018-01-31T08:51:00Z</dcterms:modified>
</cp:coreProperties>
</file>