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4E" w:rsidRPr="00834A87" w:rsidRDefault="002D424E" w:rsidP="00EF394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34A87">
        <w:rPr>
          <w:rFonts w:ascii="Times New Roman" w:hAnsi="Times New Roman"/>
          <w:b/>
          <w:color w:val="C00000"/>
          <w:sz w:val="32"/>
          <w:szCs w:val="32"/>
        </w:rPr>
        <w:t>Описание управленческого опыта и взгляда на роль директора в современной школе</w:t>
      </w:r>
    </w:p>
    <w:p w:rsidR="002D424E" w:rsidRPr="00834A87" w:rsidRDefault="002D424E" w:rsidP="00EF39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современном обществе роль директора школы становится особенно важной и ответственной, поскольку успешная деятельность школы в целом зависит от того, кто ею управляет.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Три с половиной года назад мне – выпускнице </w:t>
      </w:r>
      <w:proofErr w:type="spellStart"/>
      <w:r>
        <w:rPr>
          <w:rFonts w:ascii="Times New Roman" w:hAnsi="Times New Roman"/>
          <w:sz w:val="28"/>
          <w:szCs w:val="28"/>
        </w:rPr>
        <w:t>Рассветовской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№5 предложили стать ее директором, быть у «руля» своего школьного корабля. Страх перед </w:t>
      </w:r>
      <w:proofErr w:type="spellStart"/>
      <w:r>
        <w:rPr>
          <w:rFonts w:ascii="Times New Roman" w:hAnsi="Times New Roman"/>
          <w:sz w:val="28"/>
          <w:szCs w:val="28"/>
        </w:rPr>
        <w:t>неведанным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покидал мои мысли, сердце так и рвалось из груди, ведь теперь в моих руках судьбы сотен детишек. Как сделать их жизнь увлекательной, разнообразной, интересной, чтобы в памяти остались только яркие, теплые воспоминания их школьной жизни? Как создать условия, обеспечивающие равные возможности детей в осуществлении права на образование в ситуации социального неравенства, в условиях сельской школы, которые в корне отличаются от условий городской школы? Ведь моя школа удалена на </w:t>
      </w:r>
      <w:smartTag w:uri="urn:schemas-microsoft-com:office:smarttags" w:element="metricconverter">
        <w:smartTagPr>
          <w:attr w:name="ProductID" w:val="25 км"/>
        </w:smartTagPr>
        <w:r>
          <w:rPr>
            <w:rFonts w:ascii="Times New Roman" w:hAnsi="Times New Roman"/>
            <w:sz w:val="28"/>
            <w:szCs w:val="28"/>
          </w:rPr>
          <w:t>25 км</w:t>
        </w:r>
      </w:smartTag>
      <w:r>
        <w:rPr>
          <w:rFonts w:ascii="Times New Roman" w:hAnsi="Times New Roman"/>
          <w:sz w:val="28"/>
          <w:szCs w:val="28"/>
        </w:rPr>
        <w:t xml:space="preserve"> от районного центра и на подвозе находятся детишки из пяти поселков.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 годы перестройки закрылись многие поселковые клубы, дома культуры, библиотеки, детские сады, сократился контингент учащихся, сократилось число рабочих мест в </w:t>
      </w:r>
      <w:proofErr w:type="spellStart"/>
      <w:r>
        <w:rPr>
          <w:rFonts w:ascii="Times New Roman" w:hAnsi="Times New Roman"/>
          <w:sz w:val="28"/>
          <w:szCs w:val="28"/>
        </w:rPr>
        <w:t>Рассветовском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поселении. Но, несмотря на все эти негативные факторы, моя школа не только сохранила свою образовательную значимость, но сегодня становится основой социального развития села, выполняя культурно – просветительные, информационные, организационно – педагогические функции.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Где еще найдешь работу, настолько интересную и разнообразную, что один день не похож на другой? Когда каждое утро ныряешь в нее, вечером выныриваешь, а ночью усталый мозг выбрасывает протуберанцы из раскаленных эмоций, обрывков речей, лиц и силуэтов? 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 поставила перед собой главную задачу – выработать миссию организации и сделать ее личным делом каждого участника образовательного процесса; обеспечить опережающий характер образования: ставить задачи, которые важны сегодня и которые станут еще более важными завтра, а, главное, уметь находить пути решения. Ведь от способности принять и реализовать основные идеи модернизации зависит судьба российского образования и, в конечном счете, будущее России.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Девизом моей работы стали слова великого философа Сократа «Каждый ребенок солнце, только дайте ему светить».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вот приходит опыт. Опыт генерирования идей и их претворения. Опыт жесткой селекции информации. Опыт уравновешения инноваций и здорового консерватизма. Опыт планирования. Опыт поиска оптимальных и приемлемых моделей взаимоотношений со всеми участниками образовательного процесса.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пусть мою школу называют сельской периферийной школой, которая удалена от районного центра, от цивилизации, от спортивных комплексов и сооружений, мне есть чем гордиться и что показать.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 2011 – 2012 учебном году моя школа приняла участие в краевом конкурсе на лучшее муниципальное общеобразовательное учреждение и заняла первое место, доказав тем самым, что у нас работают мудрые, опытные, высококвалифицированные педагоги.</w:t>
      </w:r>
    </w:p>
    <w:p w:rsidR="002D424E" w:rsidRPr="00E1746F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Из 23 работающих педагогов один имеет звание «</w:t>
      </w:r>
      <w:r w:rsidRPr="00E1746F">
        <w:rPr>
          <w:rFonts w:ascii="Times New Roman" w:hAnsi="Times New Roman"/>
          <w:sz w:val="28"/>
          <w:szCs w:val="28"/>
        </w:rPr>
        <w:t>Учитель Кубани», 2 – Почетный работник общего образования, 2 – Отличник народного просвещения, 3- награждены грамотой Министерства образования и науки РФ.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Благодаря их таланту, верности своему делу на протяжении многих лет мы показываем одни из лучших результатов в районе на ГИА в форме и по материалам ЕГЭ. У нас нет второгодников, нет выпускников 9-х и 11-х классов, которые не получили бы аттестат.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последние три года 18 педагогов прошли курсы повышения квалификации по новым федеральным государственным образовательным стандартам, 8 – по работе с интерактивным оборудованием. Анализируя ситуацию прошлых лет процент учителей, прошедших курсовую подготовку возрос почти в 50 раз. Очень сложно педагогов в возрасте, а таких у нас </w:t>
      </w:r>
      <w:proofErr w:type="gramStart"/>
      <w:r>
        <w:rPr>
          <w:rFonts w:ascii="Times New Roman" w:hAnsi="Times New Roman"/>
          <w:sz w:val="28"/>
          <w:szCs w:val="28"/>
        </w:rPr>
        <w:t>большая половина</w:t>
      </w:r>
      <w:proofErr w:type="gramEnd"/>
      <w:r>
        <w:rPr>
          <w:rFonts w:ascii="Times New Roman" w:hAnsi="Times New Roman"/>
          <w:sz w:val="28"/>
          <w:szCs w:val="28"/>
        </w:rPr>
        <w:t xml:space="preserve">, заставить пройти курсы повышения квалификация.         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Добиться таких результатов мне помогло убеждение педагогов в этой необходимости и свой личный опыт (за 3 года – трое курсов повышения квалификации). Я считаю, что руководитель, развивая и совершенствуя свои личные качества, изменяя стиль руководства, повышает эффективность образовательного учреждения.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 последние два года 4 педагога стали победителями и призерами на муниципальном уровне и участниками краевого этапа конкурса ПНПО «Лучший учитель года», «Учитель года Кубани»; 10 – победителями и призерами муниципальных конкурсов педагогического мастерства. Если ранее привлечь к участию педагогов было сложно, то пересмотрев Положение об оплате труда в пунктах стимулирования, я создала дополнительную мотивацию для совершенствования их педагогического мастерства. </w:t>
      </w:r>
      <w:r w:rsidRPr="00E1746F">
        <w:rPr>
          <w:rFonts w:ascii="Times New Roman" w:hAnsi="Times New Roman"/>
          <w:sz w:val="28"/>
          <w:szCs w:val="28"/>
        </w:rPr>
        <w:t>Хотя и это было не просто. Премиальный фонд нашей школы был слишком мал,</w:t>
      </w:r>
      <w:r>
        <w:rPr>
          <w:rFonts w:ascii="Times New Roman" w:hAnsi="Times New Roman"/>
          <w:sz w:val="28"/>
          <w:szCs w:val="28"/>
        </w:rPr>
        <w:t xml:space="preserve"> что противоречит моему принципу: </w:t>
      </w:r>
      <w:r w:rsidRPr="00E174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Учитель, который совершенствуется, внедряет новые современные технологии, </w:t>
      </w:r>
      <w:proofErr w:type="gramStart"/>
      <w:r>
        <w:rPr>
          <w:rFonts w:ascii="Times New Roman" w:hAnsi="Times New Roman"/>
          <w:sz w:val="28"/>
          <w:szCs w:val="28"/>
        </w:rPr>
        <w:t>дает высокий результат качества 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получать достойную заработную плату». Пришлось обратиться в ЗСК Краснодарского края, неоднократно посетить приемную главы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ходатайством о выведении из штата 10 единиц на финансирование из местного бюджета. И мне удалось. На сегодня средняя заработная плата учителя с количеством 248 учащихся  составляет 27,2 тыс. рублей, а  премиальный фонд нашего учреждения  - 35,7%.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совершенствования педагогического мастерства необходимо стало пополнение материально – технической базы.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сегодняшний день все кабинеты оборудованы компьютерной техникой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проекторами, 38% классных комнат оснащены автоматизированными рабочими местами для учителя, имеются укомплектованные кабинеты: химия, биология, физика, математика, русский </w:t>
      </w:r>
      <w:r>
        <w:rPr>
          <w:rFonts w:ascii="Times New Roman" w:hAnsi="Times New Roman"/>
          <w:sz w:val="28"/>
          <w:szCs w:val="28"/>
        </w:rPr>
        <w:lastRenderedPageBreak/>
        <w:t xml:space="preserve">язык и литература, история и обществознание, география, кабинет начального класса; приобретено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лабораторное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оборудование, на 100% пополнен библиотечный фонд учебниками. Перед многими станет вопрос: «Откуда деньги у такой маленькой школы?» Большая часть оборудования была получена в рамках КПМО, остальное – спонсорская помощь. Благодаря спонсорам за 3 года в школе приобретено не только компьютерное оборудование, но и частично  заменены входные двери, произведен ремонт классных комнат, заменен линолеум в коридорах. Пришлось  обратиться и к нашему Законодательному собранию Краснодарского края с ходатайством о замене кровли правого крыла здания школы, на что был дан положительный ответ. Следующим моим шагом стало обращение к главе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замене оставшейся кровли </w:t>
      </w:r>
      <w:proofErr w:type="spellStart"/>
      <w:r>
        <w:rPr>
          <w:rFonts w:ascii="Times New Roman" w:hAnsi="Times New Roman"/>
          <w:sz w:val="28"/>
          <w:szCs w:val="28"/>
        </w:rPr>
        <w:t>здания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сегодняшний день кровля полностью заменена.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Укрепленная материально – техническая база, пусть и не в полном объеме,  стала давать возможность для внедрения инновационных технологий, совершенствования работы с «одаренными детьми».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Одна из важнейших моих задач – давать возможность и учащимся, и педагогам мысл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ить, создавать, чувствовать, творить, раскрыть способность каждого ученика, воспитать личность, готовую к жизни в высокотехнологичном, конкурентном мире. Лишь за 2012 – 2013 учебный год мы имеем 63 победителя и призера  муниципального уровня различных конкурсов и конференций; 1 лауреат Всероссийского заочного конкурса «Юный исследователь»; 21 – победители и призеры конкурса </w:t>
      </w:r>
      <w:r w:rsidRPr="000C29A6">
        <w:rPr>
          <w:rFonts w:ascii="Times New Roman" w:hAnsi="Times New Roman"/>
          <w:color w:val="FF0000"/>
          <w:sz w:val="28"/>
          <w:szCs w:val="28"/>
        </w:rPr>
        <w:t>«Эмму»;</w:t>
      </w:r>
      <w:r>
        <w:rPr>
          <w:rFonts w:ascii="Times New Roman" w:hAnsi="Times New Roman"/>
          <w:sz w:val="28"/>
          <w:szCs w:val="28"/>
        </w:rPr>
        <w:t xml:space="preserve"> 2 победителя, 3 призера и 1 обладатель </w:t>
      </w:r>
      <w:r w:rsidRPr="000C29A6">
        <w:rPr>
          <w:rFonts w:ascii="Times New Roman" w:hAnsi="Times New Roman"/>
          <w:color w:val="FF0000"/>
          <w:sz w:val="28"/>
          <w:szCs w:val="28"/>
        </w:rPr>
        <w:t xml:space="preserve">Гран- </w:t>
      </w:r>
      <w:proofErr w:type="gramStart"/>
      <w:r w:rsidRPr="000C29A6">
        <w:rPr>
          <w:rFonts w:ascii="Times New Roman" w:hAnsi="Times New Roman"/>
          <w:color w:val="FF0000"/>
          <w:sz w:val="28"/>
          <w:szCs w:val="28"/>
        </w:rPr>
        <w:t>при</w:t>
      </w:r>
      <w:proofErr w:type="gramEnd"/>
      <w:r w:rsidRPr="000C29A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зонального этапа конкурса «Молодые дарования»; более 20 победных и призовых мест разного уровня в различных видах соревнований среди казачьей молодежи; 2 командное место в краевых зональных соревнованиях по мини – футболу среди юношей 7-8 классов в зачет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661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спартакиады «Спортивные надежды Кубани» и многое другое. 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Но даже если школа хорошо учит, идея дать знания без хорошего воспитания обречена на провал. Поэтому моя школа уделяет огромное внимание не только учебной деятельности, но и воспитанию патриотов могучей Кубани и необъятной нашей страны.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Я считаю, что одним из ведущих компонентов культурно – образовательной среды моей современной школы должна стать традиционная культура, обладающая громадным воспитательным потенциалом, развивающая внутренний духовный мир человека.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Одним из удачных направлений воспитательной деятельности в моей школе является «Возрождение казачьих традиций», реализовать которое мне помогает выпускник нашей школы атаман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хуторского казачьего  общества.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 2011 года в нашей школе под его руководством были организованы группы казачьей направленности.  Главное, что стало двигать наших ребят вперед – это великое стремление стать лучше, выносливее, физически развитее и активнее, чтобы в любую минуту быть готовым стать защитником своей Родины. Ребята добивались высоких результатов: </w:t>
      </w:r>
      <w:r>
        <w:rPr>
          <w:rFonts w:ascii="Times New Roman" w:hAnsi="Times New Roman"/>
          <w:sz w:val="28"/>
          <w:szCs w:val="28"/>
        </w:rPr>
        <w:lastRenderedPageBreak/>
        <w:t xml:space="preserve">неоднократные победы 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полевых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сборах Юга России среди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патриотических клубов, казачьей молодежи Краснодарского края и РФ в </w:t>
      </w:r>
      <w:proofErr w:type="spellStart"/>
      <w:r>
        <w:rPr>
          <w:rFonts w:ascii="Times New Roman" w:hAnsi="Times New Roman"/>
          <w:sz w:val="28"/>
          <w:szCs w:val="28"/>
        </w:rPr>
        <w:t>Гуамском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ущелье; овладение навыками конной езды, прыжков с  парашюта, тактическими, огневыми, рукопашными приемами и многое другое. Все это подтолкнуло меня на мысль, что одних казачьих групп мало, необходимо открывать классы казачьей направленности. Сегодня у нас два таких класса и это не предел. Отрадно то, что администрация нашего района помогает воплотить мои мечты в реальность. По моей просьбе была выделена ставка дополнительного образования, выделены средства на пошив казачьей формы. В ближайшее время я планирую заключить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правовой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 с отцом Александром Свято  - Покровского храма, который был открыт в нашем поселении в ноябре 2013 года.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без сотрудничества с межведомственными организациями успех в воспитательной деятельности был бы </w:t>
      </w:r>
      <w:proofErr w:type="spellStart"/>
      <w:r>
        <w:rPr>
          <w:rFonts w:ascii="Times New Roman" w:hAnsi="Times New Roman"/>
          <w:sz w:val="28"/>
          <w:szCs w:val="28"/>
        </w:rPr>
        <w:t>ненастолько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эффективным. Мы тесно сотрудничаем с музыкальной, художественной школой, ДДТ, ДЮСШ, МУЗ ЦРБ, ОПДН, МКДН и ЗП и др., приглашая сотрудников в школу для решения главной задачи – воспитание компетентной, всесторонне развитой, гармоничной личности, готовой к жизни в современном обществе.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D58">
        <w:rPr>
          <w:rFonts w:ascii="Times New Roman" w:hAnsi="Times New Roman"/>
          <w:sz w:val="28"/>
          <w:szCs w:val="28"/>
        </w:rPr>
        <w:t xml:space="preserve">            Все перемены, которые произошли в моей школе, достигнутые результаты и показатели дали возможность в </w:t>
      </w:r>
      <w:proofErr w:type="spellStart"/>
      <w:r w:rsidRPr="00262D58">
        <w:rPr>
          <w:rFonts w:ascii="Times New Roman" w:hAnsi="Times New Roman"/>
          <w:sz w:val="28"/>
          <w:szCs w:val="28"/>
        </w:rPr>
        <w:t>пилотном</w:t>
      </w:r>
      <w:proofErr w:type="spellEnd"/>
      <w:r w:rsidRPr="00262D58">
        <w:rPr>
          <w:rFonts w:ascii="Times New Roman" w:hAnsi="Times New Roman"/>
          <w:sz w:val="28"/>
          <w:szCs w:val="28"/>
        </w:rPr>
        <w:t xml:space="preserve"> режиме с 2013</w:t>
      </w:r>
      <w:r>
        <w:rPr>
          <w:rFonts w:ascii="Times New Roman" w:hAnsi="Times New Roman"/>
          <w:sz w:val="28"/>
          <w:szCs w:val="28"/>
        </w:rPr>
        <w:t xml:space="preserve">  года реализовывать новые ФГОС ООО. Когда пригласил меня начальник управления образования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чтобы огласить свое решение, мне пришлось воспользоваться моментом и просить в первую очередь строительство теплых туалетов и нового спортивного зала, так как на сегодняшний день – это приспособленное помещение на втором этаже здания школы, что не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Моя настойчивость и требовательность к содержанию общеобразовательного учреждения дала свои результаты. Сегодня у  нас уже построен теплый туалет, а при принятии бюджета МО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2014 год, запланировано строительство нового спортивного зала.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Качество образования – важнейший показатель успеха школы и поэтому управление им становится приоритетным в моей работе. От качества поставленной цели зависит успех всего общеобразовательного учреждения.     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Целью и результатом должно стать целостное развитие растущего человека, его готовность к самоопределению, саморазвитию и самоорганизации своей жизни. Добиться всего этого мне помогает активное использование современных образовательных технологий в процессе обучения и воспитания, созданные условия через исследовательские и проектные работы учащимся самим «добывать знания». Так за последние 3 года в нашей школе 7 научно – исследовательских работ учащихся заняли победные места в зональном этапе научно – практических конференций разной направленности, около 15 – призовые места на муниципальном уровне.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Моя школа – это школа доверия, толерантности, миролюбия, диалога культур и психологического комфорта; школа успешной социализации личности. Поэтому </w:t>
      </w:r>
      <w:proofErr w:type="gramStart"/>
      <w:r>
        <w:rPr>
          <w:rFonts w:ascii="Times New Roman" w:hAnsi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внимания я уделяю вопросу по работе с детьми с </w:t>
      </w:r>
      <w:r>
        <w:rPr>
          <w:rFonts w:ascii="Times New Roman" w:hAnsi="Times New Roman"/>
          <w:sz w:val="28"/>
          <w:szCs w:val="28"/>
        </w:rPr>
        <w:lastRenderedPageBreak/>
        <w:t>ОВЗ. Из 8 детей – инвалидов: двое получают дистанционное образование, 1 – частичное инклюзивное образование, четверо заняты внеурочной инклюзией.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Моя школа – это школа формирования здорового безопасного образа жизни, так как  здоровый ребенок – это здоровое общество.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сегодняшний день в школе созданы практически все необходимые условия для формирования здорового растущего организма. Имеется собственная столовая, оснащенная современным технологическим оборудованием; спортивная игровая площадка, тренажерный и борцовский зал, которые постоянно пополняются оборудованием, также приобретено туристическое оборудование. 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 как наша школа удалена от районного центра, приходится заключать договора с ДЮСШ, ДЮК, чтобы увеличить охват учащихся занятостью спортивными секциями. </w:t>
      </w:r>
      <w:proofErr w:type="gramStart"/>
      <w:r>
        <w:rPr>
          <w:rFonts w:ascii="Times New Roman" w:hAnsi="Times New Roman"/>
          <w:sz w:val="28"/>
          <w:szCs w:val="28"/>
        </w:rPr>
        <w:t>В этом направлении мы также добиваемся результатов: процент учащихся со 2-ой и 3-й группой здоровья снизился на 15%; возросло количество победных и призовых командных мест на муниципальном уровне в «Спортивных Надеждах Кубани», а ведь сформировать команды очень сложно, т.к. нет классов – параллелей, а  наполняемость старших классов вовсе мала, в среднем – 14 человек.</w:t>
      </w:r>
      <w:proofErr w:type="gramEnd"/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этом учебном году моя школа единственная из района апробирует на базе 3-го класса программу «Настольный теннис» в рамках 3-го часа физической культуры.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на этих инновационных идеях, совершенствованиях я не собираюсь останавливаться. На следующий учебный год я планирую введение профильного образования по индивидуальным учебным планам, так как создать профильные классы нет возможностей, а веяние новых образовательных стандартов этого требует. Я думаю, что все у меня получится. </w:t>
      </w:r>
    </w:p>
    <w:p w:rsidR="002D424E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 считаю, что  главное в руководителе – уверенность в себе. Он все знает, умеет, может! А если не знает, то узнает, найдет выход, сможет. Каждый  сотрудник должен знать, что в трудной ситуации на такого руководителя можно положиться. Он придает определенный психологический комфорт, обеспечивает и повышает мотивацию к работе, придает уверенность в себе.</w:t>
      </w:r>
    </w:p>
    <w:p w:rsidR="002D424E" w:rsidRPr="00EF3942" w:rsidRDefault="002D424E" w:rsidP="002E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Людей, которые рождаются лидерами, талантливыми руководителями, мало. Но стать таким можно, было бы желание, стремление к знаниям, использование новых технологий, работоспособность, а главное – совершенство ума и творчество души. </w:t>
      </w:r>
    </w:p>
    <w:sectPr w:rsidR="002D424E" w:rsidRPr="00EF3942" w:rsidSect="00B627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942"/>
    <w:rsid w:val="0004350A"/>
    <w:rsid w:val="00077348"/>
    <w:rsid w:val="0008419E"/>
    <w:rsid w:val="0009232C"/>
    <w:rsid w:val="000C29A6"/>
    <w:rsid w:val="001B28AE"/>
    <w:rsid w:val="00262D58"/>
    <w:rsid w:val="00297B0B"/>
    <w:rsid w:val="002D424E"/>
    <w:rsid w:val="002E6E5E"/>
    <w:rsid w:val="00325562"/>
    <w:rsid w:val="0037156F"/>
    <w:rsid w:val="004C5CC6"/>
    <w:rsid w:val="005312D1"/>
    <w:rsid w:val="00625E43"/>
    <w:rsid w:val="00661F1A"/>
    <w:rsid w:val="007D3490"/>
    <w:rsid w:val="007E0EA4"/>
    <w:rsid w:val="007E714A"/>
    <w:rsid w:val="007F5865"/>
    <w:rsid w:val="00810F8B"/>
    <w:rsid w:val="00834A87"/>
    <w:rsid w:val="009276E7"/>
    <w:rsid w:val="00962B21"/>
    <w:rsid w:val="009737C4"/>
    <w:rsid w:val="00995952"/>
    <w:rsid w:val="009D464F"/>
    <w:rsid w:val="009F39E7"/>
    <w:rsid w:val="00A678D6"/>
    <w:rsid w:val="00A806AD"/>
    <w:rsid w:val="00AD40C4"/>
    <w:rsid w:val="00AE1B7C"/>
    <w:rsid w:val="00B62763"/>
    <w:rsid w:val="00B75706"/>
    <w:rsid w:val="00BC2131"/>
    <w:rsid w:val="00C20CF5"/>
    <w:rsid w:val="00C614F5"/>
    <w:rsid w:val="00C840B7"/>
    <w:rsid w:val="00D80B43"/>
    <w:rsid w:val="00DE219D"/>
    <w:rsid w:val="00E1746F"/>
    <w:rsid w:val="00E7683A"/>
    <w:rsid w:val="00EF3942"/>
    <w:rsid w:val="00F9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1797</Words>
  <Characters>12290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Кухтина</cp:lastModifiedBy>
  <cp:revision>13</cp:revision>
  <cp:lastPrinted>2002-01-01T02:22:00Z</cp:lastPrinted>
  <dcterms:created xsi:type="dcterms:W3CDTF">2014-01-04T09:42:00Z</dcterms:created>
  <dcterms:modified xsi:type="dcterms:W3CDTF">2002-01-01T04:43:00Z</dcterms:modified>
</cp:coreProperties>
</file>