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Pr="0065543E" w:rsidRDefault="0065543E" w:rsidP="006A2C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t>Годовой о</w:t>
      </w:r>
      <w:r w:rsidR="00636335" w:rsidRPr="0065543E">
        <w:rPr>
          <w:rFonts w:ascii="Times New Roman" w:hAnsi="Times New Roman"/>
          <w:b/>
          <w:sz w:val="28"/>
          <w:szCs w:val="28"/>
        </w:rPr>
        <w:t>тчет</w:t>
      </w:r>
      <w:r w:rsidR="0074778B" w:rsidRPr="0065543E">
        <w:rPr>
          <w:rFonts w:ascii="Times New Roman" w:hAnsi="Times New Roman"/>
          <w:b/>
          <w:sz w:val="28"/>
          <w:szCs w:val="28"/>
        </w:rPr>
        <w:t xml:space="preserve"> МБОУ СОШ № 1</w:t>
      </w:r>
      <w:r w:rsidR="00636335" w:rsidRPr="0065543E">
        <w:rPr>
          <w:rFonts w:ascii="Times New Roman" w:hAnsi="Times New Roman"/>
          <w:b/>
          <w:sz w:val="28"/>
          <w:szCs w:val="28"/>
        </w:rPr>
        <w:t xml:space="preserve"> о реализации проекта</w:t>
      </w:r>
    </w:p>
    <w:p w:rsidR="00E2632F" w:rsidRPr="0065543E" w:rsidRDefault="00636335" w:rsidP="006A2C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t>краевой инновационной площадки</w:t>
      </w:r>
      <w:r w:rsidR="00E2632F" w:rsidRPr="0065543E"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65543E" w:rsidRDefault="00E2632F" w:rsidP="006A2C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t xml:space="preserve">«Система педагогической пропедевтики </w:t>
      </w:r>
    </w:p>
    <w:p w:rsidR="00E2632F" w:rsidRPr="0065543E" w:rsidRDefault="00E2632F" w:rsidP="006A2C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t>девиантного поведения подростков»</w:t>
      </w:r>
    </w:p>
    <w:p w:rsidR="00D43E8D" w:rsidRPr="0065543E" w:rsidRDefault="0074778B" w:rsidP="006A2C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t>за 2016 год</w:t>
      </w:r>
    </w:p>
    <w:p w:rsidR="00D43E8D" w:rsidRPr="002262D2" w:rsidRDefault="00D43E8D" w:rsidP="0074778B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62D2">
        <w:rPr>
          <w:rFonts w:ascii="Times New Roman" w:hAnsi="Times New Roman"/>
          <w:b/>
          <w:sz w:val="28"/>
          <w:szCs w:val="28"/>
        </w:rPr>
        <w:t>1.Паспортная информация</w:t>
      </w:r>
    </w:p>
    <w:p w:rsidR="00D43E8D" w:rsidRPr="002262D2" w:rsidRDefault="00D43E8D" w:rsidP="0074778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>1.1. Юридическое название организации</w:t>
      </w:r>
    </w:p>
    <w:p w:rsidR="00D43E8D" w:rsidRPr="002262D2" w:rsidRDefault="00D43E8D" w:rsidP="0074778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43E8D" w:rsidRPr="002262D2" w:rsidRDefault="00D43E8D" w:rsidP="0074778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средняя общеобразовательная школа №1</w:t>
      </w:r>
    </w:p>
    <w:p w:rsidR="00D43E8D" w:rsidRPr="002262D2" w:rsidRDefault="00D43E8D" w:rsidP="0074778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 xml:space="preserve"> им. З.Я.Лавровского станицы Ленинградской</w:t>
      </w:r>
    </w:p>
    <w:p w:rsidR="00D43E8D" w:rsidRPr="002262D2" w:rsidRDefault="00D43E8D" w:rsidP="0074778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 Краснодарского края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>1.2.Учредитель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Администрация муниципального образования Ленинградский район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>1.3. Юридический адрес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Краснодарский край , ст</w:t>
      </w:r>
      <w:proofErr w:type="gramStart"/>
      <w:r w:rsidRPr="002262D2">
        <w:rPr>
          <w:rFonts w:ascii="Times New Roman" w:hAnsi="Times New Roman"/>
          <w:sz w:val="28"/>
          <w:szCs w:val="28"/>
        </w:rPr>
        <w:t>.Л</w:t>
      </w:r>
      <w:proofErr w:type="gramEnd"/>
      <w:r w:rsidRPr="002262D2">
        <w:rPr>
          <w:rFonts w:ascii="Times New Roman" w:hAnsi="Times New Roman"/>
          <w:sz w:val="28"/>
          <w:szCs w:val="28"/>
        </w:rPr>
        <w:t>енинградская, ул.Чернышевского 179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 xml:space="preserve">1.4. Ф.И.О. руководителя 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 xml:space="preserve">Баева Наталья Николаевна 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 xml:space="preserve">1.5.Телефон, факс, </w:t>
      </w:r>
      <w:r w:rsidRPr="002262D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2262D2">
        <w:rPr>
          <w:rFonts w:ascii="Times New Roman" w:hAnsi="Times New Roman"/>
          <w:i/>
          <w:sz w:val="28"/>
          <w:szCs w:val="28"/>
        </w:rPr>
        <w:t>-</w:t>
      </w:r>
      <w:r w:rsidRPr="002262D2">
        <w:rPr>
          <w:rFonts w:ascii="Times New Roman" w:hAnsi="Times New Roman"/>
          <w:i/>
          <w:sz w:val="28"/>
          <w:szCs w:val="28"/>
          <w:lang w:val="en-US"/>
        </w:rPr>
        <w:t>mail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 xml:space="preserve">(886145) 36759,  </w:t>
      </w:r>
      <w:r w:rsidRPr="002262D2">
        <w:rPr>
          <w:rFonts w:ascii="Times New Roman" w:hAnsi="Times New Roman"/>
          <w:sz w:val="28"/>
          <w:szCs w:val="28"/>
          <w:lang w:val="en-US"/>
        </w:rPr>
        <w:t>school</w:t>
      </w:r>
      <w:r w:rsidRPr="002262D2">
        <w:rPr>
          <w:rFonts w:ascii="Times New Roman" w:hAnsi="Times New Roman"/>
          <w:sz w:val="28"/>
          <w:szCs w:val="28"/>
        </w:rPr>
        <w:t>1@</w:t>
      </w:r>
      <w:proofErr w:type="spellStart"/>
      <w:r w:rsidRPr="002262D2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2262D2">
        <w:rPr>
          <w:rFonts w:ascii="Times New Roman" w:hAnsi="Times New Roman"/>
          <w:sz w:val="28"/>
          <w:szCs w:val="28"/>
        </w:rPr>
        <w:t>.</w:t>
      </w:r>
      <w:proofErr w:type="spellStart"/>
      <w:r w:rsidRPr="002262D2">
        <w:rPr>
          <w:rFonts w:ascii="Times New Roman" w:hAnsi="Times New Roman"/>
          <w:sz w:val="28"/>
          <w:szCs w:val="28"/>
          <w:lang w:val="en-US"/>
        </w:rPr>
        <w:t>kubannet</w:t>
      </w:r>
      <w:proofErr w:type="spellEnd"/>
      <w:r w:rsidRPr="002262D2">
        <w:rPr>
          <w:rFonts w:ascii="Times New Roman" w:hAnsi="Times New Roman"/>
          <w:sz w:val="28"/>
          <w:szCs w:val="28"/>
        </w:rPr>
        <w:t>.</w:t>
      </w:r>
      <w:proofErr w:type="spellStart"/>
      <w:r w:rsidRPr="002262D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>1.6. Сайт учреждения.</w:t>
      </w:r>
      <w:hyperlink r:id="rId5" w:history="1">
        <w:r w:rsidRPr="002262D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2262D2">
          <w:rPr>
            <w:rStyle w:val="a3"/>
            <w:rFonts w:ascii="Times New Roman" w:hAnsi="Times New Roman"/>
            <w:i/>
            <w:sz w:val="28"/>
            <w:szCs w:val="28"/>
          </w:rPr>
          <w:t>://</w:t>
        </w:r>
        <w:proofErr w:type="spellStart"/>
        <w:r w:rsidRPr="002262D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lenschool</w:t>
        </w:r>
        <w:proofErr w:type="spellEnd"/>
        <w:r w:rsidRPr="002262D2">
          <w:rPr>
            <w:rStyle w:val="a3"/>
            <w:rFonts w:ascii="Times New Roman" w:hAnsi="Times New Roman"/>
            <w:i/>
            <w:sz w:val="28"/>
            <w:szCs w:val="28"/>
          </w:rPr>
          <w:t>1.</w:t>
        </w:r>
        <w:proofErr w:type="spellStart"/>
        <w:r w:rsidRPr="002262D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moy</w:t>
        </w:r>
        <w:proofErr w:type="spellEnd"/>
        <w:r w:rsidRPr="002262D2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2262D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su</w:t>
        </w:r>
        <w:proofErr w:type="spellEnd"/>
        <w:r w:rsidRPr="002262D2">
          <w:rPr>
            <w:rStyle w:val="a3"/>
            <w:rFonts w:ascii="Times New Roman" w:hAnsi="Times New Roman"/>
            <w:i/>
            <w:sz w:val="28"/>
            <w:szCs w:val="28"/>
          </w:rPr>
          <w:t>/</w:t>
        </w:r>
      </w:hyperlink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 xml:space="preserve">1.7. Ссылка на раздел на сайте, посвященный проекту 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262D2">
        <w:rPr>
          <w:rFonts w:ascii="Times New Roman" w:hAnsi="Times New Roman"/>
          <w:i/>
          <w:sz w:val="28"/>
          <w:szCs w:val="28"/>
          <w:u w:val="single"/>
        </w:rPr>
        <w:t>http://lenschool1.moy.su/index/kip/0-124</w:t>
      </w:r>
    </w:p>
    <w:p w:rsidR="00D43E8D" w:rsidRPr="002262D2" w:rsidRDefault="00D43E8D" w:rsidP="0074778B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>1.8.Официальные статусы организации  в сфере образования, имевшиеся ранее (за последние 5 лет) и действующий на данный момент (наименование, год присвоения)</w:t>
      </w:r>
    </w:p>
    <w:p w:rsidR="00D43E8D" w:rsidRPr="002262D2" w:rsidRDefault="00D43E8D" w:rsidP="007477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2D2">
        <w:rPr>
          <w:rFonts w:ascii="Times New Roman" w:hAnsi="Times New Roman" w:cs="Times New Roman"/>
          <w:iCs/>
          <w:sz w:val="28"/>
          <w:szCs w:val="28"/>
        </w:rPr>
        <w:t>Школа является центром дистанционного обучения детей-инвалидов, а также в учреждении создана доступная среда для детей с ограниченными возможностями здоровья с 2013 года.</w:t>
      </w:r>
    </w:p>
    <w:p w:rsidR="00D43E8D" w:rsidRDefault="00D43E8D" w:rsidP="0074778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iCs/>
          <w:sz w:val="28"/>
          <w:szCs w:val="28"/>
        </w:rPr>
        <w:lastRenderedPageBreak/>
        <w:t>В 2014 году школе присвоен статус краевой инновационной площадки по теме «</w:t>
      </w:r>
      <w:r w:rsidRPr="002262D2">
        <w:rPr>
          <w:rFonts w:ascii="Times New Roman" w:hAnsi="Times New Roman"/>
          <w:sz w:val="28"/>
          <w:szCs w:val="28"/>
        </w:rPr>
        <w:t>Система педагогической пропедевтики девиантного поведения подростков».</w:t>
      </w:r>
    </w:p>
    <w:p w:rsidR="00920F6A" w:rsidRPr="004F1032" w:rsidRDefault="00920F6A" w:rsidP="0074778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032">
        <w:rPr>
          <w:rFonts w:ascii="Times New Roman" w:hAnsi="Times New Roman"/>
          <w:sz w:val="28"/>
          <w:szCs w:val="28"/>
        </w:rPr>
        <w:t xml:space="preserve">В 2015 году школа вошла в перечень </w:t>
      </w:r>
      <w:r w:rsidR="004F1032" w:rsidRPr="004F1032">
        <w:rPr>
          <w:rFonts w:ascii="Times New Roman" w:hAnsi="Times New Roman"/>
          <w:sz w:val="28"/>
          <w:szCs w:val="28"/>
        </w:rPr>
        <w:t xml:space="preserve">100 </w:t>
      </w:r>
      <w:r w:rsidRPr="004F1032">
        <w:rPr>
          <w:rFonts w:ascii="Times New Roman" w:hAnsi="Times New Roman"/>
          <w:sz w:val="28"/>
          <w:szCs w:val="28"/>
        </w:rPr>
        <w:t>муниципальных и госу</w:t>
      </w:r>
      <w:r w:rsidR="004F1032" w:rsidRPr="004F1032">
        <w:rPr>
          <w:rFonts w:ascii="Times New Roman" w:hAnsi="Times New Roman"/>
          <w:sz w:val="28"/>
          <w:szCs w:val="28"/>
        </w:rPr>
        <w:t>дарственных общеобразовательных организаций  Краснодарского края, обеспечивающих высокий уровень подготовки выпускников.</w:t>
      </w:r>
    </w:p>
    <w:p w:rsidR="004F1032" w:rsidRDefault="00212833" w:rsidP="004F103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1032">
        <w:rPr>
          <w:rFonts w:ascii="Times New Roman" w:hAnsi="Times New Roman"/>
          <w:sz w:val="28"/>
          <w:szCs w:val="28"/>
        </w:rPr>
        <w:t xml:space="preserve">В 2016 году школа вошла </w:t>
      </w:r>
      <w:r w:rsidR="004F1032" w:rsidRPr="004F1032">
        <w:rPr>
          <w:rFonts w:ascii="Times New Roman" w:hAnsi="Times New Roman"/>
          <w:sz w:val="28"/>
          <w:szCs w:val="28"/>
        </w:rPr>
        <w:t>в перечень 200 лучших сельских образовательных организаций</w:t>
      </w:r>
      <w:r w:rsidR="004F103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F1032" w:rsidRPr="004F1032">
        <w:rPr>
          <w:rFonts w:ascii="Times New Roman" w:hAnsi="Times New Roman"/>
          <w:sz w:val="28"/>
          <w:szCs w:val="28"/>
        </w:rPr>
        <w:t>, которые продемонстрировали высокие образовательные результаты</w:t>
      </w:r>
      <w:r w:rsidR="004F1032">
        <w:rPr>
          <w:rFonts w:ascii="Times New Roman" w:hAnsi="Times New Roman"/>
          <w:sz w:val="28"/>
          <w:szCs w:val="28"/>
        </w:rPr>
        <w:t>.</w:t>
      </w:r>
    </w:p>
    <w:p w:rsidR="00D43E8D" w:rsidRPr="002262D2" w:rsidRDefault="00D43E8D" w:rsidP="004F103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262D2">
        <w:rPr>
          <w:rFonts w:ascii="Times New Roman" w:hAnsi="Times New Roman"/>
          <w:i/>
          <w:sz w:val="28"/>
          <w:szCs w:val="28"/>
        </w:rPr>
        <w:t>1.9 Научный руководитель</w:t>
      </w:r>
    </w:p>
    <w:p w:rsidR="00D43E8D" w:rsidRDefault="00D43E8D" w:rsidP="004F103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 xml:space="preserve">Архипова Светлана Александровна, преподаватель педагогики и психологии </w:t>
      </w:r>
      <w:r w:rsidR="004F1032">
        <w:rPr>
          <w:rFonts w:ascii="Times New Roman" w:hAnsi="Times New Roman"/>
          <w:sz w:val="28"/>
          <w:szCs w:val="28"/>
        </w:rPr>
        <w:t>Ленинградского государственного социально-педагогического колледжа.</w:t>
      </w: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032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lastRenderedPageBreak/>
        <w:t xml:space="preserve">Соответствие задачам федеральной и региональной </w:t>
      </w:r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t>образовательной</w:t>
      </w:r>
      <w:r w:rsidR="004F1032">
        <w:rPr>
          <w:rFonts w:ascii="Times New Roman" w:hAnsi="Times New Roman"/>
          <w:b/>
          <w:sz w:val="28"/>
          <w:szCs w:val="28"/>
        </w:rPr>
        <w:t xml:space="preserve"> </w:t>
      </w:r>
      <w:r w:rsidRPr="0065543E">
        <w:rPr>
          <w:rFonts w:ascii="Times New Roman" w:hAnsi="Times New Roman"/>
          <w:b/>
          <w:sz w:val="28"/>
          <w:szCs w:val="28"/>
        </w:rPr>
        <w:t xml:space="preserve">политики </w:t>
      </w:r>
    </w:p>
    <w:p w:rsidR="00C121D7" w:rsidRPr="00923B2A" w:rsidRDefault="0074778B" w:rsidP="00C121D7">
      <w:pPr>
        <w:suppressAutoHyphens/>
        <w:spacing w:after="0" w:line="360" w:lineRule="auto"/>
        <w:ind w:right="-2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7423A"/>
          <w:sz w:val="28"/>
          <w:szCs w:val="28"/>
        </w:rPr>
        <w:tab/>
      </w:r>
      <w:r w:rsidR="00C121D7" w:rsidRPr="00923B2A">
        <w:rPr>
          <w:rFonts w:ascii="Times New Roman" w:hAnsi="Times New Roman"/>
          <w:sz w:val="28"/>
          <w:szCs w:val="28"/>
        </w:rPr>
        <w:t>В Н</w:t>
      </w:r>
      <w:r w:rsidR="00C121D7" w:rsidRPr="00923B2A">
        <w:rPr>
          <w:rStyle w:val="ad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ациональной доктрине образования в Российской Федерации указано, что </w:t>
      </w:r>
      <w:r w:rsidR="00C121D7" w:rsidRPr="00923B2A">
        <w:rPr>
          <w:rFonts w:ascii="Times New Roman" w:hAnsi="Times New Roman"/>
          <w:sz w:val="28"/>
          <w:szCs w:val="28"/>
          <w:shd w:val="clear" w:color="auto" w:fill="FFFFFF"/>
        </w:rPr>
        <w:t>государство в сфере образования призвано обеспечить:</w:t>
      </w:r>
    </w:p>
    <w:p w:rsidR="00C121D7" w:rsidRPr="00923B2A" w:rsidRDefault="00C121D7" w:rsidP="00C121D7">
      <w:pPr>
        <w:numPr>
          <w:ilvl w:val="0"/>
          <w:numId w:val="32"/>
        </w:numPr>
        <w:suppressAutoHyphens/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3B2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23B2A">
        <w:rPr>
          <w:rFonts w:ascii="Times New Roman" w:hAnsi="Times New Roman"/>
          <w:sz w:val="28"/>
          <w:szCs w:val="28"/>
        </w:rPr>
        <w:t>оспитание молодого поколения в духе высокой нравственности и уважения к закону;</w:t>
      </w:r>
    </w:p>
    <w:p w:rsidR="00C121D7" w:rsidRPr="00923B2A" w:rsidRDefault="00C121D7" w:rsidP="00C121D7">
      <w:pPr>
        <w:numPr>
          <w:ilvl w:val="0"/>
          <w:numId w:val="32"/>
        </w:numPr>
        <w:suppressAutoHyphens/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3B2A">
        <w:rPr>
          <w:rFonts w:ascii="Times New Roman" w:hAnsi="Times New Roman"/>
          <w:sz w:val="28"/>
          <w:szCs w:val="28"/>
          <w:shd w:val="clear" w:color="auto" w:fill="FFFFFF"/>
        </w:rPr>
        <w:t>всестороннюю заботу о сохранности жизни, здоровья и физическом воспитании и развитии детей, учащихся;</w:t>
      </w:r>
    </w:p>
    <w:p w:rsidR="00C121D7" w:rsidRPr="00923B2A" w:rsidRDefault="00C121D7" w:rsidP="00C121D7">
      <w:pPr>
        <w:numPr>
          <w:ilvl w:val="0"/>
          <w:numId w:val="32"/>
        </w:numPr>
        <w:suppressAutoHyphens/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>разностороннее и своевременное развитие детей и молодежи, их творческих способностей, формирование навыков самообразования, самореализацию личности;</w:t>
      </w:r>
    </w:p>
    <w:p w:rsidR="00C121D7" w:rsidRPr="00923B2A" w:rsidRDefault="00C121D7" w:rsidP="00C121D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23B2A">
        <w:rPr>
          <w:sz w:val="28"/>
          <w:szCs w:val="28"/>
        </w:rPr>
        <w:t>ликвидацию детской беспризорности, предотвращение преступности среди молодежи.</w:t>
      </w:r>
    </w:p>
    <w:p w:rsidR="00C121D7" w:rsidRPr="00923B2A" w:rsidRDefault="00C121D7" w:rsidP="00C121D7">
      <w:pPr>
        <w:suppressAutoHyphens/>
        <w:spacing w:after="0" w:line="360" w:lineRule="auto"/>
        <w:ind w:left="426" w:right="-286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923B2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Реализация инновационного проекта направлена </w:t>
      </w:r>
      <w:proofErr w:type="gramStart"/>
      <w:r w:rsidRPr="00923B2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</w:t>
      </w:r>
      <w:proofErr w:type="gramEnd"/>
      <w:r w:rsidRPr="00923B2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</w:p>
    <w:p w:rsidR="00C121D7" w:rsidRPr="00923B2A" w:rsidRDefault="00C121D7" w:rsidP="00C121D7">
      <w:pPr>
        <w:numPr>
          <w:ilvl w:val="0"/>
          <w:numId w:val="1"/>
        </w:numPr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>создание на базе школы службы осуществления педагогической пропедевтики девиантного поведения подростков и оказания помощи школьникам, склонным к различным формам девиантного поведения;</w:t>
      </w:r>
    </w:p>
    <w:p w:rsidR="00C121D7" w:rsidRPr="00923B2A" w:rsidRDefault="00C121D7" w:rsidP="00C121D7">
      <w:pPr>
        <w:numPr>
          <w:ilvl w:val="0"/>
          <w:numId w:val="1"/>
        </w:numPr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>проведение психолого-педагогического изучения подростков, проявляющих склонность к формам девиантного поведения и с девиантным поведением, их семей;</w:t>
      </w:r>
    </w:p>
    <w:p w:rsidR="00C121D7" w:rsidRPr="00923B2A" w:rsidRDefault="00C121D7" w:rsidP="00C121D7">
      <w:pPr>
        <w:numPr>
          <w:ilvl w:val="0"/>
          <w:numId w:val="1"/>
        </w:numPr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>оказание комплексной профилактической, коррекционно-развивающей помощи подросткам с девиантным поведением и психолого-педагогическая поддержка;</w:t>
      </w:r>
    </w:p>
    <w:p w:rsidR="00C121D7" w:rsidRPr="00923B2A" w:rsidRDefault="00C121D7" w:rsidP="00C121D7">
      <w:pPr>
        <w:numPr>
          <w:ilvl w:val="0"/>
          <w:numId w:val="1"/>
        </w:numPr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>осуществление работы по социализации подростков с девиантным поведением;</w:t>
      </w:r>
    </w:p>
    <w:p w:rsidR="00C121D7" w:rsidRPr="00923B2A" w:rsidRDefault="00C121D7" w:rsidP="00C121D7">
      <w:pPr>
        <w:numPr>
          <w:ilvl w:val="0"/>
          <w:numId w:val="1"/>
        </w:numPr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>реализация индивидуальной программы, разрабатываемой исходя из особенностей развития подростков;</w:t>
      </w:r>
    </w:p>
    <w:p w:rsidR="00C121D7" w:rsidRDefault="00C121D7" w:rsidP="00C121D7">
      <w:pPr>
        <w:numPr>
          <w:ilvl w:val="0"/>
          <w:numId w:val="1"/>
        </w:numPr>
        <w:spacing w:after="0" w:line="360" w:lineRule="auto"/>
        <w:ind w:left="426" w:right="-286" w:hanging="426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lastRenderedPageBreak/>
        <w:t>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семьей.</w:t>
      </w:r>
    </w:p>
    <w:p w:rsidR="00C121D7" w:rsidRDefault="00C121D7" w:rsidP="00C121D7">
      <w:pPr>
        <w:spacing w:after="0" w:line="360" w:lineRule="auto"/>
        <w:ind w:right="-28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 В качестве одной из задач Стратегии выступает повышение эффективности воспитательной деятельности в системе образования субъектов Российской Федерации. В качестве приоритета государственной политики в области воспитания является обеспечение условий для физического, психического, социального, духовно-нравственного развития детей, формирование позиции личности по отношению к окружающей действительности, развитие сотрудничества субъектов воспитания в совершенствовании содержания и  условий воспитания.</w:t>
      </w:r>
    </w:p>
    <w:p w:rsidR="00C121D7" w:rsidRPr="00923B2A" w:rsidRDefault="00C121D7" w:rsidP="00C121D7">
      <w:pPr>
        <w:spacing w:after="0" w:line="360" w:lineRule="auto"/>
        <w:ind w:right="-28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десятилетия воспитание детей рассматривается в России в качестве одной из важнейших задач, вызывает серьезную озабоченность и тревогу, требует решения комплекса проблем.</w:t>
      </w:r>
    </w:p>
    <w:p w:rsidR="0065543E" w:rsidRDefault="0065543E" w:rsidP="00C121D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lastRenderedPageBreak/>
        <w:t>Задачи отчетного периода</w:t>
      </w:r>
    </w:p>
    <w:p w:rsidR="00407861" w:rsidRPr="002262D2" w:rsidRDefault="0065543E" w:rsidP="00A95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решались следующие задачи:</w:t>
      </w:r>
    </w:p>
    <w:p w:rsidR="0065543E" w:rsidRPr="0065543E" w:rsidRDefault="0065543E" w:rsidP="0065543E">
      <w:pPr>
        <w:pStyle w:val="a4"/>
        <w:numPr>
          <w:ilvl w:val="0"/>
          <w:numId w:val="29"/>
        </w:numPr>
        <w:tabs>
          <w:tab w:val="left" w:pos="305"/>
        </w:tabs>
        <w:spacing w:after="0" w:line="240" w:lineRule="auto"/>
        <w:ind w:left="146" w:firstLine="0"/>
        <w:jc w:val="both"/>
        <w:rPr>
          <w:rFonts w:ascii="Times New Roman" w:hAnsi="Times New Roman"/>
          <w:sz w:val="28"/>
          <w:szCs w:val="28"/>
        </w:rPr>
      </w:pPr>
      <w:r w:rsidRPr="0065543E">
        <w:rPr>
          <w:rFonts w:ascii="Times New Roman" w:hAnsi="Times New Roman"/>
          <w:sz w:val="28"/>
          <w:szCs w:val="28"/>
        </w:rPr>
        <w:t>апробация программы</w:t>
      </w:r>
      <w:r w:rsidRPr="0065543E">
        <w:rPr>
          <w:rFonts w:ascii="Times New Roman" w:eastAsia="Calibri" w:hAnsi="Times New Roman"/>
          <w:sz w:val="28"/>
          <w:szCs w:val="28"/>
        </w:rPr>
        <w:t xml:space="preserve"> педагогической пропедевтики «Мы вместе!»;</w:t>
      </w:r>
    </w:p>
    <w:p w:rsidR="0065543E" w:rsidRPr="0065543E" w:rsidRDefault="0065543E" w:rsidP="0065543E">
      <w:pPr>
        <w:pStyle w:val="a4"/>
        <w:numPr>
          <w:ilvl w:val="0"/>
          <w:numId w:val="29"/>
        </w:numPr>
        <w:tabs>
          <w:tab w:val="left" w:pos="305"/>
        </w:tabs>
        <w:spacing w:after="0" w:line="240" w:lineRule="auto"/>
        <w:ind w:left="146" w:firstLine="0"/>
        <w:jc w:val="both"/>
        <w:rPr>
          <w:rFonts w:ascii="Times New Roman" w:hAnsi="Times New Roman"/>
          <w:sz w:val="28"/>
          <w:szCs w:val="28"/>
        </w:rPr>
      </w:pPr>
      <w:r w:rsidRPr="0065543E">
        <w:rPr>
          <w:rFonts w:ascii="Times New Roman" w:hAnsi="Times New Roman"/>
          <w:sz w:val="28"/>
          <w:szCs w:val="28"/>
        </w:rPr>
        <w:t>отслеживание процесса, результатов, корректировка нововведений;</w:t>
      </w:r>
    </w:p>
    <w:p w:rsidR="0065543E" w:rsidRPr="0065543E" w:rsidRDefault="0065543E" w:rsidP="0065543E">
      <w:pPr>
        <w:pStyle w:val="a4"/>
        <w:numPr>
          <w:ilvl w:val="0"/>
          <w:numId w:val="29"/>
        </w:numPr>
        <w:tabs>
          <w:tab w:val="left" w:pos="305"/>
        </w:tabs>
        <w:spacing w:after="0" w:line="240" w:lineRule="auto"/>
        <w:ind w:left="146" w:firstLine="0"/>
        <w:jc w:val="both"/>
        <w:rPr>
          <w:rFonts w:ascii="Times New Roman" w:hAnsi="Times New Roman"/>
          <w:sz w:val="28"/>
          <w:szCs w:val="28"/>
        </w:rPr>
      </w:pPr>
      <w:r w:rsidRPr="0065543E">
        <w:rPr>
          <w:rFonts w:ascii="Times New Roman" w:hAnsi="Times New Roman"/>
          <w:sz w:val="28"/>
          <w:szCs w:val="28"/>
        </w:rPr>
        <w:t>фиксация результатов работы;</w:t>
      </w:r>
    </w:p>
    <w:p w:rsidR="0065543E" w:rsidRPr="0065543E" w:rsidRDefault="0065543E" w:rsidP="0065543E">
      <w:pPr>
        <w:pStyle w:val="a4"/>
        <w:numPr>
          <w:ilvl w:val="0"/>
          <w:numId w:val="29"/>
        </w:numPr>
        <w:tabs>
          <w:tab w:val="left" w:pos="305"/>
        </w:tabs>
        <w:spacing w:after="0" w:line="240" w:lineRule="auto"/>
        <w:ind w:left="146" w:firstLine="0"/>
        <w:jc w:val="both"/>
        <w:rPr>
          <w:rFonts w:ascii="Times New Roman" w:hAnsi="Times New Roman"/>
          <w:sz w:val="28"/>
          <w:szCs w:val="28"/>
        </w:rPr>
      </w:pPr>
      <w:r w:rsidRPr="0065543E">
        <w:rPr>
          <w:rFonts w:ascii="Times New Roman" w:hAnsi="Times New Roman"/>
          <w:sz w:val="28"/>
          <w:szCs w:val="28"/>
        </w:rPr>
        <w:t>анализ результатов эксперимента</w:t>
      </w:r>
      <w:r w:rsidRPr="0065543E">
        <w:rPr>
          <w:rFonts w:ascii="Times New Roman" w:eastAsia="Calibri" w:hAnsi="Times New Roman"/>
          <w:sz w:val="28"/>
          <w:szCs w:val="28"/>
        </w:rPr>
        <w:t xml:space="preserve"> и о</w:t>
      </w:r>
      <w:r w:rsidRPr="0065543E">
        <w:rPr>
          <w:rFonts w:ascii="Times New Roman" w:hAnsi="Times New Roman"/>
          <w:sz w:val="28"/>
          <w:szCs w:val="28"/>
        </w:rPr>
        <w:t>бработка полученных результатов исследования</w:t>
      </w:r>
      <w:r w:rsidRPr="0065543E">
        <w:rPr>
          <w:rFonts w:ascii="Times New Roman" w:eastAsia="Calibri" w:hAnsi="Times New Roman"/>
          <w:sz w:val="28"/>
          <w:szCs w:val="28"/>
        </w:rPr>
        <w:t>;</w:t>
      </w:r>
    </w:p>
    <w:p w:rsidR="0065543E" w:rsidRPr="0065543E" w:rsidRDefault="0065543E" w:rsidP="0065543E">
      <w:pPr>
        <w:pStyle w:val="a4"/>
        <w:numPr>
          <w:ilvl w:val="0"/>
          <w:numId w:val="29"/>
        </w:numPr>
        <w:tabs>
          <w:tab w:val="left" w:pos="305"/>
        </w:tabs>
        <w:spacing w:after="0" w:line="240" w:lineRule="auto"/>
        <w:ind w:left="146" w:firstLine="0"/>
        <w:jc w:val="both"/>
        <w:rPr>
          <w:rFonts w:ascii="Times New Roman" w:hAnsi="Times New Roman"/>
          <w:sz w:val="28"/>
          <w:szCs w:val="28"/>
        </w:rPr>
      </w:pPr>
      <w:r w:rsidRPr="0065543E">
        <w:rPr>
          <w:rFonts w:ascii="Times New Roman" w:hAnsi="Times New Roman"/>
          <w:sz w:val="28"/>
          <w:szCs w:val="28"/>
        </w:rPr>
        <w:t>оформление и описание хода и результатов эксперимента, установление закономерностей;</w:t>
      </w:r>
    </w:p>
    <w:p w:rsidR="009E733A" w:rsidRDefault="0065543E" w:rsidP="0065543E">
      <w:pPr>
        <w:pStyle w:val="a4"/>
        <w:numPr>
          <w:ilvl w:val="0"/>
          <w:numId w:val="29"/>
        </w:numPr>
        <w:tabs>
          <w:tab w:val="left" w:pos="305"/>
        </w:tabs>
        <w:autoSpaceDE w:val="0"/>
        <w:autoSpaceDN w:val="0"/>
        <w:adjustRightInd w:val="0"/>
        <w:spacing w:after="0" w:line="360" w:lineRule="auto"/>
        <w:ind w:left="146" w:firstLine="0"/>
        <w:jc w:val="both"/>
        <w:rPr>
          <w:rFonts w:ascii="Times New Roman" w:hAnsi="Times New Roman"/>
          <w:sz w:val="28"/>
          <w:szCs w:val="28"/>
        </w:rPr>
      </w:pPr>
      <w:r w:rsidRPr="009E733A">
        <w:rPr>
          <w:rFonts w:ascii="Times New Roman" w:hAnsi="Times New Roman"/>
          <w:sz w:val="28"/>
          <w:szCs w:val="28"/>
        </w:rPr>
        <w:t>рефлексия проведенной работы;</w:t>
      </w:r>
    </w:p>
    <w:p w:rsidR="0065543E" w:rsidRPr="009E733A" w:rsidRDefault="0065543E" w:rsidP="0065543E">
      <w:pPr>
        <w:pStyle w:val="a4"/>
        <w:numPr>
          <w:ilvl w:val="0"/>
          <w:numId w:val="29"/>
        </w:numPr>
        <w:tabs>
          <w:tab w:val="left" w:pos="305"/>
        </w:tabs>
        <w:autoSpaceDE w:val="0"/>
        <w:autoSpaceDN w:val="0"/>
        <w:adjustRightInd w:val="0"/>
        <w:spacing w:after="0" w:line="360" w:lineRule="auto"/>
        <w:ind w:left="146" w:firstLine="0"/>
        <w:jc w:val="both"/>
        <w:rPr>
          <w:rFonts w:ascii="Times New Roman" w:hAnsi="Times New Roman"/>
          <w:sz w:val="28"/>
          <w:szCs w:val="28"/>
        </w:rPr>
      </w:pPr>
      <w:r w:rsidRPr="009E733A">
        <w:rPr>
          <w:rFonts w:ascii="Times New Roman" w:hAnsi="Times New Roman"/>
          <w:sz w:val="28"/>
          <w:szCs w:val="28"/>
        </w:rPr>
        <w:t>выявление направлений и путей дальнейшей инновационной деятельности.</w:t>
      </w: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EC51EA" w:rsidRPr="00614330" w:rsidRDefault="00EC51EA" w:rsidP="00EC5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330">
        <w:rPr>
          <w:rFonts w:ascii="Times New Roman" w:hAnsi="Times New Roman"/>
          <w:sz w:val="28"/>
          <w:szCs w:val="28"/>
        </w:rPr>
        <w:t xml:space="preserve">В основу профилактической и коррекционной деятельности в школе </w:t>
      </w:r>
      <w:r w:rsidR="00614330" w:rsidRPr="00614330">
        <w:rPr>
          <w:rFonts w:ascii="Times New Roman" w:hAnsi="Times New Roman"/>
          <w:sz w:val="28"/>
          <w:szCs w:val="28"/>
        </w:rPr>
        <w:t xml:space="preserve"> в отчетный период  были </w:t>
      </w:r>
      <w:r w:rsidRPr="00614330">
        <w:rPr>
          <w:rFonts w:ascii="Times New Roman" w:hAnsi="Times New Roman"/>
          <w:sz w:val="28"/>
          <w:szCs w:val="28"/>
        </w:rPr>
        <w:t xml:space="preserve"> положены: личностно</w:t>
      </w:r>
      <w:r w:rsidR="00614330" w:rsidRPr="00614330">
        <w:rPr>
          <w:rFonts w:ascii="Times New Roman" w:hAnsi="Times New Roman"/>
          <w:sz w:val="28"/>
          <w:szCs w:val="28"/>
        </w:rPr>
        <w:t>-</w:t>
      </w:r>
      <w:r w:rsidRPr="00614330">
        <w:rPr>
          <w:rFonts w:ascii="Times New Roman" w:hAnsi="Times New Roman"/>
          <w:sz w:val="28"/>
          <w:szCs w:val="28"/>
        </w:rPr>
        <w:t xml:space="preserve">ориентированная психология, опирающаяся на процесс переживания; подход, опирающийся на системное видение личности учащегося с учетом его социального положения, психологических особенностей, характера личностных проблем и отрицательного опыта социализации. </w:t>
      </w:r>
    </w:p>
    <w:p w:rsidR="00EC51EA" w:rsidRDefault="00EC51EA" w:rsidP="004007B7">
      <w:pPr>
        <w:pStyle w:val="a5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007B7">
        <w:rPr>
          <w:sz w:val="28"/>
          <w:szCs w:val="28"/>
        </w:rPr>
        <w:t>Основны</w:t>
      </w:r>
      <w:r w:rsidR="00D76771" w:rsidRPr="004007B7">
        <w:rPr>
          <w:sz w:val="28"/>
          <w:szCs w:val="28"/>
        </w:rPr>
        <w:t>е</w:t>
      </w:r>
      <w:r w:rsidRPr="004007B7">
        <w:rPr>
          <w:sz w:val="28"/>
          <w:szCs w:val="28"/>
        </w:rPr>
        <w:t xml:space="preserve"> направлениями работы</w:t>
      </w:r>
      <w:r w:rsidRPr="004007B7">
        <w:rPr>
          <w:bCs/>
          <w:sz w:val="28"/>
          <w:szCs w:val="28"/>
        </w:rPr>
        <w:t xml:space="preserve"> в течение </w:t>
      </w:r>
      <w:r w:rsidR="00D76771" w:rsidRPr="004007B7">
        <w:rPr>
          <w:bCs/>
          <w:sz w:val="28"/>
          <w:szCs w:val="28"/>
        </w:rPr>
        <w:t xml:space="preserve">отчетного </w:t>
      </w:r>
      <w:r w:rsidRPr="004007B7">
        <w:rPr>
          <w:bCs/>
          <w:sz w:val="28"/>
          <w:szCs w:val="28"/>
        </w:rPr>
        <w:t xml:space="preserve"> периода</w:t>
      </w:r>
      <w:r w:rsidRPr="004007B7">
        <w:rPr>
          <w:sz w:val="28"/>
          <w:szCs w:val="28"/>
        </w:rPr>
        <w:t>:</w:t>
      </w:r>
      <w:r w:rsidRPr="00620C30">
        <w:rPr>
          <w:sz w:val="28"/>
          <w:szCs w:val="28"/>
        </w:rPr>
        <w:t xml:space="preserve"> </w:t>
      </w:r>
    </w:p>
    <w:p w:rsidR="00C121D7" w:rsidRPr="00923B2A" w:rsidRDefault="00C121D7" w:rsidP="004007B7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Работа с учащимися</w:t>
      </w:r>
    </w:p>
    <w:p w:rsidR="00C121D7" w:rsidRPr="00923B2A" w:rsidRDefault="00C121D7" w:rsidP="004007B7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 xml:space="preserve">Цели и задачи: 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формирование здорового образа жизни и высокоэффективных поведенческих стратегий и личностных ресурсов у детей;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профилактика вредных привычек (употребления ПАВ, табакокурения</w:t>
      </w:r>
      <w:proofErr w:type="gramStart"/>
      <w:r w:rsidRPr="00923B2A">
        <w:rPr>
          <w:rStyle w:val="a6"/>
          <w:b w:val="0"/>
          <w:bCs w:val="0"/>
          <w:sz w:val="28"/>
          <w:szCs w:val="28"/>
        </w:rPr>
        <w:t xml:space="preserve"> ,</w:t>
      </w:r>
      <w:proofErr w:type="gramEnd"/>
      <w:r w:rsidRPr="00923B2A">
        <w:rPr>
          <w:rStyle w:val="a6"/>
          <w:b w:val="0"/>
          <w:bCs w:val="0"/>
          <w:sz w:val="28"/>
          <w:szCs w:val="28"/>
        </w:rPr>
        <w:t xml:space="preserve"> алкоголя, наркотиков);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профилактика правонарушений;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proofErr w:type="spellStart"/>
      <w:r w:rsidRPr="00923B2A">
        <w:rPr>
          <w:rStyle w:val="a6"/>
          <w:b w:val="0"/>
          <w:bCs w:val="0"/>
          <w:sz w:val="28"/>
          <w:szCs w:val="28"/>
        </w:rPr>
        <w:t>психокоррекция</w:t>
      </w:r>
      <w:proofErr w:type="spellEnd"/>
      <w:r w:rsidRPr="00923B2A">
        <w:rPr>
          <w:rStyle w:val="a6"/>
          <w:b w:val="0"/>
          <w:bCs w:val="0"/>
          <w:sz w:val="28"/>
          <w:szCs w:val="28"/>
        </w:rPr>
        <w:t>;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профориентация;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пропаганда здорового образа жизни.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 xml:space="preserve">адаптация детей и подростков к современным условиям, их правовая социализация через </w:t>
      </w:r>
      <w:proofErr w:type="spellStart"/>
      <w:r w:rsidRPr="00923B2A">
        <w:rPr>
          <w:rStyle w:val="a6"/>
          <w:b w:val="0"/>
          <w:bCs w:val="0"/>
          <w:sz w:val="28"/>
          <w:szCs w:val="28"/>
        </w:rPr>
        <w:t>культурно-досуговую</w:t>
      </w:r>
      <w:proofErr w:type="spellEnd"/>
      <w:r w:rsidRPr="00923B2A">
        <w:rPr>
          <w:rStyle w:val="a6"/>
          <w:b w:val="0"/>
          <w:bCs w:val="0"/>
          <w:sz w:val="28"/>
          <w:szCs w:val="28"/>
        </w:rPr>
        <w:t xml:space="preserve"> и </w:t>
      </w:r>
      <w:proofErr w:type="gramStart"/>
      <w:r w:rsidRPr="00923B2A">
        <w:rPr>
          <w:rStyle w:val="a6"/>
          <w:b w:val="0"/>
          <w:bCs w:val="0"/>
          <w:sz w:val="28"/>
          <w:szCs w:val="28"/>
        </w:rPr>
        <w:t>спортивно-оздоровительную</w:t>
      </w:r>
      <w:proofErr w:type="gramEnd"/>
      <w:r w:rsidRPr="00923B2A">
        <w:rPr>
          <w:rStyle w:val="a6"/>
          <w:b w:val="0"/>
          <w:bCs w:val="0"/>
          <w:sz w:val="28"/>
          <w:szCs w:val="28"/>
        </w:rPr>
        <w:t xml:space="preserve"> работа</w:t>
      </w:r>
    </w:p>
    <w:p w:rsidR="00C121D7" w:rsidRPr="00923B2A" w:rsidRDefault="00C121D7" w:rsidP="00C121D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создание ситуации успеха для детей асоциального поведения;</w:t>
      </w:r>
    </w:p>
    <w:p w:rsidR="00C121D7" w:rsidRPr="00923B2A" w:rsidRDefault="00C121D7" w:rsidP="00C121D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сформировать личную и социальную компетентность детей, развить у них позитивное отношение к себе и к окружающему обществу;</w:t>
      </w:r>
    </w:p>
    <w:p w:rsidR="00C121D7" w:rsidRPr="00923B2A" w:rsidRDefault="00C121D7" w:rsidP="004007B7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укрепить и развить чувство самоуважения, способность критически мыслить, чувство ответственности.</w:t>
      </w:r>
    </w:p>
    <w:p w:rsidR="00C121D7" w:rsidRPr="00923B2A" w:rsidRDefault="00C121D7" w:rsidP="004007B7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Методы:</w:t>
      </w:r>
    </w:p>
    <w:p w:rsidR="00C121D7" w:rsidRPr="00923B2A" w:rsidRDefault="00C121D7" w:rsidP="004007B7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993"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переубеждения (предоставление убедительных аргументов, вовлечение в критический анализ своих поступков);</w:t>
      </w:r>
    </w:p>
    <w:p w:rsidR="00C121D7" w:rsidRPr="00923B2A" w:rsidRDefault="00C121D7" w:rsidP="004007B7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left="993" w:right="160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lastRenderedPageBreak/>
        <w:t>метод переключения (вовлечение в учебную, трудовую деятельность, занятия спортом, общественной деятельностью)</w:t>
      </w:r>
    </w:p>
    <w:p w:rsidR="00C121D7" w:rsidRPr="00923B2A" w:rsidRDefault="00C121D7" w:rsidP="004007B7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proofErr w:type="gramStart"/>
      <w:r w:rsidRPr="00923B2A">
        <w:rPr>
          <w:rStyle w:val="a6"/>
          <w:b w:val="0"/>
          <w:bCs w:val="0"/>
          <w:sz w:val="28"/>
          <w:szCs w:val="28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  <w:proofErr w:type="gramEnd"/>
    </w:p>
    <w:p w:rsidR="00C121D7" w:rsidRPr="00923B2A" w:rsidRDefault="00C121D7" w:rsidP="004007B7">
      <w:pPr>
        <w:pStyle w:val="a5"/>
        <w:spacing w:before="0" w:beforeAutospacing="0" w:after="0" w:afterAutospacing="0" w:line="360" w:lineRule="auto"/>
        <w:ind w:firstLine="548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Направления организации досуга:</w:t>
      </w:r>
    </w:p>
    <w:p w:rsidR="00C121D7" w:rsidRPr="00923B2A" w:rsidRDefault="00C121D7" w:rsidP="004007B7">
      <w:pPr>
        <w:pStyle w:val="a5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ind w:left="993" w:right="160" w:hanging="473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изучение интересов и потребностей детей данной категории;</w:t>
      </w:r>
    </w:p>
    <w:p w:rsidR="00C121D7" w:rsidRPr="00923B2A" w:rsidRDefault="00C121D7" w:rsidP="004007B7">
      <w:pPr>
        <w:pStyle w:val="a5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ind w:left="993" w:right="160" w:hanging="473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расширение видов творческой деятельности для удовлетворения интересов и потребностей детей;</w:t>
      </w:r>
    </w:p>
    <w:p w:rsidR="00C121D7" w:rsidRPr="00923B2A" w:rsidRDefault="00C121D7" w:rsidP="00C121D7">
      <w:pPr>
        <w:pStyle w:val="a5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ind w:left="993" w:right="160" w:hanging="473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методическое сопровождение мероприятий досуга;</w:t>
      </w:r>
    </w:p>
    <w:p w:rsidR="00C121D7" w:rsidRPr="00923B2A" w:rsidRDefault="00C121D7" w:rsidP="00C121D7">
      <w:pPr>
        <w:pStyle w:val="a5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ind w:left="993" w:right="160" w:hanging="473"/>
        <w:jc w:val="both"/>
        <w:rPr>
          <w:rStyle w:val="a6"/>
          <w:b w:val="0"/>
          <w:bCs w:val="0"/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организация социально-значимой деятельности детей.</w:t>
      </w:r>
    </w:p>
    <w:p w:rsidR="00C121D7" w:rsidRPr="00923B2A" w:rsidRDefault="00C121D7" w:rsidP="004E0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3B2A">
        <w:rPr>
          <w:rStyle w:val="a6"/>
          <w:b w:val="0"/>
          <w:bCs w:val="0"/>
          <w:sz w:val="28"/>
          <w:szCs w:val="28"/>
        </w:rPr>
        <w:t>Тематические мероприятия для организации досуга детей: деловые игры («Как устроиться на работу»), акции («Скажи вредным привычка</w:t>
      </w:r>
      <w:proofErr w:type="gramStart"/>
      <w:r w:rsidRPr="00923B2A">
        <w:rPr>
          <w:rStyle w:val="a6"/>
          <w:b w:val="0"/>
          <w:bCs w:val="0"/>
          <w:sz w:val="28"/>
          <w:szCs w:val="28"/>
        </w:rPr>
        <w:t>м-</w:t>
      </w:r>
      <w:proofErr w:type="gramEnd"/>
      <w:r w:rsidRPr="00923B2A">
        <w:rPr>
          <w:rStyle w:val="a6"/>
          <w:b w:val="0"/>
          <w:bCs w:val="0"/>
          <w:sz w:val="28"/>
          <w:szCs w:val="28"/>
        </w:rPr>
        <w:t xml:space="preserve"> нет»), диспуты («Как найти свое место в жизни»), круглые столы по проблемам табакокурения, алкогольной и наркотической зависимости, спортивные мероприятия)</w:t>
      </w:r>
    </w:p>
    <w:p w:rsidR="00C121D7" w:rsidRPr="00923B2A" w:rsidRDefault="00C121D7" w:rsidP="004E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bCs/>
          <w:sz w:val="28"/>
          <w:szCs w:val="28"/>
        </w:rPr>
        <w:t>Организация педагогической помощи</w:t>
      </w:r>
    </w:p>
    <w:p w:rsidR="00C121D7" w:rsidRPr="00923B2A" w:rsidRDefault="00C121D7" w:rsidP="00C121D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Создание благоприятных условий для развития личности "трудного" ребенка. </w:t>
      </w:r>
    </w:p>
    <w:p w:rsidR="00C121D7" w:rsidRPr="00923B2A" w:rsidRDefault="00C121D7" w:rsidP="00C121D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 </w:t>
      </w:r>
    </w:p>
    <w:p w:rsidR="00C121D7" w:rsidRPr="00923B2A" w:rsidRDefault="00C121D7" w:rsidP="00C121D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Забота об укреплении положения детей в классном коллективе, организация помощи "трудным" в выполнении общественных поручений. </w:t>
      </w:r>
    </w:p>
    <w:p w:rsidR="00C121D7" w:rsidRPr="00923B2A" w:rsidRDefault="00C121D7" w:rsidP="00C121D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ученика, его достижений. Поощрение положительных изменений. От авторитарной педагогики - к педагогике сотрудничества и заботы. </w:t>
      </w:r>
    </w:p>
    <w:p w:rsidR="00C121D7" w:rsidRPr="00923B2A" w:rsidRDefault="00C121D7" w:rsidP="00C121D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lastRenderedPageBreak/>
        <w:t xml:space="preserve">Оказание педагогической помощи родителям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 </w:t>
      </w:r>
    </w:p>
    <w:p w:rsidR="00C121D7" w:rsidRPr="00923B2A" w:rsidRDefault="00C121D7" w:rsidP="00C12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bCs/>
          <w:sz w:val="28"/>
          <w:szCs w:val="28"/>
        </w:rPr>
        <w:t>Организация психологической помощи</w:t>
      </w:r>
    </w:p>
    <w:p w:rsidR="00C121D7" w:rsidRPr="00923B2A" w:rsidRDefault="00C121D7" w:rsidP="00C121D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 </w:t>
      </w:r>
    </w:p>
    <w:p w:rsidR="00C121D7" w:rsidRPr="00923B2A" w:rsidRDefault="00C121D7" w:rsidP="00C121D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Выявление проблем семейного воспитания: неотреагированность чувств и переживаний родителями, неосознанная проекция личностных проблем на детей, непонимание, неприятие, негибкость родителей и т.д. </w:t>
      </w:r>
    </w:p>
    <w:p w:rsidR="00C121D7" w:rsidRPr="00923B2A" w:rsidRDefault="00C121D7" w:rsidP="00C121D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Психологическое консультирование с целью помочь ребенку разобраться в своих проблемах и подсказать, как их можно было бы решить. </w:t>
      </w:r>
    </w:p>
    <w:p w:rsidR="00C121D7" w:rsidRPr="00923B2A" w:rsidRDefault="00C121D7" w:rsidP="00C121D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 </w:t>
      </w:r>
    </w:p>
    <w:p w:rsidR="00C121D7" w:rsidRPr="00923B2A" w:rsidRDefault="00C121D7" w:rsidP="00C121D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Коррекция положительного воспитательного воздействия выбранных средств воспитания </w:t>
      </w:r>
    </w:p>
    <w:p w:rsidR="00C121D7" w:rsidRPr="00620C30" w:rsidRDefault="00C121D7" w:rsidP="00EC51EA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407861" w:rsidRDefault="00407861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lastRenderedPageBreak/>
        <w:t>Инновационность</w:t>
      </w:r>
    </w:p>
    <w:p w:rsidR="00C121D7" w:rsidRPr="00923B2A" w:rsidRDefault="00C121D7" w:rsidP="00C121D7">
      <w:pPr>
        <w:tabs>
          <w:tab w:val="left" w:pos="245"/>
          <w:tab w:val="left" w:pos="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B2A">
        <w:rPr>
          <w:rFonts w:ascii="Times New Roman" w:hAnsi="Times New Roman"/>
          <w:sz w:val="28"/>
          <w:szCs w:val="28"/>
        </w:rPr>
        <w:t xml:space="preserve">Система педагогической пропедевтики интегрирует знания, полученные в рамках педагогики, психологии, социологии, востребованы актуальные социально-культурные технологии, комплексное решение проблемы профилактики и коррекции девиантного поведения. </w:t>
      </w:r>
    </w:p>
    <w:p w:rsidR="00C121D7" w:rsidRPr="00923B2A" w:rsidRDefault="00C121D7" w:rsidP="00C121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В методологии педагогической пропедевтики проблему ненормативного и зависимого поведения необходимо рассматривать комплексно в социально-культурном и в личностном плане. </w:t>
      </w:r>
    </w:p>
    <w:p w:rsidR="00C121D7" w:rsidRPr="00923B2A" w:rsidRDefault="00C121D7" w:rsidP="00C121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2A">
        <w:rPr>
          <w:rFonts w:ascii="Times New Roman" w:hAnsi="Times New Roman"/>
          <w:sz w:val="28"/>
          <w:szCs w:val="28"/>
        </w:rPr>
        <w:t xml:space="preserve">Данный проект является значимым для работников образовательных учреждений в процессе организации и осуществления работы с </w:t>
      </w:r>
      <w:proofErr w:type="spellStart"/>
      <w:r w:rsidRPr="00923B2A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Pr="00923B2A">
        <w:rPr>
          <w:rFonts w:ascii="Times New Roman" w:hAnsi="Times New Roman"/>
          <w:sz w:val="28"/>
          <w:szCs w:val="28"/>
        </w:rPr>
        <w:t xml:space="preserve"> школьниками, решая задачи воспитания, социализации и развития личности обучающихся.</w:t>
      </w:r>
    </w:p>
    <w:p w:rsidR="00C121D7" w:rsidRPr="00923B2A" w:rsidRDefault="00C121D7" w:rsidP="00C121D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923B2A">
        <w:rPr>
          <w:rFonts w:ascii="Times New Roman" w:hAnsi="Times New Roman"/>
          <w:sz w:val="28"/>
          <w:szCs w:val="28"/>
        </w:rPr>
        <w:t>Педагогическая пропедевтика является основой профилактики и коррекции девиантного поведения подростков и определяется как инновационная методология, предусматривающая целостное системное использование социально-психологических и педагогических средств и технологий, направленных на своевременное выявление комплекса личностных черт, предрасполагающих подростков к проявлению девиаций в поведении, учет психологических особенностей при разработке и реализации комплексных программ профилактики и коррекции ненормативной активности, позволяющих оптимизировать условия, способствующие проявлению конструктивных способов</w:t>
      </w:r>
      <w:proofErr w:type="gramEnd"/>
      <w:r w:rsidRPr="00923B2A">
        <w:rPr>
          <w:rFonts w:ascii="Times New Roman" w:hAnsi="Times New Roman"/>
          <w:sz w:val="28"/>
          <w:szCs w:val="28"/>
        </w:rPr>
        <w:t xml:space="preserve"> самореализации</w:t>
      </w:r>
      <w:proofErr w:type="gramStart"/>
      <w:r w:rsidRPr="00923B2A">
        <w:rPr>
          <w:rFonts w:ascii="Times New Roman" w:hAnsi="Times New Roman"/>
          <w:sz w:val="28"/>
          <w:szCs w:val="28"/>
        </w:rPr>
        <w:t>.</w:t>
      </w:r>
      <w:proofErr w:type="gramEnd"/>
      <w:r w:rsidRPr="00923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B2A">
        <w:rPr>
          <w:rFonts w:ascii="Times New Roman" w:hAnsi="Times New Roman"/>
          <w:sz w:val="28"/>
          <w:szCs w:val="28"/>
        </w:rPr>
        <w:t>у</w:t>
      </w:r>
      <w:proofErr w:type="gramEnd"/>
      <w:r w:rsidRPr="00923B2A">
        <w:rPr>
          <w:rFonts w:ascii="Times New Roman" w:hAnsi="Times New Roman"/>
          <w:sz w:val="28"/>
          <w:szCs w:val="28"/>
        </w:rPr>
        <w:t>спешной социализации и социальной адаптации.</w:t>
      </w:r>
    </w:p>
    <w:p w:rsidR="00407861" w:rsidRPr="002262D2" w:rsidRDefault="009B6198" w:rsidP="007477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198">
        <w:rPr>
          <w:rFonts w:ascii="Times New Roman" w:hAnsi="Times New Roman"/>
          <w:sz w:val="28"/>
          <w:szCs w:val="28"/>
        </w:rPr>
        <w:t xml:space="preserve">В процессе реализации проекта </w:t>
      </w:r>
      <w:r w:rsidR="00407861" w:rsidRPr="009B6198">
        <w:rPr>
          <w:rFonts w:ascii="Times New Roman" w:hAnsi="Times New Roman"/>
          <w:sz w:val="28"/>
          <w:szCs w:val="28"/>
        </w:rPr>
        <w:t>выработ</w:t>
      </w:r>
      <w:r w:rsidRPr="009B6198">
        <w:rPr>
          <w:rFonts w:ascii="Times New Roman" w:hAnsi="Times New Roman"/>
          <w:sz w:val="28"/>
          <w:szCs w:val="28"/>
        </w:rPr>
        <w:t>аны</w:t>
      </w:r>
      <w:r w:rsidR="00407861" w:rsidRPr="009B6198">
        <w:rPr>
          <w:rFonts w:ascii="Times New Roman" w:hAnsi="Times New Roman"/>
          <w:sz w:val="28"/>
          <w:szCs w:val="28"/>
        </w:rPr>
        <w:t xml:space="preserve"> эффективны</w:t>
      </w:r>
      <w:r w:rsidRPr="009B6198">
        <w:rPr>
          <w:rFonts w:ascii="Times New Roman" w:hAnsi="Times New Roman"/>
          <w:sz w:val="28"/>
          <w:szCs w:val="28"/>
        </w:rPr>
        <w:t>е</w:t>
      </w:r>
      <w:r w:rsidR="00407861" w:rsidRPr="009B6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подходы к профилактике девиантного поведения:</w:t>
      </w:r>
    </w:p>
    <w:p w:rsidR="00407861" w:rsidRPr="002262D2" w:rsidRDefault="00407861" w:rsidP="0074778B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комплексное изучение сущности, специфики и област</w:t>
      </w:r>
      <w:r w:rsidR="009B6198">
        <w:rPr>
          <w:rFonts w:ascii="Times New Roman" w:hAnsi="Times New Roman"/>
          <w:sz w:val="28"/>
          <w:szCs w:val="28"/>
        </w:rPr>
        <w:t>и</w:t>
      </w:r>
      <w:r w:rsidRPr="002262D2">
        <w:rPr>
          <w:rFonts w:ascii="Times New Roman" w:hAnsi="Times New Roman"/>
          <w:sz w:val="28"/>
          <w:szCs w:val="28"/>
        </w:rPr>
        <w:t xml:space="preserve"> проявления девиантного поведения современных подростков;</w:t>
      </w:r>
    </w:p>
    <w:p w:rsidR="00407861" w:rsidRPr="002262D2" w:rsidRDefault="00407861" w:rsidP="0074778B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lastRenderedPageBreak/>
        <w:t xml:space="preserve">исследование особенностей подростковой девиации, обусловленных воспитанием в семье, личностными характеристиками, социально-психологическими условиями социализации в неформальной группе; </w:t>
      </w:r>
    </w:p>
    <w:p w:rsidR="00407861" w:rsidRPr="002262D2" w:rsidRDefault="00407861" w:rsidP="0074778B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разработ</w:t>
      </w:r>
      <w:r w:rsidR="009B6198">
        <w:rPr>
          <w:rFonts w:ascii="Times New Roman" w:hAnsi="Times New Roman"/>
          <w:sz w:val="28"/>
          <w:szCs w:val="28"/>
        </w:rPr>
        <w:t>аны</w:t>
      </w:r>
      <w:r w:rsidRPr="002262D2">
        <w:rPr>
          <w:rFonts w:ascii="Times New Roman" w:hAnsi="Times New Roman"/>
          <w:sz w:val="28"/>
          <w:szCs w:val="28"/>
        </w:rPr>
        <w:t xml:space="preserve"> методологически</w:t>
      </w:r>
      <w:r w:rsidR="009B6198">
        <w:rPr>
          <w:rFonts w:ascii="Times New Roman" w:hAnsi="Times New Roman"/>
          <w:sz w:val="28"/>
          <w:szCs w:val="28"/>
        </w:rPr>
        <w:t>е</w:t>
      </w:r>
      <w:r w:rsidRPr="002262D2">
        <w:rPr>
          <w:rFonts w:ascii="Times New Roman" w:hAnsi="Times New Roman"/>
          <w:sz w:val="28"/>
          <w:szCs w:val="28"/>
        </w:rPr>
        <w:t xml:space="preserve"> основ</w:t>
      </w:r>
      <w:r w:rsidR="009B6198">
        <w:rPr>
          <w:rFonts w:ascii="Times New Roman" w:hAnsi="Times New Roman"/>
          <w:sz w:val="28"/>
          <w:szCs w:val="28"/>
        </w:rPr>
        <w:t>ы</w:t>
      </w:r>
      <w:r w:rsidRPr="002262D2">
        <w:rPr>
          <w:rFonts w:ascii="Times New Roman" w:hAnsi="Times New Roman"/>
          <w:sz w:val="28"/>
          <w:szCs w:val="28"/>
        </w:rPr>
        <w:t xml:space="preserve"> профилактической деятельности</w:t>
      </w:r>
      <w:r w:rsidR="009B6198">
        <w:rPr>
          <w:rFonts w:ascii="Times New Roman" w:hAnsi="Times New Roman"/>
          <w:sz w:val="28"/>
          <w:szCs w:val="28"/>
        </w:rPr>
        <w:t xml:space="preserve"> к каждому виду девиации</w:t>
      </w:r>
      <w:r w:rsidRPr="002262D2">
        <w:rPr>
          <w:rFonts w:ascii="Times New Roman" w:hAnsi="Times New Roman"/>
          <w:sz w:val="28"/>
          <w:szCs w:val="28"/>
        </w:rPr>
        <w:t>;</w:t>
      </w:r>
    </w:p>
    <w:p w:rsidR="00407861" w:rsidRPr="002262D2" w:rsidRDefault="00407861" w:rsidP="0074778B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адапт</w:t>
      </w:r>
      <w:r w:rsidR="009B6198">
        <w:rPr>
          <w:rFonts w:ascii="Times New Roman" w:hAnsi="Times New Roman"/>
          <w:sz w:val="28"/>
          <w:szCs w:val="28"/>
        </w:rPr>
        <w:t>ированы</w:t>
      </w:r>
      <w:r w:rsidRPr="002262D2">
        <w:rPr>
          <w:rFonts w:ascii="Times New Roman" w:hAnsi="Times New Roman"/>
          <w:sz w:val="28"/>
          <w:szCs w:val="28"/>
        </w:rPr>
        <w:t xml:space="preserve"> эффективны</w:t>
      </w:r>
      <w:r w:rsidR="009B6198">
        <w:rPr>
          <w:rFonts w:ascii="Times New Roman" w:hAnsi="Times New Roman"/>
          <w:sz w:val="28"/>
          <w:szCs w:val="28"/>
        </w:rPr>
        <w:t>е</w:t>
      </w:r>
      <w:r w:rsidRPr="002262D2">
        <w:rPr>
          <w:rFonts w:ascii="Times New Roman" w:hAnsi="Times New Roman"/>
          <w:sz w:val="28"/>
          <w:szCs w:val="28"/>
        </w:rPr>
        <w:t xml:space="preserve"> социальны</w:t>
      </w:r>
      <w:r w:rsidR="009B6198">
        <w:rPr>
          <w:rFonts w:ascii="Times New Roman" w:hAnsi="Times New Roman"/>
          <w:sz w:val="28"/>
          <w:szCs w:val="28"/>
        </w:rPr>
        <w:t>е</w:t>
      </w:r>
      <w:r w:rsidRPr="002262D2">
        <w:rPr>
          <w:rFonts w:ascii="Times New Roman" w:hAnsi="Times New Roman"/>
          <w:sz w:val="28"/>
          <w:szCs w:val="28"/>
        </w:rPr>
        <w:t xml:space="preserve"> технологи</w:t>
      </w:r>
      <w:r w:rsidR="009B6198">
        <w:rPr>
          <w:rFonts w:ascii="Times New Roman" w:hAnsi="Times New Roman"/>
          <w:sz w:val="28"/>
          <w:szCs w:val="28"/>
        </w:rPr>
        <w:t xml:space="preserve">и </w:t>
      </w:r>
      <w:r w:rsidRPr="002262D2">
        <w:rPr>
          <w:rFonts w:ascii="Times New Roman" w:hAnsi="Times New Roman"/>
          <w:sz w:val="28"/>
          <w:szCs w:val="28"/>
        </w:rPr>
        <w:t xml:space="preserve">влияния на сознание и поведение личности. </w:t>
      </w: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6198" w:rsidRDefault="009B619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6198" w:rsidRDefault="009B619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6198" w:rsidRDefault="009B619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6198" w:rsidRDefault="009B619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6198" w:rsidRDefault="009B619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1D7" w:rsidRDefault="00C121D7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6198" w:rsidRDefault="009B619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6198" w:rsidRDefault="009B619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9F4100" w:rsidRDefault="009F4100" w:rsidP="007477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2D2">
        <w:rPr>
          <w:rFonts w:ascii="Times New Roman" w:hAnsi="Times New Roman"/>
          <w:color w:val="000000"/>
          <w:sz w:val="28"/>
          <w:szCs w:val="28"/>
        </w:rPr>
        <w:t>Для мониторинга реализации проекта разраб</w:t>
      </w:r>
      <w:r w:rsidR="00F42DEA">
        <w:rPr>
          <w:rFonts w:ascii="Times New Roman" w:hAnsi="Times New Roman"/>
          <w:color w:val="000000"/>
          <w:sz w:val="28"/>
          <w:szCs w:val="28"/>
        </w:rPr>
        <w:t xml:space="preserve">отаны </w:t>
      </w:r>
      <w:r w:rsidRPr="002262D2">
        <w:rPr>
          <w:rFonts w:ascii="Times New Roman" w:hAnsi="Times New Roman"/>
          <w:color w:val="000000"/>
          <w:sz w:val="28"/>
          <w:szCs w:val="28"/>
        </w:rPr>
        <w:t xml:space="preserve">критерии эффективности. </w:t>
      </w:r>
    </w:p>
    <w:p w:rsidR="009F4100" w:rsidRPr="002262D2" w:rsidRDefault="009F4100" w:rsidP="007477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В качестве средств контроля и обеспечения достоверности результатов работы с девиатными подростками выступает диагностический инструментарий педагога-психолога, социального педагога, мониторинг личностного роста и развития, степени социальной активности подростка.</w:t>
      </w:r>
    </w:p>
    <w:p w:rsidR="00920F6A" w:rsidRPr="00920F6A" w:rsidRDefault="009F4100" w:rsidP="00920F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  <w:shd w:val="clear" w:color="auto" w:fill="FFFFFF"/>
        </w:rPr>
        <w:t>Программа контроля качества предусматривает следующие мероприятия:</w:t>
      </w:r>
      <w:r w:rsidRPr="002262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262D2">
        <w:rPr>
          <w:rFonts w:ascii="Times New Roman" w:hAnsi="Times New Roman"/>
          <w:sz w:val="28"/>
          <w:szCs w:val="28"/>
          <w:shd w:val="clear" w:color="auto" w:fill="FFFFFF"/>
        </w:rPr>
        <w:t>контроль разработки программ, документации, содержания занятий для детей и подростков, мониторинг  показателей личностного роста обучающихся</w:t>
      </w:r>
      <w:r w:rsidR="00920F6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20F6A">
        <w:rPr>
          <w:rFonts w:ascii="Times New Roman" w:hAnsi="Times New Roman"/>
          <w:sz w:val="28"/>
          <w:szCs w:val="28"/>
        </w:rPr>
        <w:t>м</w:t>
      </w:r>
      <w:r w:rsidR="00920F6A" w:rsidRPr="00920F6A">
        <w:rPr>
          <w:rFonts w:ascii="Times New Roman" w:hAnsi="Times New Roman"/>
          <w:sz w:val="28"/>
          <w:szCs w:val="28"/>
        </w:rPr>
        <w:t>ониторинг включенности обучающихся ОО, в том числе учащихся,  требующих особого педагогического внимания, в социально-полезную деятельность</w:t>
      </w:r>
      <w:r w:rsidR="00920F6A">
        <w:rPr>
          <w:rFonts w:ascii="Times New Roman" w:hAnsi="Times New Roman"/>
          <w:sz w:val="28"/>
          <w:szCs w:val="28"/>
        </w:rPr>
        <w:t xml:space="preserve">, </w:t>
      </w:r>
      <w:r w:rsidR="00920F6A" w:rsidRPr="00920F6A">
        <w:rPr>
          <w:rFonts w:ascii="Times New Roman" w:hAnsi="Times New Roman"/>
          <w:sz w:val="28"/>
          <w:szCs w:val="28"/>
        </w:rPr>
        <w:t xml:space="preserve">мониторинг показателей нарушений детского закона, совершенных правонарушений </w:t>
      </w:r>
      <w:proofErr w:type="gramStart"/>
      <w:r w:rsidR="00920F6A" w:rsidRPr="00920F6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20F6A" w:rsidRPr="00920F6A">
        <w:rPr>
          <w:rFonts w:ascii="Times New Roman" w:hAnsi="Times New Roman"/>
          <w:sz w:val="28"/>
          <w:szCs w:val="28"/>
        </w:rPr>
        <w:t xml:space="preserve"> школы.</w:t>
      </w:r>
    </w:p>
    <w:p w:rsidR="009F4100" w:rsidRPr="002262D2" w:rsidRDefault="009F4100" w:rsidP="007477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62D2">
        <w:rPr>
          <w:rFonts w:ascii="Times New Roman" w:hAnsi="Times New Roman"/>
          <w:sz w:val="28"/>
          <w:szCs w:val="28"/>
          <w:shd w:val="clear" w:color="auto" w:fill="FFFFFF"/>
        </w:rPr>
        <w:t xml:space="preserve"> Для контроля качества проекта используют такие методы и средства, как: графики контроля, статистические методы и анализ тенденций.</w:t>
      </w:r>
    </w:p>
    <w:p w:rsidR="003C180F" w:rsidRPr="00920F6A" w:rsidRDefault="009F4100" w:rsidP="00920F6A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0F6A">
        <w:rPr>
          <w:rFonts w:ascii="Times New Roman" w:hAnsi="Times New Roman"/>
          <w:b/>
          <w:i/>
          <w:sz w:val="28"/>
          <w:szCs w:val="28"/>
        </w:rPr>
        <w:t>Мониторинг личностного развития</w:t>
      </w:r>
    </w:p>
    <w:p w:rsidR="003C180F" w:rsidRDefault="003C180F" w:rsidP="003C180F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180F">
        <w:rPr>
          <w:rFonts w:ascii="Times New Roman" w:hAnsi="Times New Roman"/>
          <w:b/>
          <w:sz w:val="24"/>
          <w:szCs w:val="24"/>
        </w:rPr>
        <w:t>Количество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54CB">
        <w:rPr>
          <w:rFonts w:ascii="Times New Roman" w:hAnsi="Times New Roman"/>
          <w:b/>
          <w:sz w:val="24"/>
          <w:szCs w:val="24"/>
        </w:rPr>
        <w:t>4-7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  <w:r w:rsidRPr="003C180F">
        <w:rPr>
          <w:rFonts w:ascii="Times New Roman" w:hAnsi="Times New Roman"/>
          <w:b/>
          <w:sz w:val="24"/>
          <w:szCs w:val="24"/>
        </w:rPr>
        <w:t>, принявших участие в исследовании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54CB">
        <w:rPr>
          <w:rFonts w:ascii="Times New Roman" w:hAnsi="Times New Roman"/>
          <w:b/>
          <w:sz w:val="24"/>
          <w:szCs w:val="24"/>
          <w:u w:val="single"/>
        </w:rPr>
        <w:t>4</w:t>
      </w:r>
      <w:r w:rsidRPr="003C180F">
        <w:rPr>
          <w:rFonts w:ascii="Times New Roman" w:hAnsi="Times New Roman"/>
          <w:b/>
          <w:sz w:val="24"/>
          <w:szCs w:val="24"/>
          <w:u w:val="single"/>
        </w:rPr>
        <w:t>80</w:t>
      </w:r>
    </w:p>
    <w:p w:rsidR="004E0162" w:rsidRPr="004E0162" w:rsidRDefault="004E0162" w:rsidP="004E0162">
      <w:pPr>
        <w:pStyle w:val="a5"/>
        <w:jc w:val="center"/>
        <w:outlineLvl w:val="0"/>
        <w:rPr>
          <w:sz w:val="28"/>
          <w:szCs w:val="28"/>
        </w:rPr>
      </w:pPr>
      <w:r w:rsidRPr="004E0162">
        <w:rPr>
          <w:sz w:val="28"/>
          <w:szCs w:val="28"/>
        </w:rPr>
        <w:t xml:space="preserve">Оценка уровня сформированности </w:t>
      </w:r>
      <w:proofErr w:type="gramStart"/>
      <w:r w:rsidRPr="004E0162">
        <w:rPr>
          <w:sz w:val="28"/>
          <w:szCs w:val="28"/>
        </w:rPr>
        <w:t>личностных</w:t>
      </w:r>
      <w:proofErr w:type="gramEnd"/>
      <w:r w:rsidRPr="004E0162">
        <w:rPr>
          <w:sz w:val="28"/>
          <w:szCs w:val="28"/>
        </w:rPr>
        <w:t xml:space="preserve"> УУД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335"/>
        <w:gridCol w:w="2486"/>
        <w:gridCol w:w="2424"/>
      </w:tblGrid>
      <w:tr w:rsidR="004E0162" w:rsidRPr="001054CB" w:rsidTr="00105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62" w:rsidRPr="001054CB" w:rsidRDefault="004E0162" w:rsidP="001054CB">
            <w:pPr>
              <w:pStyle w:val="a5"/>
              <w:outlineLvl w:val="0"/>
              <w:rPr>
                <w:u w:val="single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62" w:rsidRPr="001054CB" w:rsidRDefault="004E0162" w:rsidP="001054CB">
            <w:pPr>
              <w:pStyle w:val="a5"/>
              <w:jc w:val="center"/>
              <w:outlineLvl w:val="0"/>
              <w:rPr>
                <w:u w:val="single"/>
              </w:rPr>
            </w:pPr>
            <w:r w:rsidRPr="001054CB">
              <w:t>Низкий уровень сформированности</w:t>
            </w:r>
            <w:r w:rsidR="001054CB">
              <w:t xml:space="preserve"> </w:t>
            </w:r>
            <w:r w:rsidR="001054CB" w:rsidRPr="001054CB">
              <w:t>Кол-во</w:t>
            </w:r>
            <w:r w:rsidR="001054CB">
              <w:t xml:space="preserve">                      </w:t>
            </w:r>
            <w:r w:rsidRPr="001054CB">
              <w:t>2015-2016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62" w:rsidRPr="001054CB" w:rsidRDefault="004E0162" w:rsidP="001054CB">
            <w:pPr>
              <w:pStyle w:val="a5"/>
              <w:jc w:val="center"/>
              <w:outlineLvl w:val="0"/>
              <w:rPr>
                <w:u w:val="single"/>
              </w:rPr>
            </w:pPr>
            <w:r w:rsidRPr="001054CB">
              <w:t>Средний уровень сформированности</w:t>
            </w:r>
            <w:r w:rsidR="001054CB">
              <w:t xml:space="preserve"> </w:t>
            </w:r>
            <w:r w:rsidR="001054CB" w:rsidRPr="001054CB">
              <w:t>Кол-во</w:t>
            </w:r>
            <w:r w:rsidR="001054CB">
              <w:t xml:space="preserve">                        </w:t>
            </w:r>
            <w:r w:rsidRPr="001054CB">
              <w:t>2015-2016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62" w:rsidRPr="001054CB" w:rsidRDefault="004E0162" w:rsidP="001054CB">
            <w:pPr>
              <w:pStyle w:val="a5"/>
              <w:jc w:val="center"/>
              <w:outlineLvl w:val="0"/>
              <w:rPr>
                <w:u w:val="single"/>
              </w:rPr>
            </w:pPr>
            <w:r w:rsidRPr="001054CB">
              <w:t>Высокий уровень сформированности</w:t>
            </w:r>
            <w:r w:rsidR="001054CB">
              <w:t xml:space="preserve"> </w:t>
            </w:r>
            <w:r w:rsidR="001054CB" w:rsidRPr="001054CB">
              <w:t>Кол-во</w:t>
            </w:r>
            <w:r w:rsidR="001054CB">
              <w:t xml:space="preserve">                       </w:t>
            </w:r>
            <w:r w:rsidRPr="001054CB">
              <w:t>2015-2016</w:t>
            </w:r>
          </w:p>
        </w:tc>
      </w:tr>
      <w:tr w:rsidR="004E0162" w:rsidRPr="001054CB" w:rsidTr="00105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62" w:rsidRPr="001054CB" w:rsidRDefault="004E0162" w:rsidP="001054CB">
            <w:pPr>
              <w:pStyle w:val="a5"/>
              <w:outlineLvl w:val="0"/>
            </w:pPr>
            <w:r w:rsidRPr="001054CB">
              <w:t xml:space="preserve">Часть 1 «Мотивация, </w:t>
            </w:r>
            <w:proofErr w:type="spellStart"/>
            <w:r w:rsidRPr="001054CB">
              <w:t>целеполагание</w:t>
            </w:r>
            <w:proofErr w:type="spellEnd"/>
            <w:r w:rsidRPr="001054CB">
              <w:t xml:space="preserve"> учения»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1054CB" w:rsidRDefault="001054CB" w:rsidP="001054CB">
            <w:pPr>
              <w:pStyle w:val="a5"/>
              <w:jc w:val="center"/>
              <w:outlineLvl w:val="0"/>
              <w:rPr>
                <w:u w:val="single"/>
              </w:rPr>
            </w:pPr>
            <w:r w:rsidRPr="001054CB">
              <w:t>19-11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1054CB" w:rsidRDefault="001054CB" w:rsidP="001054CB">
            <w:pPr>
              <w:pStyle w:val="a5"/>
              <w:jc w:val="center"/>
              <w:outlineLvl w:val="0"/>
              <w:rPr>
                <w:u w:val="single"/>
              </w:rPr>
            </w:pPr>
            <w:r w:rsidRPr="001054CB">
              <w:t>340-325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1054CB" w:rsidRDefault="001054CB" w:rsidP="001054CB">
            <w:pPr>
              <w:pStyle w:val="a5"/>
              <w:jc w:val="center"/>
              <w:outlineLvl w:val="0"/>
              <w:rPr>
                <w:u w:val="single"/>
              </w:rPr>
            </w:pPr>
            <w:r w:rsidRPr="001054CB">
              <w:t>119-136</w:t>
            </w:r>
          </w:p>
        </w:tc>
      </w:tr>
      <w:tr w:rsidR="004E0162" w:rsidRPr="001054CB" w:rsidTr="00105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62" w:rsidRPr="001054CB" w:rsidRDefault="004E0162" w:rsidP="001054CB">
            <w:pPr>
              <w:pStyle w:val="a5"/>
              <w:outlineLvl w:val="0"/>
            </w:pPr>
            <w:r w:rsidRPr="001054CB">
              <w:t>Часть 2 «</w:t>
            </w:r>
            <w:proofErr w:type="spellStart"/>
            <w:proofErr w:type="gramStart"/>
            <w:r w:rsidRPr="001054CB">
              <w:t>Я-концепция</w:t>
            </w:r>
            <w:proofErr w:type="spellEnd"/>
            <w:proofErr w:type="gramEnd"/>
            <w:r w:rsidRPr="001054CB">
              <w:t xml:space="preserve"> и самооценка»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1054CB" w:rsidRDefault="002525FC" w:rsidP="002525FC">
            <w:pPr>
              <w:pStyle w:val="a5"/>
              <w:jc w:val="center"/>
              <w:outlineLvl w:val="0"/>
            </w:pPr>
            <w:r w:rsidRPr="001054CB">
              <w:t>38</w:t>
            </w:r>
            <w:r>
              <w:t>-</w:t>
            </w:r>
            <w:r w:rsidR="001054CB" w:rsidRPr="001054CB">
              <w:t>26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1054CB">
            <w:pPr>
              <w:pStyle w:val="a5"/>
              <w:jc w:val="center"/>
              <w:outlineLvl w:val="0"/>
            </w:pPr>
            <w:r w:rsidRPr="002525FC">
              <w:t>250-226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1054CB">
            <w:pPr>
              <w:pStyle w:val="a5"/>
              <w:jc w:val="center"/>
              <w:outlineLvl w:val="0"/>
            </w:pPr>
            <w:r w:rsidRPr="002525FC">
              <w:t>188-238</w:t>
            </w:r>
          </w:p>
        </w:tc>
      </w:tr>
      <w:tr w:rsidR="004E0162" w:rsidRPr="001054CB" w:rsidTr="00105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62" w:rsidRPr="001054CB" w:rsidRDefault="004E0162" w:rsidP="001054CB">
            <w:pPr>
              <w:pStyle w:val="a5"/>
              <w:outlineLvl w:val="0"/>
            </w:pPr>
            <w:r w:rsidRPr="001054CB">
              <w:t>Часть 3 «Моральное сознание»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1054CB">
            <w:pPr>
              <w:pStyle w:val="a5"/>
              <w:jc w:val="center"/>
              <w:outlineLvl w:val="0"/>
            </w:pPr>
            <w:r w:rsidRPr="002525FC">
              <w:t>42-30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1054CB">
            <w:pPr>
              <w:pStyle w:val="a5"/>
              <w:jc w:val="center"/>
              <w:outlineLvl w:val="0"/>
            </w:pPr>
            <w:r w:rsidRPr="002525FC">
              <w:t>268-232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2525FC">
            <w:pPr>
              <w:pStyle w:val="a5"/>
              <w:jc w:val="center"/>
              <w:outlineLvl w:val="0"/>
            </w:pPr>
            <w:r w:rsidRPr="002525FC">
              <w:t>170-218</w:t>
            </w:r>
          </w:p>
        </w:tc>
      </w:tr>
      <w:tr w:rsidR="004E0162" w:rsidRPr="001054CB" w:rsidTr="001054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62" w:rsidRPr="001054CB" w:rsidRDefault="004E0162" w:rsidP="001054CB">
            <w:pPr>
              <w:pStyle w:val="a5"/>
              <w:outlineLvl w:val="0"/>
            </w:pPr>
            <w:r w:rsidRPr="001054CB">
              <w:t>Часть 4 «Нравственно-эстетическое отношение»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1054CB">
            <w:pPr>
              <w:pStyle w:val="a5"/>
              <w:jc w:val="center"/>
              <w:outlineLvl w:val="0"/>
            </w:pPr>
            <w:r w:rsidRPr="002525FC">
              <w:t>38-19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1054CB">
            <w:pPr>
              <w:pStyle w:val="a5"/>
              <w:jc w:val="center"/>
              <w:outlineLvl w:val="0"/>
            </w:pPr>
            <w:r w:rsidRPr="002525FC">
              <w:t>177-189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62" w:rsidRPr="002525FC" w:rsidRDefault="002525FC" w:rsidP="001054CB">
            <w:pPr>
              <w:pStyle w:val="a5"/>
              <w:jc w:val="center"/>
              <w:outlineLvl w:val="0"/>
            </w:pPr>
            <w:r w:rsidRPr="002525FC">
              <w:t>265-280</w:t>
            </w:r>
          </w:p>
        </w:tc>
      </w:tr>
    </w:tbl>
    <w:p w:rsidR="004E0162" w:rsidRDefault="004E0162" w:rsidP="004E0162">
      <w:pPr>
        <w:rPr>
          <w:sz w:val="24"/>
          <w:szCs w:val="24"/>
        </w:rPr>
      </w:pPr>
    </w:p>
    <w:p w:rsidR="009F4100" w:rsidRPr="00920F6A" w:rsidRDefault="009F4100" w:rsidP="00920F6A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20F6A">
        <w:rPr>
          <w:rFonts w:ascii="Times New Roman" w:hAnsi="Times New Roman"/>
          <w:b/>
          <w:i/>
          <w:sz w:val="28"/>
          <w:szCs w:val="28"/>
        </w:rPr>
        <w:lastRenderedPageBreak/>
        <w:t>Мониторинг включенности обучающихся</w:t>
      </w:r>
      <w:r w:rsidR="003048E3" w:rsidRPr="00920F6A">
        <w:rPr>
          <w:rFonts w:ascii="Times New Roman" w:hAnsi="Times New Roman"/>
          <w:b/>
          <w:i/>
          <w:sz w:val="28"/>
          <w:szCs w:val="28"/>
        </w:rPr>
        <w:t xml:space="preserve"> ОО, в том числе учащихся, </w:t>
      </w:r>
      <w:r w:rsidRPr="00920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8E3" w:rsidRPr="00920F6A">
        <w:rPr>
          <w:rFonts w:ascii="Times New Roman" w:hAnsi="Times New Roman"/>
          <w:b/>
          <w:i/>
          <w:sz w:val="28"/>
          <w:szCs w:val="28"/>
        </w:rPr>
        <w:t>требующих особого педагогического внимания</w:t>
      </w:r>
      <w:r w:rsidR="008C18DE" w:rsidRPr="00920F6A">
        <w:rPr>
          <w:rFonts w:ascii="Times New Roman" w:hAnsi="Times New Roman"/>
          <w:b/>
          <w:i/>
          <w:sz w:val="28"/>
          <w:szCs w:val="28"/>
        </w:rPr>
        <w:t>,</w:t>
      </w:r>
      <w:r w:rsidRPr="00920F6A">
        <w:rPr>
          <w:rFonts w:ascii="Times New Roman" w:hAnsi="Times New Roman"/>
          <w:b/>
          <w:i/>
          <w:sz w:val="28"/>
          <w:szCs w:val="28"/>
        </w:rPr>
        <w:t xml:space="preserve"> в социально-полезную деятельность</w:t>
      </w:r>
    </w:p>
    <w:p w:rsidR="008C18DE" w:rsidRDefault="008C18DE" w:rsidP="0074778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2015год</w:t>
      </w:r>
    </w:p>
    <w:tbl>
      <w:tblPr>
        <w:tblW w:w="10541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"/>
        <w:gridCol w:w="851"/>
        <w:gridCol w:w="850"/>
        <w:gridCol w:w="851"/>
        <w:gridCol w:w="850"/>
        <w:gridCol w:w="861"/>
        <w:gridCol w:w="1276"/>
        <w:gridCol w:w="1134"/>
        <w:gridCol w:w="1134"/>
        <w:gridCol w:w="608"/>
        <w:gridCol w:w="850"/>
      </w:tblGrid>
      <w:tr w:rsidR="008C18DE" w:rsidRPr="008C18DE" w:rsidTr="002525FC">
        <w:trPr>
          <w:trHeight w:val="195"/>
          <w:jc w:val="center"/>
        </w:trPr>
        <w:tc>
          <w:tcPr>
            <w:tcW w:w="709" w:type="dxa"/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ДЮСШ</w:t>
            </w:r>
          </w:p>
        </w:tc>
        <w:tc>
          <w:tcPr>
            <w:tcW w:w="567" w:type="dxa"/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ДМШ</w:t>
            </w:r>
          </w:p>
        </w:tc>
        <w:tc>
          <w:tcPr>
            <w:tcW w:w="851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ДХШ</w:t>
            </w:r>
          </w:p>
        </w:tc>
        <w:tc>
          <w:tcPr>
            <w:tcW w:w="850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ДЮЦ</w:t>
            </w:r>
          </w:p>
        </w:tc>
        <w:tc>
          <w:tcPr>
            <w:tcW w:w="851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СЮТ</w:t>
            </w:r>
          </w:p>
        </w:tc>
        <w:tc>
          <w:tcPr>
            <w:tcW w:w="850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СКК</w:t>
            </w:r>
          </w:p>
        </w:tc>
        <w:tc>
          <w:tcPr>
            <w:tcW w:w="861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ЦНК «Казачье подворье»</w:t>
            </w:r>
          </w:p>
        </w:tc>
        <w:tc>
          <w:tcPr>
            <w:tcW w:w="1276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ЦКС (кировский клуб)</w:t>
            </w:r>
          </w:p>
        </w:tc>
        <w:tc>
          <w:tcPr>
            <w:tcW w:w="1134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Учебный центр</w:t>
            </w:r>
          </w:p>
        </w:tc>
        <w:tc>
          <w:tcPr>
            <w:tcW w:w="1134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ЦП «Акватика»</w:t>
            </w:r>
          </w:p>
        </w:tc>
        <w:tc>
          <w:tcPr>
            <w:tcW w:w="608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Другое</w:t>
            </w:r>
          </w:p>
        </w:tc>
        <w:tc>
          <w:tcPr>
            <w:tcW w:w="850" w:type="dxa"/>
          </w:tcPr>
          <w:p w:rsidR="008C18DE" w:rsidRPr="008C18DE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C18DE">
              <w:rPr>
                <w:rFonts w:ascii="Times New Roman" w:hAnsi="Times New Roman"/>
                <w:b/>
                <w:sz w:val="12"/>
                <w:szCs w:val="12"/>
              </w:rPr>
              <w:t>ИТОГО в УДО</w:t>
            </w:r>
          </w:p>
        </w:tc>
      </w:tr>
      <w:tr w:rsidR="008C18DE" w:rsidRPr="008C18DE" w:rsidTr="002525FC">
        <w:trPr>
          <w:trHeight w:val="1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8C18DE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8DE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</w:tr>
    </w:tbl>
    <w:p w:rsidR="008C18DE" w:rsidRDefault="008C18DE" w:rsidP="008C18D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2016год</w:t>
      </w:r>
    </w:p>
    <w:tbl>
      <w:tblPr>
        <w:tblW w:w="10656" w:type="dxa"/>
        <w:jc w:val="center"/>
        <w:tblInd w:w="-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709"/>
        <w:gridCol w:w="708"/>
        <w:gridCol w:w="851"/>
        <w:gridCol w:w="850"/>
        <w:gridCol w:w="851"/>
        <w:gridCol w:w="850"/>
        <w:gridCol w:w="1276"/>
        <w:gridCol w:w="1134"/>
        <w:gridCol w:w="1134"/>
        <w:gridCol w:w="709"/>
        <w:gridCol w:w="816"/>
      </w:tblGrid>
      <w:tr w:rsidR="002525FC" w:rsidRPr="00EC1511" w:rsidTr="002D2907">
        <w:trPr>
          <w:trHeight w:val="493"/>
          <w:jc w:val="center"/>
        </w:trPr>
        <w:tc>
          <w:tcPr>
            <w:tcW w:w="768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ДЮСШ</w:t>
            </w:r>
          </w:p>
        </w:tc>
        <w:tc>
          <w:tcPr>
            <w:tcW w:w="709" w:type="dxa"/>
          </w:tcPr>
          <w:p w:rsidR="008C18DE" w:rsidRPr="003048E3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ДМШ</w:t>
            </w:r>
          </w:p>
        </w:tc>
        <w:tc>
          <w:tcPr>
            <w:tcW w:w="708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ДХШ</w:t>
            </w:r>
          </w:p>
        </w:tc>
        <w:tc>
          <w:tcPr>
            <w:tcW w:w="851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ДЮЦ</w:t>
            </w:r>
          </w:p>
        </w:tc>
        <w:tc>
          <w:tcPr>
            <w:tcW w:w="850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СЮТ</w:t>
            </w:r>
          </w:p>
        </w:tc>
        <w:tc>
          <w:tcPr>
            <w:tcW w:w="851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СКК</w:t>
            </w:r>
          </w:p>
        </w:tc>
        <w:tc>
          <w:tcPr>
            <w:tcW w:w="850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ЦНК «Казачье подворье»</w:t>
            </w:r>
          </w:p>
        </w:tc>
        <w:tc>
          <w:tcPr>
            <w:tcW w:w="1276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ЦКС (кировский клуб)</w:t>
            </w:r>
          </w:p>
        </w:tc>
        <w:tc>
          <w:tcPr>
            <w:tcW w:w="1134" w:type="dxa"/>
          </w:tcPr>
          <w:p w:rsidR="008C18DE" w:rsidRPr="003048E3" w:rsidRDefault="008C18DE" w:rsidP="008C18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Учебный центр</w:t>
            </w:r>
          </w:p>
        </w:tc>
        <w:tc>
          <w:tcPr>
            <w:tcW w:w="1134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ЦП «Акватика»</w:t>
            </w:r>
          </w:p>
        </w:tc>
        <w:tc>
          <w:tcPr>
            <w:tcW w:w="709" w:type="dxa"/>
          </w:tcPr>
          <w:p w:rsidR="008C18DE" w:rsidRPr="003048E3" w:rsidRDefault="008C18DE" w:rsidP="009C5B5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Другое</w:t>
            </w:r>
          </w:p>
        </w:tc>
        <w:tc>
          <w:tcPr>
            <w:tcW w:w="816" w:type="dxa"/>
          </w:tcPr>
          <w:p w:rsidR="008C18DE" w:rsidRPr="003048E3" w:rsidRDefault="008C18DE" w:rsidP="008C18DE">
            <w:pPr>
              <w:pStyle w:val="a4"/>
              <w:ind w:left="32" w:hanging="2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>ИТОГО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в </w:t>
            </w:r>
            <w:r w:rsidRPr="003048E3">
              <w:rPr>
                <w:rFonts w:ascii="Times New Roman" w:hAnsi="Times New Roman"/>
                <w:b/>
                <w:sz w:val="12"/>
                <w:szCs w:val="12"/>
              </w:rPr>
              <w:t xml:space="preserve"> УДО </w:t>
            </w:r>
          </w:p>
        </w:tc>
      </w:tr>
      <w:tr w:rsidR="002525FC" w:rsidRPr="00EC1511" w:rsidTr="002D2907">
        <w:trPr>
          <w:trHeight w:val="19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DE" w:rsidRPr="00EC1511" w:rsidRDefault="008C18DE" w:rsidP="009C5B58">
            <w:pPr>
              <w:pStyle w:val="a4"/>
              <w:ind w:left="212" w:hanging="2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11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</w:tr>
    </w:tbl>
    <w:p w:rsidR="009F4100" w:rsidRPr="00920F6A" w:rsidRDefault="009F4100" w:rsidP="00920F6A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20F6A">
        <w:rPr>
          <w:rFonts w:ascii="Times New Roman" w:hAnsi="Times New Roman"/>
          <w:b/>
          <w:i/>
          <w:sz w:val="28"/>
          <w:szCs w:val="28"/>
        </w:rPr>
        <w:t xml:space="preserve">Мониторинг (сопоставление показателей нарушений детского закона, совершенных правонарушений </w:t>
      </w:r>
      <w:proofErr w:type="gramStart"/>
      <w:r w:rsidRPr="00920F6A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920F6A">
        <w:rPr>
          <w:rFonts w:ascii="Times New Roman" w:hAnsi="Times New Roman"/>
          <w:b/>
          <w:i/>
          <w:sz w:val="28"/>
          <w:szCs w:val="28"/>
        </w:rPr>
        <w:t xml:space="preserve"> школы и т.д.)</w:t>
      </w:r>
    </w:p>
    <w:p w:rsidR="003048E3" w:rsidRPr="002262D2" w:rsidRDefault="003048E3" w:rsidP="0074778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1417"/>
        <w:gridCol w:w="1417"/>
        <w:gridCol w:w="1417"/>
        <w:gridCol w:w="1417"/>
        <w:gridCol w:w="1417"/>
        <w:gridCol w:w="1417"/>
        <w:gridCol w:w="1330"/>
      </w:tblGrid>
      <w:tr w:rsidR="005B02AF" w:rsidRPr="003048E3" w:rsidTr="00536217">
        <w:trPr>
          <w:trHeight w:val="416"/>
        </w:trPr>
        <w:tc>
          <w:tcPr>
            <w:tcW w:w="942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Вид  учета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Количество учащихся на начало 2013-2014 учебного года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 xml:space="preserve">Количество учащихся </w:t>
            </w:r>
            <w:proofErr w:type="gramStart"/>
            <w:r w:rsidRPr="003048E3">
              <w:rPr>
                <w:rFonts w:ascii="Times New Roman" w:hAnsi="Times New Roman"/>
              </w:rPr>
              <w:t>на конец</w:t>
            </w:r>
            <w:proofErr w:type="gramEnd"/>
            <w:r w:rsidRPr="003048E3">
              <w:rPr>
                <w:rFonts w:ascii="Times New Roman" w:hAnsi="Times New Roman"/>
              </w:rPr>
              <w:t xml:space="preserve"> 2013-2014 учебного года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Количество учащихся на начало 2014-2015 учебного года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 xml:space="preserve">Количество учащихся </w:t>
            </w:r>
            <w:proofErr w:type="gramStart"/>
            <w:r w:rsidRPr="003048E3">
              <w:rPr>
                <w:rFonts w:ascii="Times New Roman" w:hAnsi="Times New Roman"/>
              </w:rPr>
              <w:t>на конец</w:t>
            </w:r>
            <w:proofErr w:type="gramEnd"/>
            <w:r w:rsidRPr="003048E3">
              <w:rPr>
                <w:rFonts w:ascii="Times New Roman" w:hAnsi="Times New Roman"/>
              </w:rPr>
              <w:t xml:space="preserve"> 2014-2015 учебного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Количество учащихся на начало 2015-2016 учебного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 xml:space="preserve">Количество учащихся </w:t>
            </w:r>
            <w:proofErr w:type="gramStart"/>
            <w:r w:rsidRPr="003048E3">
              <w:rPr>
                <w:rFonts w:ascii="Times New Roman" w:hAnsi="Times New Roman"/>
              </w:rPr>
              <w:t>на конец</w:t>
            </w:r>
            <w:proofErr w:type="gramEnd"/>
            <w:r w:rsidRPr="003048E3">
              <w:rPr>
                <w:rFonts w:ascii="Times New Roman" w:hAnsi="Times New Roman"/>
              </w:rPr>
              <w:t xml:space="preserve"> 2015-2016 учебного года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5B02AF" w:rsidP="005B02AF">
            <w:pPr>
              <w:pStyle w:val="1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 xml:space="preserve">Количество учащихся </w:t>
            </w:r>
            <w:proofErr w:type="gramStart"/>
            <w:r w:rsidRPr="003048E3">
              <w:rPr>
                <w:rFonts w:ascii="Times New Roman" w:hAnsi="Times New Roman"/>
              </w:rPr>
              <w:t>на конец</w:t>
            </w:r>
            <w:proofErr w:type="gramEnd"/>
            <w:r w:rsidRPr="003048E3">
              <w:rPr>
                <w:rFonts w:ascii="Times New Roman" w:hAnsi="Times New Roman"/>
              </w:rPr>
              <w:t xml:space="preserve"> 2016 года</w:t>
            </w:r>
          </w:p>
        </w:tc>
      </w:tr>
      <w:tr w:rsidR="005B02AF" w:rsidRPr="003048E3" w:rsidTr="00536217">
        <w:trPr>
          <w:trHeight w:val="302"/>
        </w:trPr>
        <w:tc>
          <w:tcPr>
            <w:tcW w:w="942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  <w:b/>
              </w:rPr>
            </w:pPr>
            <w:r w:rsidRPr="003048E3">
              <w:rPr>
                <w:rFonts w:ascii="Times New Roman" w:hAnsi="Times New Roman"/>
                <w:b/>
              </w:rPr>
              <w:t>ВШУ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5B02AF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2AF" w:rsidRPr="003048E3" w:rsidRDefault="005B02AF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5B02AF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3</w:t>
            </w:r>
          </w:p>
        </w:tc>
      </w:tr>
      <w:tr w:rsidR="005B02AF" w:rsidRPr="003048E3" w:rsidTr="00536217">
        <w:trPr>
          <w:trHeight w:val="263"/>
        </w:trPr>
        <w:tc>
          <w:tcPr>
            <w:tcW w:w="942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  <w:b/>
              </w:rPr>
            </w:pPr>
            <w:r w:rsidRPr="003048E3">
              <w:rPr>
                <w:rFonts w:ascii="Times New Roman" w:hAnsi="Times New Roman"/>
                <w:b/>
              </w:rPr>
              <w:t>ОПДН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5 (из них 2-СОП)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2 (из них 1-СОП)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5B02AF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5(из них 2- СОП)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2AF" w:rsidRPr="003048E3" w:rsidRDefault="005B02AF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4(из них 1-СОП)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3048E3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1</w:t>
            </w:r>
          </w:p>
        </w:tc>
      </w:tr>
      <w:tr w:rsidR="005B02AF" w:rsidRPr="003048E3" w:rsidTr="00536217">
        <w:trPr>
          <w:trHeight w:val="271"/>
        </w:trPr>
        <w:tc>
          <w:tcPr>
            <w:tcW w:w="942" w:type="dxa"/>
          </w:tcPr>
          <w:p w:rsidR="005B02AF" w:rsidRPr="003048E3" w:rsidRDefault="005B02AF" w:rsidP="009C5B58">
            <w:pPr>
              <w:pStyle w:val="1"/>
              <w:rPr>
                <w:rFonts w:ascii="Times New Roman" w:hAnsi="Times New Roman"/>
                <w:b/>
              </w:rPr>
            </w:pPr>
            <w:r w:rsidRPr="003048E3">
              <w:rPr>
                <w:rFonts w:ascii="Times New Roman" w:hAnsi="Times New Roman"/>
                <w:b/>
              </w:rPr>
              <w:t>СОП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B02AF" w:rsidRPr="003048E3" w:rsidRDefault="005B02AF" w:rsidP="009C5B58">
            <w:pPr>
              <w:pStyle w:val="1"/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5B02AF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2AF" w:rsidRPr="003048E3" w:rsidRDefault="005B02AF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5B02AF" w:rsidRPr="003048E3" w:rsidRDefault="003048E3" w:rsidP="009C5B58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0</w:t>
            </w:r>
          </w:p>
        </w:tc>
      </w:tr>
    </w:tbl>
    <w:p w:rsidR="009F4100" w:rsidRPr="003048E3" w:rsidRDefault="003048E3" w:rsidP="003048E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3048E3">
        <w:rPr>
          <w:rFonts w:ascii="Times New Roman" w:hAnsi="Times New Roman"/>
          <w:i/>
          <w:sz w:val="28"/>
          <w:szCs w:val="28"/>
        </w:rPr>
        <w:t>Семьи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18"/>
        <w:gridCol w:w="1417"/>
        <w:gridCol w:w="1559"/>
        <w:gridCol w:w="1418"/>
        <w:gridCol w:w="1276"/>
        <w:gridCol w:w="1417"/>
      </w:tblGrid>
      <w:tr w:rsidR="003048E3" w:rsidRPr="003048E3" w:rsidTr="00920F6A">
        <w:tc>
          <w:tcPr>
            <w:tcW w:w="993" w:type="dxa"/>
          </w:tcPr>
          <w:p w:rsidR="003048E3" w:rsidRPr="003048E3" w:rsidRDefault="003048E3" w:rsidP="009C5B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Вид учета</w:t>
            </w:r>
          </w:p>
        </w:tc>
        <w:tc>
          <w:tcPr>
            <w:tcW w:w="1276" w:type="dxa"/>
          </w:tcPr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Количество семей на начало 2013-2014 учебного года</w:t>
            </w:r>
          </w:p>
        </w:tc>
        <w:tc>
          <w:tcPr>
            <w:tcW w:w="1418" w:type="dxa"/>
          </w:tcPr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 </w:t>
            </w:r>
            <w:proofErr w:type="gramStart"/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3048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619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2013-2014 учебного года</w:t>
            </w:r>
          </w:p>
        </w:tc>
        <w:tc>
          <w:tcPr>
            <w:tcW w:w="1417" w:type="dxa"/>
          </w:tcPr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Количество семей на начало 2014-2015 учебного года</w:t>
            </w:r>
          </w:p>
        </w:tc>
        <w:tc>
          <w:tcPr>
            <w:tcW w:w="1559" w:type="dxa"/>
          </w:tcPr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 </w:t>
            </w:r>
            <w:proofErr w:type="gramStart"/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3048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619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2014-2015 учебного года</w:t>
            </w:r>
          </w:p>
        </w:tc>
        <w:tc>
          <w:tcPr>
            <w:tcW w:w="1418" w:type="dxa"/>
            <w:shd w:val="clear" w:color="auto" w:fill="auto"/>
          </w:tcPr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Количество семей на начало 2015-2016 учебного года</w:t>
            </w:r>
          </w:p>
        </w:tc>
        <w:tc>
          <w:tcPr>
            <w:tcW w:w="1276" w:type="dxa"/>
            <w:shd w:val="clear" w:color="auto" w:fill="auto"/>
          </w:tcPr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 на конец </w:t>
            </w:r>
          </w:p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2015-2016</w:t>
            </w:r>
          </w:p>
          <w:p w:rsidR="003048E3" w:rsidRPr="003048E3" w:rsidRDefault="003048E3" w:rsidP="009C5B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учебного года</w:t>
            </w:r>
          </w:p>
        </w:tc>
        <w:tc>
          <w:tcPr>
            <w:tcW w:w="1417" w:type="dxa"/>
          </w:tcPr>
          <w:p w:rsidR="003048E3" w:rsidRPr="003048E3" w:rsidRDefault="003048E3" w:rsidP="003048E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 на конец </w:t>
            </w:r>
          </w:p>
          <w:p w:rsidR="003048E3" w:rsidRPr="003048E3" w:rsidRDefault="003048E3" w:rsidP="003048E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3048E3" w:rsidRPr="003048E3" w:rsidRDefault="003048E3" w:rsidP="003048E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3048E3" w:rsidRPr="003048E3" w:rsidTr="00920F6A">
        <w:trPr>
          <w:trHeight w:val="615"/>
        </w:trPr>
        <w:tc>
          <w:tcPr>
            <w:tcW w:w="993" w:type="dxa"/>
          </w:tcPr>
          <w:p w:rsidR="003048E3" w:rsidRPr="003048E3" w:rsidRDefault="003048E3" w:rsidP="009C5B5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b/>
                <w:sz w:val="22"/>
                <w:szCs w:val="22"/>
              </w:rPr>
              <w:t>ВШУ</w:t>
            </w:r>
          </w:p>
        </w:tc>
        <w:tc>
          <w:tcPr>
            <w:tcW w:w="1276" w:type="dxa"/>
          </w:tcPr>
          <w:p w:rsidR="003048E3" w:rsidRPr="003048E3" w:rsidRDefault="003048E3" w:rsidP="003048E3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048E3" w:rsidRPr="003048E3" w:rsidRDefault="003048E3" w:rsidP="003048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048E3" w:rsidRPr="003048E3" w:rsidRDefault="003048E3" w:rsidP="003048E3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048E3" w:rsidRPr="003048E3" w:rsidRDefault="003048E3" w:rsidP="003048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2</w:t>
            </w:r>
          </w:p>
        </w:tc>
      </w:tr>
      <w:tr w:rsidR="003048E3" w:rsidRPr="003048E3" w:rsidTr="00920F6A">
        <w:tc>
          <w:tcPr>
            <w:tcW w:w="993" w:type="dxa"/>
          </w:tcPr>
          <w:p w:rsidR="003048E3" w:rsidRPr="003048E3" w:rsidRDefault="003048E3" w:rsidP="009C5B5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b/>
                <w:sz w:val="22"/>
                <w:szCs w:val="22"/>
              </w:rPr>
              <w:t>СОП</w:t>
            </w:r>
          </w:p>
        </w:tc>
        <w:tc>
          <w:tcPr>
            <w:tcW w:w="1276" w:type="dxa"/>
          </w:tcPr>
          <w:p w:rsidR="003048E3" w:rsidRPr="003048E3" w:rsidRDefault="003048E3" w:rsidP="003048E3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048E3" w:rsidRPr="003048E3" w:rsidRDefault="003048E3" w:rsidP="003048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048E3" w:rsidRPr="003048E3" w:rsidRDefault="003048E3" w:rsidP="003048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048E3" w:rsidRPr="003048E3" w:rsidRDefault="003048E3" w:rsidP="003048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3</w:t>
            </w:r>
          </w:p>
        </w:tc>
      </w:tr>
      <w:tr w:rsidR="003048E3" w:rsidRPr="003048E3" w:rsidTr="00920F6A">
        <w:trPr>
          <w:trHeight w:val="273"/>
        </w:trPr>
        <w:tc>
          <w:tcPr>
            <w:tcW w:w="993" w:type="dxa"/>
          </w:tcPr>
          <w:p w:rsidR="003048E3" w:rsidRPr="003048E3" w:rsidRDefault="003048E3" w:rsidP="009C5B5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b/>
                <w:sz w:val="22"/>
                <w:szCs w:val="22"/>
              </w:rPr>
              <w:t>ОПДН</w:t>
            </w:r>
          </w:p>
        </w:tc>
        <w:tc>
          <w:tcPr>
            <w:tcW w:w="1276" w:type="dxa"/>
          </w:tcPr>
          <w:p w:rsidR="003048E3" w:rsidRPr="003048E3" w:rsidRDefault="003048E3" w:rsidP="003048E3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048E3" w:rsidRPr="003048E3" w:rsidRDefault="003048E3" w:rsidP="003048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048E3" w:rsidRPr="003048E3" w:rsidRDefault="003048E3" w:rsidP="003048E3">
            <w:pPr>
              <w:pStyle w:val="aa"/>
              <w:ind w:lef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048E3" w:rsidRPr="003048E3" w:rsidRDefault="003048E3" w:rsidP="003048E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048E3" w:rsidRPr="003048E3" w:rsidRDefault="003048E3" w:rsidP="003048E3">
            <w:pPr>
              <w:jc w:val="center"/>
              <w:rPr>
                <w:rFonts w:ascii="Times New Roman" w:hAnsi="Times New Roman"/>
              </w:rPr>
            </w:pPr>
            <w:r w:rsidRPr="003048E3">
              <w:rPr>
                <w:rFonts w:ascii="Times New Roman" w:hAnsi="Times New Roman"/>
              </w:rPr>
              <w:t>1</w:t>
            </w:r>
          </w:p>
        </w:tc>
      </w:tr>
    </w:tbl>
    <w:p w:rsidR="00920F6A" w:rsidRDefault="00920F6A" w:rsidP="003048E3">
      <w:pPr>
        <w:shd w:val="clear" w:color="auto" w:fill="FFFE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48E3" w:rsidRPr="00920F6A" w:rsidRDefault="003048E3" w:rsidP="003048E3">
      <w:pPr>
        <w:shd w:val="clear" w:color="auto" w:fill="FFFE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20F6A">
        <w:rPr>
          <w:rFonts w:ascii="Times New Roman" w:hAnsi="Times New Roman"/>
          <w:b/>
          <w:i/>
          <w:sz w:val="28"/>
          <w:szCs w:val="28"/>
        </w:rPr>
        <w:lastRenderedPageBreak/>
        <w:t>Мониторинг выявленных детей в вечернее время</w:t>
      </w:r>
    </w:p>
    <w:tbl>
      <w:tblPr>
        <w:tblW w:w="6807" w:type="dxa"/>
        <w:jc w:val="center"/>
        <w:tblCellSpacing w:w="0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3"/>
        <w:gridCol w:w="1276"/>
        <w:gridCol w:w="1276"/>
        <w:gridCol w:w="1276"/>
        <w:gridCol w:w="1276"/>
      </w:tblGrid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месяцы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66A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BE566A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BE566A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BE566A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BE566A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BE566A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BE566A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8E3" w:rsidRPr="003048E3" w:rsidTr="009C5B58">
        <w:trPr>
          <w:trHeight w:hRule="exact" w:val="284"/>
          <w:tblCellSpacing w:w="0" w:type="dxa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3048E3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8E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3" w:rsidRPr="00BE566A" w:rsidRDefault="003048E3" w:rsidP="009C5B58">
            <w:pPr>
              <w:shd w:val="clear" w:color="auto" w:fill="FFFE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6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8C18DE" w:rsidRDefault="008C18D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66A" w:rsidRDefault="00BE566A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66A" w:rsidRDefault="00BE566A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66A" w:rsidRDefault="00BE566A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66A" w:rsidRDefault="00BE566A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2B8" w:rsidRDefault="00AB02B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2B8" w:rsidRDefault="00AB02B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2B8" w:rsidRDefault="00AB02B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02B8" w:rsidRDefault="00AB02B8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619" w:rsidRDefault="00BA3619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66A" w:rsidRDefault="00BE566A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543E">
        <w:rPr>
          <w:rFonts w:ascii="Times New Roman" w:hAnsi="Times New Roman"/>
          <w:b/>
          <w:sz w:val="28"/>
          <w:szCs w:val="28"/>
        </w:rPr>
        <w:lastRenderedPageBreak/>
        <w:t>Результативность (определённая устойчивость положительных</w:t>
      </w:r>
      <w:proofErr w:type="gramEnd"/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t>результатов</w:t>
      </w:r>
      <w:r w:rsidR="00BE566A">
        <w:rPr>
          <w:rFonts w:ascii="Times New Roman" w:hAnsi="Times New Roman"/>
          <w:b/>
          <w:sz w:val="28"/>
          <w:szCs w:val="28"/>
        </w:rPr>
        <w:t>)</w:t>
      </w:r>
    </w:p>
    <w:p w:rsidR="00EC51EA" w:rsidRPr="00920F6A" w:rsidRDefault="00EC51EA" w:rsidP="00EC51EA">
      <w:pPr>
        <w:numPr>
          <w:ilvl w:val="0"/>
          <w:numId w:val="27"/>
        </w:numPr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920F6A">
        <w:rPr>
          <w:rFonts w:ascii="Times New Roman" w:hAnsi="Times New Roman"/>
          <w:sz w:val="28"/>
          <w:szCs w:val="28"/>
        </w:rPr>
        <w:t xml:space="preserve">изменения в системе: </w:t>
      </w:r>
      <w:r w:rsidR="004F1032">
        <w:rPr>
          <w:rFonts w:ascii="Times New Roman" w:hAnsi="Times New Roman"/>
          <w:sz w:val="28"/>
          <w:szCs w:val="28"/>
        </w:rPr>
        <w:t xml:space="preserve">командное взаимодействие специалистов в </w:t>
      </w:r>
      <w:r w:rsidRPr="00920F6A">
        <w:rPr>
          <w:rFonts w:ascii="Times New Roman" w:hAnsi="Times New Roman"/>
          <w:sz w:val="28"/>
          <w:szCs w:val="28"/>
        </w:rPr>
        <w:t xml:space="preserve"> пропедевтики девиантного поведения подростков;</w:t>
      </w:r>
    </w:p>
    <w:p w:rsidR="00EC51EA" w:rsidRPr="00920F6A" w:rsidRDefault="00EC51EA" w:rsidP="00EC51EA">
      <w:pPr>
        <w:numPr>
          <w:ilvl w:val="0"/>
          <w:numId w:val="27"/>
        </w:numPr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920F6A">
        <w:rPr>
          <w:rFonts w:ascii="Times New Roman" w:hAnsi="Times New Roman"/>
          <w:sz w:val="28"/>
          <w:szCs w:val="28"/>
        </w:rPr>
        <w:t xml:space="preserve">согласованная </w:t>
      </w:r>
      <w:r w:rsidR="00D76771">
        <w:rPr>
          <w:rFonts w:ascii="Times New Roman" w:hAnsi="Times New Roman"/>
          <w:sz w:val="28"/>
          <w:szCs w:val="28"/>
        </w:rPr>
        <w:t xml:space="preserve">деятельность </w:t>
      </w:r>
      <w:r w:rsidRPr="00920F6A">
        <w:rPr>
          <w:rFonts w:ascii="Times New Roman" w:hAnsi="Times New Roman"/>
          <w:sz w:val="28"/>
          <w:szCs w:val="28"/>
        </w:rPr>
        <w:t>специалистов МБОУ СОШ</w:t>
      </w:r>
      <w:r w:rsidR="004F1032">
        <w:rPr>
          <w:rFonts w:ascii="Times New Roman" w:hAnsi="Times New Roman"/>
          <w:sz w:val="28"/>
          <w:szCs w:val="28"/>
        </w:rPr>
        <w:t xml:space="preserve"> №1 </w:t>
      </w:r>
      <w:r w:rsidRPr="00920F6A">
        <w:rPr>
          <w:rFonts w:ascii="Times New Roman" w:hAnsi="Times New Roman"/>
          <w:sz w:val="28"/>
          <w:szCs w:val="28"/>
        </w:rPr>
        <w:t xml:space="preserve"> в решении проблемы девиантного поведения подростков</w:t>
      </w:r>
      <w:r w:rsidR="00D76771">
        <w:rPr>
          <w:rFonts w:ascii="Times New Roman" w:hAnsi="Times New Roman"/>
          <w:sz w:val="28"/>
          <w:szCs w:val="28"/>
        </w:rPr>
        <w:t xml:space="preserve"> на стадии раннего выявления неблагополучия</w:t>
      </w:r>
      <w:r w:rsidRPr="00920F6A">
        <w:rPr>
          <w:rFonts w:ascii="Times New Roman" w:hAnsi="Times New Roman"/>
          <w:sz w:val="28"/>
          <w:szCs w:val="28"/>
        </w:rPr>
        <w:t>;</w:t>
      </w:r>
    </w:p>
    <w:p w:rsidR="00EC51EA" w:rsidRPr="00920F6A" w:rsidRDefault="00EC51EA" w:rsidP="00EC51EA">
      <w:pPr>
        <w:numPr>
          <w:ilvl w:val="0"/>
          <w:numId w:val="27"/>
        </w:numPr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920F6A">
        <w:rPr>
          <w:rFonts w:ascii="Times New Roman" w:hAnsi="Times New Roman"/>
          <w:sz w:val="28"/>
          <w:szCs w:val="28"/>
        </w:rPr>
        <w:t xml:space="preserve">осуществление психолого-педагогического сопровождения </w:t>
      </w:r>
      <w:proofErr w:type="spellStart"/>
      <w:r w:rsidRPr="00920F6A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920F6A">
        <w:rPr>
          <w:rFonts w:ascii="Times New Roman" w:hAnsi="Times New Roman"/>
          <w:sz w:val="28"/>
          <w:szCs w:val="28"/>
        </w:rPr>
        <w:t xml:space="preserve"> подростков;</w:t>
      </w:r>
    </w:p>
    <w:p w:rsidR="004F1032" w:rsidRPr="004F1032" w:rsidRDefault="00EC51EA" w:rsidP="00EC51E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4F1032">
        <w:rPr>
          <w:rFonts w:ascii="Times New Roman" w:hAnsi="Times New Roman"/>
          <w:sz w:val="28"/>
          <w:szCs w:val="28"/>
        </w:rPr>
        <w:t>результаты-эффекты: снижение показателей вовлеченности подростков в различные противоправные действия</w:t>
      </w:r>
      <w:r w:rsidRPr="004F1032">
        <w:rPr>
          <w:rFonts w:ascii="Times New Roman" w:hAnsi="Times New Roman"/>
          <w:b/>
          <w:sz w:val="28"/>
          <w:szCs w:val="28"/>
        </w:rPr>
        <w:t>;</w:t>
      </w:r>
    </w:p>
    <w:p w:rsidR="009F4100" w:rsidRPr="004F1032" w:rsidRDefault="00EC51EA" w:rsidP="00EC51E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4F1032">
        <w:rPr>
          <w:rFonts w:ascii="Times New Roman" w:hAnsi="Times New Roman"/>
          <w:sz w:val="28"/>
          <w:szCs w:val="28"/>
        </w:rPr>
        <w:t xml:space="preserve">результаты-продукты: методические рекомендации по работе с </w:t>
      </w:r>
      <w:proofErr w:type="spellStart"/>
      <w:r w:rsidRPr="004F1032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Pr="004F1032">
        <w:rPr>
          <w:rFonts w:ascii="Times New Roman" w:hAnsi="Times New Roman"/>
          <w:sz w:val="28"/>
          <w:szCs w:val="28"/>
        </w:rPr>
        <w:t xml:space="preserve"> подростками, коррекционные и профилактические программы, банк разработок занятий с подростками, диагностических материалов и т.д.</w:t>
      </w: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35" w:rsidRPr="0065543E" w:rsidRDefault="00636335" w:rsidP="00655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43E">
        <w:rPr>
          <w:rFonts w:ascii="Times New Roman" w:hAnsi="Times New Roman"/>
          <w:b/>
          <w:sz w:val="28"/>
          <w:szCs w:val="28"/>
        </w:rPr>
        <w:lastRenderedPageBreak/>
        <w:t>Организация сетевого взаимодействия</w:t>
      </w:r>
    </w:p>
    <w:p w:rsidR="009E733A" w:rsidRDefault="009F4100" w:rsidP="009E73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>Организовано взаимодействие с образовательными организациями района</w:t>
      </w:r>
      <w:r w:rsidR="009E733A" w:rsidRPr="009E733A">
        <w:rPr>
          <w:rFonts w:ascii="Times New Roman" w:hAnsi="Times New Roman"/>
          <w:sz w:val="28"/>
          <w:szCs w:val="28"/>
        </w:rPr>
        <w:t xml:space="preserve"> </w:t>
      </w:r>
      <w:r w:rsidR="009E733A" w:rsidRPr="002262D2">
        <w:rPr>
          <w:rFonts w:ascii="Times New Roman" w:hAnsi="Times New Roman"/>
          <w:sz w:val="28"/>
          <w:szCs w:val="28"/>
        </w:rPr>
        <w:t>в форме круглых столов, акций, массовых мероприятий</w:t>
      </w:r>
      <w:r w:rsidRPr="002262D2">
        <w:rPr>
          <w:rFonts w:ascii="Times New Roman" w:hAnsi="Times New Roman"/>
          <w:sz w:val="28"/>
          <w:szCs w:val="28"/>
        </w:rPr>
        <w:t>:</w:t>
      </w:r>
    </w:p>
    <w:p w:rsidR="009E733A" w:rsidRDefault="009F4100" w:rsidP="007477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2D2">
        <w:rPr>
          <w:rFonts w:ascii="Times New Roman" w:hAnsi="Times New Roman"/>
          <w:sz w:val="28"/>
          <w:szCs w:val="28"/>
        </w:rPr>
        <w:t xml:space="preserve"> </w:t>
      </w:r>
      <w:r w:rsidR="009E733A">
        <w:rPr>
          <w:rFonts w:ascii="Times New Roman" w:hAnsi="Times New Roman"/>
          <w:sz w:val="28"/>
          <w:szCs w:val="28"/>
        </w:rPr>
        <w:t>-</w:t>
      </w:r>
      <w:r w:rsidRPr="002262D2">
        <w:rPr>
          <w:rFonts w:ascii="Times New Roman" w:hAnsi="Times New Roman"/>
          <w:sz w:val="28"/>
          <w:szCs w:val="28"/>
        </w:rPr>
        <w:t>школы</w:t>
      </w:r>
      <w:r w:rsidR="009E733A">
        <w:rPr>
          <w:rFonts w:ascii="Times New Roman" w:hAnsi="Times New Roman"/>
          <w:sz w:val="28"/>
          <w:szCs w:val="28"/>
        </w:rPr>
        <w:t xml:space="preserve"> района;</w:t>
      </w:r>
    </w:p>
    <w:p w:rsidR="009E733A" w:rsidRDefault="009E733A" w:rsidP="007477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4100" w:rsidRPr="002262D2">
        <w:rPr>
          <w:rFonts w:ascii="Times New Roman" w:hAnsi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="009F4100" w:rsidRPr="002262D2">
        <w:rPr>
          <w:rFonts w:ascii="Times New Roman" w:hAnsi="Times New Roman"/>
          <w:sz w:val="28"/>
          <w:szCs w:val="28"/>
        </w:rPr>
        <w:t xml:space="preserve"> </w:t>
      </w:r>
    </w:p>
    <w:p w:rsidR="009E733A" w:rsidRDefault="009E733A" w:rsidP="007477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100" w:rsidRPr="002262D2">
        <w:rPr>
          <w:rFonts w:ascii="Times New Roman" w:hAnsi="Times New Roman"/>
          <w:sz w:val="28"/>
          <w:szCs w:val="28"/>
        </w:rPr>
        <w:t>отдел по делам молодежи</w:t>
      </w:r>
      <w:r>
        <w:rPr>
          <w:rFonts w:ascii="Times New Roman" w:hAnsi="Times New Roman"/>
          <w:sz w:val="28"/>
          <w:szCs w:val="28"/>
        </w:rPr>
        <w:t>;</w:t>
      </w:r>
      <w:r w:rsidR="009F4100" w:rsidRPr="002262D2">
        <w:rPr>
          <w:rFonts w:ascii="Times New Roman" w:hAnsi="Times New Roman"/>
          <w:sz w:val="28"/>
          <w:szCs w:val="28"/>
        </w:rPr>
        <w:t xml:space="preserve"> </w:t>
      </w:r>
    </w:p>
    <w:p w:rsidR="009E733A" w:rsidRDefault="009E733A" w:rsidP="007477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100" w:rsidRPr="002262D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Ленинградского </w:t>
      </w:r>
      <w:r w:rsidR="009F4100" w:rsidRPr="002262D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 Ленинградский район</w:t>
      </w:r>
      <w:r w:rsidR="009F4100" w:rsidRPr="002262D2">
        <w:rPr>
          <w:rFonts w:ascii="Times New Roman" w:hAnsi="Times New Roman"/>
          <w:sz w:val="28"/>
          <w:szCs w:val="28"/>
        </w:rPr>
        <w:t>,</w:t>
      </w:r>
    </w:p>
    <w:p w:rsidR="009F4100" w:rsidRPr="002262D2" w:rsidRDefault="009E733A" w:rsidP="007477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4100" w:rsidRPr="002262D2">
        <w:rPr>
          <w:rFonts w:ascii="Times New Roman" w:hAnsi="Times New Roman"/>
          <w:sz w:val="28"/>
          <w:szCs w:val="28"/>
        </w:rPr>
        <w:t>структуры системы профилактики</w:t>
      </w:r>
      <w:r>
        <w:rPr>
          <w:rFonts w:ascii="Times New Roman" w:hAnsi="Times New Roman"/>
          <w:sz w:val="28"/>
          <w:szCs w:val="28"/>
        </w:rPr>
        <w:t>.</w:t>
      </w:r>
      <w:r w:rsidR="009F4100" w:rsidRPr="002262D2">
        <w:rPr>
          <w:rFonts w:ascii="Times New Roman" w:hAnsi="Times New Roman"/>
          <w:sz w:val="28"/>
          <w:szCs w:val="28"/>
        </w:rPr>
        <w:t xml:space="preserve"> </w:t>
      </w:r>
    </w:p>
    <w:p w:rsidR="009F4100" w:rsidRPr="002262D2" w:rsidRDefault="009F4100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43E" w:rsidRDefault="0065543E" w:rsidP="00747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35" w:rsidRPr="00BE566A" w:rsidRDefault="00636335" w:rsidP="00BE56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66A">
        <w:rPr>
          <w:rFonts w:ascii="Times New Roman" w:hAnsi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D76771" w:rsidRDefault="00EC57EC" w:rsidP="00D76771">
      <w:pPr>
        <w:tabs>
          <w:tab w:val="left" w:pos="3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F4100" w:rsidRPr="002262D2">
        <w:rPr>
          <w:rFonts w:ascii="Times New Roman" w:hAnsi="Times New Roman"/>
          <w:bCs/>
          <w:sz w:val="28"/>
          <w:szCs w:val="28"/>
        </w:rPr>
        <w:t>Основные формы диссеминации (распространения) педагогического опыта: с</w:t>
      </w:r>
      <w:r w:rsidR="009F4100" w:rsidRPr="002262D2">
        <w:rPr>
          <w:rFonts w:ascii="Times New Roman" w:hAnsi="Times New Roman"/>
          <w:sz w:val="28"/>
          <w:szCs w:val="28"/>
        </w:rPr>
        <w:t>еминар</w:t>
      </w:r>
      <w:r w:rsidR="009E733A">
        <w:rPr>
          <w:rFonts w:ascii="Times New Roman" w:hAnsi="Times New Roman"/>
          <w:sz w:val="28"/>
          <w:szCs w:val="28"/>
        </w:rPr>
        <w:t>ы</w:t>
      </w:r>
      <w:r w:rsidR="009F4100" w:rsidRPr="002262D2">
        <w:rPr>
          <w:rFonts w:ascii="Times New Roman" w:hAnsi="Times New Roman"/>
          <w:sz w:val="28"/>
          <w:szCs w:val="28"/>
        </w:rPr>
        <w:t>-практикум</w:t>
      </w:r>
      <w:r w:rsidR="009E733A">
        <w:rPr>
          <w:rFonts w:ascii="Times New Roman" w:hAnsi="Times New Roman"/>
          <w:sz w:val="28"/>
          <w:szCs w:val="28"/>
        </w:rPr>
        <w:t>ы</w:t>
      </w:r>
      <w:r w:rsidR="009F4100" w:rsidRPr="002262D2">
        <w:rPr>
          <w:rFonts w:ascii="Times New Roman" w:hAnsi="Times New Roman"/>
          <w:sz w:val="28"/>
          <w:szCs w:val="28"/>
        </w:rPr>
        <w:t>,</w:t>
      </w:r>
      <w:r w:rsidR="0034520F">
        <w:rPr>
          <w:rFonts w:ascii="Times New Roman" w:hAnsi="Times New Roman"/>
          <w:sz w:val="28"/>
          <w:szCs w:val="28"/>
        </w:rPr>
        <w:t xml:space="preserve"> </w:t>
      </w:r>
      <w:r w:rsidR="009F4100" w:rsidRPr="002262D2">
        <w:rPr>
          <w:rFonts w:ascii="Times New Roman" w:hAnsi="Times New Roman"/>
          <w:sz w:val="28"/>
          <w:szCs w:val="28"/>
        </w:rPr>
        <w:t>мастер-классы</w:t>
      </w:r>
      <w:r w:rsidR="00BE566A">
        <w:rPr>
          <w:rFonts w:ascii="Times New Roman" w:hAnsi="Times New Roman"/>
          <w:sz w:val="28"/>
          <w:szCs w:val="28"/>
        </w:rPr>
        <w:t>.</w:t>
      </w:r>
      <w:r w:rsidR="0034520F">
        <w:rPr>
          <w:rFonts w:ascii="Times New Roman" w:hAnsi="Times New Roman"/>
          <w:sz w:val="28"/>
          <w:szCs w:val="28"/>
        </w:rPr>
        <w:t xml:space="preserve"> </w:t>
      </w:r>
    </w:p>
    <w:p w:rsidR="000F780C" w:rsidRDefault="000F780C" w:rsidP="00D76771">
      <w:pPr>
        <w:numPr>
          <w:ilvl w:val="0"/>
          <w:numId w:val="31"/>
        </w:numPr>
        <w:tabs>
          <w:tab w:val="left" w:pos="3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1F0F">
        <w:rPr>
          <w:rFonts w:ascii="Times New Roman" w:hAnsi="Times New Roman"/>
          <w:sz w:val="28"/>
          <w:szCs w:val="28"/>
        </w:rPr>
        <w:t xml:space="preserve">Сизова Н.Ю., заместитель директора по ВР, представила опыт работы ОО по теме: «Профилактика безнадзорности и правонарушений несовершеннолетних </w:t>
      </w:r>
      <w:r w:rsidR="00D76771">
        <w:rPr>
          <w:rFonts w:ascii="Times New Roman" w:hAnsi="Times New Roman"/>
          <w:sz w:val="28"/>
          <w:szCs w:val="28"/>
        </w:rPr>
        <w:t xml:space="preserve"> </w:t>
      </w:r>
      <w:r w:rsidRPr="00951F0F">
        <w:rPr>
          <w:rFonts w:ascii="Times New Roman" w:hAnsi="Times New Roman"/>
          <w:sz w:val="28"/>
          <w:szCs w:val="28"/>
        </w:rPr>
        <w:t>через взаимодействие школы и общественных институтов »  (из опыта работы)</w:t>
      </w:r>
      <w:r>
        <w:rPr>
          <w:rFonts w:ascii="Times New Roman" w:hAnsi="Times New Roman"/>
          <w:sz w:val="28"/>
          <w:szCs w:val="28"/>
        </w:rPr>
        <w:t xml:space="preserve">  на РМО заместителей директоров по воспитательной работе (23.03.2016г)</w:t>
      </w:r>
    </w:p>
    <w:p w:rsidR="00EC57EC" w:rsidRPr="00951F0F" w:rsidRDefault="00EC57EC" w:rsidP="00D76771">
      <w:pPr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1F0F">
        <w:rPr>
          <w:rFonts w:ascii="Times New Roman" w:hAnsi="Times New Roman"/>
          <w:sz w:val="28"/>
          <w:szCs w:val="28"/>
        </w:rPr>
        <w:t>Сизова Н.Ю., заместитель директора по ВР, представила опыт работы ОО по теме: «Из опыта работы МБОУ СОШ № 1 по духовно-нравственному воспитанию и социализации учащихся»</w:t>
      </w:r>
      <w:r>
        <w:rPr>
          <w:rFonts w:ascii="Times New Roman" w:hAnsi="Times New Roman"/>
          <w:sz w:val="28"/>
          <w:szCs w:val="28"/>
        </w:rPr>
        <w:t xml:space="preserve"> (26.08.2016г).</w:t>
      </w:r>
    </w:p>
    <w:p w:rsidR="00EC57EC" w:rsidRDefault="00EC57EC" w:rsidP="00D76771">
      <w:pPr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80C">
        <w:rPr>
          <w:rFonts w:ascii="Times New Roman" w:hAnsi="Times New Roman"/>
          <w:sz w:val="28"/>
          <w:szCs w:val="28"/>
        </w:rPr>
        <w:t>Сизова Н.Ю., заместитель директора по ВР</w:t>
      </w:r>
      <w:r>
        <w:rPr>
          <w:rFonts w:ascii="Times New Roman" w:hAnsi="Times New Roman"/>
          <w:sz w:val="28"/>
          <w:szCs w:val="28"/>
        </w:rPr>
        <w:t>, приняла участие во Всероссийском вебинаре «Отечественные подходы в обеспечении социальной безопасности несовершеннолетних» (05.10-07.10.2016г).</w:t>
      </w:r>
      <w:proofErr w:type="gramEnd"/>
    </w:p>
    <w:p w:rsidR="009E733A" w:rsidRDefault="009E733A" w:rsidP="00D76771">
      <w:pPr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работе в рамках настоящего проекта направлены для размещения в федеральный учебно-методический электронный журнал «Профилактика зависимостей».</w:t>
      </w:r>
    </w:p>
    <w:p w:rsidR="00951F0F" w:rsidRPr="009E733A" w:rsidRDefault="00BE566A" w:rsidP="00D76771">
      <w:pPr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80C">
        <w:rPr>
          <w:rFonts w:ascii="Times New Roman" w:hAnsi="Times New Roman"/>
          <w:sz w:val="28"/>
          <w:szCs w:val="28"/>
        </w:rPr>
        <w:t>Сизова Н.Ю., заместитель директора по ВР</w:t>
      </w:r>
      <w:r w:rsidR="00C74F5C" w:rsidRPr="000F780C">
        <w:rPr>
          <w:rFonts w:ascii="Times New Roman" w:hAnsi="Times New Roman"/>
          <w:sz w:val="28"/>
          <w:szCs w:val="28"/>
        </w:rPr>
        <w:t>, представила опыт работы ОО</w:t>
      </w:r>
      <w:r w:rsidR="00951F0F" w:rsidRPr="000F780C">
        <w:rPr>
          <w:rFonts w:ascii="Times New Roman" w:hAnsi="Times New Roman"/>
          <w:sz w:val="28"/>
          <w:szCs w:val="28"/>
        </w:rPr>
        <w:t xml:space="preserve"> по</w:t>
      </w:r>
      <w:r w:rsidR="00951F0F" w:rsidRPr="00951F0F">
        <w:rPr>
          <w:rFonts w:ascii="Times New Roman" w:hAnsi="Times New Roman"/>
          <w:sz w:val="28"/>
          <w:szCs w:val="28"/>
        </w:rPr>
        <w:t xml:space="preserve"> теме: «Организация деятельности МБОУ СОШ№1   по предупреждению и профилактике правонарушений среди учащихся</w:t>
      </w:r>
      <w:r w:rsidR="00D76771">
        <w:rPr>
          <w:rFonts w:ascii="Times New Roman" w:hAnsi="Times New Roman"/>
          <w:sz w:val="28"/>
          <w:szCs w:val="28"/>
        </w:rPr>
        <w:t>»</w:t>
      </w:r>
      <w:r w:rsidR="00951F0F" w:rsidRPr="00951F0F">
        <w:rPr>
          <w:rFonts w:ascii="Times New Roman" w:hAnsi="Times New Roman"/>
          <w:sz w:val="28"/>
          <w:szCs w:val="28"/>
        </w:rPr>
        <w:t xml:space="preserve"> </w:t>
      </w:r>
      <w:r w:rsidR="00C74F5C" w:rsidRPr="00951F0F"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 w:rsidR="00C74F5C" w:rsidRPr="00951F0F">
        <w:rPr>
          <w:rFonts w:ascii="Times New Roman" w:hAnsi="Times New Roman"/>
          <w:sz w:val="28"/>
          <w:szCs w:val="28"/>
        </w:rPr>
        <w:t>подкомитета Северной зоны  комитета Совета молодых депутатов Краснодарского края</w:t>
      </w:r>
      <w:proofErr w:type="gramEnd"/>
      <w:r w:rsidR="00C74F5C" w:rsidRPr="00951F0F">
        <w:rPr>
          <w:rFonts w:ascii="Times New Roman" w:hAnsi="Times New Roman"/>
          <w:sz w:val="28"/>
          <w:szCs w:val="28"/>
        </w:rPr>
        <w:t xml:space="preserve"> по вопросам законности, правопорядка и правовой защиты граждан по теме: «Изучение опыта работы организации досуговой деятельности трудных подростков»</w:t>
      </w:r>
      <w:r w:rsidR="00951F0F" w:rsidRPr="00951F0F">
        <w:rPr>
          <w:rFonts w:ascii="Times New Roman" w:hAnsi="Times New Roman"/>
          <w:sz w:val="28"/>
          <w:szCs w:val="28"/>
        </w:rPr>
        <w:t xml:space="preserve"> (25.10.2016г).</w:t>
      </w:r>
    </w:p>
    <w:p w:rsidR="009E733A" w:rsidRPr="00951F0F" w:rsidRDefault="009E733A" w:rsidP="00D76771">
      <w:pPr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Бондарь Я.А. и Данилова М.К., социальные педагоги представляли опыт работы школы на РМО социальных педагогов (31.10.2016г)</w:t>
      </w:r>
    </w:p>
    <w:p w:rsidR="00212833" w:rsidRPr="00AB02B8" w:rsidRDefault="00BE566A" w:rsidP="0074778B">
      <w:pPr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B02B8">
        <w:rPr>
          <w:rFonts w:ascii="Times New Roman" w:hAnsi="Times New Roman"/>
          <w:sz w:val="28"/>
          <w:szCs w:val="28"/>
        </w:rPr>
        <w:t xml:space="preserve">Золотухина В.В., старшая вожатая представила опыт работы </w:t>
      </w:r>
      <w:proofErr w:type="spellStart"/>
      <w:r w:rsidRPr="00AB02B8">
        <w:rPr>
          <w:rFonts w:ascii="Times New Roman" w:hAnsi="Times New Roman"/>
          <w:sz w:val="28"/>
          <w:szCs w:val="28"/>
        </w:rPr>
        <w:t>д</w:t>
      </w:r>
      <w:proofErr w:type="spellEnd"/>
      <w:r w:rsidRPr="00AB02B8">
        <w:rPr>
          <w:rFonts w:ascii="Times New Roman" w:hAnsi="Times New Roman"/>
          <w:sz w:val="28"/>
          <w:szCs w:val="28"/>
        </w:rPr>
        <w:t xml:space="preserve">/о «Я волонтер» на районном семинаре «Использование новых форм организации </w:t>
      </w:r>
      <w:r w:rsidRPr="00AB02B8">
        <w:rPr>
          <w:rFonts w:ascii="Times New Roman" w:hAnsi="Times New Roman"/>
          <w:sz w:val="28"/>
          <w:szCs w:val="28"/>
        </w:rPr>
        <w:lastRenderedPageBreak/>
        <w:t>социально-нравственного воспитания детей и их родителей»</w:t>
      </w:r>
      <w:r w:rsidR="00393D57" w:rsidRPr="00AB02B8">
        <w:rPr>
          <w:rFonts w:ascii="Times New Roman" w:hAnsi="Times New Roman"/>
          <w:sz w:val="28"/>
          <w:szCs w:val="28"/>
        </w:rPr>
        <w:t>,  в рамках реализации проекта МБДОУ  комбинированного вида № 30 (24.11.2016г)</w:t>
      </w:r>
      <w:r w:rsidR="00EC57EC" w:rsidRPr="00AB02B8">
        <w:rPr>
          <w:rFonts w:ascii="Times New Roman" w:hAnsi="Times New Roman"/>
          <w:sz w:val="28"/>
          <w:szCs w:val="28"/>
        </w:rPr>
        <w:t>.</w:t>
      </w:r>
      <w:r w:rsidR="00393D57" w:rsidRPr="00AB02B8">
        <w:rPr>
          <w:rFonts w:ascii="Times New Roman" w:hAnsi="Times New Roman"/>
          <w:sz w:val="28"/>
          <w:szCs w:val="28"/>
        </w:rPr>
        <w:t xml:space="preserve"> </w:t>
      </w:r>
      <w:r w:rsidR="009F4100" w:rsidRPr="00AB02B8">
        <w:rPr>
          <w:rFonts w:ascii="Times New Roman" w:hAnsi="Times New Roman"/>
          <w:sz w:val="28"/>
          <w:szCs w:val="28"/>
        </w:rPr>
        <w:t xml:space="preserve"> </w:t>
      </w:r>
    </w:p>
    <w:p w:rsidR="00212833" w:rsidRDefault="00212833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12833" w:rsidRDefault="00212833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12833" w:rsidRDefault="00212833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12833" w:rsidRDefault="00212833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12833" w:rsidRDefault="00212833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62A32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E75548" w:rsidRDefault="00462A3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  <w:color w:val="47423A"/>
          <w:sz w:val="28"/>
          <w:szCs w:val="28"/>
        </w:rPr>
      </w:pPr>
      <w:r w:rsidRPr="00462A32">
        <w:rPr>
          <w:rFonts w:ascii="Times New Roman" w:hAnsi="Times New Roman"/>
          <w:color w:val="47423A"/>
          <w:sz w:val="28"/>
          <w:szCs w:val="28"/>
        </w:rPr>
        <w:br/>
      </w:r>
    </w:p>
    <w:p w:rsidR="002262D2" w:rsidRPr="002262D2" w:rsidRDefault="002262D2" w:rsidP="0074778B">
      <w:pPr>
        <w:tabs>
          <w:tab w:val="left" w:pos="377"/>
        </w:tabs>
        <w:spacing w:after="0" w:line="360" w:lineRule="auto"/>
        <w:ind w:left="34"/>
        <w:jc w:val="both"/>
        <w:rPr>
          <w:rFonts w:ascii="Times New Roman" w:hAnsi="Times New Roman"/>
        </w:rPr>
      </w:pPr>
    </w:p>
    <w:p w:rsidR="002262D2" w:rsidRPr="002262D2" w:rsidRDefault="002262D2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262D2" w:rsidRPr="002262D2" w:rsidRDefault="002262D2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262D2" w:rsidRPr="002262D2" w:rsidRDefault="002262D2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262D2" w:rsidRPr="002262D2" w:rsidRDefault="002262D2" w:rsidP="0074778B">
      <w:pPr>
        <w:spacing w:after="0" w:line="360" w:lineRule="auto"/>
        <w:jc w:val="both"/>
        <w:rPr>
          <w:rFonts w:ascii="Times New Roman" w:hAnsi="Times New Roman"/>
        </w:rPr>
      </w:pPr>
    </w:p>
    <w:p w:rsidR="002262D2" w:rsidRPr="002262D2" w:rsidRDefault="002262D2" w:rsidP="0074778B">
      <w:pPr>
        <w:spacing w:after="0" w:line="360" w:lineRule="auto"/>
        <w:jc w:val="both"/>
        <w:rPr>
          <w:rFonts w:ascii="Times New Roman" w:hAnsi="Times New Roman"/>
        </w:rPr>
      </w:pPr>
    </w:p>
    <w:sectPr w:rsidR="002262D2" w:rsidRPr="002262D2" w:rsidSect="00C304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BC5"/>
    <w:multiLevelType w:val="hybridMultilevel"/>
    <w:tmpl w:val="6024CFC4"/>
    <w:lvl w:ilvl="0" w:tplc="F886E88C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84567D3"/>
    <w:multiLevelType w:val="hybridMultilevel"/>
    <w:tmpl w:val="7CD21E7C"/>
    <w:lvl w:ilvl="0" w:tplc="9BC6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1053D2"/>
    <w:multiLevelType w:val="hybridMultilevel"/>
    <w:tmpl w:val="AB02FE36"/>
    <w:lvl w:ilvl="0" w:tplc="6A7CA7C0">
      <w:start w:val="1"/>
      <w:numFmt w:val="bullet"/>
      <w:lvlText w:val="-"/>
      <w:lvlJc w:val="left"/>
      <w:pPr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C222A"/>
    <w:multiLevelType w:val="hybridMultilevel"/>
    <w:tmpl w:val="0B6C758C"/>
    <w:lvl w:ilvl="0" w:tplc="F6B66FB2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54166"/>
    <w:multiLevelType w:val="hybridMultilevel"/>
    <w:tmpl w:val="4FEEB1AC"/>
    <w:lvl w:ilvl="0" w:tplc="EBC236C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A482C">
      <w:start w:val="1"/>
      <w:numFmt w:val="decimal"/>
      <w:lvlText w:val="%3)"/>
      <w:lvlJc w:val="left"/>
      <w:pPr>
        <w:ind w:left="3225" w:hanging="124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C5612"/>
    <w:multiLevelType w:val="multilevel"/>
    <w:tmpl w:val="A5680CB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17A24E07"/>
    <w:multiLevelType w:val="hybridMultilevel"/>
    <w:tmpl w:val="CCD80E56"/>
    <w:lvl w:ilvl="0" w:tplc="F886E8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57561968">
      <w:numFmt w:val="bullet"/>
      <w:lvlText w:val="•"/>
      <w:lvlJc w:val="left"/>
      <w:pPr>
        <w:ind w:left="2324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D4CF5"/>
    <w:multiLevelType w:val="hybridMultilevel"/>
    <w:tmpl w:val="406E31F0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37A28"/>
    <w:multiLevelType w:val="hybridMultilevel"/>
    <w:tmpl w:val="446689F0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94DA9"/>
    <w:multiLevelType w:val="hybridMultilevel"/>
    <w:tmpl w:val="4822C6FE"/>
    <w:lvl w:ilvl="0" w:tplc="F886E8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A7111C"/>
    <w:multiLevelType w:val="hybridMultilevel"/>
    <w:tmpl w:val="2CECCC96"/>
    <w:lvl w:ilvl="0" w:tplc="F886E88C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24FF071F"/>
    <w:multiLevelType w:val="multilevel"/>
    <w:tmpl w:val="A2D2BB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336B4"/>
    <w:multiLevelType w:val="hybridMultilevel"/>
    <w:tmpl w:val="9260DB76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2070E"/>
    <w:multiLevelType w:val="hybridMultilevel"/>
    <w:tmpl w:val="8E1EB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45272B"/>
    <w:multiLevelType w:val="hybridMultilevel"/>
    <w:tmpl w:val="4656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3F4CAB"/>
    <w:multiLevelType w:val="hybridMultilevel"/>
    <w:tmpl w:val="F2E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87731"/>
    <w:multiLevelType w:val="hybridMultilevel"/>
    <w:tmpl w:val="B9F0E200"/>
    <w:lvl w:ilvl="0" w:tplc="F886E88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34A153E5"/>
    <w:multiLevelType w:val="multilevel"/>
    <w:tmpl w:val="92D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D4B07"/>
    <w:multiLevelType w:val="multilevel"/>
    <w:tmpl w:val="FD3E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5706E"/>
    <w:multiLevelType w:val="hybridMultilevel"/>
    <w:tmpl w:val="17767C84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F1BE5"/>
    <w:multiLevelType w:val="hybridMultilevel"/>
    <w:tmpl w:val="C6346E7E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46C241C7"/>
    <w:multiLevelType w:val="hybridMultilevel"/>
    <w:tmpl w:val="44560E28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541B"/>
    <w:multiLevelType w:val="hybridMultilevel"/>
    <w:tmpl w:val="D11E24CA"/>
    <w:lvl w:ilvl="0" w:tplc="F886E8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8C3918"/>
    <w:multiLevelType w:val="hybridMultilevel"/>
    <w:tmpl w:val="23B8CC86"/>
    <w:lvl w:ilvl="0" w:tplc="F886E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C3A7F"/>
    <w:multiLevelType w:val="hybridMultilevel"/>
    <w:tmpl w:val="CFA6A228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16D14"/>
    <w:multiLevelType w:val="multilevel"/>
    <w:tmpl w:val="B52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115BC"/>
    <w:multiLevelType w:val="hybridMultilevel"/>
    <w:tmpl w:val="F50ECD6A"/>
    <w:lvl w:ilvl="0" w:tplc="F886E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3D41B7"/>
    <w:multiLevelType w:val="hybridMultilevel"/>
    <w:tmpl w:val="957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405E3"/>
    <w:multiLevelType w:val="hybridMultilevel"/>
    <w:tmpl w:val="08F4FC06"/>
    <w:lvl w:ilvl="0" w:tplc="F886E88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F886E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9">
    <w:nsid w:val="6E6C7958"/>
    <w:multiLevelType w:val="hybridMultilevel"/>
    <w:tmpl w:val="CA3E26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A547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BD6505"/>
    <w:multiLevelType w:val="hybridMultilevel"/>
    <w:tmpl w:val="8CB6C9CA"/>
    <w:lvl w:ilvl="0" w:tplc="6A7CA7C0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D4772"/>
    <w:multiLevelType w:val="hybridMultilevel"/>
    <w:tmpl w:val="29589D3A"/>
    <w:lvl w:ilvl="0" w:tplc="F886E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D60E71"/>
    <w:multiLevelType w:val="hybridMultilevel"/>
    <w:tmpl w:val="4A9EFCCA"/>
    <w:lvl w:ilvl="0" w:tplc="5D32C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C935A2A"/>
    <w:multiLevelType w:val="hybridMultilevel"/>
    <w:tmpl w:val="A9105878"/>
    <w:lvl w:ilvl="0" w:tplc="F886E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201A50"/>
    <w:multiLevelType w:val="multilevel"/>
    <w:tmpl w:val="4E625F2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16"/>
  </w:num>
  <w:num w:numId="14">
    <w:abstractNumId w:val="26"/>
  </w:num>
  <w:num w:numId="15">
    <w:abstractNumId w:val="34"/>
  </w:num>
  <w:num w:numId="16">
    <w:abstractNumId w:val="21"/>
  </w:num>
  <w:num w:numId="17">
    <w:abstractNumId w:val="19"/>
  </w:num>
  <w:num w:numId="18">
    <w:abstractNumId w:val="28"/>
  </w:num>
  <w:num w:numId="19">
    <w:abstractNumId w:val="20"/>
  </w:num>
  <w:num w:numId="20">
    <w:abstractNumId w:val="9"/>
  </w:num>
  <w:num w:numId="21">
    <w:abstractNumId w:val="2"/>
  </w:num>
  <w:num w:numId="22">
    <w:abstractNumId w:val="4"/>
  </w:num>
  <w:num w:numId="23">
    <w:abstractNumId w:val="13"/>
  </w:num>
  <w:num w:numId="24">
    <w:abstractNumId w:val="27"/>
  </w:num>
  <w:num w:numId="25">
    <w:abstractNumId w:val="6"/>
  </w:num>
  <w:num w:numId="26">
    <w:abstractNumId w:val="7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5"/>
  </w:num>
  <w:num w:numId="30">
    <w:abstractNumId w:val="14"/>
  </w:num>
  <w:num w:numId="31">
    <w:abstractNumId w:val="33"/>
  </w:num>
  <w:num w:numId="32">
    <w:abstractNumId w:val="24"/>
  </w:num>
  <w:num w:numId="33">
    <w:abstractNumId w:val="1"/>
  </w:num>
  <w:num w:numId="34">
    <w:abstractNumId w:val="17"/>
  </w:num>
  <w:num w:numId="35">
    <w:abstractNumId w:val="25"/>
  </w:num>
  <w:num w:numId="36">
    <w:abstractNumId w:val="18"/>
  </w:num>
  <w:num w:numId="37">
    <w:abstractNumId w:val="8"/>
  </w:num>
  <w:num w:numId="38">
    <w:abstractNumId w:val="10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6335"/>
    <w:rsid w:val="000F7098"/>
    <w:rsid w:val="000F780C"/>
    <w:rsid w:val="001054CB"/>
    <w:rsid w:val="001B08E1"/>
    <w:rsid w:val="001D04FE"/>
    <w:rsid w:val="001D2652"/>
    <w:rsid w:val="00212833"/>
    <w:rsid w:val="002262D2"/>
    <w:rsid w:val="002525FC"/>
    <w:rsid w:val="002D2907"/>
    <w:rsid w:val="003048E3"/>
    <w:rsid w:val="0034520F"/>
    <w:rsid w:val="00393D57"/>
    <w:rsid w:val="003C180F"/>
    <w:rsid w:val="004007B7"/>
    <w:rsid w:val="00407861"/>
    <w:rsid w:val="00462A32"/>
    <w:rsid w:val="004E0162"/>
    <w:rsid w:val="004F1032"/>
    <w:rsid w:val="00536217"/>
    <w:rsid w:val="005B02AF"/>
    <w:rsid w:val="00614330"/>
    <w:rsid w:val="00636335"/>
    <w:rsid w:val="0065543E"/>
    <w:rsid w:val="0067103F"/>
    <w:rsid w:val="006A2C5E"/>
    <w:rsid w:val="006B767D"/>
    <w:rsid w:val="00723671"/>
    <w:rsid w:val="0074778B"/>
    <w:rsid w:val="008C18DE"/>
    <w:rsid w:val="00920F6A"/>
    <w:rsid w:val="009273FD"/>
    <w:rsid w:val="00951F0F"/>
    <w:rsid w:val="009B6198"/>
    <w:rsid w:val="009C5B58"/>
    <w:rsid w:val="009E733A"/>
    <w:rsid w:val="009E7E65"/>
    <w:rsid w:val="009F4100"/>
    <w:rsid w:val="00A95280"/>
    <w:rsid w:val="00AA2B97"/>
    <w:rsid w:val="00AB02B8"/>
    <w:rsid w:val="00B638DD"/>
    <w:rsid w:val="00BA3619"/>
    <w:rsid w:val="00BE566A"/>
    <w:rsid w:val="00C121D7"/>
    <w:rsid w:val="00C30450"/>
    <w:rsid w:val="00C74F5C"/>
    <w:rsid w:val="00CF7911"/>
    <w:rsid w:val="00D43E8D"/>
    <w:rsid w:val="00D76771"/>
    <w:rsid w:val="00E2632F"/>
    <w:rsid w:val="00E75548"/>
    <w:rsid w:val="00EC1E06"/>
    <w:rsid w:val="00EC51EA"/>
    <w:rsid w:val="00EC57EC"/>
    <w:rsid w:val="00F4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2D2"/>
    <w:rPr>
      <w:color w:val="0000FF"/>
      <w:u w:val="single"/>
    </w:rPr>
  </w:style>
  <w:style w:type="paragraph" w:styleId="a4">
    <w:name w:val="List Paragraph"/>
    <w:basedOn w:val="a"/>
    <w:qFormat/>
    <w:rsid w:val="002262D2"/>
    <w:pPr>
      <w:ind w:left="720"/>
      <w:contextualSpacing/>
    </w:p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226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2262D2"/>
    <w:rPr>
      <w:b/>
      <w:bCs/>
    </w:rPr>
  </w:style>
  <w:style w:type="character" w:customStyle="1" w:styleId="apple-converted-space">
    <w:name w:val="apple-converted-space"/>
    <w:basedOn w:val="a0"/>
    <w:rsid w:val="002262D2"/>
  </w:style>
  <w:style w:type="paragraph" w:styleId="a7">
    <w:name w:val="No Spacing"/>
    <w:link w:val="a8"/>
    <w:qFormat/>
    <w:rsid w:val="002262D2"/>
    <w:rPr>
      <w:sz w:val="22"/>
      <w:szCs w:val="22"/>
    </w:rPr>
  </w:style>
  <w:style w:type="paragraph" w:customStyle="1" w:styleId="a9">
    <w:name w:val="Текст в заданном формате"/>
    <w:basedOn w:val="a"/>
    <w:rsid w:val="002262D2"/>
    <w:pPr>
      <w:spacing w:after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7"/>
    <w:rsid w:val="002262D2"/>
    <w:rPr>
      <w:sz w:val="22"/>
      <w:szCs w:val="22"/>
      <w:lang w:val="ru-RU" w:eastAsia="ru-RU" w:bidi="ar-SA"/>
    </w:rPr>
  </w:style>
  <w:style w:type="paragraph" w:customStyle="1" w:styleId="1">
    <w:name w:val="Без интервала1"/>
    <w:rsid w:val="005B02AF"/>
    <w:rPr>
      <w:sz w:val="22"/>
      <w:szCs w:val="22"/>
      <w:lang w:eastAsia="en-US"/>
    </w:rPr>
  </w:style>
  <w:style w:type="paragraph" w:styleId="aa">
    <w:name w:val="Plain Text"/>
    <w:basedOn w:val="a"/>
    <w:link w:val="ab"/>
    <w:unhideWhenUsed/>
    <w:rsid w:val="003048E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048E3"/>
    <w:rPr>
      <w:rFonts w:ascii="Courier New" w:hAnsi="Courier New" w:cs="Courier New"/>
    </w:rPr>
  </w:style>
  <w:style w:type="table" w:styleId="ac">
    <w:name w:val="Table Grid"/>
    <w:basedOn w:val="a1"/>
    <w:rsid w:val="003C18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12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school1.moy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17076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http://lenschool1.moy.su/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2017-01-12T12:14:00Z</dcterms:created>
  <dcterms:modified xsi:type="dcterms:W3CDTF">2017-01-12T12:14:00Z</dcterms:modified>
</cp:coreProperties>
</file>