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2C" w:rsidRPr="007D29A8" w:rsidRDefault="00B4432C" w:rsidP="007D29A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D29A8">
        <w:rPr>
          <w:rFonts w:eastAsia="Calibri"/>
          <w:kern w:val="24"/>
          <w:sz w:val="28"/>
          <w:szCs w:val="28"/>
        </w:rPr>
        <w:t>Конкурс «Разговор о правильном питании»</w:t>
      </w:r>
    </w:p>
    <w:p w:rsidR="00B4432C" w:rsidRDefault="00B4432C" w:rsidP="007D29A8">
      <w:pPr>
        <w:pStyle w:val="a3"/>
        <w:spacing w:before="0" w:beforeAutospacing="0" w:after="0" w:afterAutospacing="0" w:line="276" w:lineRule="auto"/>
        <w:rPr>
          <w:rFonts w:eastAsia="Calibri"/>
          <w:kern w:val="24"/>
          <w:sz w:val="28"/>
          <w:szCs w:val="28"/>
        </w:rPr>
      </w:pPr>
      <w:r w:rsidRPr="007D29A8">
        <w:rPr>
          <w:rFonts w:eastAsia="Calibri"/>
          <w:kern w:val="24"/>
          <w:sz w:val="28"/>
          <w:szCs w:val="28"/>
        </w:rPr>
        <w:t>«Щи да каша – и не только …Пословицы и поговорки о питании».</w:t>
      </w:r>
    </w:p>
    <w:p w:rsidR="007D29A8" w:rsidRPr="007D29A8" w:rsidRDefault="007D29A8" w:rsidP="007D29A8">
      <w:pPr>
        <w:pStyle w:val="a3"/>
        <w:spacing w:before="0" w:beforeAutospacing="0" w:after="0" w:afterAutospacing="0" w:line="276" w:lineRule="auto"/>
        <w:rPr>
          <w:rFonts w:eastAsia="Calibri"/>
          <w:kern w:val="24"/>
          <w:sz w:val="28"/>
          <w:szCs w:val="28"/>
        </w:rPr>
      </w:pPr>
    </w:p>
    <w:p w:rsidR="00B4432C" w:rsidRPr="007D29A8" w:rsidRDefault="00B4432C" w:rsidP="007D29A8">
      <w:pPr>
        <w:pStyle w:val="a3"/>
        <w:spacing w:before="0" w:beforeAutospacing="0" w:after="0" w:afterAutospacing="0" w:line="276" w:lineRule="auto"/>
        <w:rPr>
          <w:rFonts w:eastAsia="Calibri"/>
          <w:kern w:val="24"/>
          <w:sz w:val="28"/>
          <w:szCs w:val="28"/>
        </w:rPr>
      </w:pPr>
      <w:r w:rsidRPr="007D29A8">
        <w:rPr>
          <w:rFonts w:eastAsia="Calibri"/>
          <w:kern w:val="24"/>
          <w:sz w:val="28"/>
          <w:szCs w:val="28"/>
        </w:rPr>
        <w:t>Сведения о семье:</w:t>
      </w:r>
    </w:p>
    <w:p w:rsidR="00B4432C" w:rsidRPr="007D29A8" w:rsidRDefault="00B4432C" w:rsidP="007D29A8">
      <w:pPr>
        <w:pStyle w:val="a3"/>
        <w:spacing w:before="0" w:beforeAutospacing="0" w:after="0" w:afterAutospacing="0" w:line="276" w:lineRule="auto"/>
        <w:rPr>
          <w:rFonts w:eastAsia="Calibri"/>
          <w:kern w:val="24"/>
          <w:sz w:val="28"/>
          <w:szCs w:val="28"/>
        </w:rPr>
      </w:pPr>
      <w:r w:rsidRPr="007D29A8">
        <w:rPr>
          <w:rFonts w:eastAsia="Calibri"/>
          <w:kern w:val="24"/>
          <w:sz w:val="28"/>
          <w:szCs w:val="28"/>
        </w:rPr>
        <w:t>Отец – Каплун Дмитрий Петрович</w:t>
      </w:r>
    </w:p>
    <w:p w:rsidR="00B4432C" w:rsidRPr="007D29A8" w:rsidRDefault="00B4432C" w:rsidP="007D29A8">
      <w:pPr>
        <w:pStyle w:val="a3"/>
        <w:spacing w:before="0" w:beforeAutospacing="0" w:after="0" w:afterAutospacing="0" w:line="276" w:lineRule="auto"/>
        <w:rPr>
          <w:rFonts w:eastAsia="Calibri"/>
          <w:kern w:val="24"/>
          <w:sz w:val="28"/>
          <w:szCs w:val="28"/>
        </w:rPr>
      </w:pPr>
      <w:r w:rsidRPr="007D29A8">
        <w:rPr>
          <w:rFonts w:eastAsia="Calibri"/>
          <w:kern w:val="24"/>
          <w:sz w:val="28"/>
          <w:szCs w:val="28"/>
        </w:rPr>
        <w:t>Мать – Каплун Дарья Владимировна</w:t>
      </w:r>
    </w:p>
    <w:p w:rsidR="00B4432C" w:rsidRPr="007D29A8" w:rsidRDefault="00B4432C" w:rsidP="007D29A8">
      <w:pPr>
        <w:pStyle w:val="a3"/>
        <w:spacing w:before="0" w:beforeAutospacing="0" w:after="0" w:afterAutospacing="0" w:line="276" w:lineRule="auto"/>
        <w:rPr>
          <w:rFonts w:eastAsia="Calibri"/>
          <w:kern w:val="24"/>
          <w:sz w:val="28"/>
          <w:szCs w:val="28"/>
        </w:rPr>
      </w:pPr>
      <w:r w:rsidRPr="007D29A8">
        <w:rPr>
          <w:rFonts w:eastAsia="Calibri"/>
          <w:kern w:val="24"/>
          <w:sz w:val="28"/>
          <w:szCs w:val="28"/>
        </w:rPr>
        <w:t>Дочь – Каплун Екатерина Дмитриевна</w:t>
      </w:r>
    </w:p>
    <w:p w:rsidR="00B4432C" w:rsidRPr="007D29A8" w:rsidRDefault="00B4432C" w:rsidP="007D29A8">
      <w:pPr>
        <w:pStyle w:val="a3"/>
        <w:spacing w:before="0" w:beforeAutospacing="0" w:after="0" w:afterAutospacing="0" w:line="276" w:lineRule="auto"/>
        <w:rPr>
          <w:rFonts w:eastAsia="Calibri"/>
          <w:kern w:val="24"/>
          <w:sz w:val="28"/>
          <w:szCs w:val="28"/>
        </w:rPr>
      </w:pPr>
      <w:r w:rsidRPr="007D29A8">
        <w:rPr>
          <w:rFonts w:eastAsia="Calibri"/>
          <w:kern w:val="24"/>
          <w:sz w:val="28"/>
          <w:szCs w:val="28"/>
        </w:rPr>
        <w:t xml:space="preserve">Славянский район, ст. </w:t>
      </w:r>
      <w:proofErr w:type="spellStart"/>
      <w:r w:rsidRPr="007D29A8">
        <w:rPr>
          <w:rFonts w:eastAsia="Calibri"/>
          <w:kern w:val="24"/>
          <w:sz w:val="28"/>
          <w:szCs w:val="28"/>
        </w:rPr>
        <w:t>Анастасиевская</w:t>
      </w:r>
      <w:proofErr w:type="spellEnd"/>
      <w:r w:rsidRPr="007D29A8">
        <w:rPr>
          <w:rFonts w:eastAsia="Calibri"/>
          <w:kern w:val="24"/>
          <w:sz w:val="28"/>
          <w:szCs w:val="28"/>
        </w:rPr>
        <w:t xml:space="preserve">, ул.Октябрьская,99                                                    </w:t>
      </w:r>
      <w:r w:rsidR="007D29A8">
        <w:rPr>
          <w:rFonts w:eastAsiaTheme="majorEastAsia"/>
          <w:caps/>
          <w:kern w:val="24"/>
          <w:sz w:val="28"/>
          <w:szCs w:val="28"/>
        </w:rPr>
        <w:t>8 (988) 31–38–</w:t>
      </w:r>
      <w:r w:rsidRPr="007D29A8">
        <w:rPr>
          <w:rFonts w:eastAsiaTheme="majorEastAsia"/>
          <w:caps/>
          <w:kern w:val="24"/>
          <w:sz w:val="28"/>
          <w:szCs w:val="28"/>
        </w:rPr>
        <w:t xml:space="preserve">592 </w:t>
      </w:r>
      <w:r w:rsidRPr="007D29A8">
        <w:rPr>
          <w:rFonts w:eastAsiaTheme="majorEastAsia"/>
          <w:caps/>
          <w:kern w:val="24"/>
          <w:sz w:val="28"/>
          <w:szCs w:val="28"/>
        </w:rPr>
        <w:br/>
      </w:r>
      <w:r w:rsidRPr="007D29A8">
        <w:rPr>
          <w:rFonts w:eastAsia="Calibri"/>
          <w:kern w:val="24"/>
          <w:sz w:val="28"/>
          <w:szCs w:val="28"/>
        </w:rPr>
        <w:t>ученица 1 «Г» класса МБОУ СОШ №25</w:t>
      </w:r>
    </w:p>
    <w:p w:rsidR="00B4432C" w:rsidRPr="007D29A8" w:rsidRDefault="00B4432C" w:rsidP="007D29A8">
      <w:pPr>
        <w:pStyle w:val="a3"/>
        <w:spacing w:before="0" w:beforeAutospacing="0" w:after="0" w:afterAutospacing="0" w:line="276" w:lineRule="auto"/>
        <w:rPr>
          <w:rFonts w:eastAsia="Calibri"/>
          <w:kern w:val="24"/>
          <w:sz w:val="28"/>
          <w:szCs w:val="28"/>
        </w:rPr>
      </w:pPr>
      <w:r w:rsidRPr="007D29A8">
        <w:rPr>
          <w:rFonts w:eastAsia="Calibri"/>
          <w:kern w:val="24"/>
          <w:sz w:val="28"/>
          <w:szCs w:val="28"/>
        </w:rPr>
        <w:t xml:space="preserve">Руководитель – </w:t>
      </w:r>
      <w:proofErr w:type="spellStart"/>
      <w:r w:rsidRPr="007D29A8">
        <w:rPr>
          <w:rFonts w:eastAsia="Calibri"/>
          <w:kern w:val="24"/>
          <w:sz w:val="28"/>
          <w:szCs w:val="28"/>
        </w:rPr>
        <w:t>Ячменник</w:t>
      </w:r>
      <w:proofErr w:type="spellEnd"/>
      <w:r w:rsidRPr="007D29A8">
        <w:rPr>
          <w:rFonts w:eastAsia="Calibri"/>
          <w:kern w:val="24"/>
          <w:sz w:val="28"/>
          <w:szCs w:val="28"/>
        </w:rPr>
        <w:t xml:space="preserve"> Елена Ивановна, учитель начальных классов МБОУ СОШ№25</w:t>
      </w:r>
      <w:r w:rsidR="007D29A8">
        <w:rPr>
          <w:rFonts w:eastAsiaTheme="majorEastAsia"/>
          <w:caps/>
          <w:kern w:val="24"/>
          <w:sz w:val="28"/>
          <w:szCs w:val="28"/>
        </w:rPr>
        <w:br/>
        <w:t>8 (918) 181–35–</w:t>
      </w:r>
      <w:bookmarkStart w:id="0" w:name="_GoBack"/>
      <w:bookmarkEnd w:id="0"/>
      <w:r w:rsidRPr="007D29A8">
        <w:rPr>
          <w:rFonts w:eastAsiaTheme="majorEastAsia"/>
          <w:caps/>
          <w:kern w:val="24"/>
          <w:sz w:val="28"/>
          <w:szCs w:val="28"/>
        </w:rPr>
        <w:t>68</w:t>
      </w:r>
    </w:p>
    <w:p w:rsidR="006F576C" w:rsidRPr="007D29A8" w:rsidRDefault="006F576C" w:rsidP="007D2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32C" w:rsidRPr="007D29A8" w:rsidRDefault="00B4432C" w:rsidP="007D2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32C" w:rsidRPr="007D29A8" w:rsidRDefault="00B4432C" w:rsidP="007D2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32C" w:rsidRPr="007D29A8" w:rsidRDefault="00B4432C" w:rsidP="007D2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32C" w:rsidRPr="007D29A8" w:rsidRDefault="00B4432C" w:rsidP="007D2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32C" w:rsidRPr="007D29A8" w:rsidRDefault="00B4432C" w:rsidP="007D2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32C" w:rsidRPr="007D29A8" w:rsidRDefault="00B4432C" w:rsidP="007D29A8">
      <w:pPr>
        <w:spacing w:after="0"/>
        <w:rPr>
          <w:rFonts w:ascii="Times New Roman" w:eastAsiaTheme="majorEastAsia" w:hAnsi="Times New Roman" w:cs="Times New Roman"/>
          <w:caps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</w:pPr>
      <w:r w:rsidRPr="007D29A8">
        <w:rPr>
          <w:rFonts w:ascii="Times New Roman" w:eastAsiaTheme="majorEastAsia" w:hAnsi="Times New Roman" w:cs="Times New Roman"/>
          <w:caps/>
          <w:kern w:val="24"/>
          <w:position w:val="1"/>
          <w:sz w:val="28"/>
          <w:szCs w:val="28"/>
          <w14:reflection w14:blurRad="12700" w14:stA="48000" w14:stPos="0" w14:endA="300" w14:endPos="55000" w14:dist="0" w14:dir="5400000" w14:fadeDir="5400000" w14:sx="100000" w14:sy="-90000" w14:kx="0" w14:ky="0" w14:algn="bl"/>
        </w:rPr>
        <w:t>Гречневая каша – мать наша, а хлебец ржаной – отец наш родной.</w:t>
      </w:r>
    </w:p>
    <w:p w:rsidR="00B4432C" w:rsidRPr="007D29A8" w:rsidRDefault="00B4432C" w:rsidP="007D29A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D29A8">
        <w:rPr>
          <w:rFonts w:ascii="Times New Roman" w:eastAsiaTheme="minorEastAsia" w:hAnsi="Times New Roman" w:cs="Times New Roman"/>
          <w:kern w:val="24"/>
          <w:sz w:val="28"/>
          <w:szCs w:val="28"/>
        </w:rPr>
        <w:t>Эта русская народная пословица восхваляет гречневую кашу, которая и в старину на Руси наравне со щами и ржаным хлебом считалась основой богатырского русского здоровья. Гречневая крупа для нас символ повседневности. Во всём же мире её считают чуть ли не элитным продуктом. Её очень сложно выращивать и обрабатывать – она относится к продуктам здорового питания, которые традиционно стоят дороже, чем обычные.</w:t>
      </w:r>
    </w:p>
    <w:sectPr w:rsidR="00B4432C" w:rsidRPr="007D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D51"/>
    <w:multiLevelType w:val="hybridMultilevel"/>
    <w:tmpl w:val="E44856B8"/>
    <w:lvl w:ilvl="0" w:tplc="40C67B8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E683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78D8A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E85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366C0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64CBB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08E9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3E4B4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78F71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2C"/>
    <w:rsid w:val="002F5F25"/>
    <w:rsid w:val="006F576C"/>
    <w:rsid w:val="007D29A8"/>
    <w:rsid w:val="00B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F300A-1296-4095-ACB9-B0FF7FB3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43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Кристина</cp:lastModifiedBy>
  <cp:revision>2</cp:revision>
  <dcterms:created xsi:type="dcterms:W3CDTF">2017-03-27T11:58:00Z</dcterms:created>
  <dcterms:modified xsi:type="dcterms:W3CDTF">2017-03-27T14:11:00Z</dcterms:modified>
</cp:coreProperties>
</file>