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77" w:rsidRDefault="00691777" w:rsidP="0069177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Министерство образования, науки и молодёжной политики</w:t>
      </w:r>
    </w:p>
    <w:p w:rsidR="00691777" w:rsidRDefault="00691777" w:rsidP="0069177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Краснодарского края</w:t>
      </w:r>
    </w:p>
    <w:p w:rsidR="00691777" w:rsidRDefault="00691777" w:rsidP="00691777">
      <w:pPr>
        <w:jc w:val="center"/>
        <w:rPr>
          <w:rFonts w:ascii="Times New Roman" w:hAnsi="Times New Roman"/>
          <w:sz w:val="32"/>
          <w:szCs w:val="32"/>
        </w:rPr>
      </w:pPr>
    </w:p>
    <w:p w:rsidR="00691777" w:rsidRDefault="00691777" w:rsidP="00691777">
      <w:pPr>
        <w:jc w:val="center"/>
        <w:rPr>
          <w:rFonts w:ascii="Times New Roman" w:hAnsi="Times New Roman"/>
          <w:sz w:val="32"/>
          <w:szCs w:val="32"/>
        </w:rPr>
      </w:pPr>
    </w:p>
    <w:p w:rsidR="00691777" w:rsidRDefault="00691777" w:rsidP="00691777">
      <w:pPr>
        <w:jc w:val="center"/>
        <w:rPr>
          <w:rFonts w:ascii="Times New Roman" w:hAnsi="Times New Roman"/>
          <w:sz w:val="32"/>
          <w:szCs w:val="32"/>
        </w:rPr>
      </w:pPr>
    </w:p>
    <w:p w:rsidR="00691777" w:rsidRDefault="00691777" w:rsidP="00691777">
      <w:pPr>
        <w:jc w:val="center"/>
        <w:rPr>
          <w:rFonts w:ascii="Times New Roman" w:hAnsi="Times New Roman"/>
          <w:sz w:val="32"/>
          <w:szCs w:val="32"/>
        </w:rPr>
      </w:pPr>
    </w:p>
    <w:p w:rsidR="00691777" w:rsidRDefault="00691777" w:rsidP="00691777">
      <w:pPr>
        <w:jc w:val="center"/>
        <w:rPr>
          <w:rFonts w:ascii="Times New Roman" w:hAnsi="Times New Roman"/>
          <w:sz w:val="32"/>
          <w:szCs w:val="32"/>
        </w:rPr>
      </w:pPr>
    </w:p>
    <w:p w:rsidR="00691777" w:rsidRDefault="00691777" w:rsidP="0069177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91777" w:rsidRDefault="00691777" w:rsidP="0069177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91777" w:rsidRDefault="00691777" w:rsidP="0069177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91777" w:rsidRDefault="00691777" w:rsidP="0069177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91777" w:rsidRPr="00857B14" w:rsidRDefault="00691777" w:rsidP="0069177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57B14">
        <w:rPr>
          <w:rFonts w:ascii="Times New Roman" w:hAnsi="Times New Roman"/>
          <w:b/>
          <w:sz w:val="32"/>
          <w:szCs w:val="32"/>
        </w:rPr>
        <w:t>План работы</w:t>
      </w:r>
    </w:p>
    <w:p w:rsidR="00691777" w:rsidRPr="00857B14" w:rsidRDefault="00691777" w:rsidP="0069177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57B14">
        <w:rPr>
          <w:rFonts w:ascii="Times New Roman" w:hAnsi="Times New Roman"/>
          <w:b/>
          <w:sz w:val="32"/>
          <w:szCs w:val="32"/>
        </w:rPr>
        <w:t>краевой инновационной площадки (КИП-2016)</w:t>
      </w:r>
    </w:p>
    <w:p w:rsidR="00691777" w:rsidRPr="00857B14" w:rsidRDefault="00691777" w:rsidP="0069177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57B14">
        <w:rPr>
          <w:rFonts w:ascii="Times New Roman" w:hAnsi="Times New Roman"/>
          <w:b/>
          <w:sz w:val="32"/>
          <w:szCs w:val="32"/>
        </w:rPr>
        <w:t>на 201</w:t>
      </w:r>
      <w:r>
        <w:rPr>
          <w:rFonts w:ascii="Times New Roman" w:hAnsi="Times New Roman"/>
          <w:b/>
          <w:sz w:val="32"/>
          <w:szCs w:val="32"/>
        </w:rPr>
        <w:t>9</w:t>
      </w:r>
      <w:r w:rsidRPr="00857B14">
        <w:rPr>
          <w:rFonts w:ascii="Times New Roman" w:hAnsi="Times New Roman"/>
          <w:b/>
          <w:sz w:val="32"/>
          <w:szCs w:val="32"/>
        </w:rPr>
        <w:t xml:space="preserve"> год</w:t>
      </w:r>
    </w:p>
    <w:p w:rsidR="00691777" w:rsidRDefault="00691777" w:rsidP="00691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26E6">
        <w:rPr>
          <w:rFonts w:ascii="Times New Roman" w:hAnsi="Times New Roman" w:cs="Times New Roman"/>
          <w:sz w:val="24"/>
          <w:szCs w:val="24"/>
        </w:rPr>
        <w:t xml:space="preserve">Бюджетное общеобразовательное учреждение муниципального образования </w:t>
      </w:r>
    </w:p>
    <w:p w:rsidR="00691777" w:rsidRPr="009026E6" w:rsidRDefault="00691777" w:rsidP="00691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26E6">
        <w:rPr>
          <w:rFonts w:ascii="Times New Roman" w:hAnsi="Times New Roman" w:cs="Times New Roman"/>
          <w:sz w:val="24"/>
          <w:szCs w:val="24"/>
        </w:rPr>
        <w:t>Динской район  «Средняя общеобразовательная школа №1</w:t>
      </w:r>
    </w:p>
    <w:p w:rsidR="00691777" w:rsidRPr="009026E6" w:rsidRDefault="00691777" w:rsidP="0069177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026E6">
        <w:rPr>
          <w:rFonts w:ascii="Times New Roman" w:hAnsi="Times New Roman" w:cs="Times New Roman"/>
          <w:sz w:val="24"/>
          <w:szCs w:val="24"/>
        </w:rPr>
        <w:t>имени Героя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6E6">
        <w:rPr>
          <w:rFonts w:ascii="Times New Roman" w:hAnsi="Times New Roman" w:cs="Times New Roman"/>
          <w:sz w:val="24"/>
          <w:szCs w:val="24"/>
        </w:rPr>
        <w:t>Туркина Андрея Алексеевича»</w:t>
      </w:r>
    </w:p>
    <w:p w:rsidR="00691777" w:rsidRDefault="00691777" w:rsidP="0069177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691777" w:rsidRDefault="00691777" w:rsidP="0069177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50637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/>
          <w:i/>
          <w:sz w:val="24"/>
          <w:szCs w:val="24"/>
        </w:rPr>
        <w:t>наименование учреждения)</w:t>
      </w:r>
    </w:p>
    <w:p w:rsidR="00691777" w:rsidRDefault="00691777" w:rsidP="00691777">
      <w:pPr>
        <w:jc w:val="center"/>
        <w:rPr>
          <w:rFonts w:ascii="Times New Roman" w:hAnsi="Times New Roman"/>
          <w:sz w:val="32"/>
          <w:szCs w:val="32"/>
        </w:rPr>
      </w:pPr>
    </w:p>
    <w:p w:rsidR="00691777" w:rsidRDefault="00691777" w:rsidP="00691777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теме: </w:t>
      </w:r>
      <w:r w:rsidRPr="000C5D25">
        <w:rPr>
          <w:rFonts w:ascii="Times New Roman" w:hAnsi="Times New Roman"/>
          <w:b/>
          <w:i/>
          <w:sz w:val="44"/>
          <w:szCs w:val="44"/>
          <w:u w:val="single"/>
        </w:rPr>
        <w:t xml:space="preserve"> </w:t>
      </w:r>
      <w:r w:rsidRPr="000C5D25">
        <w:rPr>
          <w:rFonts w:ascii="Times New Roman" w:hAnsi="Times New Roman"/>
          <w:sz w:val="28"/>
          <w:szCs w:val="28"/>
          <w:u w:val="single"/>
        </w:rPr>
        <w:t xml:space="preserve">Школа профессионального  развития  как эффективный механизм 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0C5D25">
        <w:rPr>
          <w:rFonts w:ascii="Times New Roman" w:hAnsi="Times New Roman"/>
          <w:sz w:val="28"/>
          <w:szCs w:val="28"/>
          <w:u w:val="single"/>
        </w:rPr>
        <w:t>внутриорганизационного повышения квалификации педагогов</w:t>
      </w:r>
      <w:r w:rsidRPr="000C5D25">
        <w:rPr>
          <w:rFonts w:ascii="Times New Roman" w:hAnsi="Times New Roman"/>
          <w:sz w:val="28"/>
          <w:szCs w:val="28"/>
        </w:rPr>
        <w:t xml:space="preserve"> </w:t>
      </w:r>
    </w:p>
    <w:p w:rsidR="00691777" w:rsidRDefault="00691777" w:rsidP="00691777">
      <w:pPr>
        <w:jc w:val="center"/>
        <w:rPr>
          <w:rFonts w:ascii="Times New Roman" w:hAnsi="Times New Roman"/>
          <w:sz w:val="32"/>
          <w:szCs w:val="32"/>
        </w:rPr>
      </w:pPr>
    </w:p>
    <w:p w:rsidR="00691777" w:rsidRDefault="00691777" w:rsidP="0069177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1777" w:rsidRDefault="00691777" w:rsidP="0069177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1777" w:rsidRDefault="00691777" w:rsidP="0069177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1777" w:rsidRDefault="00691777" w:rsidP="0069177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1777" w:rsidRDefault="00691777" w:rsidP="0069177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1777" w:rsidRDefault="00691777" w:rsidP="0069177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1777" w:rsidRDefault="00691777" w:rsidP="0069177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1777" w:rsidRDefault="00691777" w:rsidP="0069177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1777" w:rsidRDefault="00691777" w:rsidP="0069177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1777" w:rsidRDefault="00691777" w:rsidP="0069177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1777" w:rsidRDefault="00691777" w:rsidP="0069177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1777" w:rsidRDefault="00691777" w:rsidP="0069177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Динская 2019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5357"/>
      </w:tblGrid>
      <w:tr w:rsidR="00691777" w:rsidRPr="00A40D36" w:rsidTr="00530622">
        <w:tc>
          <w:tcPr>
            <w:tcW w:w="709" w:type="dxa"/>
          </w:tcPr>
          <w:p w:rsidR="00691777" w:rsidRPr="00A40D36" w:rsidRDefault="00691777" w:rsidP="00530622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91777" w:rsidRPr="00A40D36" w:rsidRDefault="00691777" w:rsidP="00530622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357" w:type="dxa"/>
          </w:tcPr>
          <w:p w:rsidR="00691777" w:rsidRPr="00A40D36" w:rsidRDefault="00691777" w:rsidP="005306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40D36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общеобразовательное учреждение муниципального образования </w:t>
            </w:r>
          </w:p>
          <w:p w:rsidR="00691777" w:rsidRPr="00A40D36" w:rsidRDefault="00691777" w:rsidP="005306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40D36">
              <w:rPr>
                <w:rFonts w:ascii="Times New Roman" w:hAnsi="Times New Roman" w:cs="Times New Roman"/>
                <w:sz w:val="28"/>
                <w:szCs w:val="28"/>
              </w:rPr>
              <w:t>Динской район  «Средняя общеобразовательная школа №1</w:t>
            </w:r>
          </w:p>
          <w:p w:rsidR="00691777" w:rsidRPr="00A40D36" w:rsidRDefault="00691777" w:rsidP="005306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40D36">
              <w:rPr>
                <w:rFonts w:ascii="Times New Roman" w:hAnsi="Times New Roman" w:cs="Times New Roman"/>
                <w:sz w:val="28"/>
                <w:szCs w:val="28"/>
              </w:rPr>
              <w:t>имени Героя Российской Федерации Туркина Андрея Алексеевича»</w:t>
            </w:r>
          </w:p>
        </w:tc>
      </w:tr>
      <w:tr w:rsidR="00691777" w:rsidRPr="00A40D36" w:rsidTr="00530622">
        <w:tc>
          <w:tcPr>
            <w:tcW w:w="709" w:type="dxa"/>
          </w:tcPr>
          <w:p w:rsidR="00691777" w:rsidRPr="00A40D36" w:rsidRDefault="00691777" w:rsidP="00530622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91777" w:rsidRPr="00A40D36" w:rsidRDefault="00691777" w:rsidP="00530622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357" w:type="dxa"/>
          </w:tcPr>
          <w:p w:rsidR="00691777" w:rsidRPr="00A40D36" w:rsidRDefault="00691777" w:rsidP="00530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БОУ СОШ№1 МО Динской район</w:t>
            </w:r>
          </w:p>
        </w:tc>
      </w:tr>
      <w:tr w:rsidR="00691777" w:rsidRPr="00A40D36" w:rsidTr="00530622">
        <w:tc>
          <w:tcPr>
            <w:tcW w:w="709" w:type="dxa"/>
          </w:tcPr>
          <w:p w:rsidR="00691777" w:rsidRPr="00A40D36" w:rsidRDefault="00691777" w:rsidP="00530622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91777" w:rsidRPr="00A40D36" w:rsidRDefault="00691777" w:rsidP="00530622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357" w:type="dxa"/>
          </w:tcPr>
          <w:p w:rsidR="00691777" w:rsidRPr="00A40D36" w:rsidRDefault="00691777" w:rsidP="0053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353200, Российская Федерация, Краснодарский край,  Динской район, станица Динская, </w:t>
            </w:r>
          </w:p>
          <w:p w:rsidR="00691777" w:rsidRPr="00A40D36" w:rsidRDefault="00691777" w:rsidP="0053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улица Тельмана, 102</w:t>
            </w:r>
          </w:p>
          <w:p w:rsidR="00691777" w:rsidRPr="00A40D36" w:rsidRDefault="00691777" w:rsidP="0053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Тел./факс 6-17-27, 5-47-62</w:t>
            </w:r>
          </w:p>
        </w:tc>
      </w:tr>
      <w:tr w:rsidR="00691777" w:rsidRPr="00A40D36" w:rsidTr="00530622">
        <w:tc>
          <w:tcPr>
            <w:tcW w:w="709" w:type="dxa"/>
          </w:tcPr>
          <w:p w:rsidR="00691777" w:rsidRPr="00A40D36" w:rsidRDefault="00691777" w:rsidP="00530622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91777" w:rsidRPr="00A40D36" w:rsidRDefault="00691777" w:rsidP="00530622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A40D36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A40D36">
              <w:rPr>
                <w:rFonts w:ascii="Times New Roman" w:hAnsi="Times New Roman"/>
                <w:sz w:val="28"/>
                <w:szCs w:val="28"/>
              </w:rPr>
              <w:t>-</w:t>
            </w:r>
            <w:r w:rsidRPr="00A40D3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357" w:type="dxa"/>
          </w:tcPr>
          <w:p w:rsidR="00691777" w:rsidRPr="00A40D36" w:rsidRDefault="00691777" w:rsidP="00530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Тел./факс 6-17-27, 5-47-62, </w:t>
            </w:r>
            <w:hyperlink r:id="rId5" w:history="1">
              <w:r w:rsidRPr="00A40D36">
                <w:rPr>
                  <w:rStyle w:val="a4"/>
                  <w:rFonts w:ascii="Times New Roman" w:hAnsi="Times New Roman"/>
                  <w:sz w:val="28"/>
                  <w:szCs w:val="28"/>
                </w:rPr>
                <w:t>school1@din.kubannet.ru</w:t>
              </w:r>
            </w:hyperlink>
          </w:p>
        </w:tc>
      </w:tr>
      <w:tr w:rsidR="00691777" w:rsidRPr="00A40D36" w:rsidTr="00530622">
        <w:tc>
          <w:tcPr>
            <w:tcW w:w="709" w:type="dxa"/>
          </w:tcPr>
          <w:p w:rsidR="00691777" w:rsidRPr="00A40D36" w:rsidRDefault="00691777" w:rsidP="00530622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91777" w:rsidRPr="00A40D36" w:rsidRDefault="00691777" w:rsidP="00530622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357" w:type="dxa"/>
          </w:tcPr>
          <w:p w:rsidR="00691777" w:rsidRPr="00A40D36" w:rsidRDefault="00691777" w:rsidP="00530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Булатова Лилия Петровна</w:t>
            </w:r>
          </w:p>
        </w:tc>
      </w:tr>
      <w:tr w:rsidR="00691777" w:rsidRPr="00A40D36" w:rsidTr="00530622">
        <w:trPr>
          <w:trHeight w:val="1138"/>
        </w:trPr>
        <w:tc>
          <w:tcPr>
            <w:tcW w:w="709" w:type="dxa"/>
          </w:tcPr>
          <w:p w:rsidR="00691777" w:rsidRPr="00A40D36" w:rsidRDefault="00691777" w:rsidP="00530622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91777" w:rsidRPr="00A40D36" w:rsidRDefault="00691777" w:rsidP="00530622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357" w:type="dxa"/>
          </w:tcPr>
          <w:p w:rsidR="00691777" w:rsidRPr="00A40D36" w:rsidRDefault="00691777" w:rsidP="00530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1777" w:rsidRPr="00A40D36" w:rsidTr="00530622">
        <w:tc>
          <w:tcPr>
            <w:tcW w:w="709" w:type="dxa"/>
          </w:tcPr>
          <w:p w:rsidR="00691777" w:rsidRPr="00A40D36" w:rsidRDefault="00691777" w:rsidP="00530622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91777" w:rsidRPr="00A40D36" w:rsidRDefault="00691777" w:rsidP="00530622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357" w:type="dxa"/>
          </w:tcPr>
          <w:p w:rsidR="00691777" w:rsidRPr="00A40D36" w:rsidRDefault="00691777" w:rsidP="00530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Булатова Лилия Петровна</w:t>
            </w:r>
          </w:p>
        </w:tc>
      </w:tr>
      <w:tr w:rsidR="00691777" w:rsidRPr="00A40D36" w:rsidTr="00530622">
        <w:tc>
          <w:tcPr>
            <w:tcW w:w="709" w:type="dxa"/>
          </w:tcPr>
          <w:p w:rsidR="00691777" w:rsidRPr="00A40D36" w:rsidRDefault="00691777" w:rsidP="00530622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91777" w:rsidRPr="00A40D36" w:rsidRDefault="00691777" w:rsidP="00530622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357" w:type="dxa"/>
          </w:tcPr>
          <w:p w:rsidR="00691777" w:rsidRPr="00A40D36" w:rsidRDefault="00691777" w:rsidP="00530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Школа профессионального  развития  как эффективный механизм     внутриорганизационного повышения квалификации педагогов</w:t>
            </w:r>
          </w:p>
        </w:tc>
      </w:tr>
      <w:tr w:rsidR="00691777" w:rsidRPr="00A40D36" w:rsidTr="00530622">
        <w:tc>
          <w:tcPr>
            <w:tcW w:w="709" w:type="dxa"/>
          </w:tcPr>
          <w:p w:rsidR="00691777" w:rsidRPr="00A40D36" w:rsidRDefault="00691777" w:rsidP="00530622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91777" w:rsidRPr="00A40D36" w:rsidRDefault="00691777" w:rsidP="005306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Основная идея (идеи</w:t>
            </w:r>
            <w:proofErr w:type="gramStart"/>
            <w:r w:rsidRPr="00A40D36">
              <w:rPr>
                <w:rFonts w:ascii="Times New Roman" w:hAnsi="Times New Roman"/>
                <w:sz w:val="28"/>
                <w:szCs w:val="28"/>
              </w:rPr>
              <w:t>)д</w:t>
            </w:r>
            <w:proofErr w:type="gramEnd"/>
            <w:r w:rsidRPr="00A40D36">
              <w:rPr>
                <w:rFonts w:ascii="Times New Roman" w:hAnsi="Times New Roman"/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5357" w:type="dxa"/>
          </w:tcPr>
          <w:p w:rsidR="00691777" w:rsidRPr="00A40D36" w:rsidRDefault="00691777" w:rsidP="00530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Развитие профессионального мастерства педагогических будет эффективным, если  будет спроектирована и внедрена в практику внутриорганизационная система повышения квалификации, ориентированная на индивидуальные образовательные потребности педагогов.</w:t>
            </w:r>
          </w:p>
        </w:tc>
      </w:tr>
      <w:tr w:rsidR="00691777" w:rsidRPr="00A40D36" w:rsidTr="00530622">
        <w:tc>
          <w:tcPr>
            <w:tcW w:w="709" w:type="dxa"/>
          </w:tcPr>
          <w:p w:rsidR="00691777" w:rsidRPr="00A40D36" w:rsidRDefault="00691777" w:rsidP="00530622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91777" w:rsidRPr="00A40D36" w:rsidRDefault="00691777" w:rsidP="005306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357" w:type="dxa"/>
          </w:tcPr>
          <w:p w:rsidR="00691777" w:rsidRPr="00A40D36" w:rsidRDefault="00691777" w:rsidP="00530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>Создание</w:t>
            </w:r>
            <w:r w:rsidRPr="00A40D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40D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в практику</w:t>
            </w:r>
            <w:r w:rsidRPr="00A40D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>модели</w:t>
            </w:r>
            <w:r w:rsidRPr="00A40D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повышения квалификации, обеспечивающей инновационное развитие образовательной организации и ориентированной на совершенствование профессионального мастерства педагогов в соответствии с их  индивидуальными образовательными потребностями.</w:t>
            </w:r>
          </w:p>
        </w:tc>
      </w:tr>
      <w:tr w:rsidR="00691777" w:rsidRPr="00A40D36" w:rsidTr="00530622">
        <w:tc>
          <w:tcPr>
            <w:tcW w:w="709" w:type="dxa"/>
          </w:tcPr>
          <w:p w:rsidR="00691777" w:rsidRPr="00A40D36" w:rsidRDefault="00691777" w:rsidP="00530622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91777" w:rsidRPr="00A40D36" w:rsidRDefault="00691777" w:rsidP="005306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357" w:type="dxa"/>
          </w:tcPr>
          <w:p w:rsidR="00691777" w:rsidRPr="00A40D36" w:rsidRDefault="00691777" w:rsidP="00530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1. Разработка механизма непрерывного образования, ориентированного на </w:t>
            </w:r>
            <w:r w:rsidRPr="00A40D36">
              <w:rPr>
                <w:rFonts w:ascii="Times New Roman" w:hAnsi="Times New Roman"/>
                <w:sz w:val="28"/>
                <w:szCs w:val="28"/>
              </w:rPr>
              <w:lastRenderedPageBreak/>
              <w:t>повышение уровня профессионализма педагогов, позволяющей выбрать оптимальные сроки для усвоения программ, содержание и методы обучения.</w:t>
            </w:r>
          </w:p>
          <w:p w:rsidR="00691777" w:rsidRPr="00A40D36" w:rsidRDefault="00691777" w:rsidP="00530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2. Создание единого методического образовательного пространства как открытой среды.</w:t>
            </w:r>
          </w:p>
          <w:p w:rsidR="00691777" w:rsidRPr="00A40D36" w:rsidRDefault="00691777" w:rsidP="00530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3. Создание школьной нормативно-правовой базы, регламентирующей </w:t>
            </w: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внутришкольное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 xml:space="preserve"> повышение квалификации.</w:t>
            </w:r>
          </w:p>
          <w:p w:rsidR="00691777" w:rsidRPr="00A40D36" w:rsidRDefault="00691777" w:rsidP="005306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4. Планирование комплекса мероприятий, направленных на апробацию </w:t>
            </w:r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>модели</w:t>
            </w:r>
            <w:r w:rsidRPr="00A40D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повышения квалификации.</w:t>
            </w:r>
          </w:p>
          <w:p w:rsidR="00691777" w:rsidRPr="00A40D36" w:rsidRDefault="00691777" w:rsidP="00530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Мониторинг  профессионального развития педагогических работников БОУСОШ №1 МО Динской район. Осуществление </w:t>
            </w:r>
            <w:proofErr w:type="gramStart"/>
            <w:r w:rsidRPr="00A40D36">
              <w:rPr>
                <w:rFonts w:ascii="Times New Roman" w:hAnsi="Times New Roman"/>
                <w:sz w:val="28"/>
                <w:szCs w:val="28"/>
              </w:rPr>
              <w:t>стартовой</w:t>
            </w:r>
            <w:proofErr w:type="gramEnd"/>
            <w:r w:rsidRPr="00A40D36">
              <w:rPr>
                <w:rFonts w:ascii="Times New Roman" w:hAnsi="Times New Roman"/>
                <w:sz w:val="28"/>
                <w:szCs w:val="28"/>
              </w:rPr>
              <w:t>, промежуточной и итоговой диагностику уровня профессионального развития учителей, педагогических затруднений.</w:t>
            </w:r>
          </w:p>
          <w:p w:rsidR="00691777" w:rsidRPr="00A40D36" w:rsidRDefault="00691777" w:rsidP="00530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5. Обобщение  результатов инновационного проекта, представление отчета и публичных материалов проекта: статьи, методические рекомендации и т.п. </w:t>
            </w:r>
          </w:p>
          <w:p w:rsidR="00691777" w:rsidRPr="00A40D36" w:rsidRDefault="00691777" w:rsidP="00530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777" w:rsidRPr="00A40D36" w:rsidTr="00530622">
        <w:tc>
          <w:tcPr>
            <w:tcW w:w="709" w:type="dxa"/>
          </w:tcPr>
          <w:p w:rsidR="00691777" w:rsidRPr="00A40D36" w:rsidRDefault="00691777" w:rsidP="00530622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91777" w:rsidRPr="00A40D36" w:rsidRDefault="00691777" w:rsidP="005306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357" w:type="dxa"/>
          </w:tcPr>
          <w:p w:rsidR="00691777" w:rsidRPr="00A40D36" w:rsidRDefault="00691777" w:rsidP="005306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Трудовой кодекс Российской Федерации от 20.12.2001 г. № 197 –ФЗ (ст. 196, 197, 187)</w:t>
            </w:r>
          </w:p>
          <w:p w:rsidR="00691777" w:rsidRPr="00A40D36" w:rsidRDefault="00691777" w:rsidP="005306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Об образовании в Российской Федерации: Федеральный закон №273-ФЗ от 29.12.2012 г. (ст. 47, 76)</w:t>
            </w:r>
          </w:p>
          <w:p w:rsidR="00691777" w:rsidRPr="00A40D36" w:rsidRDefault="00691777" w:rsidP="005306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организаций: Постановление Правительства Российской Федерации № 678 от 02.08.2013 г. </w:t>
            </w:r>
          </w:p>
          <w:p w:rsidR="00691777" w:rsidRPr="00A40D36" w:rsidRDefault="00691777" w:rsidP="0053062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Концепция Федеральной целевой программы развития образования на </w:t>
            </w:r>
            <w:r w:rsidRPr="00A40D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2016– 2020 годы (утверждена распоряжением Правительства РФ от 23.05.2015 № 497); </w:t>
            </w:r>
          </w:p>
          <w:p w:rsidR="00691777" w:rsidRPr="00A40D36" w:rsidRDefault="00691777" w:rsidP="0053062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Национальная образовательная инициатива «Наша новая школа» (Пр-271 Президента РФ Д.А. Медведева от 04.02.2010); </w:t>
            </w:r>
          </w:p>
          <w:p w:rsidR="00691777" w:rsidRPr="00A40D36" w:rsidRDefault="00691777" w:rsidP="0053062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right="-1" w:hanging="284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Стратегия инновационного развития Российской Федерации на период до 2020 г. (утверждена распоряжением Правительства Российской Федерации от 8 декабря 2011 г.  № 2227-р); </w:t>
            </w:r>
          </w:p>
          <w:p w:rsidR="00691777" w:rsidRPr="00A40D36" w:rsidRDefault="00691777" w:rsidP="0053062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right="-1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Профессиональный стандарт педагога, утверждённый приказом 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Министерства труда и социальной защиты Российской Федерации от «18» октября 2013 г. № 544н;</w:t>
            </w:r>
          </w:p>
          <w:p w:rsidR="00691777" w:rsidRPr="00A40D36" w:rsidRDefault="00691777" w:rsidP="0053062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Российской Федерации (</w:t>
            </w: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 xml:space="preserve"> России) от 6 октября 2009 г. № 373 г. "Об утверждении федерального государственного образовательного стандарта начального общего образования"; </w:t>
            </w:r>
          </w:p>
          <w:p w:rsidR="00691777" w:rsidRPr="00A40D36" w:rsidRDefault="00691777" w:rsidP="005306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Российской Федерации (</w:t>
            </w: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 xml:space="preserve"> России) от 17 декабря 2010 г. № 1897 г. "Об утверждении федерального государственного образовательного стандарта основного общего образования";</w:t>
            </w:r>
          </w:p>
          <w:p w:rsidR="00691777" w:rsidRPr="00A40D36" w:rsidRDefault="00691777" w:rsidP="005306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О реализации права педагогических работников на дополнительное профессиональное образование: Совместное письмо Министерства образования и науки РФ и Общероссийского профсоюза образования от 23 марта 2015 г. № 08-415/124 </w:t>
            </w:r>
          </w:p>
          <w:p w:rsidR="00691777" w:rsidRPr="00A40D36" w:rsidRDefault="00691777" w:rsidP="005306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</w:t>
            </w:r>
            <w:r w:rsidRPr="00A40D36">
              <w:rPr>
                <w:rFonts w:ascii="Times New Roman" w:hAnsi="Times New Roman"/>
                <w:sz w:val="28"/>
                <w:szCs w:val="28"/>
              </w:rPr>
              <w:lastRenderedPageBreak/>
              <w:t>стандартов: утв. Министерством образования и науки РФ 22 января 2015 г. N ДЛ-1/05вн</w:t>
            </w:r>
          </w:p>
          <w:p w:rsidR="00691777" w:rsidRPr="00A40D36" w:rsidRDefault="00691777" w:rsidP="005306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Российской Федерации от 7 апреля 2014 г. № 276 «Об утверждении порядка проведения аттестации педагогических организаций, осуществляющих образовательную деятельность». Зарегистрировано в Минюсте России 23 мая 2014 г.  № 32408.</w:t>
            </w:r>
          </w:p>
          <w:p w:rsidR="00691777" w:rsidRPr="00A40D36" w:rsidRDefault="00691777" w:rsidP="005306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Российской Федерации от 11.03.16 г. № 1277 «Об аттестации отдельной категории  педагогических работников, аттестуемых в целях установления квалификационных категорий (первой или высшей)»</w:t>
            </w: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777" w:rsidRPr="00A40D36" w:rsidTr="00530622">
        <w:tc>
          <w:tcPr>
            <w:tcW w:w="709" w:type="dxa"/>
          </w:tcPr>
          <w:p w:rsidR="00691777" w:rsidRPr="00A40D36" w:rsidRDefault="00691777" w:rsidP="00530622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91777" w:rsidRPr="00A40D36" w:rsidRDefault="00691777" w:rsidP="005306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357" w:type="dxa"/>
          </w:tcPr>
          <w:p w:rsidR="00691777" w:rsidRPr="00A40D36" w:rsidRDefault="00691777" w:rsidP="005306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 xml:space="preserve"> повышения квалификации «Школа профессионального развития»  может быть создана и реализована в других образовательных организациях, так как не требует дополнительного финансирования и дополнительного кадрового обеспечения.  Методические рекомендации  по использованию современных технологий, электронный методический кабинет, созданные в ходе работы мастерских и студий, должны обеспечить </w:t>
            </w: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тиражируемость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 xml:space="preserve"> инновации.</w:t>
            </w:r>
          </w:p>
        </w:tc>
      </w:tr>
      <w:tr w:rsidR="00691777" w:rsidRPr="00A40D36" w:rsidTr="00530622">
        <w:tc>
          <w:tcPr>
            <w:tcW w:w="709" w:type="dxa"/>
          </w:tcPr>
          <w:p w:rsidR="00691777" w:rsidRPr="00A40D36" w:rsidRDefault="00691777" w:rsidP="00530622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91777" w:rsidRPr="00A40D36" w:rsidRDefault="00691777" w:rsidP="005306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Новизна (</w:t>
            </w: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инновационность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357" w:type="dxa"/>
          </w:tcPr>
          <w:p w:rsidR="00691777" w:rsidRPr="00A40D36" w:rsidRDefault="00691777" w:rsidP="00530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Создание «Школы профессионального  развития» - многоуровневой  внутриорганизационной системы поддержки профессионального развития педагога и повышение его конкурентоспособности.</w:t>
            </w:r>
          </w:p>
        </w:tc>
      </w:tr>
      <w:tr w:rsidR="00691777" w:rsidRPr="00A40D36" w:rsidTr="00530622">
        <w:tc>
          <w:tcPr>
            <w:tcW w:w="709" w:type="dxa"/>
          </w:tcPr>
          <w:p w:rsidR="00691777" w:rsidRPr="00A40D36" w:rsidRDefault="00691777" w:rsidP="00530622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91777" w:rsidRPr="00A40D36" w:rsidRDefault="00691777" w:rsidP="005306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5357" w:type="dxa"/>
          </w:tcPr>
          <w:p w:rsidR="00691777" w:rsidRPr="00A40D36" w:rsidRDefault="00691777" w:rsidP="00530622">
            <w:pPr>
              <w:pStyle w:val="a3"/>
              <w:tabs>
                <w:tab w:val="left" w:pos="284"/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Реализация проекта «Школа профессионального  развития  как эффективный механизм внутриорганизационного повышения </w:t>
            </w:r>
            <w:r w:rsidRPr="00A40D36"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квалификации педагогов»  будет способствовать повышению профессионального мастерства педагогов, приобретению ими новых компетенций, необходимых для успешной реализации ФГОС на всех уровнях образования, подготовит учителей к поэтапному введению профессионального стандарта педагога.</w:t>
            </w:r>
          </w:p>
          <w:p w:rsidR="00691777" w:rsidRPr="00A40D36" w:rsidRDefault="00691777" w:rsidP="00530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 по использованию современных технологий, электронный методический кабинет, созданные в ходе работы мастерских и студий, должны обеспечить </w:t>
            </w: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тиражируемость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 xml:space="preserve"> инновации.</w:t>
            </w:r>
          </w:p>
        </w:tc>
      </w:tr>
      <w:tr w:rsidR="00691777" w:rsidRPr="00A40D36" w:rsidTr="00530622">
        <w:tc>
          <w:tcPr>
            <w:tcW w:w="709" w:type="dxa"/>
          </w:tcPr>
          <w:p w:rsidR="00691777" w:rsidRPr="00A40D36" w:rsidRDefault="00691777" w:rsidP="00530622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91777" w:rsidRPr="00A40D36" w:rsidRDefault="00691777" w:rsidP="005306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деятельности на 2019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357" w:type="dxa"/>
          </w:tcPr>
          <w:p w:rsidR="00691777" w:rsidRPr="00A40D36" w:rsidRDefault="00691777" w:rsidP="0053062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 Опытно-экспериментальная деятельность по реализации инновационного проекта.</w:t>
            </w:r>
          </w:p>
          <w:p w:rsidR="00691777" w:rsidRPr="00A40D36" w:rsidRDefault="00691777" w:rsidP="0053062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Совершенствование механизма непрерывного образования, ориентированного на повышение уровня профессионализма педагогов, позволяющей выбрать оптимальные сроки для усвоения программ, содержание и методы обучения.</w:t>
            </w:r>
          </w:p>
          <w:p w:rsidR="00691777" w:rsidRPr="00A40D36" w:rsidRDefault="00691777" w:rsidP="0053062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Совершенствование единого методического образовательного пространства как открытой среды.</w:t>
            </w:r>
          </w:p>
          <w:p w:rsidR="00691777" w:rsidRPr="00A40D36" w:rsidRDefault="00691777" w:rsidP="0053062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Совершенствование школьной нормативно-правовой базы, регламентирующей </w:t>
            </w: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внутришкольное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 xml:space="preserve"> повышение квалификации.</w:t>
            </w:r>
          </w:p>
          <w:p w:rsidR="00691777" w:rsidRPr="00A40D36" w:rsidRDefault="00691777" w:rsidP="0053062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Реализация комплекса мероприятий, направленных на апробацию модели</w:t>
            </w:r>
            <w:r w:rsidRPr="00A40D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 xml:space="preserve"> повышения квалификации.</w:t>
            </w:r>
          </w:p>
        </w:tc>
      </w:tr>
    </w:tbl>
    <w:p w:rsidR="00691777" w:rsidRDefault="00691777" w:rsidP="00691777">
      <w:pPr>
        <w:jc w:val="center"/>
        <w:rPr>
          <w:rFonts w:ascii="Times New Roman" w:hAnsi="Times New Roman"/>
          <w:sz w:val="28"/>
          <w:szCs w:val="28"/>
        </w:rPr>
      </w:pPr>
    </w:p>
    <w:p w:rsidR="00691777" w:rsidRDefault="00691777" w:rsidP="00691777">
      <w:pPr>
        <w:jc w:val="center"/>
        <w:rPr>
          <w:rFonts w:ascii="Times New Roman" w:hAnsi="Times New Roman"/>
          <w:sz w:val="28"/>
          <w:szCs w:val="28"/>
        </w:rPr>
      </w:pPr>
    </w:p>
    <w:p w:rsidR="00691777" w:rsidRDefault="00691777" w:rsidP="00A95179">
      <w:pPr>
        <w:rPr>
          <w:rFonts w:ascii="Times New Roman" w:hAnsi="Times New Roman"/>
          <w:sz w:val="28"/>
          <w:szCs w:val="28"/>
        </w:rPr>
      </w:pPr>
    </w:p>
    <w:p w:rsidR="00A95179" w:rsidRDefault="00A95179" w:rsidP="00A95179">
      <w:pPr>
        <w:rPr>
          <w:rFonts w:ascii="Times New Roman" w:hAnsi="Times New Roman"/>
          <w:sz w:val="28"/>
          <w:szCs w:val="28"/>
        </w:rPr>
      </w:pPr>
    </w:p>
    <w:p w:rsidR="00A95179" w:rsidRDefault="00A95179" w:rsidP="00A95179">
      <w:pPr>
        <w:rPr>
          <w:rFonts w:ascii="Times New Roman" w:hAnsi="Times New Roman"/>
          <w:sz w:val="28"/>
          <w:szCs w:val="28"/>
        </w:rPr>
      </w:pPr>
    </w:p>
    <w:p w:rsidR="00A95179" w:rsidRDefault="00A95179" w:rsidP="00A95179">
      <w:pPr>
        <w:rPr>
          <w:rFonts w:ascii="Times New Roman" w:hAnsi="Times New Roman"/>
          <w:sz w:val="28"/>
          <w:szCs w:val="28"/>
        </w:rPr>
      </w:pPr>
    </w:p>
    <w:p w:rsidR="00691777" w:rsidRPr="00857B14" w:rsidRDefault="00691777" w:rsidP="00691777">
      <w:pPr>
        <w:jc w:val="center"/>
        <w:rPr>
          <w:rFonts w:ascii="Times New Roman" w:hAnsi="Times New Roman"/>
          <w:b/>
          <w:sz w:val="28"/>
          <w:szCs w:val="28"/>
        </w:rPr>
      </w:pPr>
      <w:r w:rsidRPr="00857B14">
        <w:rPr>
          <w:rFonts w:ascii="Times New Roman" w:hAnsi="Times New Roman"/>
          <w:b/>
          <w:sz w:val="28"/>
          <w:szCs w:val="28"/>
        </w:rPr>
        <w:lastRenderedPageBreak/>
        <w:t>План работы краевой инновационной площадки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857B14">
        <w:rPr>
          <w:rFonts w:ascii="Times New Roman" w:hAnsi="Times New Roman"/>
          <w:b/>
          <w:sz w:val="28"/>
          <w:szCs w:val="28"/>
        </w:rPr>
        <w:t xml:space="preserve"> год</w:t>
      </w:r>
      <w:proofErr w:type="gramStart"/>
      <w:r w:rsidRPr="00857B14">
        <w:rPr>
          <w:rFonts w:ascii="Times New Roman" w:hAnsi="Times New Roman"/>
          <w:b/>
          <w:sz w:val="28"/>
          <w:szCs w:val="28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3484"/>
        <w:gridCol w:w="2166"/>
        <w:gridCol w:w="3239"/>
      </w:tblGrid>
      <w:tr w:rsidR="00691777" w:rsidRPr="00A40D36" w:rsidTr="00530622">
        <w:tc>
          <w:tcPr>
            <w:tcW w:w="704" w:type="dxa"/>
          </w:tcPr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691777" w:rsidRPr="00A40D36" w:rsidTr="00530622">
        <w:tc>
          <w:tcPr>
            <w:tcW w:w="9345" w:type="dxa"/>
            <w:gridSpan w:val="4"/>
          </w:tcPr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Диагностическая деятельность</w:t>
            </w:r>
            <w:proofErr w:type="gramStart"/>
            <w:r w:rsidRPr="00A40D3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91777" w:rsidRPr="00A40D36" w:rsidTr="00530622">
        <w:tc>
          <w:tcPr>
            <w:tcW w:w="704" w:type="dxa"/>
          </w:tcPr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691777" w:rsidRPr="00A40D36" w:rsidRDefault="00691777" w:rsidP="00530622">
            <w:pPr>
              <w:tabs>
                <w:tab w:val="left" w:pos="-533"/>
                <w:tab w:val="left" w:pos="31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Итоговая</w:t>
            </w:r>
            <w:r w:rsidRPr="00A40D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диагностика профессиональных затруднений педагогических работников.</w:t>
            </w: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691777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- февраль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91777" w:rsidRPr="00A40D36" w:rsidRDefault="00691777" w:rsidP="00530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 индивидуальных траекторий развития педагогов и новое комплектование профессиональных групп. </w:t>
            </w:r>
          </w:p>
        </w:tc>
      </w:tr>
      <w:tr w:rsidR="00691777" w:rsidRPr="00A40D36" w:rsidTr="00530622">
        <w:tc>
          <w:tcPr>
            <w:tcW w:w="9345" w:type="dxa"/>
            <w:gridSpan w:val="4"/>
          </w:tcPr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Теоретическая деятельность</w:t>
            </w:r>
            <w:r w:rsidRPr="00A40D36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691777" w:rsidRPr="00A40D36" w:rsidTr="00530622">
        <w:trPr>
          <w:trHeight w:val="2269"/>
        </w:trPr>
        <w:tc>
          <w:tcPr>
            <w:tcW w:w="704" w:type="dxa"/>
          </w:tcPr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91777" w:rsidRPr="00A40D36" w:rsidRDefault="00691777" w:rsidP="00530622">
            <w:pPr>
              <w:tabs>
                <w:tab w:val="left" w:pos="188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Провести анализ  деятельности профессиональных групп.</w:t>
            </w:r>
          </w:p>
          <w:p w:rsidR="00691777" w:rsidRPr="00A40D36" w:rsidRDefault="00691777" w:rsidP="00530622">
            <w:pPr>
              <w:tabs>
                <w:tab w:val="left" w:pos="188"/>
              </w:tabs>
              <w:spacing w:after="0" w:line="240" w:lineRule="auto"/>
              <w:ind w:left="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Сформировать пакет материалов для обобщения опыта по теме инновационной площадки.</w:t>
            </w:r>
          </w:p>
        </w:tc>
        <w:tc>
          <w:tcPr>
            <w:tcW w:w="2268" w:type="dxa"/>
          </w:tcPr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Январь –</w:t>
            </w: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 2020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29" w:type="dxa"/>
          </w:tcPr>
          <w:p w:rsidR="00691777" w:rsidRPr="00A40D36" w:rsidRDefault="00691777" w:rsidP="00530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Совершенствование модели внутриорганизационного повышения квалификации</w:t>
            </w:r>
            <w:proofErr w:type="gramStart"/>
            <w:r w:rsidRPr="00A40D3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691777" w:rsidRPr="00A40D36" w:rsidTr="00530622">
        <w:tc>
          <w:tcPr>
            <w:tcW w:w="9345" w:type="dxa"/>
            <w:gridSpan w:val="4"/>
          </w:tcPr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Практическая деятельность</w:t>
            </w:r>
            <w:proofErr w:type="gramStart"/>
            <w:r w:rsidRPr="00A40D36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691777" w:rsidRPr="00A40D36" w:rsidTr="00530622">
        <w:tc>
          <w:tcPr>
            <w:tcW w:w="704" w:type="dxa"/>
          </w:tcPr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91777" w:rsidRPr="00A40D36" w:rsidRDefault="00691777" w:rsidP="00530622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lastRenderedPageBreak/>
              <w:t>Продолжить  практическую работу профессиональных групп.</w:t>
            </w:r>
          </w:p>
          <w:p w:rsidR="00691777" w:rsidRPr="00A40D36" w:rsidRDefault="00691777" w:rsidP="00530622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родолжить разработку дидактических материалов, необходимых для эффективной работы.</w:t>
            </w:r>
          </w:p>
          <w:p w:rsidR="00691777" w:rsidRPr="00A40D36" w:rsidRDefault="00691777" w:rsidP="00530622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 Организовать ряд обучающих семинаров и мастер-классов для </w:t>
            </w: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тьютеров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 xml:space="preserve"> профессиональных групп. </w:t>
            </w:r>
          </w:p>
          <w:p w:rsidR="00691777" w:rsidRPr="00A40D36" w:rsidRDefault="00691777" w:rsidP="00530622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Организовать  реализацию программы </w:t>
            </w: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взаимопосещений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 xml:space="preserve"> «Идём друг к другу в гости». </w:t>
            </w:r>
          </w:p>
          <w:p w:rsidR="00691777" w:rsidRPr="00A40D36" w:rsidRDefault="00691777" w:rsidP="00530622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Проведести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 xml:space="preserve"> традиционные мероприятия, повышающие мотивацию к профессиональному развитию:</w:t>
            </w:r>
          </w:p>
          <w:p w:rsidR="00691777" w:rsidRPr="00A40D36" w:rsidRDefault="00691777" w:rsidP="00530622">
            <w:pPr>
              <w:spacing w:after="0" w:line="240" w:lineRule="auto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4.1.профессиональная </w:t>
            </w:r>
            <w:r w:rsidRPr="00A40D36">
              <w:rPr>
                <w:rFonts w:ascii="Times New Roman" w:hAnsi="Times New Roman"/>
                <w:sz w:val="28"/>
                <w:szCs w:val="28"/>
              </w:rPr>
              <w:lastRenderedPageBreak/>
              <w:t>премия «Признание»</w:t>
            </w:r>
          </w:p>
          <w:p w:rsidR="00691777" w:rsidRPr="00A40D36" w:rsidRDefault="00691777" w:rsidP="00530622">
            <w:pPr>
              <w:spacing w:after="0" w:line="240" w:lineRule="auto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4.2. школьный конкурс «Учитель года-201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691777" w:rsidRPr="00A40D36" w:rsidRDefault="00691777" w:rsidP="00530622">
            <w:pPr>
              <w:spacing w:after="0" w:line="240" w:lineRule="auto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. школьный конкурс «Мой лучший урок-201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691777" w:rsidRPr="00A40D36" w:rsidRDefault="00691777" w:rsidP="00530622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Систематический анализ администрацией школы уровня освоения педагогическими работниками программ деятельности </w:t>
            </w: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 xml:space="preserve"> студий и мастерских современных технологий.</w:t>
            </w:r>
          </w:p>
        </w:tc>
        <w:tc>
          <w:tcPr>
            <w:tcW w:w="2268" w:type="dxa"/>
          </w:tcPr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lastRenderedPageBreak/>
              <w:t>Январь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 – декабрь 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691777" w:rsidRPr="00A40D36" w:rsidRDefault="00691777" w:rsidP="00530622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1.Повышение профессиональной компетенции педагогических работников БОУСОШ№1 МО Динской район, необходимых для реализации ФГОС и отвечающих требованиям профессионального стандарта педагога.</w:t>
            </w:r>
          </w:p>
          <w:p w:rsidR="00691777" w:rsidRPr="00A40D36" w:rsidRDefault="00691777" w:rsidP="00530622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 xml:space="preserve">2. Повышение уровня мотивации педагогических работников к </w:t>
            </w:r>
            <w:proofErr w:type="spellStart"/>
            <w:r w:rsidRPr="00A40D36">
              <w:rPr>
                <w:rFonts w:ascii="Times New Roman" w:hAnsi="Times New Roman"/>
                <w:sz w:val="28"/>
                <w:szCs w:val="28"/>
              </w:rPr>
              <w:t>профессинальному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 xml:space="preserve"> росту.</w:t>
            </w:r>
          </w:p>
          <w:p w:rsidR="00691777" w:rsidRPr="00A40D36" w:rsidRDefault="00691777" w:rsidP="00530622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3. Повышение уровня потребителей качеством оказываемых услуг</w:t>
            </w:r>
          </w:p>
          <w:p w:rsidR="00691777" w:rsidRPr="00A40D36" w:rsidRDefault="00691777" w:rsidP="00530622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777" w:rsidRPr="00A40D36" w:rsidTr="00530622">
        <w:tc>
          <w:tcPr>
            <w:tcW w:w="9345" w:type="dxa"/>
            <w:gridSpan w:val="4"/>
          </w:tcPr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Методическая деятельность</w:t>
            </w:r>
            <w:r w:rsidRPr="00A40D36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691777" w:rsidRPr="00A40D36" w:rsidTr="00530622">
        <w:tc>
          <w:tcPr>
            <w:tcW w:w="704" w:type="dxa"/>
          </w:tcPr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91777" w:rsidRPr="00A40D36" w:rsidRDefault="00691777" w:rsidP="005306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40D3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Провести методический совет по итогам деятельности Школы профессионального развития.</w:t>
            </w:r>
          </w:p>
          <w:p w:rsidR="00691777" w:rsidRPr="00A40D36" w:rsidRDefault="00691777" w:rsidP="005306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Завершить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 пополн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 банк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 методических разработок уроков с использованием современных технологий. </w:t>
            </w:r>
          </w:p>
          <w:p w:rsidR="00691777" w:rsidRPr="00A40D36" w:rsidRDefault="00691777" w:rsidP="00530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По теме проекта подготовить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распечатать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 информационные буклеты.</w:t>
            </w:r>
          </w:p>
          <w:p w:rsidR="00691777" w:rsidRPr="00A40D36" w:rsidRDefault="00691777" w:rsidP="00530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Подготовить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опубликовать методические материалы по теме КИП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29" w:type="dxa"/>
          </w:tcPr>
          <w:p w:rsidR="00691777" w:rsidRPr="00A40D36" w:rsidRDefault="00691777" w:rsidP="00530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Методические материа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лы, отчёты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>ров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</w:rPr>
              <w:t>, информационные буклеты, «Методический вестник»  по теме проекта</w:t>
            </w:r>
          </w:p>
        </w:tc>
      </w:tr>
      <w:tr w:rsidR="00691777" w:rsidRPr="00A40D36" w:rsidTr="00530622">
        <w:tc>
          <w:tcPr>
            <w:tcW w:w="9345" w:type="dxa"/>
            <w:gridSpan w:val="4"/>
          </w:tcPr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Трансляционная деятельность</w:t>
            </w:r>
            <w:proofErr w:type="gramStart"/>
            <w:r w:rsidRPr="00A40D36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691777" w:rsidRPr="00A40D36" w:rsidTr="00530622">
        <w:tc>
          <w:tcPr>
            <w:tcW w:w="704" w:type="dxa"/>
          </w:tcPr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691777" w:rsidRPr="00A40D36" w:rsidRDefault="00691777" w:rsidP="00530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итоговых </w:t>
            </w:r>
            <w:r w:rsidRPr="00A40D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семинаров, мастер-классов, </w:t>
            </w:r>
            <w:proofErr w:type="spellStart"/>
            <w:r w:rsidRPr="00A40D36">
              <w:rPr>
                <w:rFonts w:ascii="Times New Roman" w:hAnsi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A40D36">
              <w:rPr>
                <w:rFonts w:ascii="Times New Roman" w:hAnsi="Times New Roman"/>
                <w:sz w:val="28"/>
                <w:szCs w:val="28"/>
                <w:lang w:eastAsia="ru-RU"/>
              </w:rPr>
              <w:t>, круглых столов на муниципальном и региональном уровнях.</w:t>
            </w:r>
          </w:p>
        </w:tc>
        <w:tc>
          <w:tcPr>
            <w:tcW w:w="2268" w:type="dxa"/>
          </w:tcPr>
          <w:p w:rsidR="00691777" w:rsidRPr="00A40D36" w:rsidRDefault="00691777" w:rsidP="00530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Февраль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A40D3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29" w:type="dxa"/>
          </w:tcPr>
          <w:p w:rsidR="00691777" w:rsidRPr="00A40D36" w:rsidRDefault="00691777" w:rsidP="00530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36">
              <w:rPr>
                <w:rFonts w:ascii="Times New Roman" w:hAnsi="Times New Roman"/>
                <w:sz w:val="28"/>
                <w:szCs w:val="28"/>
              </w:rPr>
              <w:t>Обобщение и распространение опыта работы по созданию и реализации модели образовательного пространства, полученных результатов</w:t>
            </w:r>
          </w:p>
        </w:tc>
      </w:tr>
    </w:tbl>
    <w:p w:rsidR="00691777" w:rsidRDefault="00691777" w:rsidP="00691777"/>
    <w:p w:rsidR="00A75E26" w:rsidRDefault="00A75E26"/>
    <w:sectPr w:rsidR="00A75E26" w:rsidSect="0047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0C3"/>
    <w:multiLevelType w:val="hybridMultilevel"/>
    <w:tmpl w:val="62FA6E9A"/>
    <w:lvl w:ilvl="0" w:tplc="66402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05D70"/>
    <w:multiLevelType w:val="multilevel"/>
    <w:tmpl w:val="AB324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777"/>
    <w:rsid w:val="00007291"/>
    <w:rsid w:val="00010B5D"/>
    <w:rsid w:val="00010B88"/>
    <w:rsid w:val="00032841"/>
    <w:rsid w:val="00034D47"/>
    <w:rsid w:val="00035A67"/>
    <w:rsid w:val="00045F26"/>
    <w:rsid w:val="00045F8B"/>
    <w:rsid w:val="00057027"/>
    <w:rsid w:val="00063FB3"/>
    <w:rsid w:val="00064E65"/>
    <w:rsid w:val="00065F09"/>
    <w:rsid w:val="00066881"/>
    <w:rsid w:val="000669CC"/>
    <w:rsid w:val="00070521"/>
    <w:rsid w:val="00074FCD"/>
    <w:rsid w:val="000768C7"/>
    <w:rsid w:val="00076F2B"/>
    <w:rsid w:val="00077D14"/>
    <w:rsid w:val="000826EA"/>
    <w:rsid w:val="00085B22"/>
    <w:rsid w:val="00091177"/>
    <w:rsid w:val="00091B1A"/>
    <w:rsid w:val="00094D6B"/>
    <w:rsid w:val="000A0B4B"/>
    <w:rsid w:val="000A189F"/>
    <w:rsid w:val="000A2EB9"/>
    <w:rsid w:val="000B4524"/>
    <w:rsid w:val="000B5551"/>
    <w:rsid w:val="000C70DD"/>
    <w:rsid w:val="000D227E"/>
    <w:rsid w:val="000E477E"/>
    <w:rsid w:val="000E5BD8"/>
    <w:rsid w:val="000F1C67"/>
    <w:rsid w:val="00104749"/>
    <w:rsid w:val="00104A4F"/>
    <w:rsid w:val="00113B90"/>
    <w:rsid w:val="00115C5B"/>
    <w:rsid w:val="00121B01"/>
    <w:rsid w:val="00122C53"/>
    <w:rsid w:val="001342B5"/>
    <w:rsid w:val="00141837"/>
    <w:rsid w:val="00143E4C"/>
    <w:rsid w:val="00146DEB"/>
    <w:rsid w:val="00154827"/>
    <w:rsid w:val="0016006D"/>
    <w:rsid w:val="001625AD"/>
    <w:rsid w:val="00162CED"/>
    <w:rsid w:val="0016472B"/>
    <w:rsid w:val="00167EF3"/>
    <w:rsid w:val="0017191B"/>
    <w:rsid w:val="00181C42"/>
    <w:rsid w:val="001820CE"/>
    <w:rsid w:val="00182F64"/>
    <w:rsid w:val="00184216"/>
    <w:rsid w:val="001847F3"/>
    <w:rsid w:val="001A31F1"/>
    <w:rsid w:val="001A46D9"/>
    <w:rsid w:val="001A5ACB"/>
    <w:rsid w:val="001B15B7"/>
    <w:rsid w:val="001B1E48"/>
    <w:rsid w:val="001C0830"/>
    <w:rsid w:val="001C188B"/>
    <w:rsid w:val="001C199A"/>
    <w:rsid w:val="001C72C9"/>
    <w:rsid w:val="001D7E7F"/>
    <w:rsid w:val="001E0818"/>
    <w:rsid w:val="001E25AE"/>
    <w:rsid w:val="001E693C"/>
    <w:rsid w:val="001F0AA9"/>
    <w:rsid w:val="001F565D"/>
    <w:rsid w:val="001F6FAC"/>
    <w:rsid w:val="00200228"/>
    <w:rsid w:val="002024F0"/>
    <w:rsid w:val="00205B14"/>
    <w:rsid w:val="00205BBD"/>
    <w:rsid w:val="0021073D"/>
    <w:rsid w:val="00212DCE"/>
    <w:rsid w:val="00217515"/>
    <w:rsid w:val="00217F5A"/>
    <w:rsid w:val="00223518"/>
    <w:rsid w:val="00225B92"/>
    <w:rsid w:val="00241762"/>
    <w:rsid w:val="002424A9"/>
    <w:rsid w:val="00244BB5"/>
    <w:rsid w:val="00246E2B"/>
    <w:rsid w:val="0025048C"/>
    <w:rsid w:val="00253893"/>
    <w:rsid w:val="00255DB9"/>
    <w:rsid w:val="00256CA5"/>
    <w:rsid w:val="00260C0F"/>
    <w:rsid w:val="00266653"/>
    <w:rsid w:val="00274976"/>
    <w:rsid w:val="002919E6"/>
    <w:rsid w:val="00297444"/>
    <w:rsid w:val="002A0588"/>
    <w:rsid w:val="002A0C1B"/>
    <w:rsid w:val="002A3DB5"/>
    <w:rsid w:val="002C0406"/>
    <w:rsid w:val="002C6E29"/>
    <w:rsid w:val="002D3CE4"/>
    <w:rsid w:val="002D7414"/>
    <w:rsid w:val="002F6FC7"/>
    <w:rsid w:val="00300A68"/>
    <w:rsid w:val="00302DFC"/>
    <w:rsid w:val="00302E0F"/>
    <w:rsid w:val="00307924"/>
    <w:rsid w:val="00316B7A"/>
    <w:rsid w:val="003212FA"/>
    <w:rsid w:val="00321F4E"/>
    <w:rsid w:val="00323E6A"/>
    <w:rsid w:val="00325745"/>
    <w:rsid w:val="00331F63"/>
    <w:rsid w:val="00335499"/>
    <w:rsid w:val="00337373"/>
    <w:rsid w:val="003402E6"/>
    <w:rsid w:val="003445BF"/>
    <w:rsid w:val="00345AA4"/>
    <w:rsid w:val="00353A3F"/>
    <w:rsid w:val="003607B3"/>
    <w:rsid w:val="003622D4"/>
    <w:rsid w:val="00367AC1"/>
    <w:rsid w:val="0037601F"/>
    <w:rsid w:val="0038110C"/>
    <w:rsid w:val="00384661"/>
    <w:rsid w:val="0038701B"/>
    <w:rsid w:val="00391A1D"/>
    <w:rsid w:val="00392942"/>
    <w:rsid w:val="0039448D"/>
    <w:rsid w:val="003A326E"/>
    <w:rsid w:val="003A6EC9"/>
    <w:rsid w:val="003A74CF"/>
    <w:rsid w:val="003B05E0"/>
    <w:rsid w:val="003B0B68"/>
    <w:rsid w:val="003B475B"/>
    <w:rsid w:val="003B79C4"/>
    <w:rsid w:val="003C297E"/>
    <w:rsid w:val="003C51E3"/>
    <w:rsid w:val="003C55FF"/>
    <w:rsid w:val="003C56D4"/>
    <w:rsid w:val="003C6F98"/>
    <w:rsid w:val="003D6CE3"/>
    <w:rsid w:val="003E069C"/>
    <w:rsid w:val="003E07C2"/>
    <w:rsid w:val="003E76EE"/>
    <w:rsid w:val="003F70AA"/>
    <w:rsid w:val="003F771B"/>
    <w:rsid w:val="0040219E"/>
    <w:rsid w:val="004023A2"/>
    <w:rsid w:val="0040403D"/>
    <w:rsid w:val="00405B27"/>
    <w:rsid w:val="00407F5A"/>
    <w:rsid w:val="00411887"/>
    <w:rsid w:val="004120BE"/>
    <w:rsid w:val="00412167"/>
    <w:rsid w:val="00412BDA"/>
    <w:rsid w:val="00414145"/>
    <w:rsid w:val="00423EF3"/>
    <w:rsid w:val="0043757F"/>
    <w:rsid w:val="00442E69"/>
    <w:rsid w:val="00447141"/>
    <w:rsid w:val="00447A30"/>
    <w:rsid w:val="00451F2C"/>
    <w:rsid w:val="00454777"/>
    <w:rsid w:val="00460627"/>
    <w:rsid w:val="00461845"/>
    <w:rsid w:val="00462CD2"/>
    <w:rsid w:val="00463D21"/>
    <w:rsid w:val="00467373"/>
    <w:rsid w:val="00481611"/>
    <w:rsid w:val="0048527F"/>
    <w:rsid w:val="00492C47"/>
    <w:rsid w:val="004943FF"/>
    <w:rsid w:val="00494D66"/>
    <w:rsid w:val="00497191"/>
    <w:rsid w:val="0049769C"/>
    <w:rsid w:val="004A2CBF"/>
    <w:rsid w:val="004B2191"/>
    <w:rsid w:val="004D0FD6"/>
    <w:rsid w:val="004D24AA"/>
    <w:rsid w:val="004D36F0"/>
    <w:rsid w:val="004D3E35"/>
    <w:rsid w:val="004E3739"/>
    <w:rsid w:val="004E41C0"/>
    <w:rsid w:val="004E6A54"/>
    <w:rsid w:val="005026C4"/>
    <w:rsid w:val="0051058E"/>
    <w:rsid w:val="00514789"/>
    <w:rsid w:val="00516C3A"/>
    <w:rsid w:val="00517709"/>
    <w:rsid w:val="005254FB"/>
    <w:rsid w:val="005320B8"/>
    <w:rsid w:val="00534066"/>
    <w:rsid w:val="005418A8"/>
    <w:rsid w:val="00547B4D"/>
    <w:rsid w:val="0055168A"/>
    <w:rsid w:val="00556754"/>
    <w:rsid w:val="005577EE"/>
    <w:rsid w:val="0056223C"/>
    <w:rsid w:val="0056265D"/>
    <w:rsid w:val="005628A1"/>
    <w:rsid w:val="00564136"/>
    <w:rsid w:val="00566C77"/>
    <w:rsid w:val="00572D2D"/>
    <w:rsid w:val="00574349"/>
    <w:rsid w:val="00580756"/>
    <w:rsid w:val="00584712"/>
    <w:rsid w:val="00584FC4"/>
    <w:rsid w:val="005852CA"/>
    <w:rsid w:val="0059014C"/>
    <w:rsid w:val="005948B0"/>
    <w:rsid w:val="0059674C"/>
    <w:rsid w:val="005A47EE"/>
    <w:rsid w:val="005A6E5A"/>
    <w:rsid w:val="005B06B9"/>
    <w:rsid w:val="005B1DA1"/>
    <w:rsid w:val="005B3138"/>
    <w:rsid w:val="005B5FFB"/>
    <w:rsid w:val="005C0F7E"/>
    <w:rsid w:val="005D3751"/>
    <w:rsid w:val="005E0B65"/>
    <w:rsid w:val="005E2FF9"/>
    <w:rsid w:val="005E378F"/>
    <w:rsid w:val="005E55CD"/>
    <w:rsid w:val="005E57A2"/>
    <w:rsid w:val="005F3D2B"/>
    <w:rsid w:val="005F59F5"/>
    <w:rsid w:val="0060110C"/>
    <w:rsid w:val="00603FEF"/>
    <w:rsid w:val="0061115A"/>
    <w:rsid w:val="00621858"/>
    <w:rsid w:val="00632167"/>
    <w:rsid w:val="006405D4"/>
    <w:rsid w:val="00641A63"/>
    <w:rsid w:val="0064234A"/>
    <w:rsid w:val="006424C0"/>
    <w:rsid w:val="0065198F"/>
    <w:rsid w:val="00662D97"/>
    <w:rsid w:val="0066375F"/>
    <w:rsid w:val="00663D6A"/>
    <w:rsid w:val="00666748"/>
    <w:rsid w:val="0067321C"/>
    <w:rsid w:val="00675715"/>
    <w:rsid w:val="0067798D"/>
    <w:rsid w:val="00681552"/>
    <w:rsid w:val="0068309A"/>
    <w:rsid w:val="00687CB3"/>
    <w:rsid w:val="00691777"/>
    <w:rsid w:val="00692896"/>
    <w:rsid w:val="006967B1"/>
    <w:rsid w:val="006A373C"/>
    <w:rsid w:val="006B478C"/>
    <w:rsid w:val="006B4790"/>
    <w:rsid w:val="006B7525"/>
    <w:rsid w:val="006C0AEE"/>
    <w:rsid w:val="006C24F9"/>
    <w:rsid w:val="006C3B37"/>
    <w:rsid w:val="006C54CA"/>
    <w:rsid w:val="006D425A"/>
    <w:rsid w:val="006D49DF"/>
    <w:rsid w:val="006E2696"/>
    <w:rsid w:val="006E741A"/>
    <w:rsid w:val="006F0F86"/>
    <w:rsid w:val="006F304C"/>
    <w:rsid w:val="006F7640"/>
    <w:rsid w:val="007106AE"/>
    <w:rsid w:val="0071561C"/>
    <w:rsid w:val="00716C15"/>
    <w:rsid w:val="0072357B"/>
    <w:rsid w:val="00730799"/>
    <w:rsid w:val="00733CA5"/>
    <w:rsid w:val="00734A3D"/>
    <w:rsid w:val="00736908"/>
    <w:rsid w:val="0074051D"/>
    <w:rsid w:val="00740CB2"/>
    <w:rsid w:val="00741B49"/>
    <w:rsid w:val="007524C7"/>
    <w:rsid w:val="00765871"/>
    <w:rsid w:val="00770BB3"/>
    <w:rsid w:val="00773369"/>
    <w:rsid w:val="007747ED"/>
    <w:rsid w:val="00781EE0"/>
    <w:rsid w:val="0078713E"/>
    <w:rsid w:val="007A02C4"/>
    <w:rsid w:val="007A3A98"/>
    <w:rsid w:val="007A73C5"/>
    <w:rsid w:val="007B3EE5"/>
    <w:rsid w:val="007B45B8"/>
    <w:rsid w:val="007B79AA"/>
    <w:rsid w:val="007D1A5C"/>
    <w:rsid w:val="007D6C94"/>
    <w:rsid w:val="007E28A8"/>
    <w:rsid w:val="007E41D5"/>
    <w:rsid w:val="007F21DD"/>
    <w:rsid w:val="007F46FA"/>
    <w:rsid w:val="007F653C"/>
    <w:rsid w:val="00801D41"/>
    <w:rsid w:val="00805747"/>
    <w:rsid w:val="00821F74"/>
    <w:rsid w:val="00824468"/>
    <w:rsid w:val="00825154"/>
    <w:rsid w:val="00826683"/>
    <w:rsid w:val="00835892"/>
    <w:rsid w:val="0083596E"/>
    <w:rsid w:val="0083781B"/>
    <w:rsid w:val="008415BA"/>
    <w:rsid w:val="00841EFD"/>
    <w:rsid w:val="00842A6E"/>
    <w:rsid w:val="0084424E"/>
    <w:rsid w:val="0084449C"/>
    <w:rsid w:val="0084661D"/>
    <w:rsid w:val="00846D0C"/>
    <w:rsid w:val="008511D9"/>
    <w:rsid w:val="00856134"/>
    <w:rsid w:val="00861D36"/>
    <w:rsid w:val="00863C68"/>
    <w:rsid w:val="0086689D"/>
    <w:rsid w:val="00877881"/>
    <w:rsid w:val="008947DD"/>
    <w:rsid w:val="00894E8D"/>
    <w:rsid w:val="008A11E4"/>
    <w:rsid w:val="008B0F82"/>
    <w:rsid w:val="008B54C0"/>
    <w:rsid w:val="008C6358"/>
    <w:rsid w:val="008D05A1"/>
    <w:rsid w:val="008D1E29"/>
    <w:rsid w:val="008D331A"/>
    <w:rsid w:val="008E1662"/>
    <w:rsid w:val="008F023B"/>
    <w:rsid w:val="009000C4"/>
    <w:rsid w:val="00901D99"/>
    <w:rsid w:val="0090382D"/>
    <w:rsid w:val="00905F61"/>
    <w:rsid w:val="009064A0"/>
    <w:rsid w:val="009100E4"/>
    <w:rsid w:val="0091288B"/>
    <w:rsid w:val="00913E1A"/>
    <w:rsid w:val="009219BF"/>
    <w:rsid w:val="009222AF"/>
    <w:rsid w:val="00923596"/>
    <w:rsid w:val="009355F9"/>
    <w:rsid w:val="00944A40"/>
    <w:rsid w:val="00945741"/>
    <w:rsid w:val="00946FD2"/>
    <w:rsid w:val="009521A9"/>
    <w:rsid w:val="0096095A"/>
    <w:rsid w:val="00963460"/>
    <w:rsid w:val="0096473A"/>
    <w:rsid w:val="00971593"/>
    <w:rsid w:val="009736AF"/>
    <w:rsid w:val="00975307"/>
    <w:rsid w:val="00975E98"/>
    <w:rsid w:val="00977CF7"/>
    <w:rsid w:val="00985D55"/>
    <w:rsid w:val="00987137"/>
    <w:rsid w:val="0099205E"/>
    <w:rsid w:val="009956FC"/>
    <w:rsid w:val="00996662"/>
    <w:rsid w:val="009A072D"/>
    <w:rsid w:val="009A15FA"/>
    <w:rsid w:val="009A213B"/>
    <w:rsid w:val="009A33EC"/>
    <w:rsid w:val="009A666D"/>
    <w:rsid w:val="009A67D3"/>
    <w:rsid w:val="009A7F67"/>
    <w:rsid w:val="009B7A88"/>
    <w:rsid w:val="009C0D35"/>
    <w:rsid w:val="009D2AA7"/>
    <w:rsid w:val="009D324C"/>
    <w:rsid w:val="009D45A9"/>
    <w:rsid w:val="009E3CCC"/>
    <w:rsid w:val="009E3CE8"/>
    <w:rsid w:val="009E789B"/>
    <w:rsid w:val="009F0F23"/>
    <w:rsid w:val="009F187D"/>
    <w:rsid w:val="009F5EB0"/>
    <w:rsid w:val="00A001A9"/>
    <w:rsid w:val="00A00BFB"/>
    <w:rsid w:val="00A12902"/>
    <w:rsid w:val="00A20942"/>
    <w:rsid w:val="00A22081"/>
    <w:rsid w:val="00A26E65"/>
    <w:rsid w:val="00A33694"/>
    <w:rsid w:val="00A33C1E"/>
    <w:rsid w:val="00A347E0"/>
    <w:rsid w:val="00A36904"/>
    <w:rsid w:val="00A37094"/>
    <w:rsid w:val="00A66A56"/>
    <w:rsid w:val="00A75598"/>
    <w:rsid w:val="00A75E26"/>
    <w:rsid w:val="00A92A2B"/>
    <w:rsid w:val="00A92C29"/>
    <w:rsid w:val="00A94F7E"/>
    <w:rsid w:val="00A95179"/>
    <w:rsid w:val="00AA0362"/>
    <w:rsid w:val="00AA66C5"/>
    <w:rsid w:val="00AB1151"/>
    <w:rsid w:val="00AC109D"/>
    <w:rsid w:val="00AC5C8C"/>
    <w:rsid w:val="00AD0D37"/>
    <w:rsid w:val="00AD7ED0"/>
    <w:rsid w:val="00AE4967"/>
    <w:rsid w:val="00AF0A4D"/>
    <w:rsid w:val="00AF14F2"/>
    <w:rsid w:val="00AF2EA6"/>
    <w:rsid w:val="00AF3A06"/>
    <w:rsid w:val="00B000A6"/>
    <w:rsid w:val="00B00900"/>
    <w:rsid w:val="00B014AA"/>
    <w:rsid w:val="00B069D5"/>
    <w:rsid w:val="00B10BA7"/>
    <w:rsid w:val="00B1499C"/>
    <w:rsid w:val="00B15584"/>
    <w:rsid w:val="00B1724E"/>
    <w:rsid w:val="00B2018E"/>
    <w:rsid w:val="00B20782"/>
    <w:rsid w:val="00B250E5"/>
    <w:rsid w:val="00B26E4F"/>
    <w:rsid w:val="00B274DB"/>
    <w:rsid w:val="00B30D4A"/>
    <w:rsid w:val="00B330AE"/>
    <w:rsid w:val="00B33676"/>
    <w:rsid w:val="00B3696C"/>
    <w:rsid w:val="00B37580"/>
    <w:rsid w:val="00B420B8"/>
    <w:rsid w:val="00B4287D"/>
    <w:rsid w:val="00B517A2"/>
    <w:rsid w:val="00B633CE"/>
    <w:rsid w:val="00B63517"/>
    <w:rsid w:val="00B64207"/>
    <w:rsid w:val="00B707EF"/>
    <w:rsid w:val="00B73401"/>
    <w:rsid w:val="00B75DF7"/>
    <w:rsid w:val="00B8316F"/>
    <w:rsid w:val="00B857A6"/>
    <w:rsid w:val="00B90698"/>
    <w:rsid w:val="00B90ED6"/>
    <w:rsid w:val="00BB2828"/>
    <w:rsid w:val="00BB4C70"/>
    <w:rsid w:val="00BB53DB"/>
    <w:rsid w:val="00BC266C"/>
    <w:rsid w:val="00BC59B3"/>
    <w:rsid w:val="00BD3767"/>
    <w:rsid w:val="00BD3E3E"/>
    <w:rsid w:val="00BE17C5"/>
    <w:rsid w:val="00BE5DD0"/>
    <w:rsid w:val="00BE6CBA"/>
    <w:rsid w:val="00BF486E"/>
    <w:rsid w:val="00BF5B2A"/>
    <w:rsid w:val="00C019EC"/>
    <w:rsid w:val="00C02028"/>
    <w:rsid w:val="00C0396E"/>
    <w:rsid w:val="00C048A7"/>
    <w:rsid w:val="00C05F88"/>
    <w:rsid w:val="00C06444"/>
    <w:rsid w:val="00C07A2F"/>
    <w:rsid w:val="00C10AA8"/>
    <w:rsid w:val="00C16DD6"/>
    <w:rsid w:val="00C17556"/>
    <w:rsid w:val="00C21D53"/>
    <w:rsid w:val="00C2448F"/>
    <w:rsid w:val="00C259B9"/>
    <w:rsid w:val="00C267D2"/>
    <w:rsid w:val="00C30E86"/>
    <w:rsid w:val="00C45752"/>
    <w:rsid w:val="00C45A7E"/>
    <w:rsid w:val="00C5345E"/>
    <w:rsid w:val="00C6285E"/>
    <w:rsid w:val="00C62CC9"/>
    <w:rsid w:val="00C63800"/>
    <w:rsid w:val="00C67DE2"/>
    <w:rsid w:val="00C7165D"/>
    <w:rsid w:val="00C7180A"/>
    <w:rsid w:val="00C71AF4"/>
    <w:rsid w:val="00C71CD1"/>
    <w:rsid w:val="00C76DF6"/>
    <w:rsid w:val="00C8191D"/>
    <w:rsid w:val="00C85274"/>
    <w:rsid w:val="00C94DCD"/>
    <w:rsid w:val="00CA10A8"/>
    <w:rsid w:val="00CA3189"/>
    <w:rsid w:val="00CA61A7"/>
    <w:rsid w:val="00CC3A1D"/>
    <w:rsid w:val="00CC6AD9"/>
    <w:rsid w:val="00CD0942"/>
    <w:rsid w:val="00CD3753"/>
    <w:rsid w:val="00CD5FA0"/>
    <w:rsid w:val="00CE37E0"/>
    <w:rsid w:val="00CE4CC4"/>
    <w:rsid w:val="00CF49F5"/>
    <w:rsid w:val="00D01C98"/>
    <w:rsid w:val="00D029ED"/>
    <w:rsid w:val="00D13920"/>
    <w:rsid w:val="00D16F04"/>
    <w:rsid w:val="00D171AF"/>
    <w:rsid w:val="00D2133E"/>
    <w:rsid w:val="00D235AE"/>
    <w:rsid w:val="00D24B8C"/>
    <w:rsid w:val="00D24F53"/>
    <w:rsid w:val="00D262E7"/>
    <w:rsid w:val="00D31539"/>
    <w:rsid w:val="00D3590C"/>
    <w:rsid w:val="00D46591"/>
    <w:rsid w:val="00D502D9"/>
    <w:rsid w:val="00D56F49"/>
    <w:rsid w:val="00D57B07"/>
    <w:rsid w:val="00D57FC4"/>
    <w:rsid w:val="00D655AE"/>
    <w:rsid w:val="00D65E30"/>
    <w:rsid w:val="00D7291E"/>
    <w:rsid w:val="00D72FE8"/>
    <w:rsid w:val="00D73C18"/>
    <w:rsid w:val="00D75C63"/>
    <w:rsid w:val="00D8438D"/>
    <w:rsid w:val="00D87171"/>
    <w:rsid w:val="00D90B05"/>
    <w:rsid w:val="00D93D38"/>
    <w:rsid w:val="00D96EB2"/>
    <w:rsid w:val="00D97B2C"/>
    <w:rsid w:val="00DA51E1"/>
    <w:rsid w:val="00DB40F7"/>
    <w:rsid w:val="00DC7609"/>
    <w:rsid w:val="00DC7B99"/>
    <w:rsid w:val="00DD07F8"/>
    <w:rsid w:val="00DD1482"/>
    <w:rsid w:val="00DD5DFE"/>
    <w:rsid w:val="00DD5EC6"/>
    <w:rsid w:val="00DE3268"/>
    <w:rsid w:val="00DF4319"/>
    <w:rsid w:val="00DF7C06"/>
    <w:rsid w:val="00DF7E30"/>
    <w:rsid w:val="00E007F1"/>
    <w:rsid w:val="00E03E16"/>
    <w:rsid w:val="00E05089"/>
    <w:rsid w:val="00E069A0"/>
    <w:rsid w:val="00E07B57"/>
    <w:rsid w:val="00E07E7A"/>
    <w:rsid w:val="00E1514E"/>
    <w:rsid w:val="00E151BE"/>
    <w:rsid w:val="00E15283"/>
    <w:rsid w:val="00E2031B"/>
    <w:rsid w:val="00E23A21"/>
    <w:rsid w:val="00E32B7C"/>
    <w:rsid w:val="00E47962"/>
    <w:rsid w:val="00E50E45"/>
    <w:rsid w:val="00E518FA"/>
    <w:rsid w:val="00E5454C"/>
    <w:rsid w:val="00E550FD"/>
    <w:rsid w:val="00E56251"/>
    <w:rsid w:val="00E5732D"/>
    <w:rsid w:val="00E57FCF"/>
    <w:rsid w:val="00E60392"/>
    <w:rsid w:val="00E63487"/>
    <w:rsid w:val="00E652A6"/>
    <w:rsid w:val="00E67D44"/>
    <w:rsid w:val="00E746AF"/>
    <w:rsid w:val="00E84E64"/>
    <w:rsid w:val="00E8549E"/>
    <w:rsid w:val="00E85A16"/>
    <w:rsid w:val="00E935AD"/>
    <w:rsid w:val="00E94299"/>
    <w:rsid w:val="00E953D8"/>
    <w:rsid w:val="00E957CE"/>
    <w:rsid w:val="00EA2EC3"/>
    <w:rsid w:val="00EA3657"/>
    <w:rsid w:val="00EB03D2"/>
    <w:rsid w:val="00EB1FCD"/>
    <w:rsid w:val="00EB4C7D"/>
    <w:rsid w:val="00EB5ECD"/>
    <w:rsid w:val="00ED171C"/>
    <w:rsid w:val="00ED3016"/>
    <w:rsid w:val="00ED7998"/>
    <w:rsid w:val="00EE3120"/>
    <w:rsid w:val="00EE4D96"/>
    <w:rsid w:val="00EE6BA3"/>
    <w:rsid w:val="00EF594A"/>
    <w:rsid w:val="00F0239D"/>
    <w:rsid w:val="00F07FB3"/>
    <w:rsid w:val="00F12CA8"/>
    <w:rsid w:val="00F22E40"/>
    <w:rsid w:val="00F27838"/>
    <w:rsid w:val="00F36BB9"/>
    <w:rsid w:val="00F44D35"/>
    <w:rsid w:val="00F45945"/>
    <w:rsid w:val="00F46302"/>
    <w:rsid w:val="00F47B46"/>
    <w:rsid w:val="00F50977"/>
    <w:rsid w:val="00F51047"/>
    <w:rsid w:val="00F52C31"/>
    <w:rsid w:val="00F54069"/>
    <w:rsid w:val="00F60520"/>
    <w:rsid w:val="00F7157B"/>
    <w:rsid w:val="00F765FE"/>
    <w:rsid w:val="00F82C7F"/>
    <w:rsid w:val="00F82F70"/>
    <w:rsid w:val="00F8617F"/>
    <w:rsid w:val="00F90918"/>
    <w:rsid w:val="00F91750"/>
    <w:rsid w:val="00F939F6"/>
    <w:rsid w:val="00F961C1"/>
    <w:rsid w:val="00F97C61"/>
    <w:rsid w:val="00FA56DD"/>
    <w:rsid w:val="00FA61FE"/>
    <w:rsid w:val="00FB20EF"/>
    <w:rsid w:val="00FB259F"/>
    <w:rsid w:val="00FB3439"/>
    <w:rsid w:val="00FC50B3"/>
    <w:rsid w:val="00FC79B6"/>
    <w:rsid w:val="00FE3324"/>
    <w:rsid w:val="00FE568B"/>
    <w:rsid w:val="00FF229C"/>
    <w:rsid w:val="00FF6640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77"/>
    <w:pPr>
      <w:ind w:left="720"/>
      <w:contextualSpacing/>
    </w:pPr>
  </w:style>
  <w:style w:type="paragraph" w:customStyle="1" w:styleId="ConsPlusNonformat">
    <w:name w:val="ConsPlusNonformat"/>
    <w:rsid w:val="006917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6917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@din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1521</Words>
  <Characters>8670</Characters>
  <Application>Microsoft Office Word</Application>
  <DocSecurity>0</DocSecurity>
  <Lines>72</Lines>
  <Paragraphs>20</Paragraphs>
  <ScaleCrop>false</ScaleCrop>
  <Company>DG Win&amp;Soft</Company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2020-01-14T19:10:00Z</dcterms:created>
  <dcterms:modified xsi:type="dcterms:W3CDTF">2020-01-14T19:12:00Z</dcterms:modified>
</cp:coreProperties>
</file>