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4C0" w:rsidRPr="00F92461" w:rsidRDefault="00F05706" w:rsidP="00F92461">
      <w:pPr>
        <w:ind w:left="720"/>
        <w:jc w:val="center"/>
        <w:rPr>
          <w:b/>
          <w:sz w:val="28"/>
          <w:szCs w:val="28"/>
        </w:rPr>
      </w:pPr>
      <w:r w:rsidRPr="00F92461">
        <w:rPr>
          <w:b/>
          <w:sz w:val="28"/>
          <w:szCs w:val="28"/>
        </w:rPr>
        <w:t>ОТЧЕТ</w:t>
      </w:r>
    </w:p>
    <w:p w:rsidR="00F05706" w:rsidRPr="00F92461" w:rsidRDefault="00F05706" w:rsidP="00F92461">
      <w:pPr>
        <w:ind w:left="720"/>
        <w:jc w:val="center"/>
        <w:rPr>
          <w:b/>
          <w:sz w:val="28"/>
          <w:szCs w:val="28"/>
        </w:rPr>
      </w:pPr>
      <w:r w:rsidRPr="00F92461">
        <w:rPr>
          <w:b/>
          <w:sz w:val="28"/>
          <w:szCs w:val="28"/>
        </w:rPr>
        <w:t>О реализации проекта Краевой инновационной площадки.</w:t>
      </w:r>
    </w:p>
    <w:p w:rsidR="00F05706" w:rsidRDefault="00F05706" w:rsidP="009B0638">
      <w:pPr>
        <w:ind w:left="720"/>
        <w:jc w:val="both"/>
        <w:rPr>
          <w:sz w:val="28"/>
          <w:szCs w:val="28"/>
        </w:rPr>
      </w:pPr>
    </w:p>
    <w:p w:rsidR="00F05706" w:rsidRDefault="00F05706" w:rsidP="00F16381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бюджетное дошкольное образовательное учреждение детский сад комбинированного вида № 30 станицы Ленинградской муниципального образования Ленинградский район</w:t>
      </w:r>
    </w:p>
    <w:p w:rsidR="00AF4644" w:rsidRDefault="00AF4644" w:rsidP="00F16381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Учредителем МБДОУ детский сад комбинированного вида № 30 является муниципальное образование Ленинградский район. Функции и полномочия Учредителя осуществляет администрация муниципального образования Ленинградский район.</w:t>
      </w:r>
    </w:p>
    <w:p w:rsidR="00AF4644" w:rsidRDefault="00393E7B" w:rsidP="00F16381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Юридический адрес: </w:t>
      </w:r>
      <w:r w:rsidR="00AF4644">
        <w:rPr>
          <w:sz w:val="28"/>
          <w:szCs w:val="28"/>
        </w:rPr>
        <w:t>353740, Краснодарский край, Ленинградский район, станица Ленинградская, улица Кущевская, № 25 А.</w:t>
      </w:r>
    </w:p>
    <w:p w:rsidR="00AF4644" w:rsidRDefault="00393E7B" w:rsidP="00F16381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ФИО руководителя: </w:t>
      </w:r>
      <w:r w:rsidR="00AF4644">
        <w:rPr>
          <w:sz w:val="28"/>
          <w:szCs w:val="28"/>
        </w:rPr>
        <w:t>Красуля</w:t>
      </w:r>
      <w:r w:rsidR="00AF4644" w:rsidRPr="00AF4644">
        <w:rPr>
          <w:sz w:val="28"/>
          <w:szCs w:val="28"/>
        </w:rPr>
        <w:t xml:space="preserve"> </w:t>
      </w:r>
      <w:r w:rsidR="00AF4644">
        <w:rPr>
          <w:sz w:val="28"/>
          <w:szCs w:val="28"/>
        </w:rPr>
        <w:t xml:space="preserve"> Наталья Евгеньевна.</w:t>
      </w:r>
    </w:p>
    <w:p w:rsidR="00E82DE6" w:rsidRPr="00AF4644" w:rsidRDefault="00AF4644" w:rsidP="00F16381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AF4644">
        <w:rPr>
          <w:sz w:val="28"/>
          <w:szCs w:val="28"/>
        </w:rPr>
        <w:t xml:space="preserve">Телефон, факс, </w:t>
      </w:r>
      <w:r w:rsidRPr="00AF4644">
        <w:rPr>
          <w:sz w:val="28"/>
          <w:szCs w:val="28"/>
          <w:lang w:val="en-US"/>
        </w:rPr>
        <w:t>e</w:t>
      </w:r>
      <w:r w:rsidRPr="00AF4644">
        <w:rPr>
          <w:sz w:val="28"/>
          <w:szCs w:val="28"/>
        </w:rPr>
        <w:t>-</w:t>
      </w:r>
      <w:r w:rsidRPr="00AF4644">
        <w:rPr>
          <w:sz w:val="28"/>
          <w:szCs w:val="28"/>
          <w:lang w:val="en-US"/>
        </w:rPr>
        <w:t>mail</w:t>
      </w:r>
      <w:r w:rsidRPr="00AF4644">
        <w:rPr>
          <w:sz w:val="28"/>
          <w:szCs w:val="28"/>
        </w:rPr>
        <w:t>:  8</w:t>
      </w:r>
      <w:r w:rsidRPr="00AF4644">
        <w:rPr>
          <w:sz w:val="28"/>
          <w:szCs w:val="28"/>
          <w:lang w:val="en-US"/>
        </w:rPr>
        <w:t> </w:t>
      </w:r>
      <w:r w:rsidRPr="00AF4644">
        <w:rPr>
          <w:sz w:val="28"/>
          <w:szCs w:val="28"/>
        </w:rPr>
        <w:t xml:space="preserve">861 45 7-03-18, </w:t>
      </w:r>
      <w:hyperlink r:id="rId8" w:history="1">
        <w:r w:rsidRPr="00B7787D">
          <w:rPr>
            <w:rStyle w:val="a4"/>
            <w:sz w:val="28"/>
            <w:szCs w:val="28"/>
            <w:lang w:val="en-US"/>
          </w:rPr>
          <w:t>teremok</w:t>
        </w:r>
        <w:r w:rsidRPr="00B7787D">
          <w:rPr>
            <w:rStyle w:val="a4"/>
            <w:sz w:val="28"/>
            <w:szCs w:val="28"/>
          </w:rPr>
          <w:t>.</w:t>
        </w:r>
        <w:r w:rsidRPr="00B7787D">
          <w:rPr>
            <w:rStyle w:val="a4"/>
            <w:sz w:val="28"/>
            <w:szCs w:val="28"/>
            <w:lang w:val="en-US"/>
          </w:rPr>
          <w:t>krasulya</w:t>
        </w:r>
        <w:r w:rsidRPr="00B7787D">
          <w:rPr>
            <w:rStyle w:val="a4"/>
            <w:sz w:val="28"/>
            <w:szCs w:val="28"/>
          </w:rPr>
          <w:t>@</w:t>
        </w:r>
        <w:r w:rsidRPr="00B7787D">
          <w:rPr>
            <w:rStyle w:val="a4"/>
            <w:sz w:val="28"/>
            <w:szCs w:val="28"/>
            <w:lang w:val="en-US"/>
          </w:rPr>
          <w:t>yandex</w:t>
        </w:r>
        <w:r w:rsidRPr="00B7787D">
          <w:rPr>
            <w:rStyle w:val="a4"/>
            <w:sz w:val="28"/>
            <w:szCs w:val="28"/>
          </w:rPr>
          <w:t>.</w:t>
        </w:r>
        <w:r w:rsidRPr="00B7787D">
          <w:rPr>
            <w:rStyle w:val="a4"/>
            <w:sz w:val="28"/>
            <w:szCs w:val="28"/>
            <w:lang w:val="en-US"/>
          </w:rPr>
          <w:t>ru</w:t>
        </w:r>
      </w:hyperlink>
    </w:p>
    <w:p w:rsidR="00AF4644" w:rsidRPr="000419D0" w:rsidRDefault="00AF4644" w:rsidP="00F16381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Сайт учреждения: </w:t>
      </w:r>
      <w:r w:rsidR="000419D0" w:rsidRPr="000419D0">
        <w:rPr>
          <w:sz w:val="28"/>
          <w:szCs w:val="28"/>
        </w:rPr>
        <w:t xml:space="preserve"> </w:t>
      </w:r>
      <w:hyperlink r:id="rId9" w:history="1">
        <w:r w:rsidR="000419D0" w:rsidRPr="00B7787D">
          <w:rPr>
            <w:rStyle w:val="a4"/>
            <w:sz w:val="28"/>
            <w:szCs w:val="28"/>
            <w:lang w:val="en-US"/>
          </w:rPr>
          <w:t>teremok</w:t>
        </w:r>
        <w:r w:rsidR="000419D0" w:rsidRPr="00B7787D">
          <w:rPr>
            <w:rStyle w:val="a4"/>
            <w:sz w:val="28"/>
            <w:szCs w:val="28"/>
          </w:rPr>
          <w:t>.</w:t>
        </w:r>
        <w:r w:rsidR="000419D0" w:rsidRPr="00B7787D">
          <w:rPr>
            <w:rStyle w:val="a4"/>
            <w:sz w:val="28"/>
            <w:szCs w:val="28"/>
            <w:lang w:val="en-US"/>
          </w:rPr>
          <w:t>krasulya</w:t>
        </w:r>
        <w:r w:rsidR="000419D0" w:rsidRPr="00B7787D">
          <w:rPr>
            <w:rStyle w:val="a4"/>
            <w:sz w:val="28"/>
            <w:szCs w:val="28"/>
          </w:rPr>
          <w:t>@</w:t>
        </w:r>
        <w:r w:rsidR="000419D0" w:rsidRPr="00B7787D">
          <w:rPr>
            <w:rStyle w:val="a4"/>
            <w:sz w:val="28"/>
            <w:szCs w:val="28"/>
            <w:lang w:val="en-US"/>
          </w:rPr>
          <w:t>yandex</w:t>
        </w:r>
        <w:r w:rsidR="000419D0" w:rsidRPr="00B7787D">
          <w:rPr>
            <w:rStyle w:val="a4"/>
            <w:sz w:val="28"/>
            <w:szCs w:val="28"/>
          </w:rPr>
          <w:t>.</w:t>
        </w:r>
        <w:r w:rsidR="000419D0" w:rsidRPr="00B7787D">
          <w:rPr>
            <w:rStyle w:val="a4"/>
            <w:sz w:val="28"/>
            <w:szCs w:val="28"/>
            <w:lang w:val="en-US"/>
          </w:rPr>
          <w:t>ru</w:t>
        </w:r>
      </w:hyperlink>
    </w:p>
    <w:p w:rsidR="000419D0" w:rsidRDefault="000419D0" w:rsidP="00F16381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Ссылка на раздел на сайте, посвя</w:t>
      </w:r>
      <w:r w:rsidR="00393E7B">
        <w:rPr>
          <w:sz w:val="28"/>
          <w:szCs w:val="28"/>
        </w:rPr>
        <w:t xml:space="preserve">щенный инновационному проекту: </w:t>
      </w:r>
      <w:r>
        <w:rPr>
          <w:sz w:val="28"/>
          <w:szCs w:val="28"/>
        </w:rPr>
        <w:t>Главная страница.</w:t>
      </w:r>
    </w:p>
    <w:p w:rsidR="005A75B8" w:rsidRDefault="000419D0" w:rsidP="00F16381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Официальные статусы организации в сфере образования, имевшиеся ранее (за последние 5 лет) и действующие на данный момент (федеральная, краевая, муниципальная инновационная площадка, наименование статуса, год присвоения):   </w:t>
      </w:r>
    </w:p>
    <w:p w:rsidR="005A75B8" w:rsidRPr="005A75B8" w:rsidRDefault="000419D0" w:rsidP="00F16381">
      <w:pPr>
        <w:spacing w:line="360" w:lineRule="auto"/>
        <w:ind w:left="108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5A75B8">
        <w:rPr>
          <w:b/>
          <w:sz w:val="28"/>
          <w:szCs w:val="28"/>
        </w:rPr>
        <w:t xml:space="preserve">Муниципальная экспериментальная площадка по теме: </w:t>
      </w:r>
    </w:p>
    <w:p w:rsidR="00E82DE6" w:rsidRDefault="000419D0" w:rsidP="00F16381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«Система экологической воспитанности детей дошкольного возраста»</w:t>
      </w:r>
      <w:r w:rsidR="005A75B8">
        <w:rPr>
          <w:sz w:val="28"/>
          <w:szCs w:val="28"/>
        </w:rPr>
        <w:t xml:space="preserve"> (Сертификат от 29.05.200</w:t>
      </w:r>
      <w:r w:rsidR="00393E7B">
        <w:rPr>
          <w:sz w:val="28"/>
          <w:szCs w:val="28"/>
        </w:rPr>
        <w:t xml:space="preserve">9 года </w:t>
      </w:r>
      <w:r w:rsidR="00CB2CC9">
        <w:rPr>
          <w:sz w:val="28"/>
          <w:szCs w:val="28"/>
        </w:rPr>
        <w:t xml:space="preserve">Регистрационный  № </w:t>
      </w:r>
      <w:r w:rsidR="005A75B8">
        <w:rPr>
          <w:sz w:val="28"/>
          <w:szCs w:val="28"/>
        </w:rPr>
        <w:t>036);</w:t>
      </w:r>
    </w:p>
    <w:p w:rsidR="005A75B8" w:rsidRPr="005A75B8" w:rsidRDefault="005A75B8" w:rsidP="00F16381">
      <w:pPr>
        <w:spacing w:line="360" w:lineRule="auto"/>
        <w:ind w:left="1080"/>
        <w:jc w:val="both"/>
        <w:rPr>
          <w:b/>
          <w:sz w:val="28"/>
          <w:szCs w:val="28"/>
        </w:rPr>
      </w:pPr>
      <w:r w:rsidRPr="005A75B8">
        <w:rPr>
          <w:b/>
          <w:sz w:val="28"/>
          <w:szCs w:val="28"/>
        </w:rPr>
        <w:t>Муниципальная экспериментальная площадка по теме:</w:t>
      </w:r>
    </w:p>
    <w:p w:rsidR="005A75B8" w:rsidRDefault="005A75B8" w:rsidP="00F16381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«Мы – будущие волонтеры (технология обучения детей сопережива</w:t>
      </w:r>
      <w:r w:rsidR="00393E7B">
        <w:rPr>
          <w:sz w:val="28"/>
          <w:szCs w:val="28"/>
        </w:rPr>
        <w:t xml:space="preserve">нию, сочувствию и милосердию)» Сертификат от 20.05.2012 год Регистрационный </w:t>
      </w:r>
      <w:r>
        <w:rPr>
          <w:sz w:val="28"/>
          <w:szCs w:val="28"/>
        </w:rPr>
        <w:t>№ 02-12;</w:t>
      </w:r>
    </w:p>
    <w:p w:rsidR="005A75B8" w:rsidRDefault="00393E7B" w:rsidP="00F16381">
      <w:pPr>
        <w:spacing w:line="360" w:lineRule="auto"/>
        <w:ind w:left="10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Краевая </w:t>
      </w:r>
      <w:r w:rsidR="005A75B8" w:rsidRPr="005A75B8">
        <w:rPr>
          <w:b/>
          <w:sz w:val="28"/>
          <w:szCs w:val="28"/>
        </w:rPr>
        <w:t>экспериментальная площадка по теме:</w:t>
      </w:r>
    </w:p>
    <w:p w:rsidR="005A75B8" w:rsidRDefault="005A75B8" w:rsidP="00F16381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5A75B8">
        <w:rPr>
          <w:sz w:val="28"/>
          <w:szCs w:val="28"/>
        </w:rPr>
        <w:t>«Мы – будущие волонтеры (технология обучения детей сопереживанию, сочувствию и милосердию»</w:t>
      </w:r>
      <w:r w:rsidR="00393E7B">
        <w:rPr>
          <w:sz w:val="28"/>
          <w:szCs w:val="28"/>
        </w:rPr>
        <w:t xml:space="preserve"> Свидетельство </w:t>
      </w:r>
      <w:r>
        <w:rPr>
          <w:sz w:val="28"/>
          <w:szCs w:val="28"/>
        </w:rPr>
        <w:t>о присвоении статуса «к</w:t>
      </w:r>
      <w:r w:rsidR="00393E7B">
        <w:rPr>
          <w:sz w:val="28"/>
          <w:szCs w:val="28"/>
        </w:rPr>
        <w:t xml:space="preserve">раевая инновационная площадка» </w:t>
      </w:r>
      <w:r w:rsidR="00CB2CC9">
        <w:rPr>
          <w:sz w:val="28"/>
          <w:szCs w:val="28"/>
        </w:rPr>
        <w:t xml:space="preserve">№ </w:t>
      </w:r>
      <w:r>
        <w:rPr>
          <w:sz w:val="28"/>
          <w:szCs w:val="28"/>
        </w:rPr>
        <w:t>666-3 от 11.12.2015 года</w:t>
      </w:r>
      <w:r w:rsidR="008B361D">
        <w:rPr>
          <w:sz w:val="28"/>
          <w:szCs w:val="28"/>
        </w:rPr>
        <w:t>.</w:t>
      </w:r>
    </w:p>
    <w:p w:rsidR="008B361D" w:rsidRDefault="00393E7B" w:rsidP="00F16381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Научный </w:t>
      </w:r>
      <w:r w:rsidR="008B361D">
        <w:rPr>
          <w:sz w:val="28"/>
          <w:szCs w:val="28"/>
        </w:rPr>
        <w:t>рук</w:t>
      </w:r>
      <w:r>
        <w:rPr>
          <w:sz w:val="28"/>
          <w:szCs w:val="28"/>
        </w:rPr>
        <w:t xml:space="preserve">оводитель, научный консультант, </w:t>
      </w:r>
      <w:r w:rsidR="00CB2CC9">
        <w:rPr>
          <w:sz w:val="28"/>
          <w:szCs w:val="28"/>
        </w:rPr>
        <w:t xml:space="preserve">научные </w:t>
      </w:r>
      <w:r w:rsidR="008B361D">
        <w:rPr>
          <w:sz w:val="28"/>
          <w:szCs w:val="28"/>
        </w:rPr>
        <w:t>рецензенты отчета (при наличии):  -</w:t>
      </w:r>
    </w:p>
    <w:p w:rsidR="00EC5DE3" w:rsidRDefault="00EC5DE3" w:rsidP="00F16381">
      <w:pPr>
        <w:spacing w:line="360" w:lineRule="auto"/>
        <w:ind w:left="1080"/>
        <w:jc w:val="both"/>
        <w:rPr>
          <w:sz w:val="28"/>
          <w:szCs w:val="28"/>
        </w:rPr>
      </w:pPr>
    </w:p>
    <w:p w:rsidR="009B0638" w:rsidRDefault="009B0638" w:rsidP="00F16381">
      <w:pPr>
        <w:spacing w:line="360" w:lineRule="auto"/>
        <w:ind w:left="1080"/>
        <w:jc w:val="both"/>
        <w:rPr>
          <w:sz w:val="28"/>
          <w:szCs w:val="28"/>
        </w:rPr>
      </w:pPr>
    </w:p>
    <w:p w:rsidR="009B0638" w:rsidRDefault="009B0638" w:rsidP="00F16381">
      <w:pPr>
        <w:spacing w:line="360" w:lineRule="auto"/>
        <w:ind w:left="1080"/>
        <w:jc w:val="both"/>
        <w:rPr>
          <w:sz w:val="28"/>
          <w:szCs w:val="28"/>
        </w:rPr>
      </w:pPr>
    </w:p>
    <w:p w:rsidR="009B0638" w:rsidRDefault="009B0638" w:rsidP="00F16381">
      <w:pPr>
        <w:spacing w:line="360" w:lineRule="auto"/>
        <w:ind w:left="1080"/>
        <w:jc w:val="both"/>
        <w:rPr>
          <w:sz w:val="28"/>
          <w:szCs w:val="28"/>
        </w:rPr>
      </w:pPr>
    </w:p>
    <w:p w:rsidR="009B0638" w:rsidRDefault="009B0638" w:rsidP="00F16381">
      <w:pPr>
        <w:spacing w:line="360" w:lineRule="auto"/>
        <w:ind w:left="1080"/>
        <w:jc w:val="both"/>
        <w:rPr>
          <w:sz w:val="28"/>
          <w:szCs w:val="28"/>
        </w:rPr>
      </w:pPr>
    </w:p>
    <w:p w:rsidR="009B0638" w:rsidRDefault="009B0638" w:rsidP="00F16381">
      <w:pPr>
        <w:spacing w:line="360" w:lineRule="auto"/>
        <w:ind w:left="1080"/>
        <w:jc w:val="both"/>
        <w:rPr>
          <w:sz w:val="28"/>
          <w:szCs w:val="28"/>
        </w:rPr>
      </w:pPr>
    </w:p>
    <w:p w:rsidR="009B0638" w:rsidRDefault="009B0638" w:rsidP="00F16381">
      <w:pPr>
        <w:spacing w:line="360" w:lineRule="auto"/>
        <w:ind w:left="1080"/>
        <w:jc w:val="both"/>
        <w:rPr>
          <w:sz w:val="28"/>
          <w:szCs w:val="28"/>
        </w:rPr>
      </w:pPr>
    </w:p>
    <w:p w:rsidR="00F16381" w:rsidRDefault="00F16381" w:rsidP="00F16381">
      <w:pPr>
        <w:spacing w:line="360" w:lineRule="auto"/>
        <w:ind w:left="1080"/>
        <w:jc w:val="both"/>
        <w:rPr>
          <w:sz w:val="28"/>
          <w:szCs w:val="28"/>
        </w:rPr>
      </w:pPr>
    </w:p>
    <w:p w:rsidR="00F16381" w:rsidRDefault="00F16381" w:rsidP="00F16381">
      <w:pPr>
        <w:spacing w:line="360" w:lineRule="auto"/>
        <w:ind w:left="1080"/>
        <w:jc w:val="both"/>
        <w:rPr>
          <w:sz w:val="28"/>
          <w:szCs w:val="28"/>
        </w:rPr>
      </w:pPr>
    </w:p>
    <w:p w:rsidR="00F16381" w:rsidRDefault="00F16381" w:rsidP="00F16381">
      <w:pPr>
        <w:spacing w:line="360" w:lineRule="auto"/>
        <w:ind w:left="1080"/>
        <w:jc w:val="both"/>
        <w:rPr>
          <w:sz w:val="28"/>
          <w:szCs w:val="28"/>
        </w:rPr>
      </w:pPr>
    </w:p>
    <w:p w:rsidR="00F16381" w:rsidRDefault="00F16381" w:rsidP="00F16381">
      <w:pPr>
        <w:spacing w:line="360" w:lineRule="auto"/>
        <w:ind w:left="1080"/>
        <w:jc w:val="both"/>
        <w:rPr>
          <w:sz w:val="28"/>
          <w:szCs w:val="28"/>
        </w:rPr>
      </w:pPr>
    </w:p>
    <w:p w:rsidR="00F16381" w:rsidRDefault="00F16381" w:rsidP="00F16381">
      <w:pPr>
        <w:spacing w:line="360" w:lineRule="auto"/>
        <w:ind w:left="1080"/>
        <w:jc w:val="both"/>
        <w:rPr>
          <w:sz w:val="28"/>
          <w:szCs w:val="28"/>
        </w:rPr>
      </w:pPr>
    </w:p>
    <w:p w:rsidR="00F16381" w:rsidRDefault="00F16381" w:rsidP="00F16381">
      <w:pPr>
        <w:spacing w:line="360" w:lineRule="auto"/>
        <w:ind w:left="1080"/>
        <w:jc w:val="both"/>
        <w:rPr>
          <w:sz w:val="28"/>
          <w:szCs w:val="28"/>
        </w:rPr>
      </w:pPr>
    </w:p>
    <w:p w:rsidR="00F16381" w:rsidRDefault="00F16381" w:rsidP="00F16381">
      <w:pPr>
        <w:spacing w:line="360" w:lineRule="auto"/>
        <w:ind w:left="1080"/>
        <w:jc w:val="both"/>
        <w:rPr>
          <w:sz w:val="28"/>
          <w:szCs w:val="28"/>
        </w:rPr>
      </w:pPr>
    </w:p>
    <w:p w:rsidR="00F16381" w:rsidRDefault="00F16381" w:rsidP="00F16381">
      <w:pPr>
        <w:spacing w:line="360" w:lineRule="auto"/>
        <w:ind w:left="1080"/>
        <w:jc w:val="both"/>
        <w:rPr>
          <w:sz w:val="28"/>
          <w:szCs w:val="28"/>
        </w:rPr>
      </w:pPr>
    </w:p>
    <w:p w:rsidR="00F16381" w:rsidRDefault="00F16381" w:rsidP="00F16381">
      <w:pPr>
        <w:spacing w:line="360" w:lineRule="auto"/>
        <w:ind w:left="1080"/>
        <w:jc w:val="both"/>
        <w:rPr>
          <w:sz w:val="28"/>
          <w:szCs w:val="28"/>
        </w:rPr>
      </w:pPr>
    </w:p>
    <w:p w:rsidR="00F16381" w:rsidRDefault="00F16381" w:rsidP="00F16381">
      <w:pPr>
        <w:spacing w:line="360" w:lineRule="auto"/>
        <w:ind w:left="1080"/>
        <w:jc w:val="both"/>
        <w:rPr>
          <w:sz w:val="28"/>
          <w:szCs w:val="28"/>
        </w:rPr>
      </w:pPr>
    </w:p>
    <w:p w:rsidR="009B0638" w:rsidRDefault="009B0638" w:rsidP="00F16381">
      <w:pPr>
        <w:spacing w:line="360" w:lineRule="auto"/>
        <w:ind w:left="1080"/>
        <w:jc w:val="both"/>
        <w:rPr>
          <w:sz w:val="28"/>
          <w:szCs w:val="28"/>
        </w:rPr>
      </w:pPr>
    </w:p>
    <w:p w:rsidR="008B361D" w:rsidRPr="009B0638" w:rsidRDefault="00D10204" w:rsidP="000E6219">
      <w:pPr>
        <w:spacing w:line="360" w:lineRule="auto"/>
        <w:ind w:left="10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СООТВЕТСТВИЕ ЗАДАЧАМ ФЕДЕРАЛЬНОЙ И РЕГИОНАЛЬНОЙ ОБРАЗОВАТЕЛЬНОЙ ПОЛИТИКИ</w:t>
      </w:r>
      <w:r w:rsidR="008B361D" w:rsidRPr="009B0638">
        <w:rPr>
          <w:b/>
          <w:sz w:val="28"/>
          <w:szCs w:val="28"/>
        </w:rPr>
        <w:t xml:space="preserve"> </w:t>
      </w:r>
    </w:p>
    <w:p w:rsidR="00E82DE6" w:rsidRDefault="008B361D" w:rsidP="00F1638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Современная система дошкольного образования характеризуется целевой направленностью на гармоничное развитие ребенка.  Мы считаем, что дошкольное образование должно представлять собой гибкую и вариативную систему, которая реализует государственный образовате</w:t>
      </w:r>
      <w:r w:rsidR="00CB2CC9">
        <w:rPr>
          <w:sz w:val="28"/>
          <w:szCs w:val="28"/>
        </w:rPr>
        <w:t>льный заказ и отвечает запросам потребителей</w:t>
      </w:r>
      <w:r>
        <w:rPr>
          <w:sz w:val="28"/>
          <w:szCs w:val="28"/>
        </w:rPr>
        <w:t xml:space="preserve"> образовательных услуг (а именно</w:t>
      </w:r>
      <w:r w:rsidR="006B2300">
        <w:rPr>
          <w:sz w:val="28"/>
          <w:szCs w:val="28"/>
        </w:rPr>
        <w:t xml:space="preserve">, дошкольников и их родителей) </w:t>
      </w:r>
      <w:r>
        <w:rPr>
          <w:sz w:val="28"/>
          <w:szCs w:val="28"/>
        </w:rPr>
        <w:t>В концепции модернизации  р</w:t>
      </w:r>
      <w:r w:rsidRPr="008B361D">
        <w:rPr>
          <w:sz w:val="28"/>
          <w:szCs w:val="28"/>
        </w:rPr>
        <w:t xml:space="preserve">оссийского </w:t>
      </w:r>
      <w:r>
        <w:rPr>
          <w:sz w:val="28"/>
          <w:szCs w:val="28"/>
        </w:rPr>
        <w:t xml:space="preserve"> образования до 2025 года определена главная цель модернизации – достижение нового современного качества дошкольного общего и профессионального образования. Целевые ориентиры модели образования, в том числе дошкольного, отвечающей современным задачам стр</w:t>
      </w:r>
      <w:r w:rsidR="00B222AF">
        <w:rPr>
          <w:sz w:val="28"/>
          <w:szCs w:val="28"/>
        </w:rPr>
        <w:t>аны, нормативно заданы в ФЗ РФ «</w:t>
      </w:r>
      <w:r>
        <w:rPr>
          <w:sz w:val="28"/>
          <w:szCs w:val="28"/>
        </w:rPr>
        <w:t>Об образовании в Российской Федерации</w:t>
      </w:r>
      <w:r w:rsidR="00B222AF">
        <w:rPr>
          <w:sz w:val="28"/>
          <w:szCs w:val="28"/>
        </w:rPr>
        <w:t>», Федеральном образовательном государственном стандарте дошкольного образования.  Дошкольное детство – важный этап социализации ребенка. Именно в эти годы ребенок накапливает представления об особенностях взаимоотношения с окружающими людьми, миром природы, начинает получать представления о гуманном поведении людей в обществе, оказании помощи и поддержки тем, кто в ней нуждается.  Анализ проблем социально-личностного воспитания детей дошкольного возраста, определил ряд противоречий:</w:t>
      </w:r>
    </w:p>
    <w:p w:rsidR="00B222AF" w:rsidRPr="00B222AF" w:rsidRDefault="00B222AF" w:rsidP="00F1638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потребность современного общества в личности способной строить отношения с разными социальными группами людей, природным окружением на основе принципов гуманности и милосердия, недостаточным использованием потенциала дошкольного образовательного </w:t>
      </w:r>
      <w:r w:rsidRPr="00B222AF">
        <w:rPr>
          <w:sz w:val="28"/>
          <w:szCs w:val="28"/>
        </w:rPr>
        <w:t>учреждения в рамках поставленной задачи;</w:t>
      </w:r>
    </w:p>
    <w:p w:rsidR="00E82DE6" w:rsidRDefault="00B222AF" w:rsidP="00F1638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недостаточным целевым использованием возможности приобщения детей старшего дошкольного возраста к волонтерской деятельности в практике работы дошкольных учреждений;</w:t>
      </w:r>
    </w:p>
    <w:p w:rsidR="00B222AF" w:rsidRDefault="00B222AF" w:rsidP="00F1638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необходимость интенсифицировать процессы сочувствия, сопереж</w:t>
      </w:r>
      <w:r w:rsidR="00EC5DE3">
        <w:rPr>
          <w:sz w:val="28"/>
          <w:szCs w:val="28"/>
        </w:rPr>
        <w:t>ивания, милосердия в новых форм</w:t>
      </w:r>
      <w:r>
        <w:rPr>
          <w:sz w:val="28"/>
          <w:szCs w:val="28"/>
        </w:rPr>
        <w:t>ах детской деятельности и отсутствием конкретной парциальной программы</w:t>
      </w:r>
      <w:r w:rsidR="00EC5DE3">
        <w:rPr>
          <w:sz w:val="28"/>
          <w:szCs w:val="28"/>
        </w:rPr>
        <w:t xml:space="preserve"> работ с детьми старшего дошкольного возраста в данном направлении, для решения которых, мы руководствовались новыми нормативными документами в сфере образования: </w:t>
      </w:r>
    </w:p>
    <w:p w:rsidR="00EC5DE3" w:rsidRDefault="00EC5DE3" w:rsidP="00F1638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Закон РФ «Об образовании в Российской федерации» от 29.12.2012 г. № 273 – ФЗ ст. 64 п.1;</w:t>
      </w:r>
    </w:p>
    <w:p w:rsidR="00EC5DE3" w:rsidRDefault="00EC5DE3" w:rsidP="00F1638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Закон «Об образовании в Краснодарском крае» от 16.07ю2013 г. № 2770-КЗ;</w:t>
      </w:r>
    </w:p>
    <w:p w:rsidR="00EC5DE3" w:rsidRDefault="00EC5DE3" w:rsidP="00F1638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образовательный стандарт дошкольного образования (утвержденный приказом Минобрнауки Российской федерации от 17.10.2013 г. № 1155).</w:t>
      </w:r>
    </w:p>
    <w:p w:rsidR="00772A82" w:rsidRDefault="00772A82" w:rsidP="00F16381">
      <w:pPr>
        <w:spacing w:line="360" w:lineRule="auto"/>
        <w:jc w:val="both"/>
        <w:rPr>
          <w:sz w:val="28"/>
          <w:szCs w:val="28"/>
        </w:rPr>
      </w:pPr>
    </w:p>
    <w:p w:rsidR="009B0638" w:rsidRDefault="009B0638" w:rsidP="00F16381">
      <w:pPr>
        <w:spacing w:line="360" w:lineRule="auto"/>
        <w:jc w:val="both"/>
        <w:rPr>
          <w:sz w:val="28"/>
          <w:szCs w:val="28"/>
        </w:rPr>
      </w:pPr>
    </w:p>
    <w:p w:rsidR="00F16381" w:rsidRDefault="00F16381" w:rsidP="00F16381">
      <w:pPr>
        <w:spacing w:line="360" w:lineRule="auto"/>
        <w:jc w:val="both"/>
        <w:rPr>
          <w:sz w:val="28"/>
          <w:szCs w:val="28"/>
        </w:rPr>
      </w:pPr>
    </w:p>
    <w:p w:rsidR="00F16381" w:rsidRDefault="00F16381" w:rsidP="00F16381">
      <w:pPr>
        <w:spacing w:line="360" w:lineRule="auto"/>
        <w:jc w:val="both"/>
        <w:rPr>
          <w:sz w:val="28"/>
          <w:szCs w:val="28"/>
        </w:rPr>
      </w:pPr>
    </w:p>
    <w:p w:rsidR="00F16381" w:rsidRDefault="00F16381" w:rsidP="00F16381">
      <w:pPr>
        <w:spacing w:line="360" w:lineRule="auto"/>
        <w:jc w:val="both"/>
        <w:rPr>
          <w:sz w:val="28"/>
          <w:szCs w:val="28"/>
        </w:rPr>
      </w:pPr>
    </w:p>
    <w:p w:rsidR="00F16381" w:rsidRDefault="00F16381" w:rsidP="00F16381">
      <w:pPr>
        <w:spacing w:line="360" w:lineRule="auto"/>
        <w:jc w:val="both"/>
        <w:rPr>
          <w:sz w:val="28"/>
          <w:szCs w:val="28"/>
        </w:rPr>
      </w:pPr>
    </w:p>
    <w:p w:rsidR="00F16381" w:rsidRDefault="00F16381" w:rsidP="00F16381">
      <w:pPr>
        <w:spacing w:line="360" w:lineRule="auto"/>
        <w:jc w:val="both"/>
        <w:rPr>
          <w:sz w:val="28"/>
          <w:szCs w:val="28"/>
        </w:rPr>
      </w:pPr>
    </w:p>
    <w:p w:rsidR="00F16381" w:rsidRDefault="00F16381" w:rsidP="00F16381">
      <w:pPr>
        <w:spacing w:line="360" w:lineRule="auto"/>
        <w:jc w:val="both"/>
        <w:rPr>
          <w:sz w:val="28"/>
          <w:szCs w:val="28"/>
        </w:rPr>
      </w:pPr>
    </w:p>
    <w:p w:rsidR="00F16381" w:rsidRDefault="00F16381" w:rsidP="00F16381">
      <w:pPr>
        <w:spacing w:line="360" w:lineRule="auto"/>
        <w:jc w:val="both"/>
        <w:rPr>
          <w:sz w:val="28"/>
          <w:szCs w:val="28"/>
        </w:rPr>
      </w:pPr>
    </w:p>
    <w:p w:rsidR="00F16381" w:rsidRDefault="00F16381" w:rsidP="00F16381">
      <w:pPr>
        <w:spacing w:line="360" w:lineRule="auto"/>
        <w:jc w:val="both"/>
        <w:rPr>
          <w:sz w:val="28"/>
          <w:szCs w:val="28"/>
        </w:rPr>
      </w:pPr>
    </w:p>
    <w:p w:rsidR="00F16381" w:rsidRDefault="00F16381" w:rsidP="00F16381">
      <w:pPr>
        <w:spacing w:line="360" w:lineRule="auto"/>
        <w:jc w:val="both"/>
        <w:rPr>
          <w:sz w:val="28"/>
          <w:szCs w:val="28"/>
        </w:rPr>
      </w:pPr>
    </w:p>
    <w:p w:rsidR="00F16381" w:rsidRDefault="00F16381" w:rsidP="00F16381">
      <w:pPr>
        <w:spacing w:line="360" w:lineRule="auto"/>
        <w:jc w:val="both"/>
        <w:rPr>
          <w:sz w:val="28"/>
          <w:szCs w:val="28"/>
        </w:rPr>
      </w:pPr>
    </w:p>
    <w:p w:rsidR="00F16381" w:rsidRDefault="00F16381" w:rsidP="00F16381">
      <w:pPr>
        <w:spacing w:line="360" w:lineRule="auto"/>
        <w:jc w:val="both"/>
        <w:rPr>
          <w:sz w:val="28"/>
          <w:szCs w:val="28"/>
        </w:rPr>
      </w:pPr>
    </w:p>
    <w:p w:rsidR="00F16381" w:rsidRDefault="00F16381" w:rsidP="00F16381">
      <w:pPr>
        <w:spacing w:line="360" w:lineRule="auto"/>
        <w:jc w:val="both"/>
        <w:rPr>
          <w:sz w:val="28"/>
          <w:szCs w:val="28"/>
        </w:rPr>
      </w:pPr>
    </w:p>
    <w:p w:rsidR="009B0638" w:rsidRDefault="009B0638" w:rsidP="00F16381">
      <w:pPr>
        <w:spacing w:line="360" w:lineRule="auto"/>
        <w:jc w:val="both"/>
        <w:rPr>
          <w:sz w:val="28"/>
          <w:szCs w:val="28"/>
        </w:rPr>
      </w:pPr>
    </w:p>
    <w:p w:rsidR="009B0638" w:rsidRDefault="009B0638" w:rsidP="00F16381">
      <w:pPr>
        <w:spacing w:line="360" w:lineRule="auto"/>
        <w:jc w:val="both"/>
        <w:rPr>
          <w:sz w:val="28"/>
          <w:szCs w:val="28"/>
        </w:rPr>
      </w:pPr>
    </w:p>
    <w:p w:rsidR="009B0638" w:rsidRPr="009B0638" w:rsidRDefault="009B0638" w:rsidP="007F467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2)</w:t>
      </w:r>
      <w:r w:rsidRPr="009B0638">
        <w:rPr>
          <w:b/>
          <w:sz w:val="28"/>
          <w:szCs w:val="28"/>
        </w:rPr>
        <w:t xml:space="preserve"> З</w:t>
      </w:r>
      <w:r w:rsidR="00D10204">
        <w:rPr>
          <w:b/>
          <w:sz w:val="28"/>
          <w:szCs w:val="28"/>
        </w:rPr>
        <w:t>АДАЧИ ОТЧЕТНОГО ПЕРИОДА</w:t>
      </w:r>
    </w:p>
    <w:p w:rsidR="00EC5DE3" w:rsidRDefault="00960C2C" w:rsidP="00F1638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 отчетный период 2016</w:t>
      </w:r>
      <w:r w:rsidR="00393E7B">
        <w:rPr>
          <w:sz w:val="28"/>
          <w:szCs w:val="28"/>
        </w:rPr>
        <w:t xml:space="preserve"> - 2017</w:t>
      </w:r>
      <w:r w:rsidR="00A8575B" w:rsidRPr="00A8575B">
        <w:rPr>
          <w:sz w:val="28"/>
          <w:szCs w:val="28"/>
        </w:rPr>
        <w:t xml:space="preserve"> гг</w:t>
      </w:r>
      <w:r w:rsidR="00A8575B">
        <w:rPr>
          <w:sz w:val="28"/>
          <w:szCs w:val="28"/>
        </w:rPr>
        <w:t xml:space="preserve">. </w:t>
      </w:r>
      <w:r w:rsidR="00A8575B" w:rsidRPr="00A8575B">
        <w:rPr>
          <w:sz w:val="28"/>
          <w:szCs w:val="28"/>
        </w:rPr>
        <w:t xml:space="preserve"> нами были поставлены следующие задачи</w:t>
      </w:r>
      <w:r w:rsidR="00A8575B">
        <w:rPr>
          <w:sz w:val="28"/>
          <w:szCs w:val="28"/>
        </w:rPr>
        <w:t>:</w:t>
      </w:r>
    </w:p>
    <w:p w:rsidR="00A8575B" w:rsidRDefault="00393E7B" w:rsidP="00F1638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* Повышение эффективности качества социализации ребенка через создание модели педагогического процесса обучения детей старшего дошкольного возраста сопереживанию, сочувствию, милосердию;</w:t>
      </w:r>
    </w:p>
    <w:p w:rsidR="00A8575B" w:rsidRDefault="00393E7B" w:rsidP="00F1638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*  Создание творческой лаборатории «Мы – волонтеры»</w:t>
      </w:r>
      <w:r w:rsidR="00A8575B">
        <w:rPr>
          <w:sz w:val="28"/>
          <w:szCs w:val="28"/>
        </w:rPr>
        <w:t>;</w:t>
      </w:r>
    </w:p>
    <w:p w:rsidR="00A8575B" w:rsidRDefault="00393E7B" w:rsidP="00F1638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*  Создание базы педагогических проектов, накопление банка ЦОР</w:t>
      </w:r>
      <w:r w:rsidR="00772A82">
        <w:rPr>
          <w:sz w:val="28"/>
          <w:szCs w:val="28"/>
        </w:rPr>
        <w:t>;</w:t>
      </w:r>
    </w:p>
    <w:p w:rsidR="00772A82" w:rsidRDefault="00393E7B" w:rsidP="00F1638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*  Диссеминация педагогического опыта работы в рамках проекта</w:t>
      </w:r>
      <w:r w:rsidR="00772A82">
        <w:rPr>
          <w:sz w:val="28"/>
          <w:szCs w:val="28"/>
        </w:rPr>
        <w:t>.</w:t>
      </w:r>
    </w:p>
    <w:p w:rsidR="00772A82" w:rsidRDefault="00CB2CC9" w:rsidP="00F1638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</w:t>
      </w:r>
      <w:r w:rsidR="00772A82">
        <w:rPr>
          <w:sz w:val="28"/>
          <w:szCs w:val="28"/>
        </w:rPr>
        <w:t xml:space="preserve"> воспитательно</w:t>
      </w:r>
      <w:r w:rsidR="00840FD4">
        <w:rPr>
          <w:sz w:val="28"/>
          <w:szCs w:val="28"/>
        </w:rPr>
        <w:t xml:space="preserve"> </w:t>
      </w:r>
      <w:r w:rsidR="00772A82">
        <w:rPr>
          <w:sz w:val="28"/>
          <w:szCs w:val="28"/>
        </w:rPr>
        <w:t>-</w:t>
      </w:r>
      <w:r w:rsidR="00840FD4">
        <w:rPr>
          <w:sz w:val="28"/>
          <w:szCs w:val="28"/>
        </w:rPr>
        <w:t xml:space="preserve"> </w:t>
      </w:r>
      <w:r w:rsidR="00772A82">
        <w:rPr>
          <w:sz w:val="28"/>
          <w:szCs w:val="28"/>
        </w:rPr>
        <w:t>образовательной работы с точки зрения ее социально-личностной направленности осуществляется за счет приближения обучения старших дошкольников к реальной жизни, ознакомления с ситуациями социального окру</w:t>
      </w:r>
      <w:r>
        <w:rPr>
          <w:sz w:val="28"/>
          <w:szCs w:val="28"/>
        </w:rPr>
        <w:t xml:space="preserve">жения. Основная цель обучения: </w:t>
      </w:r>
      <w:r w:rsidR="00772A82">
        <w:rPr>
          <w:sz w:val="28"/>
          <w:szCs w:val="28"/>
        </w:rPr>
        <w:t>приобщение старших дошкольников к волонтерской деятельности, как форме гражданского соучастия и поддержки тех, кто в ней нуждается.  В результа</w:t>
      </w:r>
      <w:r>
        <w:rPr>
          <w:sz w:val="28"/>
          <w:szCs w:val="28"/>
        </w:rPr>
        <w:t xml:space="preserve">те целенаправленной работы мы сформировали </w:t>
      </w:r>
      <w:r w:rsidR="00772A82">
        <w:rPr>
          <w:sz w:val="28"/>
          <w:szCs w:val="28"/>
        </w:rPr>
        <w:t>у детей такую жизненную позицию, которая:</w:t>
      </w:r>
    </w:p>
    <w:p w:rsidR="00772A82" w:rsidRDefault="007F4BC9" w:rsidP="00F1638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72A82">
        <w:rPr>
          <w:sz w:val="28"/>
          <w:szCs w:val="28"/>
        </w:rPr>
        <w:t xml:space="preserve"> Активизирует их социальную сущность, обогащает шкалу ценностей;</w:t>
      </w:r>
    </w:p>
    <w:p w:rsidR="007F4BC9" w:rsidRDefault="007F4BC9" w:rsidP="00F1638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Формирует нра</w:t>
      </w:r>
      <w:r w:rsidR="00CB2CC9">
        <w:rPr>
          <w:sz w:val="28"/>
          <w:szCs w:val="28"/>
        </w:rPr>
        <w:t xml:space="preserve">вственные личностные качества: </w:t>
      </w:r>
      <w:r>
        <w:rPr>
          <w:sz w:val="28"/>
          <w:szCs w:val="28"/>
        </w:rPr>
        <w:t>активность, отзывчивость, милосердие, трудолюбие, умение сочувствовать и сострадать;</w:t>
      </w:r>
    </w:p>
    <w:p w:rsidR="007F4BC9" w:rsidRDefault="007F4BC9" w:rsidP="00F1638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Позволяет ребенку правильно вести себя в природе и в обществе (ребенок учится соучастию проблемных ситуаций, учитывая просьбы, желания, потребности других людей)</w:t>
      </w:r>
    </w:p>
    <w:p w:rsidR="00297358" w:rsidRDefault="00297358" w:rsidP="00F16381">
      <w:pPr>
        <w:spacing w:line="360" w:lineRule="auto"/>
        <w:jc w:val="both"/>
        <w:rPr>
          <w:sz w:val="28"/>
          <w:szCs w:val="28"/>
        </w:rPr>
      </w:pPr>
    </w:p>
    <w:p w:rsidR="007F4679" w:rsidRDefault="007F4679" w:rsidP="00F16381">
      <w:pPr>
        <w:spacing w:line="360" w:lineRule="auto"/>
        <w:jc w:val="both"/>
        <w:rPr>
          <w:sz w:val="28"/>
          <w:szCs w:val="28"/>
        </w:rPr>
      </w:pPr>
    </w:p>
    <w:p w:rsidR="007F4679" w:rsidRDefault="007F4679" w:rsidP="00F16381">
      <w:pPr>
        <w:spacing w:line="360" w:lineRule="auto"/>
        <w:jc w:val="both"/>
        <w:rPr>
          <w:sz w:val="28"/>
          <w:szCs w:val="28"/>
        </w:rPr>
      </w:pPr>
    </w:p>
    <w:p w:rsidR="009B0638" w:rsidRDefault="009B0638" w:rsidP="00F16381">
      <w:pPr>
        <w:spacing w:line="360" w:lineRule="auto"/>
        <w:ind w:left="1440"/>
        <w:jc w:val="both"/>
        <w:rPr>
          <w:b/>
          <w:sz w:val="28"/>
          <w:szCs w:val="28"/>
        </w:rPr>
      </w:pPr>
    </w:p>
    <w:p w:rsidR="009B0638" w:rsidRDefault="009B0638" w:rsidP="007F4679">
      <w:pPr>
        <w:numPr>
          <w:ilvl w:val="0"/>
          <w:numId w:val="15"/>
        </w:numPr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С</w:t>
      </w:r>
      <w:r w:rsidR="00D10204">
        <w:rPr>
          <w:b/>
          <w:sz w:val="28"/>
          <w:szCs w:val="28"/>
        </w:rPr>
        <w:t>ОДЕРЖАНИЕ ИННОВАЦИОННОЙ ДЕЯТЕЛЬНОСТИ ЗА ОТЧЕТНЫЙ ПЕРИОД</w:t>
      </w:r>
    </w:p>
    <w:p w:rsidR="00772A82" w:rsidRDefault="007F4679" w:rsidP="00F1638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инновационной деятельности </w:t>
      </w:r>
      <w:r w:rsidR="00AE4569">
        <w:rPr>
          <w:sz w:val="28"/>
          <w:szCs w:val="28"/>
        </w:rPr>
        <w:t xml:space="preserve">за отчетный период реализовывалось в </w:t>
      </w:r>
      <w:r>
        <w:rPr>
          <w:sz w:val="28"/>
          <w:szCs w:val="28"/>
        </w:rPr>
        <w:t xml:space="preserve">форме специально организованных </w:t>
      </w:r>
      <w:r w:rsidR="00CB2CC9">
        <w:rPr>
          <w:sz w:val="28"/>
          <w:szCs w:val="28"/>
        </w:rPr>
        <w:t>мероприятий</w:t>
      </w:r>
      <w:r w:rsidR="00AE4569">
        <w:rPr>
          <w:sz w:val="28"/>
          <w:szCs w:val="28"/>
        </w:rPr>
        <w:t xml:space="preserve"> малого волонтерского о</w:t>
      </w:r>
      <w:r w:rsidR="00CB2CC9">
        <w:rPr>
          <w:sz w:val="28"/>
          <w:szCs w:val="28"/>
        </w:rPr>
        <w:t xml:space="preserve">тряда и плана работы </w:t>
      </w:r>
      <w:r w:rsidR="007A7D90">
        <w:rPr>
          <w:sz w:val="28"/>
          <w:szCs w:val="28"/>
        </w:rPr>
        <w:t>инновационной площадки на 2016 – 2017</w:t>
      </w:r>
      <w:r w:rsidR="00213894">
        <w:rPr>
          <w:sz w:val="28"/>
          <w:szCs w:val="28"/>
        </w:rPr>
        <w:t xml:space="preserve"> гг.</w:t>
      </w:r>
    </w:p>
    <w:p w:rsidR="00706289" w:rsidRDefault="00213894" w:rsidP="00F1638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течение года организовывались открытые показ</w:t>
      </w:r>
      <w:r w:rsidR="007F4679">
        <w:rPr>
          <w:sz w:val="28"/>
          <w:szCs w:val="28"/>
        </w:rPr>
        <w:t xml:space="preserve">ы различных видов деятельности </w:t>
      </w:r>
      <w:r>
        <w:rPr>
          <w:sz w:val="28"/>
          <w:szCs w:val="28"/>
        </w:rPr>
        <w:t>с детьми и родителями по технологии обучения детей сочувствию состраданию и мило</w:t>
      </w:r>
      <w:r w:rsidR="00F16381">
        <w:rPr>
          <w:sz w:val="28"/>
          <w:szCs w:val="28"/>
        </w:rPr>
        <w:t>сердию:</w:t>
      </w:r>
      <w:r w:rsidR="00706289">
        <w:rPr>
          <w:sz w:val="28"/>
          <w:szCs w:val="28"/>
        </w:rPr>
        <w:t xml:space="preserve"> </w:t>
      </w:r>
    </w:p>
    <w:p w:rsidR="00C74587" w:rsidRDefault="007A7D90" w:rsidP="00F1638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 январе 2017</w:t>
      </w:r>
      <w:r w:rsidR="00A95D0D">
        <w:rPr>
          <w:sz w:val="28"/>
          <w:szCs w:val="28"/>
        </w:rPr>
        <w:t xml:space="preserve"> г. провели </w:t>
      </w:r>
      <w:r w:rsidR="00C74587">
        <w:rPr>
          <w:sz w:val="28"/>
          <w:szCs w:val="28"/>
        </w:rPr>
        <w:t>пра</w:t>
      </w:r>
      <w:r w:rsidR="007F4679">
        <w:rPr>
          <w:sz w:val="28"/>
          <w:szCs w:val="28"/>
        </w:rPr>
        <w:t xml:space="preserve">вославный </w:t>
      </w:r>
      <w:r w:rsidR="00A95D0D">
        <w:rPr>
          <w:sz w:val="28"/>
          <w:szCs w:val="28"/>
        </w:rPr>
        <w:t>праз</w:t>
      </w:r>
      <w:r w:rsidR="007F4679">
        <w:rPr>
          <w:sz w:val="28"/>
          <w:szCs w:val="28"/>
        </w:rPr>
        <w:t xml:space="preserve">дник </w:t>
      </w:r>
      <w:r>
        <w:rPr>
          <w:sz w:val="28"/>
          <w:szCs w:val="28"/>
        </w:rPr>
        <w:t>с родителями «От рождества до Пасхи» Священнослужитель храма трех Святителей станицы Ленинградской о. Константин</w:t>
      </w:r>
      <w:r w:rsidR="00A95D0D">
        <w:rPr>
          <w:sz w:val="28"/>
          <w:szCs w:val="28"/>
        </w:rPr>
        <w:t xml:space="preserve"> </w:t>
      </w:r>
      <w:r w:rsidR="00E4201D">
        <w:rPr>
          <w:sz w:val="28"/>
          <w:szCs w:val="28"/>
        </w:rPr>
        <w:t xml:space="preserve">познакомил детей и гостей с </w:t>
      </w:r>
      <w:r w:rsidR="00C74587">
        <w:rPr>
          <w:sz w:val="28"/>
          <w:szCs w:val="28"/>
        </w:rPr>
        <w:t>нравственном воспитании детей в христианских семьях.</w:t>
      </w:r>
    </w:p>
    <w:p w:rsidR="00A95D0D" w:rsidRDefault="007F4679" w:rsidP="00F1638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 </w:t>
      </w:r>
      <w:r w:rsidR="00C74587">
        <w:rPr>
          <w:sz w:val="28"/>
          <w:szCs w:val="28"/>
        </w:rPr>
        <w:t>«Дню защитника Отечества» пр</w:t>
      </w:r>
      <w:r>
        <w:rPr>
          <w:sz w:val="28"/>
          <w:szCs w:val="28"/>
        </w:rPr>
        <w:t xml:space="preserve">овели </w:t>
      </w:r>
      <w:r w:rsidR="00C74587">
        <w:rPr>
          <w:sz w:val="28"/>
          <w:szCs w:val="28"/>
        </w:rPr>
        <w:t>семейн</w:t>
      </w:r>
      <w:r w:rsidR="00E4201D">
        <w:rPr>
          <w:sz w:val="28"/>
          <w:szCs w:val="28"/>
        </w:rPr>
        <w:t>ую встречу с папами и дедушками «</w:t>
      </w:r>
      <w:r>
        <w:rPr>
          <w:sz w:val="28"/>
          <w:szCs w:val="28"/>
        </w:rPr>
        <w:t>Веселые ста</w:t>
      </w:r>
      <w:r w:rsidR="00E4201D">
        <w:rPr>
          <w:sz w:val="28"/>
          <w:szCs w:val="28"/>
        </w:rPr>
        <w:t>рты»</w:t>
      </w:r>
      <w:r>
        <w:rPr>
          <w:sz w:val="28"/>
          <w:szCs w:val="28"/>
        </w:rPr>
        <w:t xml:space="preserve">. В </w:t>
      </w:r>
      <w:r w:rsidR="00C74587">
        <w:rPr>
          <w:sz w:val="28"/>
          <w:szCs w:val="28"/>
        </w:rPr>
        <w:t>общении с дедушками дети проявляли милосердие, сочувствие, сострадание.  Подарили участн</w:t>
      </w:r>
      <w:r>
        <w:rPr>
          <w:sz w:val="28"/>
          <w:szCs w:val="28"/>
        </w:rPr>
        <w:t xml:space="preserve">икам мероприятия </w:t>
      </w:r>
      <w:r w:rsidR="00E4201D">
        <w:rPr>
          <w:sz w:val="28"/>
          <w:szCs w:val="28"/>
        </w:rPr>
        <w:t>«Добрых эльфов</w:t>
      </w:r>
      <w:r w:rsidR="00C74587">
        <w:rPr>
          <w:sz w:val="28"/>
          <w:szCs w:val="28"/>
        </w:rPr>
        <w:t>»</w:t>
      </w:r>
      <w:r w:rsidR="00E4201D">
        <w:rPr>
          <w:sz w:val="28"/>
          <w:szCs w:val="28"/>
        </w:rPr>
        <w:t>, сделанных</w:t>
      </w:r>
      <w:r w:rsidR="00C74587">
        <w:rPr>
          <w:sz w:val="28"/>
          <w:szCs w:val="28"/>
        </w:rPr>
        <w:t xml:space="preserve"> своими руками.</w:t>
      </w:r>
    </w:p>
    <w:p w:rsidR="00A95D0D" w:rsidRDefault="00C74587" w:rsidP="00F1638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4201D">
        <w:rPr>
          <w:sz w:val="28"/>
          <w:szCs w:val="28"/>
        </w:rPr>
        <w:t xml:space="preserve">В марте месяце </w:t>
      </w:r>
      <w:r w:rsidR="007F4679">
        <w:rPr>
          <w:sz w:val="28"/>
          <w:szCs w:val="28"/>
        </w:rPr>
        <w:t xml:space="preserve">волонтерский отряд </w:t>
      </w:r>
      <w:r w:rsidR="00A40D03">
        <w:rPr>
          <w:sz w:val="28"/>
          <w:szCs w:val="28"/>
        </w:rPr>
        <w:t>детского сада   выступ</w:t>
      </w:r>
      <w:r w:rsidR="007F4679">
        <w:rPr>
          <w:sz w:val="28"/>
          <w:szCs w:val="28"/>
        </w:rPr>
        <w:t xml:space="preserve">ил в доме интернате </w:t>
      </w:r>
      <w:r w:rsidR="00E4201D">
        <w:rPr>
          <w:sz w:val="28"/>
          <w:szCs w:val="28"/>
        </w:rPr>
        <w:t>для детей, оказавшихся в трудной жизненной ситуации</w:t>
      </w:r>
      <w:r w:rsidR="007F4679">
        <w:rPr>
          <w:sz w:val="28"/>
          <w:szCs w:val="28"/>
        </w:rPr>
        <w:t xml:space="preserve">, </w:t>
      </w:r>
      <w:r w:rsidR="00E4201D">
        <w:rPr>
          <w:sz w:val="28"/>
          <w:szCs w:val="28"/>
        </w:rPr>
        <w:t>с концертной п</w:t>
      </w:r>
      <w:r w:rsidR="007F4679">
        <w:rPr>
          <w:sz w:val="28"/>
          <w:szCs w:val="28"/>
        </w:rPr>
        <w:t>рограммой «Наполним сердце добро</w:t>
      </w:r>
      <w:r w:rsidR="00E4201D">
        <w:rPr>
          <w:sz w:val="28"/>
          <w:szCs w:val="28"/>
        </w:rPr>
        <w:t>той</w:t>
      </w:r>
      <w:r w:rsidR="00A40D03">
        <w:rPr>
          <w:sz w:val="28"/>
          <w:szCs w:val="28"/>
        </w:rPr>
        <w:t>».</w:t>
      </w:r>
    </w:p>
    <w:p w:rsidR="00A40D03" w:rsidRDefault="00E4201D" w:rsidP="00F1638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апреле месяце </w:t>
      </w:r>
      <w:r w:rsidR="00A40D03">
        <w:rPr>
          <w:sz w:val="28"/>
          <w:szCs w:val="28"/>
        </w:rPr>
        <w:t>дети</w:t>
      </w:r>
      <w:r>
        <w:rPr>
          <w:sz w:val="28"/>
          <w:szCs w:val="28"/>
        </w:rPr>
        <w:t xml:space="preserve"> и родители </w:t>
      </w:r>
      <w:r w:rsidR="007F4679">
        <w:rPr>
          <w:sz w:val="28"/>
          <w:szCs w:val="28"/>
        </w:rPr>
        <w:t xml:space="preserve">принимали участие в </w:t>
      </w:r>
      <w:r w:rsidR="00A40D03">
        <w:rPr>
          <w:sz w:val="28"/>
          <w:szCs w:val="28"/>
        </w:rPr>
        <w:t>благотворительных акциях:</w:t>
      </w:r>
    </w:p>
    <w:p w:rsidR="00A40D03" w:rsidRDefault="00A40D03" w:rsidP="00F1638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* «</w:t>
      </w:r>
      <w:r w:rsidR="00E4201D">
        <w:rPr>
          <w:sz w:val="28"/>
          <w:szCs w:val="28"/>
        </w:rPr>
        <w:t>Птичья столовая</w:t>
      </w:r>
      <w:r>
        <w:rPr>
          <w:sz w:val="28"/>
          <w:szCs w:val="28"/>
        </w:rPr>
        <w:t>»</w:t>
      </w:r>
      <w:r w:rsidR="007F4679">
        <w:rPr>
          <w:sz w:val="28"/>
          <w:szCs w:val="28"/>
        </w:rPr>
        <w:t xml:space="preserve">, </w:t>
      </w:r>
      <w:r w:rsidR="00E4201D">
        <w:rPr>
          <w:sz w:val="28"/>
          <w:szCs w:val="28"/>
        </w:rPr>
        <w:t>«Добрые дела</w:t>
      </w:r>
      <w:r w:rsidR="007F4679">
        <w:rPr>
          <w:sz w:val="28"/>
          <w:szCs w:val="28"/>
        </w:rPr>
        <w:t xml:space="preserve">», </w:t>
      </w:r>
      <w:r w:rsidR="00E4201D">
        <w:rPr>
          <w:sz w:val="28"/>
          <w:szCs w:val="28"/>
        </w:rPr>
        <w:t>«Вещеворот</w:t>
      </w:r>
      <w:r w:rsidR="00B267F6">
        <w:rPr>
          <w:sz w:val="28"/>
          <w:szCs w:val="28"/>
        </w:rPr>
        <w:t>»</w:t>
      </w:r>
      <w:r w:rsidR="007F4679">
        <w:rPr>
          <w:sz w:val="28"/>
          <w:szCs w:val="28"/>
        </w:rPr>
        <w:t>.</w:t>
      </w:r>
    </w:p>
    <w:p w:rsidR="00B267F6" w:rsidRDefault="00B267F6" w:rsidP="00F1638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 мае месяце принимали активное участие в мероприятиях</w:t>
      </w:r>
      <w:r w:rsidR="007F4679">
        <w:rPr>
          <w:sz w:val="28"/>
          <w:szCs w:val="28"/>
        </w:rPr>
        <w:t>,</w:t>
      </w:r>
      <w:r>
        <w:rPr>
          <w:sz w:val="28"/>
          <w:szCs w:val="28"/>
        </w:rPr>
        <w:t xml:space="preserve"> посвященных «Дню Победы»:</w:t>
      </w:r>
    </w:p>
    <w:p w:rsidR="00F7368A" w:rsidRDefault="00F7368A" w:rsidP="00F1638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* Оформили фотовыставку «Стена памяти»;</w:t>
      </w:r>
    </w:p>
    <w:p w:rsidR="00B267F6" w:rsidRDefault="00B267F6" w:rsidP="00F1638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* Осуществили совместную трудовую деятельн</w:t>
      </w:r>
      <w:r w:rsidR="007F4679">
        <w:rPr>
          <w:sz w:val="28"/>
          <w:szCs w:val="28"/>
        </w:rPr>
        <w:t>ость с родителями детского сада</w:t>
      </w:r>
      <w:r>
        <w:rPr>
          <w:sz w:val="28"/>
          <w:szCs w:val="28"/>
        </w:rPr>
        <w:t xml:space="preserve"> «Аллея Славы»</w:t>
      </w:r>
      <w:r w:rsidR="00F7368A">
        <w:rPr>
          <w:sz w:val="28"/>
          <w:szCs w:val="28"/>
        </w:rPr>
        <w:t>;</w:t>
      </w:r>
    </w:p>
    <w:p w:rsidR="00A40D03" w:rsidRDefault="007F4679" w:rsidP="00F1638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* Участвовали в благотворительных концертах </w:t>
      </w:r>
      <w:r w:rsidR="00B267F6">
        <w:rPr>
          <w:sz w:val="28"/>
          <w:szCs w:val="28"/>
        </w:rPr>
        <w:t>для ветер</w:t>
      </w:r>
      <w:r>
        <w:rPr>
          <w:sz w:val="28"/>
          <w:szCs w:val="28"/>
        </w:rPr>
        <w:t xml:space="preserve">анов ВОВ и труда в </w:t>
      </w:r>
      <w:r w:rsidR="00B267F6">
        <w:rPr>
          <w:sz w:val="28"/>
          <w:szCs w:val="28"/>
        </w:rPr>
        <w:t>доме культуры ОАО «Ленинградское»</w:t>
      </w:r>
      <w:r w:rsidR="00F7368A">
        <w:rPr>
          <w:sz w:val="28"/>
          <w:szCs w:val="28"/>
        </w:rPr>
        <w:t>;</w:t>
      </w:r>
    </w:p>
    <w:p w:rsidR="00B267F6" w:rsidRDefault="007F4679" w:rsidP="00F1638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Принимали участие в районных мероприятиях: </w:t>
      </w:r>
      <w:r w:rsidR="00B267F6">
        <w:rPr>
          <w:sz w:val="28"/>
          <w:szCs w:val="28"/>
        </w:rPr>
        <w:t>«Бессмертны</w:t>
      </w:r>
      <w:r>
        <w:rPr>
          <w:sz w:val="28"/>
          <w:szCs w:val="28"/>
        </w:rPr>
        <w:t xml:space="preserve">й полк», </w:t>
      </w:r>
      <w:r w:rsidR="00F7368A">
        <w:rPr>
          <w:sz w:val="28"/>
          <w:szCs w:val="28"/>
        </w:rPr>
        <w:t>«Алая гвоздика</w:t>
      </w:r>
      <w:r>
        <w:rPr>
          <w:sz w:val="28"/>
          <w:szCs w:val="28"/>
        </w:rPr>
        <w:t xml:space="preserve">», </w:t>
      </w:r>
      <w:r w:rsidR="00B267F6">
        <w:rPr>
          <w:sz w:val="28"/>
          <w:szCs w:val="28"/>
        </w:rPr>
        <w:t>награждении ветеранов.</w:t>
      </w:r>
    </w:p>
    <w:p w:rsidR="00DF36F7" w:rsidRDefault="00B267F6" w:rsidP="00F1638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 летние месяцы проводили эколо</w:t>
      </w:r>
      <w:r w:rsidR="007F4679">
        <w:rPr>
          <w:sz w:val="28"/>
          <w:szCs w:val="28"/>
        </w:rPr>
        <w:t xml:space="preserve">гические марши: </w:t>
      </w:r>
      <w:r w:rsidR="0027218B">
        <w:rPr>
          <w:sz w:val="28"/>
          <w:szCs w:val="28"/>
        </w:rPr>
        <w:t>«Озеленим наш детский сад</w:t>
      </w:r>
      <w:r>
        <w:rPr>
          <w:sz w:val="28"/>
          <w:szCs w:val="28"/>
        </w:rPr>
        <w:t>»</w:t>
      </w:r>
      <w:r w:rsidR="0027218B">
        <w:rPr>
          <w:sz w:val="28"/>
          <w:szCs w:val="28"/>
        </w:rPr>
        <w:t>,</w:t>
      </w:r>
      <w:r w:rsidR="007F4679">
        <w:rPr>
          <w:sz w:val="28"/>
          <w:szCs w:val="28"/>
        </w:rPr>
        <w:t xml:space="preserve"> </w:t>
      </w:r>
      <w:r w:rsidR="0027218B">
        <w:rPr>
          <w:sz w:val="28"/>
          <w:szCs w:val="28"/>
        </w:rPr>
        <w:t>«Волшебное сердечко</w:t>
      </w:r>
      <w:r>
        <w:rPr>
          <w:sz w:val="28"/>
          <w:szCs w:val="28"/>
        </w:rPr>
        <w:t>»</w:t>
      </w:r>
      <w:r w:rsidR="0027218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F36F7">
        <w:rPr>
          <w:sz w:val="28"/>
          <w:szCs w:val="28"/>
        </w:rPr>
        <w:t>«</w:t>
      </w:r>
      <w:r>
        <w:rPr>
          <w:sz w:val="28"/>
          <w:szCs w:val="28"/>
        </w:rPr>
        <w:t>Дом для птиц», «Посади дерево»</w:t>
      </w:r>
      <w:r w:rsidR="007F4679">
        <w:rPr>
          <w:sz w:val="28"/>
          <w:szCs w:val="28"/>
        </w:rPr>
        <w:t xml:space="preserve">, трудовые десанты, </w:t>
      </w:r>
      <w:r w:rsidR="00DF36F7">
        <w:rPr>
          <w:sz w:val="28"/>
          <w:szCs w:val="28"/>
        </w:rPr>
        <w:t>организовали фото</w:t>
      </w:r>
      <w:r w:rsidR="0027218B">
        <w:rPr>
          <w:sz w:val="28"/>
          <w:szCs w:val="28"/>
        </w:rPr>
        <w:t>выставку «Сочувствуем и сострадаем</w:t>
      </w:r>
      <w:r w:rsidR="00DF36F7">
        <w:rPr>
          <w:sz w:val="28"/>
          <w:szCs w:val="28"/>
        </w:rPr>
        <w:t>»</w:t>
      </w:r>
      <w:r w:rsidR="00F92461">
        <w:rPr>
          <w:sz w:val="28"/>
          <w:szCs w:val="28"/>
        </w:rPr>
        <w:t>,</w:t>
      </w:r>
    </w:p>
    <w:p w:rsidR="00DF36F7" w:rsidRDefault="007F4679" w:rsidP="00F1638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В сентябре месяце провели </w:t>
      </w:r>
      <w:r w:rsidR="00DF36F7">
        <w:rPr>
          <w:sz w:val="28"/>
          <w:szCs w:val="28"/>
        </w:rPr>
        <w:t>родительское собр</w:t>
      </w:r>
      <w:r w:rsidR="0027218B">
        <w:rPr>
          <w:sz w:val="28"/>
          <w:szCs w:val="28"/>
        </w:rPr>
        <w:t>ание на тему: «Воспитание у ребенка милосердия и сострадания</w:t>
      </w:r>
      <w:r w:rsidR="00DF36F7">
        <w:rPr>
          <w:sz w:val="28"/>
          <w:szCs w:val="28"/>
        </w:rPr>
        <w:t xml:space="preserve">» </w:t>
      </w:r>
      <w:r w:rsidR="0027218B">
        <w:rPr>
          <w:sz w:val="28"/>
          <w:szCs w:val="28"/>
        </w:rPr>
        <w:t>Собрание проводилось в форме конференции, где обсуждалась деятельность малого волонтерского отряда;</w:t>
      </w:r>
    </w:p>
    <w:p w:rsidR="00DF36F7" w:rsidRDefault="00DF36F7" w:rsidP="00F1638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октябре месяце к «Дню матери» </w:t>
      </w:r>
      <w:r w:rsidR="0027218B">
        <w:rPr>
          <w:sz w:val="28"/>
          <w:szCs w:val="28"/>
        </w:rPr>
        <w:t>изготавли</w:t>
      </w:r>
      <w:r w:rsidR="00B6598B">
        <w:rPr>
          <w:sz w:val="28"/>
          <w:szCs w:val="28"/>
        </w:rPr>
        <w:t xml:space="preserve">вали для одиноких пожилых людей и многодетных мам </w:t>
      </w:r>
      <w:r w:rsidR="0027218B">
        <w:rPr>
          <w:sz w:val="28"/>
          <w:szCs w:val="28"/>
        </w:rPr>
        <w:t>подарок своими руками</w:t>
      </w:r>
      <w:r w:rsidR="00B6598B">
        <w:rPr>
          <w:sz w:val="28"/>
          <w:szCs w:val="28"/>
        </w:rPr>
        <w:t xml:space="preserve"> – «Цветы благодарности»;</w:t>
      </w:r>
      <w:r>
        <w:rPr>
          <w:sz w:val="28"/>
          <w:szCs w:val="28"/>
        </w:rPr>
        <w:t xml:space="preserve">  </w:t>
      </w:r>
    </w:p>
    <w:p w:rsidR="00DF36F7" w:rsidRDefault="00DF36F7" w:rsidP="00F1638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 ноябре месяце был проведен спортивный праздник по пр</w:t>
      </w:r>
      <w:r w:rsidR="00B6598B">
        <w:rPr>
          <w:sz w:val="28"/>
          <w:szCs w:val="28"/>
        </w:rPr>
        <w:t>опаганде здорового образа жизни с детьми инвалидами:</w:t>
      </w:r>
      <w:r w:rsidR="007F4679">
        <w:rPr>
          <w:sz w:val="28"/>
          <w:szCs w:val="28"/>
        </w:rPr>
        <w:t xml:space="preserve"> </w:t>
      </w:r>
      <w:r w:rsidR="00B6598B">
        <w:rPr>
          <w:sz w:val="28"/>
          <w:szCs w:val="28"/>
        </w:rPr>
        <w:t>«Дружат дети всей земли</w:t>
      </w:r>
      <w:r>
        <w:rPr>
          <w:sz w:val="28"/>
          <w:szCs w:val="28"/>
        </w:rPr>
        <w:t>».  Праздник п</w:t>
      </w:r>
      <w:r w:rsidR="00B6598B">
        <w:rPr>
          <w:sz w:val="28"/>
          <w:szCs w:val="28"/>
        </w:rPr>
        <w:t>роходил на спортивной площадке с родителями.</w:t>
      </w:r>
      <w:r>
        <w:rPr>
          <w:sz w:val="28"/>
          <w:szCs w:val="28"/>
        </w:rPr>
        <w:t xml:space="preserve">  В празднике принимал участие волонтерский отряд со своей спортивной программой.</w:t>
      </w:r>
    </w:p>
    <w:p w:rsidR="00F16381" w:rsidRDefault="00F92461" w:rsidP="00F1638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декабре месяце </w:t>
      </w:r>
      <w:r w:rsidR="00B6598B">
        <w:rPr>
          <w:sz w:val="28"/>
          <w:szCs w:val="28"/>
        </w:rPr>
        <w:t xml:space="preserve">посетили с концертной программой дом престарелых Ленинградского района, </w:t>
      </w:r>
      <w:r>
        <w:rPr>
          <w:sz w:val="28"/>
          <w:szCs w:val="28"/>
        </w:rPr>
        <w:t>Волонтеры</w:t>
      </w:r>
      <w:r w:rsidR="00B6598B">
        <w:rPr>
          <w:sz w:val="28"/>
          <w:szCs w:val="28"/>
        </w:rPr>
        <w:t xml:space="preserve"> поздравили пожилых людей</w:t>
      </w:r>
      <w:r w:rsidR="007F4679">
        <w:rPr>
          <w:sz w:val="28"/>
          <w:szCs w:val="28"/>
        </w:rPr>
        <w:t xml:space="preserve"> с </w:t>
      </w:r>
      <w:r>
        <w:rPr>
          <w:sz w:val="28"/>
          <w:szCs w:val="28"/>
        </w:rPr>
        <w:t>Новым годом, преподнесли подарки, сделанные</w:t>
      </w:r>
      <w:r w:rsidR="00F16381">
        <w:rPr>
          <w:sz w:val="28"/>
          <w:szCs w:val="28"/>
        </w:rPr>
        <w:t xml:space="preserve"> своими руками, исполнили песни.</w:t>
      </w:r>
    </w:p>
    <w:p w:rsidR="00F16381" w:rsidRDefault="00297358" w:rsidP="00F1638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эффективной реализации предложенной системы работы важным моментом является пов</w:t>
      </w:r>
      <w:r w:rsidR="00E07C65">
        <w:rPr>
          <w:sz w:val="28"/>
          <w:szCs w:val="28"/>
        </w:rPr>
        <w:t>ышение уровня методической компе</w:t>
      </w:r>
      <w:r>
        <w:rPr>
          <w:sz w:val="28"/>
          <w:szCs w:val="28"/>
        </w:rPr>
        <w:t xml:space="preserve">тентности педагогов.  </w:t>
      </w:r>
      <w:r w:rsidRPr="00E07C65">
        <w:rPr>
          <w:sz w:val="28"/>
          <w:szCs w:val="28"/>
        </w:rPr>
        <w:t xml:space="preserve">С учетом </w:t>
      </w:r>
      <w:r w:rsidR="00E07C65" w:rsidRPr="00E07C65">
        <w:rPr>
          <w:sz w:val="28"/>
          <w:szCs w:val="28"/>
        </w:rPr>
        <w:t>возрастны</w:t>
      </w:r>
      <w:r w:rsidRPr="00E07C65">
        <w:rPr>
          <w:sz w:val="28"/>
          <w:szCs w:val="28"/>
        </w:rPr>
        <w:t>х особенностей детей педагоги размещают наиболее значимые и доступные нагля</w:t>
      </w:r>
      <w:r w:rsidR="00E07C65">
        <w:rPr>
          <w:sz w:val="28"/>
          <w:szCs w:val="28"/>
        </w:rPr>
        <w:t>дно-дем</w:t>
      </w:r>
      <w:r w:rsidRPr="00E07C65">
        <w:rPr>
          <w:sz w:val="28"/>
          <w:szCs w:val="28"/>
        </w:rPr>
        <w:t>о</w:t>
      </w:r>
      <w:r w:rsidR="00E07C65">
        <w:rPr>
          <w:sz w:val="28"/>
          <w:szCs w:val="28"/>
        </w:rPr>
        <w:t>н</w:t>
      </w:r>
      <w:r w:rsidRPr="00E07C65">
        <w:rPr>
          <w:sz w:val="28"/>
          <w:szCs w:val="28"/>
        </w:rPr>
        <w:t>страционные материалы</w:t>
      </w:r>
      <w:r>
        <w:rPr>
          <w:sz w:val="28"/>
          <w:szCs w:val="28"/>
        </w:rPr>
        <w:t>, обогащающие представления детей о том, какую помощь и поддержку оказ</w:t>
      </w:r>
      <w:r w:rsidR="007F4679">
        <w:rPr>
          <w:sz w:val="28"/>
          <w:szCs w:val="28"/>
        </w:rPr>
        <w:t xml:space="preserve">ывают волонтеры; специальную </w:t>
      </w:r>
      <w:r w:rsidR="00B6598B">
        <w:rPr>
          <w:sz w:val="28"/>
          <w:szCs w:val="28"/>
        </w:rPr>
        <w:t>с</w:t>
      </w:r>
      <w:r w:rsidR="007F4679">
        <w:rPr>
          <w:sz w:val="28"/>
          <w:szCs w:val="28"/>
        </w:rPr>
        <w:t>реду</w:t>
      </w:r>
      <w:r>
        <w:rPr>
          <w:sz w:val="28"/>
          <w:szCs w:val="28"/>
        </w:rPr>
        <w:t xml:space="preserve"> дидактических и развивающих игр, обогащающих социальный опыт дошкольника.</w:t>
      </w:r>
    </w:p>
    <w:p w:rsidR="00F16381" w:rsidRDefault="00E07C65" w:rsidP="00F1638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Средствами обучения выступают истории деятельности волонтерских отрядов, образцы нравственного поведения людей, фотоматериалы на тему: «Добрые дела и поступки близких мне людей».  Предметно-развивающая среда позволяет детям лучше осознать гуманную сущность человека.  В качестве методов воздействия на информационно-познавательном и поведенческом уровнях используем прямое обучение, разъяснение, напоминание, беседы, анализ и оценка поступков, личный пример педагога. Дети учатся заботливо относиться к окружающим людям, проявлять гуманное отношение к миру природы.</w:t>
      </w:r>
    </w:p>
    <w:p w:rsidR="00F16381" w:rsidRDefault="00B6598B" w:rsidP="00F1638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январе 2017</w:t>
      </w:r>
      <w:r w:rsidR="00E07C65">
        <w:rPr>
          <w:sz w:val="28"/>
          <w:szCs w:val="28"/>
        </w:rPr>
        <w:t xml:space="preserve"> года на базе нашего детского сада был проведен районный семинар по нравственному воспитанию </w:t>
      </w:r>
      <w:r>
        <w:rPr>
          <w:sz w:val="28"/>
          <w:szCs w:val="28"/>
        </w:rPr>
        <w:t>дошкольников по теме: «Работа форсайт-сессий в рамках инновационной площадки</w:t>
      </w:r>
      <w:r w:rsidR="00EE4800">
        <w:rPr>
          <w:sz w:val="28"/>
          <w:szCs w:val="28"/>
        </w:rPr>
        <w:t xml:space="preserve"> Мы – будущие волонтеры</w:t>
      </w:r>
      <w:r w:rsidR="007F4679">
        <w:rPr>
          <w:sz w:val="28"/>
          <w:szCs w:val="28"/>
        </w:rPr>
        <w:t xml:space="preserve">» </w:t>
      </w:r>
      <w:r w:rsidR="00EE4800">
        <w:rPr>
          <w:sz w:val="28"/>
          <w:szCs w:val="28"/>
        </w:rPr>
        <w:t>Цель сем</w:t>
      </w:r>
      <w:r w:rsidR="007F4679">
        <w:rPr>
          <w:sz w:val="28"/>
          <w:szCs w:val="28"/>
        </w:rPr>
        <w:t xml:space="preserve">инара: </w:t>
      </w:r>
      <w:r w:rsidR="00EE4800">
        <w:rPr>
          <w:sz w:val="28"/>
          <w:szCs w:val="28"/>
        </w:rPr>
        <w:t xml:space="preserve">Передача инновационного опыта педагогическому </w:t>
      </w:r>
      <w:r w:rsidR="008857C1">
        <w:rPr>
          <w:sz w:val="28"/>
          <w:szCs w:val="28"/>
        </w:rPr>
        <w:t>сообществу.</w:t>
      </w:r>
      <w:r w:rsidR="00E07C65">
        <w:rPr>
          <w:sz w:val="28"/>
          <w:szCs w:val="28"/>
        </w:rPr>
        <w:t xml:space="preserve"> </w:t>
      </w:r>
      <w:r w:rsidR="007F4679">
        <w:rPr>
          <w:sz w:val="28"/>
          <w:szCs w:val="28"/>
        </w:rPr>
        <w:t xml:space="preserve"> В работе семинара приняли участие </w:t>
      </w:r>
      <w:r w:rsidR="008857C1">
        <w:rPr>
          <w:sz w:val="28"/>
          <w:szCs w:val="28"/>
        </w:rPr>
        <w:t>педагоги и руководители дошкольных учреждений района.  В работе секций принимал</w:t>
      </w:r>
      <w:r w:rsidR="007F4679">
        <w:rPr>
          <w:sz w:val="28"/>
          <w:szCs w:val="28"/>
        </w:rPr>
        <w:t xml:space="preserve">и участие педагоги и волонтеры </w:t>
      </w:r>
      <w:r w:rsidR="008857C1">
        <w:rPr>
          <w:sz w:val="28"/>
          <w:szCs w:val="28"/>
        </w:rPr>
        <w:t>нашего</w:t>
      </w:r>
      <w:r w:rsidR="007F4679">
        <w:rPr>
          <w:sz w:val="28"/>
          <w:szCs w:val="28"/>
        </w:rPr>
        <w:t xml:space="preserve"> ДОУ.  В ходе работы семинара </w:t>
      </w:r>
      <w:r w:rsidR="008857C1">
        <w:rPr>
          <w:sz w:val="28"/>
          <w:szCs w:val="28"/>
        </w:rPr>
        <w:t>мы распространяли с</w:t>
      </w:r>
      <w:r w:rsidR="007F4679">
        <w:rPr>
          <w:sz w:val="28"/>
          <w:szCs w:val="28"/>
        </w:rPr>
        <w:t xml:space="preserve">вой опыт работы через </w:t>
      </w:r>
      <w:r w:rsidR="008857C1">
        <w:rPr>
          <w:sz w:val="28"/>
          <w:szCs w:val="28"/>
        </w:rPr>
        <w:t>практические пособия, буклеты, газеты.</w:t>
      </w:r>
    </w:p>
    <w:p w:rsidR="00F16381" w:rsidRDefault="007F4679" w:rsidP="00F1638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феврале</w:t>
      </w:r>
      <w:r w:rsidR="00EE4800">
        <w:rPr>
          <w:sz w:val="28"/>
          <w:szCs w:val="28"/>
        </w:rPr>
        <w:t xml:space="preserve"> месяце 2017</w:t>
      </w:r>
      <w:r>
        <w:rPr>
          <w:sz w:val="28"/>
          <w:szCs w:val="28"/>
        </w:rPr>
        <w:t xml:space="preserve"> года заведующий МБДОУ Красуля Н.Е., </w:t>
      </w:r>
      <w:r w:rsidR="008857C1">
        <w:rPr>
          <w:sz w:val="28"/>
          <w:szCs w:val="28"/>
        </w:rPr>
        <w:t xml:space="preserve">приняла участие в заседании районного </w:t>
      </w:r>
      <w:r>
        <w:rPr>
          <w:sz w:val="28"/>
          <w:szCs w:val="28"/>
        </w:rPr>
        <w:t>родительского комитета по теме:</w:t>
      </w:r>
      <w:r w:rsidR="008857C1">
        <w:rPr>
          <w:sz w:val="28"/>
          <w:szCs w:val="28"/>
        </w:rPr>
        <w:t xml:space="preserve"> «Сотрудничество семьи и школ</w:t>
      </w:r>
      <w:r>
        <w:rPr>
          <w:sz w:val="28"/>
          <w:szCs w:val="28"/>
        </w:rPr>
        <w:t>ы – формула успешного ребенка»,</w:t>
      </w:r>
      <w:r w:rsidR="008857C1">
        <w:rPr>
          <w:sz w:val="28"/>
          <w:szCs w:val="28"/>
        </w:rPr>
        <w:t xml:space="preserve"> где выступила с до</w:t>
      </w:r>
      <w:r w:rsidR="00EE4800">
        <w:rPr>
          <w:sz w:val="28"/>
          <w:szCs w:val="28"/>
        </w:rPr>
        <w:t>кладом на тему: «Воспитание у ребенка милосердия и сострадания</w:t>
      </w:r>
      <w:r w:rsidR="008857C1">
        <w:rPr>
          <w:sz w:val="28"/>
          <w:szCs w:val="28"/>
        </w:rPr>
        <w:t>»;</w:t>
      </w:r>
    </w:p>
    <w:p w:rsidR="00F16381" w:rsidRDefault="00270586" w:rsidP="00F1638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Сотрудничество с родителям</w:t>
      </w:r>
      <w:r w:rsidR="00F16381">
        <w:rPr>
          <w:sz w:val="28"/>
          <w:szCs w:val="28"/>
        </w:rPr>
        <w:t>и имеет существенное значение.</w:t>
      </w:r>
    </w:p>
    <w:p w:rsidR="00270586" w:rsidRDefault="00270586" w:rsidP="00F1638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Семья – это один из основных институтов социализации, воздействующий на формирование нравственных ориентиров и ценностей, образцов и стереотипов поведения ребенка.  Поэтому работа с детьми проходит параллельно ра</w:t>
      </w:r>
      <w:r w:rsidR="007F4679">
        <w:rPr>
          <w:sz w:val="28"/>
          <w:szCs w:val="28"/>
        </w:rPr>
        <w:t>боте с родителями.   У взрослых</w:t>
      </w:r>
      <w:r>
        <w:rPr>
          <w:sz w:val="28"/>
          <w:szCs w:val="28"/>
        </w:rPr>
        <w:t xml:space="preserve"> расширяем представления </w:t>
      </w:r>
      <w:r w:rsidR="007F4679">
        <w:rPr>
          <w:sz w:val="28"/>
          <w:szCs w:val="28"/>
        </w:rPr>
        <w:t xml:space="preserve">о роле и месте добровольчества </w:t>
      </w:r>
      <w:r>
        <w:rPr>
          <w:sz w:val="28"/>
          <w:szCs w:val="28"/>
        </w:rPr>
        <w:t xml:space="preserve">в современном обществе.   С родителями </w:t>
      </w:r>
      <w:r w:rsidR="007F4679">
        <w:rPr>
          <w:sz w:val="28"/>
          <w:szCs w:val="28"/>
        </w:rPr>
        <w:lastRenderedPageBreak/>
        <w:t xml:space="preserve">провели мастер-класс </w:t>
      </w:r>
      <w:r>
        <w:rPr>
          <w:sz w:val="28"/>
          <w:szCs w:val="28"/>
        </w:rPr>
        <w:t>«Организация социального де</w:t>
      </w:r>
      <w:r w:rsidR="00393280">
        <w:rPr>
          <w:sz w:val="28"/>
          <w:szCs w:val="28"/>
        </w:rPr>
        <w:t xml:space="preserve">тско-родительского </w:t>
      </w:r>
      <w:r>
        <w:rPr>
          <w:sz w:val="28"/>
          <w:szCs w:val="28"/>
        </w:rPr>
        <w:t>проекта</w:t>
      </w:r>
      <w:r w:rsidR="00393280">
        <w:rPr>
          <w:sz w:val="28"/>
          <w:szCs w:val="28"/>
        </w:rPr>
        <w:t>».  С целью приобретения социального</w:t>
      </w:r>
      <w:r w:rsidR="007F4679">
        <w:rPr>
          <w:sz w:val="28"/>
          <w:szCs w:val="28"/>
        </w:rPr>
        <w:t xml:space="preserve"> опыта родителями и педагогами </w:t>
      </w:r>
      <w:r w:rsidR="00393280">
        <w:rPr>
          <w:sz w:val="28"/>
          <w:szCs w:val="28"/>
        </w:rPr>
        <w:t>были разработаны информационные продукты:</w:t>
      </w:r>
    </w:p>
    <w:p w:rsidR="00393280" w:rsidRDefault="00393280" w:rsidP="00F16381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Консультации – презентации:</w:t>
      </w:r>
      <w:r w:rsidR="007F4679">
        <w:rPr>
          <w:sz w:val="28"/>
          <w:szCs w:val="28"/>
        </w:rPr>
        <w:t xml:space="preserve"> </w:t>
      </w:r>
      <w:r w:rsidR="00EE4800">
        <w:rPr>
          <w:sz w:val="28"/>
          <w:szCs w:val="28"/>
        </w:rPr>
        <w:t>«Подари детям красоту</w:t>
      </w:r>
      <w:r w:rsidR="007F4679">
        <w:rPr>
          <w:sz w:val="28"/>
          <w:szCs w:val="28"/>
        </w:rPr>
        <w:t xml:space="preserve">», </w:t>
      </w:r>
      <w:r w:rsidR="00EE4800">
        <w:rPr>
          <w:sz w:val="28"/>
          <w:szCs w:val="28"/>
        </w:rPr>
        <w:t>«Вторые руки</w:t>
      </w:r>
      <w:r w:rsidR="007F4679">
        <w:rPr>
          <w:sz w:val="28"/>
          <w:szCs w:val="28"/>
        </w:rPr>
        <w:t xml:space="preserve">», </w:t>
      </w:r>
      <w:r w:rsidR="00EE4800">
        <w:rPr>
          <w:sz w:val="28"/>
          <w:szCs w:val="28"/>
        </w:rPr>
        <w:t>«Свет души</w:t>
      </w:r>
      <w:r w:rsidR="007F4679">
        <w:rPr>
          <w:sz w:val="28"/>
          <w:szCs w:val="28"/>
        </w:rPr>
        <w:t xml:space="preserve">», </w:t>
      </w:r>
      <w:r w:rsidR="00EE4800">
        <w:rPr>
          <w:sz w:val="28"/>
          <w:szCs w:val="28"/>
        </w:rPr>
        <w:t>«Вернисаж добра</w:t>
      </w:r>
      <w:r w:rsidR="007F4679">
        <w:rPr>
          <w:sz w:val="28"/>
          <w:szCs w:val="28"/>
        </w:rPr>
        <w:t xml:space="preserve">», </w:t>
      </w:r>
      <w:r w:rsidR="00EE4800">
        <w:rPr>
          <w:sz w:val="28"/>
          <w:szCs w:val="28"/>
        </w:rPr>
        <w:t>«Мы благодарны вам</w:t>
      </w:r>
      <w:r>
        <w:rPr>
          <w:sz w:val="28"/>
          <w:szCs w:val="28"/>
        </w:rPr>
        <w:t>»</w:t>
      </w:r>
    </w:p>
    <w:p w:rsidR="00393280" w:rsidRDefault="00393280" w:rsidP="00F16381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Презентации – практикум</w:t>
      </w:r>
      <w:r w:rsidR="00EE4800">
        <w:rPr>
          <w:sz w:val="28"/>
          <w:szCs w:val="28"/>
        </w:rPr>
        <w:t>ы: «Давайте жить дружно</w:t>
      </w:r>
      <w:r w:rsidR="007F4679">
        <w:rPr>
          <w:sz w:val="28"/>
          <w:szCs w:val="28"/>
        </w:rPr>
        <w:t xml:space="preserve">», </w:t>
      </w:r>
      <w:r w:rsidR="00EE4800">
        <w:rPr>
          <w:sz w:val="28"/>
          <w:szCs w:val="28"/>
        </w:rPr>
        <w:t>«Память храня</w:t>
      </w:r>
      <w:r w:rsidR="007F4679">
        <w:rPr>
          <w:sz w:val="28"/>
          <w:szCs w:val="28"/>
        </w:rPr>
        <w:t xml:space="preserve">», </w:t>
      </w:r>
      <w:r w:rsidR="00EE4800">
        <w:rPr>
          <w:sz w:val="28"/>
          <w:szCs w:val="28"/>
        </w:rPr>
        <w:t>«Доброе сердце разделит боль</w:t>
      </w:r>
      <w:r w:rsidR="007F4679">
        <w:rPr>
          <w:sz w:val="28"/>
          <w:szCs w:val="28"/>
        </w:rPr>
        <w:t xml:space="preserve">», </w:t>
      </w:r>
      <w:r w:rsidR="00EE4800">
        <w:rPr>
          <w:sz w:val="28"/>
          <w:szCs w:val="28"/>
        </w:rPr>
        <w:t>«Прикоснись к природе сердцем</w:t>
      </w:r>
      <w:r>
        <w:rPr>
          <w:sz w:val="28"/>
          <w:szCs w:val="28"/>
        </w:rPr>
        <w:t>».</w:t>
      </w:r>
    </w:p>
    <w:p w:rsidR="00F16381" w:rsidRDefault="00EE4800" w:rsidP="00F16381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Спортивные праздники: «Веселый старт</w:t>
      </w:r>
      <w:r w:rsidR="007F4679">
        <w:rPr>
          <w:sz w:val="28"/>
          <w:szCs w:val="28"/>
        </w:rPr>
        <w:t xml:space="preserve">», </w:t>
      </w:r>
      <w:r>
        <w:rPr>
          <w:sz w:val="28"/>
          <w:szCs w:val="28"/>
        </w:rPr>
        <w:t>«</w:t>
      </w:r>
      <w:r w:rsidR="00BF470B">
        <w:rPr>
          <w:sz w:val="28"/>
          <w:szCs w:val="28"/>
        </w:rPr>
        <w:t>Помоги сказочному герою</w:t>
      </w:r>
      <w:r w:rsidR="007F4679">
        <w:rPr>
          <w:sz w:val="28"/>
          <w:szCs w:val="28"/>
        </w:rPr>
        <w:t xml:space="preserve">», </w:t>
      </w:r>
      <w:r w:rsidR="00393280">
        <w:rPr>
          <w:sz w:val="28"/>
          <w:szCs w:val="28"/>
        </w:rPr>
        <w:t>«Наш тесн</w:t>
      </w:r>
      <w:r w:rsidR="007F4679">
        <w:rPr>
          <w:sz w:val="28"/>
          <w:szCs w:val="28"/>
        </w:rPr>
        <w:t>ый круг» (социали</w:t>
      </w:r>
      <w:r w:rsidR="00CB2CC9">
        <w:rPr>
          <w:sz w:val="28"/>
          <w:szCs w:val="28"/>
        </w:rPr>
        <w:t xml:space="preserve">зация детей из семей, </w:t>
      </w:r>
      <w:r w:rsidR="00393280">
        <w:rPr>
          <w:sz w:val="28"/>
          <w:szCs w:val="28"/>
        </w:rPr>
        <w:t>попавших в трудную жизненную ситуацию).</w:t>
      </w:r>
    </w:p>
    <w:p w:rsidR="00F16381" w:rsidRDefault="00380156" w:rsidP="00F16381">
      <w:pPr>
        <w:spacing w:line="360" w:lineRule="auto"/>
        <w:ind w:firstLine="708"/>
        <w:jc w:val="both"/>
        <w:rPr>
          <w:sz w:val="28"/>
          <w:szCs w:val="28"/>
        </w:rPr>
      </w:pPr>
      <w:r w:rsidRPr="00F16381">
        <w:rPr>
          <w:sz w:val="28"/>
          <w:szCs w:val="28"/>
        </w:rPr>
        <w:t>В марте месяце провели благотворитель</w:t>
      </w:r>
      <w:r w:rsidR="00BF470B">
        <w:rPr>
          <w:sz w:val="28"/>
          <w:szCs w:val="28"/>
        </w:rPr>
        <w:t xml:space="preserve">ный концерт в Воскресной школе Храме трех святителей </w:t>
      </w:r>
      <w:r w:rsidRPr="00F16381">
        <w:rPr>
          <w:sz w:val="28"/>
          <w:szCs w:val="28"/>
        </w:rPr>
        <w:t>станицы Ленинградской,</w:t>
      </w:r>
      <w:r w:rsidR="00BF470B">
        <w:rPr>
          <w:sz w:val="28"/>
          <w:szCs w:val="28"/>
        </w:rPr>
        <w:t xml:space="preserve"> для детей, родителей, нуждающихся в духовном наставлении</w:t>
      </w:r>
      <w:r w:rsidRPr="00F16381">
        <w:rPr>
          <w:sz w:val="28"/>
          <w:szCs w:val="28"/>
        </w:rPr>
        <w:t>.  Волонтеры</w:t>
      </w:r>
      <w:r w:rsidR="00BF470B">
        <w:rPr>
          <w:sz w:val="28"/>
          <w:szCs w:val="28"/>
        </w:rPr>
        <w:t xml:space="preserve"> детского сада подарили подарки и вещи нуждающимся.</w:t>
      </w:r>
    </w:p>
    <w:p w:rsidR="00380156" w:rsidRDefault="00380156" w:rsidP="00F1638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протяжении отчетного периода осуществляли благотворительные акции </w:t>
      </w:r>
      <w:r w:rsidR="007F4679">
        <w:rPr>
          <w:sz w:val="28"/>
          <w:szCs w:val="28"/>
        </w:rPr>
        <w:t>«Вторые руки», Дети передавали вещи, собранные родителями в</w:t>
      </w:r>
      <w:r w:rsidR="003F49FE">
        <w:rPr>
          <w:sz w:val="28"/>
          <w:szCs w:val="28"/>
        </w:rPr>
        <w:t xml:space="preserve"> детское отделение  </w:t>
      </w:r>
      <w:r w:rsidR="007F4679">
        <w:rPr>
          <w:sz w:val="28"/>
          <w:szCs w:val="28"/>
        </w:rPr>
        <w:t xml:space="preserve"> ЦРБ, в воскресную</w:t>
      </w:r>
      <w:r w:rsidR="003F49FE">
        <w:rPr>
          <w:sz w:val="28"/>
          <w:szCs w:val="28"/>
        </w:rPr>
        <w:t xml:space="preserve"> школу храма «Трех Святителей».</w:t>
      </w:r>
    </w:p>
    <w:p w:rsidR="00F16381" w:rsidRDefault="007F4679" w:rsidP="00F1638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течение отчетного периода </w:t>
      </w:r>
      <w:r w:rsidR="003F49FE">
        <w:rPr>
          <w:sz w:val="28"/>
          <w:szCs w:val="28"/>
        </w:rPr>
        <w:t>педагогический коллектив детского сада</w:t>
      </w:r>
      <w:r w:rsidR="00BF470B">
        <w:rPr>
          <w:sz w:val="28"/>
          <w:szCs w:val="28"/>
        </w:rPr>
        <w:t xml:space="preserve">, совместно с родителями </w:t>
      </w:r>
      <w:r w:rsidR="003F49FE">
        <w:rPr>
          <w:sz w:val="28"/>
          <w:szCs w:val="28"/>
        </w:rPr>
        <w:t xml:space="preserve">осуществлял </w:t>
      </w:r>
      <w:r w:rsidR="00BF470B">
        <w:rPr>
          <w:sz w:val="28"/>
          <w:szCs w:val="28"/>
        </w:rPr>
        <w:t xml:space="preserve">патронаж семей, оказавшихся в трудной жизненной ситуации. </w:t>
      </w:r>
      <w:r w:rsidR="00162F42">
        <w:rPr>
          <w:sz w:val="28"/>
          <w:szCs w:val="28"/>
        </w:rPr>
        <w:t xml:space="preserve"> </w:t>
      </w:r>
      <w:r w:rsidR="00BF470B">
        <w:rPr>
          <w:sz w:val="28"/>
          <w:szCs w:val="28"/>
        </w:rPr>
        <w:t>Данная работа</w:t>
      </w:r>
      <w:r>
        <w:rPr>
          <w:sz w:val="28"/>
          <w:szCs w:val="28"/>
        </w:rPr>
        <w:t xml:space="preserve"> активизировала </w:t>
      </w:r>
      <w:r w:rsidR="0011588B">
        <w:rPr>
          <w:sz w:val="28"/>
          <w:szCs w:val="28"/>
        </w:rPr>
        <w:t>у детей чувства милосерд</w:t>
      </w:r>
      <w:r>
        <w:rPr>
          <w:sz w:val="28"/>
          <w:szCs w:val="28"/>
        </w:rPr>
        <w:t xml:space="preserve">ия, сострадания, отзывчивости, позволила </w:t>
      </w:r>
      <w:r w:rsidR="0011588B">
        <w:rPr>
          <w:sz w:val="28"/>
          <w:szCs w:val="28"/>
        </w:rPr>
        <w:t>сформировать конкретные обобщенные представления о добрых поступках, и полезных делах, научила детей анализировать свои взаимоотношения с другими людьми с позиции поддержки, понимания.  Э</w:t>
      </w:r>
      <w:r w:rsidR="00BF470B">
        <w:rPr>
          <w:sz w:val="28"/>
          <w:szCs w:val="28"/>
        </w:rPr>
        <w:t>та работа</w:t>
      </w:r>
      <w:r w:rsidR="0011588B">
        <w:rPr>
          <w:sz w:val="28"/>
          <w:szCs w:val="28"/>
        </w:rPr>
        <w:t xml:space="preserve"> позволила более успешнее решать одну из основных задач социализации</w:t>
      </w:r>
      <w:r w:rsidR="00B84A63">
        <w:rPr>
          <w:sz w:val="28"/>
          <w:szCs w:val="28"/>
        </w:rPr>
        <w:t xml:space="preserve"> </w:t>
      </w:r>
      <w:r w:rsidR="0011588B">
        <w:rPr>
          <w:sz w:val="28"/>
          <w:szCs w:val="28"/>
        </w:rPr>
        <w:t xml:space="preserve">- формирования гуманного отношения к себе, окружающим людям и природному </w:t>
      </w:r>
      <w:r w:rsidR="0011588B">
        <w:rPr>
          <w:sz w:val="28"/>
          <w:szCs w:val="28"/>
        </w:rPr>
        <w:lastRenderedPageBreak/>
        <w:t>окружению, что является существенным компонентом в формировании личности детей старшего дошкольного</w:t>
      </w:r>
      <w:r w:rsidR="00F16381">
        <w:rPr>
          <w:sz w:val="28"/>
          <w:szCs w:val="28"/>
        </w:rPr>
        <w:t xml:space="preserve"> возраста.</w:t>
      </w:r>
    </w:p>
    <w:p w:rsidR="00F16381" w:rsidRDefault="0011588B" w:rsidP="00F1638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Умелое использование педагогами комплекса воспитательных средств и методов</w:t>
      </w:r>
      <w:r w:rsidR="00B84A63">
        <w:rPr>
          <w:sz w:val="28"/>
          <w:szCs w:val="28"/>
        </w:rPr>
        <w:t xml:space="preserve"> способствуют созданию в детском коллективе атмосферы, стимулирующей развитие таких качеств личности, как милосердие, трудолюбие, гуманность.  Взаимоотношения педагогов, родителей и детей с д</w:t>
      </w:r>
      <w:r w:rsidR="00BF470B">
        <w:rPr>
          <w:sz w:val="28"/>
          <w:szCs w:val="28"/>
        </w:rPr>
        <w:t xml:space="preserve">анной семьей строятся с учетом </w:t>
      </w:r>
      <w:r w:rsidR="00B84A63">
        <w:rPr>
          <w:sz w:val="28"/>
          <w:szCs w:val="28"/>
        </w:rPr>
        <w:t>принципов сотрудничества,</w:t>
      </w:r>
      <w:r w:rsidR="007F28E6">
        <w:rPr>
          <w:sz w:val="28"/>
          <w:szCs w:val="28"/>
        </w:rPr>
        <w:t xml:space="preserve"> взаимного уважения и симпатии </w:t>
      </w:r>
      <w:r w:rsidR="00B84A63">
        <w:rPr>
          <w:sz w:val="28"/>
          <w:szCs w:val="28"/>
        </w:rPr>
        <w:t>друг к другу.</w:t>
      </w:r>
    </w:p>
    <w:p w:rsidR="00E82DE6" w:rsidRDefault="00BF470B" w:rsidP="00F1638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октябре месяце провели районный</w:t>
      </w:r>
      <w:r w:rsidR="00B60231">
        <w:rPr>
          <w:sz w:val="28"/>
          <w:szCs w:val="28"/>
        </w:rPr>
        <w:t xml:space="preserve"> семинар по те</w:t>
      </w:r>
      <w:r>
        <w:rPr>
          <w:sz w:val="28"/>
          <w:szCs w:val="28"/>
        </w:rPr>
        <w:t>ме «Планирование работы по духовно-нравственному воспитанию детей дошкольного возраста</w:t>
      </w:r>
      <w:r w:rsidR="007F28E6">
        <w:rPr>
          <w:sz w:val="28"/>
          <w:szCs w:val="28"/>
        </w:rPr>
        <w:t xml:space="preserve">». </w:t>
      </w:r>
      <w:r>
        <w:rPr>
          <w:sz w:val="28"/>
          <w:szCs w:val="28"/>
        </w:rPr>
        <w:t xml:space="preserve">В работе семинара приняли активное </w:t>
      </w:r>
      <w:r w:rsidR="00B60231">
        <w:rPr>
          <w:sz w:val="28"/>
          <w:szCs w:val="28"/>
        </w:rPr>
        <w:t xml:space="preserve">участие </w:t>
      </w:r>
      <w:r>
        <w:rPr>
          <w:sz w:val="28"/>
          <w:szCs w:val="28"/>
        </w:rPr>
        <w:t>родители</w:t>
      </w:r>
      <w:r w:rsidR="00E80298">
        <w:rPr>
          <w:sz w:val="28"/>
          <w:szCs w:val="28"/>
        </w:rPr>
        <w:t xml:space="preserve"> детского сада,</w:t>
      </w:r>
      <w:r>
        <w:rPr>
          <w:sz w:val="28"/>
          <w:szCs w:val="28"/>
        </w:rPr>
        <w:t xml:space="preserve"> </w:t>
      </w:r>
      <w:r w:rsidR="00E80298">
        <w:rPr>
          <w:sz w:val="28"/>
          <w:szCs w:val="28"/>
        </w:rPr>
        <w:t>представители родительских комитетов детских садов района</w:t>
      </w:r>
      <w:r w:rsidR="00B60231">
        <w:rPr>
          <w:sz w:val="28"/>
          <w:szCs w:val="28"/>
        </w:rPr>
        <w:t>, руководители детс</w:t>
      </w:r>
      <w:r w:rsidR="00E80298">
        <w:rPr>
          <w:sz w:val="28"/>
          <w:szCs w:val="28"/>
        </w:rPr>
        <w:t xml:space="preserve">ких садов станицы Ленинградской. </w:t>
      </w:r>
      <w:r w:rsidR="002473E2">
        <w:rPr>
          <w:sz w:val="28"/>
          <w:szCs w:val="28"/>
        </w:rPr>
        <w:t xml:space="preserve"> Семинар проводился в форме мара</w:t>
      </w:r>
      <w:r w:rsidR="00B60231">
        <w:rPr>
          <w:sz w:val="28"/>
          <w:szCs w:val="28"/>
        </w:rPr>
        <w:t>фона</w:t>
      </w:r>
      <w:r w:rsidR="002473E2">
        <w:rPr>
          <w:sz w:val="28"/>
          <w:szCs w:val="28"/>
        </w:rPr>
        <w:t>.  В первой части марафона гости познакомились с волонтерским отр</w:t>
      </w:r>
      <w:r w:rsidR="00E80298">
        <w:rPr>
          <w:sz w:val="28"/>
          <w:szCs w:val="28"/>
        </w:rPr>
        <w:t>ядом детского сада, его работой, работой родителей. Родители детского сада поделились своим опытом работы и показали мастер- классы: «Подарок своими руками», «Вещеворот», «Вкуснотеево», «Маленькая фея».</w:t>
      </w:r>
      <w:r w:rsidR="002473E2">
        <w:rPr>
          <w:sz w:val="28"/>
          <w:szCs w:val="28"/>
        </w:rPr>
        <w:t xml:space="preserve">  Волонтерский отряд</w:t>
      </w:r>
      <w:r w:rsidR="00E80298">
        <w:rPr>
          <w:sz w:val="28"/>
          <w:szCs w:val="28"/>
        </w:rPr>
        <w:t>, совместно с родителями подготовил для гостей семинара праздничную программу.</w:t>
      </w:r>
      <w:r w:rsidR="002473E2">
        <w:rPr>
          <w:sz w:val="28"/>
          <w:szCs w:val="28"/>
        </w:rPr>
        <w:t xml:space="preserve">  </w:t>
      </w:r>
      <w:r w:rsidR="00E80298">
        <w:rPr>
          <w:sz w:val="28"/>
          <w:szCs w:val="28"/>
        </w:rPr>
        <w:t xml:space="preserve">Вторая часть семинара проводилась в спортивном </w:t>
      </w:r>
      <w:r w:rsidR="00965221">
        <w:rPr>
          <w:sz w:val="28"/>
          <w:szCs w:val="28"/>
        </w:rPr>
        <w:t>зале,</w:t>
      </w:r>
      <w:r w:rsidR="002473E2">
        <w:rPr>
          <w:sz w:val="28"/>
          <w:szCs w:val="28"/>
        </w:rPr>
        <w:t xml:space="preserve"> на которую были приглашены мамы из многодетных семей, мамы из школы-интерната. </w:t>
      </w:r>
      <w:r w:rsidR="00965221">
        <w:rPr>
          <w:sz w:val="28"/>
          <w:szCs w:val="28"/>
        </w:rPr>
        <w:t>Вниманию приглашенных были представлены семейные коллекции самой различной тематики.</w:t>
      </w:r>
    </w:p>
    <w:p w:rsidR="009477D0" w:rsidRDefault="00CB0790" w:rsidP="00F1638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65221">
        <w:rPr>
          <w:sz w:val="28"/>
          <w:szCs w:val="28"/>
        </w:rPr>
        <w:t xml:space="preserve">На протяжении </w:t>
      </w:r>
      <w:r w:rsidR="009477D0">
        <w:rPr>
          <w:sz w:val="28"/>
          <w:szCs w:val="28"/>
        </w:rPr>
        <w:t>всего года коллектив детского сада занимался</w:t>
      </w:r>
      <w:r>
        <w:rPr>
          <w:sz w:val="28"/>
          <w:szCs w:val="28"/>
        </w:rPr>
        <w:t xml:space="preserve"> внедрени</w:t>
      </w:r>
      <w:r w:rsidR="007F28E6">
        <w:rPr>
          <w:sz w:val="28"/>
          <w:szCs w:val="28"/>
        </w:rPr>
        <w:t>ем в практику работы программы «Мы – будущие волонтеры» и</w:t>
      </w:r>
      <w:r w:rsidR="009477D0">
        <w:rPr>
          <w:sz w:val="28"/>
          <w:szCs w:val="28"/>
        </w:rPr>
        <w:t xml:space="preserve"> разработкой практических пос</w:t>
      </w:r>
      <w:r w:rsidR="00965221">
        <w:rPr>
          <w:sz w:val="28"/>
          <w:szCs w:val="28"/>
        </w:rPr>
        <w:t>обий, созданием творческой лаборатории, активным привлечением родителей к волонтерской деятельности.</w:t>
      </w:r>
    </w:p>
    <w:p w:rsidR="00CB0790" w:rsidRDefault="00CB0790" w:rsidP="00CB079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парциальной программы «Мы – бу</w:t>
      </w:r>
      <w:r w:rsidR="007F28E6">
        <w:rPr>
          <w:sz w:val="28"/>
          <w:szCs w:val="28"/>
        </w:rPr>
        <w:t xml:space="preserve">дущие волонтеры» позволило нам </w:t>
      </w:r>
      <w:r>
        <w:rPr>
          <w:sz w:val="28"/>
          <w:szCs w:val="28"/>
        </w:rPr>
        <w:t>выстроить работу с детьми в два этапа.</w:t>
      </w:r>
    </w:p>
    <w:p w:rsidR="00CB0790" w:rsidRDefault="00CB0790" w:rsidP="00CB079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рамках первого этапа применялись методы повышающие познавательную, эмоционально-поведенческую активность, методы, способствующие установлению связей между поступками и чувствами, между поступком и оценкой.  </w:t>
      </w:r>
    </w:p>
    <w:p w:rsidR="009F676C" w:rsidRDefault="00CB0790" w:rsidP="00CB079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У детей появились конкретные и обобщенные представления о добрых поступках и полезных делах, желание помочь окружающим, что привело к ориентации на определенные формы гражданского соучастия.  Данный этап можно назвать этапом осознания полученной информации с последующим обсуждением. </w:t>
      </w:r>
    </w:p>
    <w:p w:rsidR="00CB0790" w:rsidRDefault="009F676C" w:rsidP="00CB079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Проанализировав партнерские отношения с родителями, учитывая самостоятельное желание родителей к улучшению качества воспитательно</w:t>
      </w:r>
      <w:r w:rsidR="00CB2CC9">
        <w:rPr>
          <w:sz w:val="28"/>
          <w:szCs w:val="28"/>
        </w:rPr>
        <w:t>-</w:t>
      </w:r>
      <w:r>
        <w:rPr>
          <w:sz w:val="28"/>
          <w:szCs w:val="28"/>
        </w:rPr>
        <w:t xml:space="preserve"> образовательного процесса в рамках проекта, мы решили привлечь их к совместному сотрудничеству в творческой лаборатории. Взрослый выступает</w:t>
      </w:r>
      <w:r w:rsidR="00CB0790">
        <w:rPr>
          <w:sz w:val="28"/>
          <w:szCs w:val="28"/>
        </w:rPr>
        <w:t xml:space="preserve"> для ребенка в качестве эталона для подражания, помощника и защитника.  Ребенок приобрел способность планировать и ставить цель, прогнозировать развитие событий, выделять главное и отвлекаться от второстепенного, следовать правилам и оценивать свои действия и результаты, контролировать себя и управлять поступками.</w:t>
      </w:r>
    </w:p>
    <w:p w:rsidR="00CB0790" w:rsidRDefault="00CB0790" w:rsidP="00CB079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Под влиянием взрослого активность ребенка перестраивается: становится осознанной, самостоятельной, творческой, начинает подчиняться перспективным целям и приводить к получению общественно важного результата.  </w:t>
      </w:r>
    </w:p>
    <w:p w:rsidR="00CB0790" w:rsidRDefault="00CB0790" w:rsidP="00CB079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Целью второго этапа является </w:t>
      </w:r>
      <w:r w:rsidR="009F676C">
        <w:rPr>
          <w:sz w:val="28"/>
          <w:szCs w:val="28"/>
        </w:rPr>
        <w:t xml:space="preserve">самостоятельное </w:t>
      </w:r>
      <w:r>
        <w:rPr>
          <w:sz w:val="28"/>
          <w:szCs w:val="28"/>
        </w:rPr>
        <w:t>побуждение к добрым поступкам, организация самостоятельной деятельности детей в рамках волонтерского отряда, обучение умению проявлять сочувствие, сострадание и милосердие в конкретной жизненной ситуации, накопление социального опыта, оказания помощи и поддержки тем, кто в этом нуждается. В качестве ме</w:t>
      </w:r>
      <w:r w:rsidR="007F28E6">
        <w:rPr>
          <w:sz w:val="28"/>
          <w:szCs w:val="28"/>
        </w:rPr>
        <w:t xml:space="preserve">тодов воздействия использовали </w:t>
      </w:r>
      <w:r>
        <w:rPr>
          <w:sz w:val="28"/>
          <w:szCs w:val="28"/>
        </w:rPr>
        <w:t>раз</w:t>
      </w:r>
      <w:r w:rsidR="009F676C">
        <w:rPr>
          <w:sz w:val="28"/>
          <w:szCs w:val="28"/>
        </w:rPr>
        <w:t>ъяснения, личный пример родителей, словес</w:t>
      </w:r>
      <w:r>
        <w:rPr>
          <w:sz w:val="28"/>
          <w:szCs w:val="28"/>
        </w:rPr>
        <w:t xml:space="preserve">ные поручения, упражнения в </w:t>
      </w:r>
      <w:r>
        <w:rPr>
          <w:sz w:val="28"/>
          <w:szCs w:val="28"/>
        </w:rPr>
        <w:lastRenderedPageBreak/>
        <w:t>проявлении сочувствия и сострадания, эмоц</w:t>
      </w:r>
      <w:r w:rsidR="009F676C">
        <w:rPr>
          <w:sz w:val="28"/>
          <w:szCs w:val="28"/>
        </w:rPr>
        <w:t>иональное реагирование родителей</w:t>
      </w:r>
      <w:r>
        <w:rPr>
          <w:sz w:val="28"/>
          <w:szCs w:val="28"/>
        </w:rPr>
        <w:t xml:space="preserve"> в различных ситуациях. Под непосредственным воздействием взрослого осуществляется изменение поведения ребенка, он приобщается к добровольческому труду, гуманнее относится к окружающему миру. Дети приобретают опыт взаимоотношений с малышами, престарелыми людьми, людьми с ограниченными во</w:t>
      </w:r>
      <w:r w:rsidR="009F676C">
        <w:rPr>
          <w:sz w:val="28"/>
          <w:szCs w:val="28"/>
        </w:rPr>
        <w:t xml:space="preserve">зможностями (инвалидами), </w:t>
      </w:r>
      <w:r>
        <w:rPr>
          <w:sz w:val="28"/>
          <w:szCs w:val="28"/>
        </w:rPr>
        <w:t>учатся замечать их проблемы, состояние и адекватно реагировать в соответствующей жизненной ситуации.</w:t>
      </w:r>
    </w:p>
    <w:p w:rsidR="00CB0790" w:rsidRDefault="009F676C" w:rsidP="00CB079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Разработанная </w:t>
      </w:r>
      <w:r w:rsidR="00CB0790">
        <w:rPr>
          <w:sz w:val="28"/>
          <w:szCs w:val="28"/>
        </w:rPr>
        <w:t>модель обучения детей старшего дошкольного возраста сопереживанию, сочувствию, милосердию представляет собой сист</w:t>
      </w:r>
      <w:r>
        <w:rPr>
          <w:sz w:val="28"/>
          <w:szCs w:val="28"/>
        </w:rPr>
        <w:t xml:space="preserve">ему взаимосвязанных </w:t>
      </w:r>
      <w:r w:rsidR="00CB0790">
        <w:rPr>
          <w:sz w:val="28"/>
          <w:szCs w:val="28"/>
        </w:rPr>
        <w:t xml:space="preserve">компонентов.  Каждый компонент выполняет свою </w:t>
      </w:r>
      <w:r>
        <w:rPr>
          <w:sz w:val="28"/>
          <w:szCs w:val="28"/>
        </w:rPr>
        <w:t xml:space="preserve">роль в реализации поставленных </w:t>
      </w:r>
      <w:r w:rsidR="00CB0790">
        <w:rPr>
          <w:sz w:val="28"/>
          <w:szCs w:val="28"/>
        </w:rPr>
        <w:t>задач.  Модель педагогического процесса обучения детей старшего дошкольного возраста обеспечивает процесс формирования таких личностных качеств у детей как милосердие, сочувствие, сопереживание.  В ходе реализации предложенной системы актуализируются и репрезентируются ведущие отношения:</w:t>
      </w:r>
    </w:p>
    <w:p w:rsidR="00CB0790" w:rsidRDefault="007F28E6" w:rsidP="00CB0790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«Я – общество» </w:t>
      </w:r>
      <w:r w:rsidR="00CB0790">
        <w:rPr>
          <w:sz w:val="28"/>
          <w:szCs w:val="28"/>
        </w:rPr>
        <w:t>-  осознание ребенком своего места в мире человеческих отношений приводит к ориентации на определенные формы гражданского соучастия;</w:t>
      </w:r>
    </w:p>
    <w:p w:rsidR="00CB0790" w:rsidRDefault="00CB0790" w:rsidP="00CB0790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«Я – другие» - дошкольник осознает необходимость сопереживания, сочувствия по отношению к людям, живой природе;</w:t>
      </w:r>
    </w:p>
    <w:p w:rsidR="00CB0790" w:rsidRDefault="007F28E6" w:rsidP="00CB0790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«Я – другой» </w:t>
      </w:r>
      <w:r w:rsidR="00CB0790">
        <w:rPr>
          <w:sz w:val="28"/>
          <w:szCs w:val="28"/>
        </w:rPr>
        <w:t>- осуществляется изменение поведения ребенка под непосредственным воздействием взрослого;</w:t>
      </w:r>
    </w:p>
    <w:p w:rsidR="00CB0790" w:rsidRDefault="007F28E6" w:rsidP="00CB079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Считаем, </w:t>
      </w:r>
      <w:r w:rsidR="00CB0790">
        <w:rPr>
          <w:sz w:val="28"/>
          <w:szCs w:val="28"/>
        </w:rPr>
        <w:t xml:space="preserve">что </w:t>
      </w:r>
      <w:r w:rsidR="00CB2CC9">
        <w:rPr>
          <w:sz w:val="28"/>
          <w:szCs w:val="28"/>
        </w:rPr>
        <w:t>поставленные перед коллективом за отчетный период задачи</w:t>
      </w:r>
      <w:r w:rsidR="00CB0790">
        <w:rPr>
          <w:sz w:val="28"/>
          <w:szCs w:val="28"/>
        </w:rPr>
        <w:t xml:space="preserve"> нами</w:t>
      </w:r>
      <w:r w:rsidR="00CB2CC9">
        <w:rPr>
          <w:sz w:val="28"/>
          <w:szCs w:val="28"/>
        </w:rPr>
        <w:t>,</w:t>
      </w:r>
      <w:r w:rsidR="00CB0790">
        <w:rPr>
          <w:sz w:val="28"/>
          <w:szCs w:val="28"/>
        </w:rPr>
        <w:t xml:space="preserve"> в основном</w:t>
      </w:r>
      <w:r w:rsidR="00CB2CC9">
        <w:rPr>
          <w:sz w:val="28"/>
          <w:szCs w:val="28"/>
        </w:rPr>
        <w:t xml:space="preserve">, выполнены, </w:t>
      </w:r>
      <w:r w:rsidR="00CB0790">
        <w:rPr>
          <w:sz w:val="28"/>
          <w:szCs w:val="28"/>
        </w:rPr>
        <w:t>но требу</w:t>
      </w:r>
      <w:r w:rsidR="009F676C">
        <w:rPr>
          <w:sz w:val="28"/>
          <w:szCs w:val="28"/>
        </w:rPr>
        <w:t>ют более качественной доработки в отношениях с родителями.</w:t>
      </w:r>
    </w:p>
    <w:p w:rsidR="00CB0790" w:rsidRDefault="00CB0790" w:rsidP="00CB0790">
      <w:pPr>
        <w:spacing w:line="360" w:lineRule="auto"/>
        <w:jc w:val="both"/>
        <w:rPr>
          <w:sz w:val="28"/>
          <w:szCs w:val="28"/>
        </w:rPr>
      </w:pPr>
    </w:p>
    <w:p w:rsidR="009477D0" w:rsidRDefault="009477D0" w:rsidP="00F16381">
      <w:pPr>
        <w:spacing w:line="360" w:lineRule="auto"/>
        <w:jc w:val="both"/>
        <w:rPr>
          <w:sz w:val="28"/>
          <w:szCs w:val="28"/>
        </w:rPr>
      </w:pPr>
    </w:p>
    <w:p w:rsidR="005338CD" w:rsidRDefault="009477D0" w:rsidP="007F28E6">
      <w:pPr>
        <w:numPr>
          <w:ilvl w:val="0"/>
          <w:numId w:val="15"/>
        </w:numPr>
        <w:spacing w:line="360" w:lineRule="auto"/>
        <w:jc w:val="center"/>
        <w:rPr>
          <w:sz w:val="28"/>
          <w:szCs w:val="28"/>
        </w:rPr>
      </w:pPr>
      <w:r w:rsidRPr="005338CD">
        <w:rPr>
          <w:b/>
          <w:sz w:val="28"/>
          <w:szCs w:val="28"/>
        </w:rPr>
        <w:lastRenderedPageBreak/>
        <w:t>И</w:t>
      </w:r>
      <w:r w:rsidR="00D10204">
        <w:rPr>
          <w:b/>
          <w:sz w:val="28"/>
          <w:szCs w:val="28"/>
        </w:rPr>
        <w:t>ННОВАЦИОННОСТЬ</w:t>
      </w:r>
    </w:p>
    <w:p w:rsidR="00873FBF" w:rsidRDefault="005338CD" w:rsidP="00AA249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Представляет из себя направленность проекта на:</w:t>
      </w:r>
    </w:p>
    <w:p w:rsidR="00873FBF" w:rsidRDefault="00873FBF" w:rsidP="00F1638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1.Социально-личностное развитие </w:t>
      </w:r>
      <w:r w:rsidR="007F28E6">
        <w:rPr>
          <w:sz w:val="28"/>
          <w:szCs w:val="28"/>
        </w:rPr>
        <w:t xml:space="preserve">детей дошкольного возраста.  В </w:t>
      </w:r>
      <w:r>
        <w:rPr>
          <w:sz w:val="28"/>
          <w:szCs w:val="28"/>
        </w:rPr>
        <w:t>эти годы ребено</w:t>
      </w:r>
      <w:r w:rsidR="007F28E6">
        <w:rPr>
          <w:sz w:val="28"/>
          <w:szCs w:val="28"/>
        </w:rPr>
        <w:t>к накапливает предс</w:t>
      </w:r>
      <w:r w:rsidR="00CB2CC9">
        <w:rPr>
          <w:sz w:val="28"/>
          <w:szCs w:val="28"/>
        </w:rPr>
        <w:t xml:space="preserve">тавления об особенностях взаимоотношений </w:t>
      </w:r>
      <w:r>
        <w:rPr>
          <w:sz w:val="28"/>
          <w:szCs w:val="28"/>
        </w:rPr>
        <w:t>с окружающими людьми   и миром природы, начинает получать представления о гуманном поведении людей в обществе, оказании помощи и поддержки нуждающимся;</w:t>
      </w:r>
    </w:p>
    <w:p w:rsidR="00AA249F" w:rsidRDefault="00EA0020" w:rsidP="00F1638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2.Внедрени в практику работы</w:t>
      </w:r>
      <w:r w:rsidR="007F28E6">
        <w:rPr>
          <w:sz w:val="28"/>
          <w:szCs w:val="28"/>
        </w:rPr>
        <w:t xml:space="preserve"> программы </w:t>
      </w:r>
      <w:r w:rsidR="00873FBF">
        <w:rPr>
          <w:sz w:val="28"/>
          <w:szCs w:val="28"/>
        </w:rPr>
        <w:t>по обогащению социального опыта детей старшего дошкольного возраста «Мы - будущие волонтеры».  Данная программа предполагает знакомство дошколь</w:t>
      </w:r>
      <w:r>
        <w:rPr>
          <w:sz w:val="28"/>
          <w:szCs w:val="28"/>
        </w:rPr>
        <w:t xml:space="preserve">ников с добровольческим трудом </w:t>
      </w:r>
      <w:r w:rsidR="00873FBF">
        <w:rPr>
          <w:sz w:val="28"/>
          <w:szCs w:val="28"/>
        </w:rPr>
        <w:t>(в доступной форме, с привл</w:t>
      </w:r>
      <w:r w:rsidR="007F28E6">
        <w:rPr>
          <w:sz w:val="28"/>
          <w:szCs w:val="28"/>
        </w:rPr>
        <w:t xml:space="preserve">ечением наглядного материала); </w:t>
      </w:r>
      <w:r w:rsidR="00873FBF">
        <w:rPr>
          <w:sz w:val="28"/>
          <w:szCs w:val="28"/>
        </w:rPr>
        <w:t>создание условий для формирования знаний о волонтере, во</w:t>
      </w:r>
      <w:r w:rsidR="007F28E6">
        <w:rPr>
          <w:sz w:val="28"/>
          <w:szCs w:val="28"/>
        </w:rPr>
        <w:t xml:space="preserve">лонтерской деятельности </w:t>
      </w:r>
      <w:r w:rsidR="009B0638">
        <w:rPr>
          <w:sz w:val="28"/>
          <w:szCs w:val="28"/>
        </w:rPr>
        <w:t>(в том числе</w:t>
      </w:r>
      <w:r w:rsidR="007F28E6">
        <w:rPr>
          <w:sz w:val="28"/>
          <w:szCs w:val="28"/>
        </w:rPr>
        <w:t xml:space="preserve"> на Кубани</w:t>
      </w:r>
      <w:r>
        <w:rPr>
          <w:sz w:val="28"/>
          <w:szCs w:val="28"/>
        </w:rPr>
        <w:t xml:space="preserve">, </w:t>
      </w:r>
      <w:r w:rsidR="00873FBF">
        <w:rPr>
          <w:sz w:val="28"/>
          <w:szCs w:val="28"/>
        </w:rPr>
        <w:t>в Ленинградском р</w:t>
      </w:r>
      <w:r w:rsidR="007F28E6">
        <w:rPr>
          <w:sz w:val="28"/>
          <w:szCs w:val="28"/>
        </w:rPr>
        <w:t xml:space="preserve">айоне); </w:t>
      </w:r>
      <w:r w:rsidR="00873FBF">
        <w:rPr>
          <w:sz w:val="28"/>
          <w:szCs w:val="28"/>
        </w:rPr>
        <w:t>развитие представлений о традиционных формах гражданского участия и в</w:t>
      </w:r>
      <w:r w:rsidR="00AA249F">
        <w:rPr>
          <w:sz w:val="28"/>
          <w:szCs w:val="28"/>
        </w:rPr>
        <w:t>заимопомощи людей друг к другу.</w:t>
      </w:r>
    </w:p>
    <w:p w:rsidR="00AA249F" w:rsidRDefault="00873FBF" w:rsidP="00AA249F">
      <w:pPr>
        <w:spacing w:line="360" w:lineRule="auto"/>
        <w:ind w:firstLine="708"/>
        <w:jc w:val="both"/>
        <w:rPr>
          <w:sz w:val="28"/>
          <w:szCs w:val="28"/>
        </w:rPr>
      </w:pPr>
      <w:r w:rsidRPr="00873FBF">
        <w:rPr>
          <w:sz w:val="28"/>
          <w:szCs w:val="28"/>
        </w:rPr>
        <w:t>Целесообразность</w:t>
      </w:r>
      <w:r w:rsidR="00EA0020">
        <w:rPr>
          <w:sz w:val="28"/>
          <w:szCs w:val="28"/>
        </w:rPr>
        <w:t xml:space="preserve"> включения инновационного проекта </w:t>
      </w:r>
      <w:r>
        <w:rPr>
          <w:sz w:val="28"/>
          <w:szCs w:val="28"/>
        </w:rPr>
        <w:t>в образовательный пр</w:t>
      </w:r>
      <w:r w:rsidR="007F28E6">
        <w:rPr>
          <w:sz w:val="28"/>
          <w:szCs w:val="28"/>
        </w:rPr>
        <w:t xml:space="preserve">оцесс заключается в обогащении </w:t>
      </w:r>
      <w:r>
        <w:rPr>
          <w:sz w:val="28"/>
          <w:szCs w:val="28"/>
        </w:rPr>
        <w:t>социального опыта поведения ребенка в обществе, учитывая позиции, желания, потребности других людей.  Формирование таких высоконравственных личностных качеств, как активность, отзывчивость, инициативность, самостоятельность, трудол</w:t>
      </w:r>
      <w:r w:rsidR="007F28E6">
        <w:rPr>
          <w:sz w:val="28"/>
          <w:szCs w:val="28"/>
        </w:rPr>
        <w:t xml:space="preserve">юбие, способность к сочувствию, </w:t>
      </w:r>
      <w:r>
        <w:rPr>
          <w:sz w:val="28"/>
          <w:szCs w:val="28"/>
        </w:rPr>
        <w:t>состр</w:t>
      </w:r>
      <w:r w:rsidR="007F28E6">
        <w:rPr>
          <w:sz w:val="28"/>
          <w:szCs w:val="28"/>
        </w:rPr>
        <w:t>аданию</w:t>
      </w:r>
      <w:r w:rsidR="00AA249F">
        <w:rPr>
          <w:sz w:val="28"/>
          <w:szCs w:val="28"/>
        </w:rPr>
        <w:t xml:space="preserve"> и милосердию. </w:t>
      </w:r>
      <w:r>
        <w:rPr>
          <w:sz w:val="28"/>
          <w:szCs w:val="28"/>
        </w:rPr>
        <w:t xml:space="preserve">Повышение интереса ребенка в условиях ДОУ и семьи к другим людям, их внутреннему миру, состоянию, системе потребностей и интересов. Воспитание уважения к достоинству и личным правам другого человека на помощь и </w:t>
      </w:r>
      <w:r w:rsidR="00AA249F">
        <w:rPr>
          <w:sz w:val="28"/>
          <w:szCs w:val="28"/>
        </w:rPr>
        <w:t>поддержку со стороны общества.</w:t>
      </w:r>
    </w:p>
    <w:p w:rsidR="00AA249F" w:rsidRDefault="00873FBF" w:rsidP="00AA249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реализации инновацион</w:t>
      </w:r>
      <w:r w:rsidR="00EA0020">
        <w:rPr>
          <w:sz w:val="28"/>
          <w:szCs w:val="28"/>
        </w:rPr>
        <w:t xml:space="preserve">ного проекта родители </w:t>
      </w:r>
      <w:r w:rsidR="007F28E6">
        <w:rPr>
          <w:sz w:val="28"/>
          <w:szCs w:val="28"/>
        </w:rPr>
        <w:t xml:space="preserve">тесно сотрудничают </w:t>
      </w:r>
      <w:r w:rsidR="00EA0020">
        <w:rPr>
          <w:sz w:val="28"/>
          <w:szCs w:val="28"/>
        </w:rPr>
        <w:t xml:space="preserve">с </w:t>
      </w:r>
      <w:r w:rsidR="007F28E6">
        <w:rPr>
          <w:sz w:val="28"/>
          <w:szCs w:val="28"/>
        </w:rPr>
        <w:t xml:space="preserve">педагогами ДОУ, так, как семья </w:t>
      </w:r>
      <w:r w:rsidR="00CB2CC9">
        <w:rPr>
          <w:sz w:val="28"/>
          <w:szCs w:val="28"/>
        </w:rPr>
        <w:t xml:space="preserve">на современном этапе </w:t>
      </w:r>
      <w:r>
        <w:rPr>
          <w:sz w:val="28"/>
          <w:szCs w:val="28"/>
        </w:rPr>
        <w:t>не просто пассивный наблюдатель, а соучастник образовательного процесса, полноправный участник образования.</w:t>
      </w:r>
    </w:p>
    <w:p w:rsidR="00873FBF" w:rsidRDefault="00873FBF" w:rsidP="00AA249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Подводя итоги по реализации проекта на сегодняшний день можно отметить следующие результаты:</w:t>
      </w:r>
    </w:p>
    <w:p w:rsidR="00873FBF" w:rsidRDefault="00873FBF" w:rsidP="00F1638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развитие познавательного интереса детей к социальным явлениям жизни;</w:t>
      </w:r>
    </w:p>
    <w:p w:rsidR="00873FBF" w:rsidRDefault="00873FBF" w:rsidP="00F1638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единства воспитательных и образовательных задач в процессе реализации проекта;</w:t>
      </w:r>
    </w:p>
    <w:p w:rsidR="00873FBF" w:rsidRDefault="00873FBF" w:rsidP="00F1638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учет принципа образовательных областей в соответствии с возрастными возможностями и особенностями воспитанников: отбор наиболее актуальных и доступных знаний о добрых делах и поступках волонтеров, позволяющих обогащать социальный опыт детей старшего дошкольного возраста;</w:t>
      </w:r>
    </w:p>
    <w:p w:rsidR="00873FBF" w:rsidRDefault="00873FBF" w:rsidP="00F1638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у детей появляются конкретные и обобщенные представления о добрых поступках и полезных делах, желание помочь окружаю</w:t>
      </w:r>
      <w:r w:rsidR="007F28E6">
        <w:rPr>
          <w:sz w:val="28"/>
          <w:szCs w:val="28"/>
        </w:rPr>
        <w:t xml:space="preserve">щим, что приводит к ориентации </w:t>
      </w:r>
      <w:r>
        <w:rPr>
          <w:sz w:val="28"/>
          <w:szCs w:val="28"/>
        </w:rPr>
        <w:t>на определенные формы гражданского соучастия;</w:t>
      </w:r>
    </w:p>
    <w:p w:rsidR="00873FBF" w:rsidRDefault="00873FBF" w:rsidP="00F1638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дети приобретают способность планировать и ставить цель, прогнозировать развитие событий, выделять главное и отвлекаться от второстепенного, следовать правилам и оценивать свои действия и результаты, контролировать себя и управлять поступками.</w:t>
      </w:r>
    </w:p>
    <w:p w:rsidR="00873FBF" w:rsidRDefault="00873FBF" w:rsidP="00F1638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дети приобретают опыт взаимоотношений с малышами, престарелыми людьми, людьми с ограниченными возможностями (инвалидами), учатся замечать их проблемы, состояния и адекватно реагируют в конкретной жизненной ситуации;</w:t>
      </w:r>
    </w:p>
    <w:p w:rsidR="00873FBF" w:rsidRDefault="00873FBF" w:rsidP="00F1638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пытаются понять причины эмоциональных состояний, стремятся радовать других, быть полезными. Заботливо относятся</w:t>
      </w:r>
      <w:r w:rsidR="00EA0020">
        <w:rPr>
          <w:sz w:val="28"/>
          <w:szCs w:val="28"/>
        </w:rPr>
        <w:t xml:space="preserve"> </w:t>
      </w:r>
      <w:r>
        <w:rPr>
          <w:sz w:val="28"/>
          <w:szCs w:val="28"/>
        </w:rPr>
        <w:t>ко взрослым и сверстникам, в том числе к малышам, пожилым людям, самостоятельно предлагают и оказывают помощь.</w:t>
      </w:r>
    </w:p>
    <w:p w:rsidR="00AA249F" w:rsidRDefault="00AA249F" w:rsidP="00F16381">
      <w:pPr>
        <w:spacing w:line="360" w:lineRule="auto"/>
        <w:jc w:val="both"/>
        <w:rPr>
          <w:sz w:val="28"/>
          <w:szCs w:val="28"/>
        </w:rPr>
      </w:pPr>
    </w:p>
    <w:p w:rsidR="00AA249F" w:rsidRDefault="00AA249F" w:rsidP="00F16381">
      <w:pPr>
        <w:spacing w:line="360" w:lineRule="auto"/>
        <w:jc w:val="both"/>
        <w:rPr>
          <w:sz w:val="28"/>
          <w:szCs w:val="28"/>
        </w:rPr>
      </w:pPr>
    </w:p>
    <w:p w:rsidR="00AA249F" w:rsidRDefault="00AA249F" w:rsidP="00F16381">
      <w:pPr>
        <w:spacing w:line="360" w:lineRule="auto"/>
        <w:jc w:val="both"/>
        <w:rPr>
          <w:sz w:val="28"/>
          <w:szCs w:val="28"/>
        </w:rPr>
      </w:pPr>
    </w:p>
    <w:p w:rsidR="00AA249F" w:rsidRDefault="00AA249F" w:rsidP="00F16381">
      <w:pPr>
        <w:spacing w:line="360" w:lineRule="auto"/>
        <w:jc w:val="both"/>
        <w:rPr>
          <w:sz w:val="28"/>
          <w:szCs w:val="28"/>
        </w:rPr>
      </w:pPr>
    </w:p>
    <w:p w:rsidR="00875781" w:rsidRDefault="005D2075" w:rsidP="005D2075">
      <w:pPr>
        <w:numPr>
          <w:ilvl w:val="0"/>
          <w:numId w:val="15"/>
        </w:num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ИЗМЕРЕНИЕ И </w:t>
      </w:r>
      <w:r w:rsidR="005329F6">
        <w:rPr>
          <w:b/>
          <w:sz w:val="28"/>
          <w:szCs w:val="28"/>
        </w:rPr>
        <w:t>ОЦЕНКА КАЧЕСТВА</w:t>
      </w:r>
      <w:r>
        <w:rPr>
          <w:b/>
          <w:sz w:val="28"/>
          <w:szCs w:val="28"/>
        </w:rPr>
        <w:t xml:space="preserve"> ИННОВАЦИИ:</w:t>
      </w:r>
    </w:p>
    <w:p w:rsidR="005D2075" w:rsidRPr="005D2075" w:rsidRDefault="00FC5934" w:rsidP="005D207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D2075" w:rsidRPr="005D2075">
        <w:rPr>
          <w:sz w:val="28"/>
          <w:szCs w:val="28"/>
        </w:rPr>
        <w:t xml:space="preserve">Целевые ориентиры модели образования, в </w:t>
      </w:r>
      <w:r w:rsidR="005D2075">
        <w:rPr>
          <w:sz w:val="28"/>
          <w:szCs w:val="28"/>
        </w:rPr>
        <w:t>том числе дошкольного, отвечающей современным задачам страны, нормативно заданы в ФЗ РФ «Об образовании в Российской федерации»</w:t>
      </w:r>
      <w:r w:rsidR="00EA0020">
        <w:rPr>
          <w:sz w:val="28"/>
          <w:szCs w:val="28"/>
        </w:rPr>
        <w:t xml:space="preserve">, </w:t>
      </w:r>
      <w:r>
        <w:rPr>
          <w:sz w:val="28"/>
          <w:szCs w:val="28"/>
        </w:rPr>
        <w:t>Федеральном образо</w:t>
      </w:r>
      <w:r w:rsidR="005D2075">
        <w:rPr>
          <w:sz w:val="28"/>
          <w:szCs w:val="28"/>
        </w:rPr>
        <w:t xml:space="preserve">вательном государственном стандарте образования. Суть целевых ориентиров заключается в переходе от «знаниевой» парадигмы образования к деятельности, ставящей во главу угла личность ребенка, его умения и способности, готовность к саморазвитию, а не просто набор знаний. </w:t>
      </w:r>
      <w:r>
        <w:rPr>
          <w:sz w:val="28"/>
          <w:szCs w:val="28"/>
        </w:rPr>
        <w:t>Умений и навыков, обязательных для об</w:t>
      </w:r>
      <w:r w:rsidR="005D2075">
        <w:rPr>
          <w:sz w:val="28"/>
          <w:szCs w:val="28"/>
        </w:rPr>
        <w:t>учения.  Социально-коммуникативное развитие детей напр</w:t>
      </w:r>
      <w:r>
        <w:rPr>
          <w:sz w:val="28"/>
          <w:szCs w:val="28"/>
        </w:rPr>
        <w:t>ав</w:t>
      </w:r>
      <w:r w:rsidR="005D2075">
        <w:rPr>
          <w:sz w:val="28"/>
          <w:szCs w:val="28"/>
        </w:rPr>
        <w:t>лено на усвоение норм и ценностей, принятых в обществе, включая моральные и нравственные ценн</w:t>
      </w:r>
      <w:r>
        <w:rPr>
          <w:sz w:val="28"/>
          <w:szCs w:val="28"/>
        </w:rPr>
        <w:t>ости;  ра</w:t>
      </w:r>
      <w:r w:rsidR="005D2075">
        <w:rPr>
          <w:sz w:val="28"/>
          <w:szCs w:val="28"/>
        </w:rPr>
        <w:t>зви</w:t>
      </w:r>
      <w:r>
        <w:rPr>
          <w:sz w:val="28"/>
          <w:szCs w:val="28"/>
        </w:rPr>
        <w:t>тие общения и взаимодействия реб</w:t>
      </w:r>
      <w:r w:rsidR="005D2075">
        <w:rPr>
          <w:sz w:val="28"/>
          <w:szCs w:val="28"/>
        </w:rPr>
        <w:t xml:space="preserve">енка со взрослыми и сверстниками;  </w:t>
      </w:r>
      <w:r>
        <w:rPr>
          <w:sz w:val="28"/>
          <w:szCs w:val="28"/>
        </w:rPr>
        <w:t>с</w:t>
      </w:r>
      <w:r w:rsidR="005D2075">
        <w:rPr>
          <w:sz w:val="28"/>
          <w:szCs w:val="28"/>
        </w:rPr>
        <w:t>тановление самостоятельности, целенапр</w:t>
      </w:r>
      <w:r>
        <w:rPr>
          <w:sz w:val="28"/>
          <w:szCs w:val="28"/>
        </w:rPr>
        <w:t>а</w:t>
      </w:r>
      <w:r w:rsidR="005D2075">
        <w:rPr>
          <w:sz w:val="28"/>
          <w:szCs w:val="28"/>
        </w:rPr>
        <w:t>вленности и саморегуляции со</w:t>
      </w:r>
      <w:r>
        <w:rPr>
          <w:sz w:val="28"/>
          <w:szCs w:val="28"/>
        </w:rPr>
        <w:t>бственных действий; развитие социального и эмоционального интеллекта, эмоцио</w:t>
      </w:r>
      <w:r w:rsidR="005D2075">
        <w:rPr>
          <w:sz w:val="28"/>
          <w:szCs w:val="28"/>
        </w:rPr>
        <w:t>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</w:t>
      </w:r>
      <w:r w:rsidR="005329F6">
        <w:rPr>
          <w:sz w:val="28"/>
          <w:szCs w:val="28"/>
        </w:rPr>
        <w:t xml:space="preserve">ности к своей семье и сообществу детей и взрослых. </w:t>
      </w:r>
    </w:p>
    <w:p w:rsidR="005D2075" w:rsidRDefault="005329F6" w:rsidP="005D207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D2075">
        <w:rPr>
          <w:sz w:val="28"/>
          <w:szCs w:val="28"/>
        </w:rPr>
        <w:t>Соглас</w:t>
      </w:r>
      <w:r w:rsidR="005D2075" w:rsidRPr="005D2075">
        <w:rPr>
          <w:sz w:val="28"/>
          <w:szCs w:val="28"/>
        </w:rPr>
        <w:t>но</w:t>
      </w:r>
      <w:r w:rsidR="005D2075">
        <w:rPr>
          <w:sz w:val="28"/>
          <w:szCs w:val="28"/>
        </w:rPr>
        <w:t xml:space="preserve"> тре</w:t>
      </w:r>
      <w:r w:rsidR="00FC5934">
        <w:rPr>
          <w:sz w:val="28"/>
          <w:szCs w:val="28"/>
        </w:rPr>
        <w:t xml:space="preserve">бований ФГОС </w:t>
      </w:r>
      <w:r w:rsidR="005D2075">
        <w:rPr>
          <w:sz w:val="28"/>
          <w:szCs w:val="28"/>
        </w:rPr>
        <w:t>ДО в содержании программы четко представлены целевые ориентиры</w:t>
      </w:r>
      <w:r>
        <w:rPr>
          <w:sz w:val="28"/>
          <w:szCs w:val="28"/>
        </w:rPr>
        <w:t>:</w:t>
      </w:r>
    </w:p>
    <w:p w:rsidR="005329F6" w:rsidRDefault="005329F6" w:rsidP="005D2075">
      <w:pPr>
        <w:spacing w:line="360" w:lineRule="auto"/>
        <w:jc w:val="both"/>
        <w:rPr>
          <w:b/>
          <w:sz w:val="28"/>
          <w:szCs w:val="28"/>
          <w:u w:val="single"/>
        </w:rPr>
      </w:pPr>
      <w:r w:rsidRPr="005329F6">
        <w:rPr>
          <w:b/>
          <w:sz w:val="28"/>
          <w:szCs w:val="28"/>
          <w:u w:val="single"/>
        </w:rPr>
        <w:t>старшая группа</w:t>
      </w:r>
    </w:p>
    <w:p w:rsidR="005329F6" w:rsidRDefault="005329F6" w:rsidP="005D2075">
      <w:pPr>
        <w:spacing w:line="360" w:lineRule="auto"/>
        <w:jc w:val="both"/>
        <w:rPr>
          <w:sz w:val="28"/>
          <w:szCs w:val="28"/>
        </w:rPr>
      </w:pPr>
      <w:r w:rsidRPr="005329F6">
        <w:rPr>
          <w:sz w:val="28"/>
          <w:szCs w:val="28"/>
        </w:rPr>
        <w:t>Тема 1</w:t>
      </w:r>
      <w:r w:rsidR="007F28E6">
        <w:rPr>
          <w:sz w:val="28"/>
          <w:szCs w:val="28"/>
        </w:rPr>
        <w:t xml:space="preserve"> </w:t>
      </w:r>
      <w:r>
        <w:rPr>
          <w:sz w:val="28"/>
          <w:szCs w:val="28"/>
        </w:rPr>
        <w:t>- Знакомство с понятиями «волонтеры», «волонтерское движение»</w:t>
      </w:r>
    </w:p>
    <w:p w:rsidR="005329F6" w:rsidRDefault="005329F6" w:rsidP="005D207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Тема 2 – Волонтеры России</w:t>
      </w:r>
    </w:p>
    <w:p w:rsidR="005329F6" w:rsidRDefault="005329F6" w:rsidP="005D207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Тема 3 – Волонтеры Кубани</w:t>
      </w:r>
    </w:p>
    <w:p w:rsidR="005329F6" w:rsidRDefault="005329F6" w:rsidP="005D207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Тема 4 – Волонтеры Ленинградского района</w:t>
      </w:r>
    </w:p>
    <w:p w:rsidR="005329F6" w:rsidRDefault="005329F6" w:rsidP="005D207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Тема 5 – Наши добрые дела и поступки</w:t>
      </w:r>
    </w:p>
    <w:p w:rsidR="005329F6" w:rsidRDefault="005329F6" w:rsidP="005D207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Тема 6 – Мы – будущие волонтеры</w:t>
      </w:r>
    </w:p>
    <w:p w:rsidR="005329F6" w:rsidRDefault="005329F6" w:rsidP="005D2075">
      <w:pPr>
        <w:spacing w:line="360" w:lineRule="auto"/>
        <w:jc w:val="both"/>
        <w:rPr>
          <w:b/>
          <w:sz w:val="28"/>
          <w:szCs w:val="28"/>
          <w:u w:val="single"/>
        </w:rPr>
      </w:pPr>
      <w:r w:rsidRPr="005329F6">
        <w:rPr>
          <w:b/>
          <w:sz w:val="28"/>
          <w:szCs w:val="28"/>
          <w:u w:val="single"/>
        </w:rPr>
        <w:t>подготовительная к школе группа</w:t>
      </w:r>
    </w:p>
    <w:p w:rsidR="005329F6" w:rsidRDefault="005329F6" w:rsidP="005D2075">
      <w:pPr>
        <w:spacing w:line="360" w:lineRule="auto"/>
        <w:jc w:val="both"/>
        <w:rPr>
          <w:sz w:val="28"/>
          <w:szCs w:val="28"/>
        </w:rPr>
      </w:pPr>
      <w:r w:rsidRPr="005329F6">
        <w:rPr>
          <w:sz w:val="28"/>
          <w:szCs w:val="28"/>
        </w:rPr>
        <w:t xml:space="preserve">Тема 1 </w:t>
      </w:r>
      <w:r>
        <w:rPr>
          <w:sz w:val="28"/>
          <w:szCs w:val="28"/>
        </w:rPr>
        <w:t>– Учимся понимать чувства других людей</w:t>
      </w:r>
    </w:p>
    <w:p w:rsidR="005329F6" w:rsidRDefault="005329F6" w:rsidP="005D207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Тема 2 – Пожилые люди</w:t>
      </w:r>
    </w:p>
    <w:p w:rsidR="005329F6" w:rsidRDefault="005329F6" w:rsidP="005D207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Тема 3 – Люди с ограниченными возможностями здоровья (инвалиды)</w:t>
      </w:r>
    </w:p>
    <w:p w:rsidR="005329F6" w:rsidRDefault="005329F6" w:rsidP="005D207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Тема 4 – Забота человека о растительном мире природы</w:t>
      </w:r>
    </w:p>
    <w:p w:rsidR="005329F6" w:rsidRDefault="005329F6" w:rsidP="005D207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Тема 5 – Отношение человека к животным</w:t>
      </w:r>
    </w:p>
    <w:p w:rsidR="005329F6" w:rsidRPr="005329F6" w:rsidRDefault="005329F6" w:rsidP="005D207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6 – Забота </w:t>
      </w:r>
      <w:r w:rsidR="00795D00">
        <w:rPr>
          <w:sz w:val="28"/>
          <w:szCs w:val="28"/>
        </w:rPr>
        <w:t>человека о птицах и на</w:t>
      </w:r>
      <w:r>
        <w:rPr>
          <w:sz w:val="28"/>
          <w:szCs w:val="28"/>
        </w:rPr>
        <w:t>секомых</w:t>
      </w:r>
    </w:p>
    <w:p w:rsidR="005329F6" w:rsidRPr="00795D00" w:rsidRDefault="00795D00" w:rsidP="005D2075">
      <w:pPr>
        <w:spacing w:line="360" w:lineRule="auto"/>
        <w:jc w:val="both"/>
        <w:rPr>
          <w:sz w:val="28"/>
          <w:szCs w:val="28"/>
        </w:rPr>
      </w:pPr>
      <w:r w:rsidRPr="00795D00">
        <w:rPr>
          <w:sz w:val="28"/>
          <w:szCs w:val="28"/>
        </w:rPr>
        <w:t>Оценка качества инновации</w:t>
      </w:r>
    </w:p>
    <w:p w:rsidR="00875781" w:rsidRDefault="00875781" w:rsidP="00F1638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Предполагает использование только тех методов</w:t>
      </w:r>
      <w:r w:rsidR="007F28E6">
        <w:rPr>
          <w:sz w:val="28"/>
          <w:szCs w:val="28"/>
        </w:rPr>
        <w:t xml:space="preserve">, применение которых позволяет </w:t>
      </w:r>
      <w:r>
        <w:rPr>
          <w:sz w:val="28"/>
          <w:szCs w:val="28"/>
        </w:rPr>
        <w:t>получить необходимый объем информации в оптимальные сроки;</w:t>
      </w:r>
    </w:p>
    <w:p w:rsidR="00875781" w:rsidRDefault="00875781" w:rsidP="00F1638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 Позволяет осуществлять оценку</w:t>
      </w:r>
      <w:r w:rsidR="005D2E4B">
        <w:rPr>
          <w:sz w:val="28"/>
          <w:szCs w:val="28"/>
        </w:rPr>
        <w:t xml:space="preserve"> динамики обучения детей милосе</w:t>
      </w:r>
      <w:r>
        <w:rPr>
          <w:sz w:val="28"/>
          <w:szCs w:val="28"/>
        </w:rPr>
        <w:t>рдию, сочувствию и состраданию внутри возрастного периода;</w:t>
      </w:r>
    </w:p>
    <w:p w:rsidR="00875781" w:rsidRDefault="00795D00" w:rsidP="00F1638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75781">
        <w:rPr>
          <w:sz w:val="28"/>
          <w:szCs w:val="28"/>
        </w:rPr>
        <w:t>Включает наблюдения за ребенком, беседы, экспертные оценки, критериально-ориентированные методики не</w:t>
      </w:r>
      <w:r w:rsidR="005D2E4B">
        <w:rPr>
          <w:sz w:val="28"/>
          <w:szCs w:val="28"/>
        </w:rPr>
        <w:t xml:space="preserve"> </w:t>
      </w:r>
      <w:r w:rsidR="00875781">
        <w:rPr>
          <w:sz w:val="28"/>
          <w:szCs w:val="28"/>
        </w:rPr>
        <w:t>тестового типа, методики критериально-ориентированного тестирования, позволяющих добиться объективности и точности получаемых данных;</w:t>
      </w:r>
    </w:p>
    <w:p w:rsidR="00795D00" w:rsidRDefault="00875781" w:rsidP="00F1638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Обеспечивает сбалансированность методов, что исключает переутомление воспитанников и нарушение хода образовательного процесса.</w:t>
      </w:r>
    </w:p>
    <w:p w:rsidR="005D2075" w:rsidRPr="00560CFD" w:rsidRDefault="00795D00" w:rsidP="00560CF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Работа проведенная в рамках  измерения</w:t>
      </w:r>
      <w:r w:rsidR="00FC5934">
        <w:rPr>
          <w:sz w:val="28"/>
          <w:szCs w:val="28"/>
        </w:rPr>
        <w:t xml:space="preserve"> и о</w:t>
      </w:r>
      <w:r>
        <w:rPr>
          <w:sz w:val="28"/>
          <w:szCs w:val="28"/>
        </w:rPr>
        <w:t>ценки качества инновации позволила нам на осн</w:t>
      </w:r>
      <w:r w:rsidR="00FC5934">
        <w:rPr>
          <w:sz w:val="28"/>
          <w:szCs w:val="28"/>
        </w:rPr>
        <w:t>ове имеющегося опыта повысить э</w:t>
      </w:r>
      <w:r>
        <w:rPr>
          <w:sz w:val="28"/>
          <w:szCs w:val="28"/>
        </w:rPr>
        <w:t>ффективность уп</w:t>
      </w:r>
      <w:r w:rsidR="00FC5934">
        <w:rPr>
          <w:sz w:val="28"/>
          <w:szCs w:val="28"/>
        </w:rPr>
        <w:t>равления, открыло новые горизонт</w:t>
      </w:r>
      <w:r>
        <w:rPr>
          <w:sz w:val="28"/>
          <w:szCs w:val="28"/>
        </w:rPr>
        <w:t>ы улучшения качества воспитательно-</w:t>
      </w:r>
      <w:r w:rsidR="00FC5934">
        <w:rPr>
          <w:sz w:val="28"/>
          <w:szCs w:val="28"/>
        </w:rPr>
        <w:t>о</w:t>
      </w:r>
      <w:r w:rsidR="00EA0020">
        <w:rPr>
          <w:sz w:val="28"/>
          <w:szCs w:val="28"/>
        </w:rPr>
        <w:t>бразовательног</w:t>
      </w:r>
      <w:r w:rsidR="00560CFD">
        <w:rPr>
          <w:sz w:val="28"/>
          <w:szCs w:val="28"/>
        </w:rPr>
        <w:t>о процесса в ДОУ, повысило компе</w:t>
      </w:r>
      <w:r w:rsidR="00EA0020">
        <w:rPr>
          <w:sz w:val="28"/>
          <w:szCs w:val="28"/>
        </w:rPr>
        <w:t>тентность родителей в социально-личностном развитии детей</w:t>
      </w:r>
      <w:r w:rsidR="00560CFD">
        <w:rPr>
          <w:sz w:val="28"/>
          <w:szCs w:val="28"/>
        </w:rPr>
        <w:t>, усилило</w:t>
      </w:r>
      <w:r w:rsidR="00EA0020">
        <w:rPr>
          <w:sz w:val="28"/>
          <w:szCs w:val="28"/>
        </w:rPr>
        <w:t xml:space="preserve"> деятельность совет</w:t>
      </w:r>
      <w:r w:rsidR="00560CFD">
        <w:rPr>
          <w:sz w:val="28"/>
          <w:szCs w:val="28"/>
        </w:rPr>
        <w:t xml:space="preserve">а родительской общественности, </w:t>
      </w:r>
      <w:r w:rsidR="00EA0020">
        <w:rPr>
          <w:sz w:val="28"/>
          <w:szCs w:val="28"/>
        </w:rPr>
        <w:t>вовлекло их в сов</w:t>
      </w:r>
      <w:r w:rsidR="00560CFD">
        <w:rPr>
          <w:sz w:val="28"/>
          <w:szCs w:val="28"/>
        </w:rPr>
        <w:t>местный образовательный процесс</w:t>
      </w:r>
      <w:r w:rsidR="00EA0020">
        <w:rPr>
          <w:sz w:val="28"/>
          <w:szCs w:val="28"/>
        </w:rPr>
        <w:t xml:space="preserve"> формирования социальных норм поведения в семье и обществе</w:t>
      </w:r>
      <w:r w:rsidR="00560CFD">
        <w:rPr>
          <w:sz w:val="28"/>
          <w:szCs w:val="28"/>
        </w:rPr>
        <w:t xml:space="preserve">нности, </w:t>
      </w:r>
      <w:r w:rsidR="00FC5934">
        <w:rPr>
          <w:sz w:val="28"/>
          <w:szCs w:val="28"/>
        </w:rPr>
        <w:t>создало платформу для широкого внедрения в педагогическую практику современных методических разработок, направленных на интенсификацию и реализацию инновационных идей воспитател</w:t>
      </w:r>
      <w:r w:rsidR="00560CFD">
        <w:rPr>
          <w:sz w:val="28"/>
          <w:szCs w:val="28"/>
        </w:rPr>
        <w:t>ьно - образовательного процесса</w:t>
      </w:r>
    </w:p>
    <w:p w:rsidR="005D2075" w:rsidRDefault="005D2075" w:rsidP="007F28E6">
      <w:pPr>
        <w:spacing w:line="360" w:lineRule="auto"/>
        <w:ind w:firstLine="708"/>
        <w:jc w:val="center"/>
        <w:rPr>
          <w:b/>
          <w:sz w:val="20"/>
          <w:szCs w:val="20"/>
        </w:rPr>
      </w:pPr>
    </w:p>
    <w:p w:rsidR="005D2075" w:rsidRPr="005D2075" w:rsidRDefault="005D2075" w:rsidP="007F28E6">
      <w:pPr>
        <w:numPr>
          <w:ilvl w:val="0"/>
          <w:numId w:val="16"/>
        </w:numPr>
        <w:spacing w:line="360" w:lineRule="auto"/>
        <w:jc w:val="center"/>
        <w:rPr>
          <w:b/>
          <w:sz w:val="28"/>
          <w:szCs w:val="28"/>
        </w:rPr>
      </w:pPr>
      <w:r w:rsidRPr="005D2075">
        <w:rPr>
          <w:b/>
          <w:sz w:val="28"/>
          <w:szCs w:val="28"/>
        </w:rPr>
        <w:t>РЕЗУЛЬТАТИВНОСТЬ</w:t>
      </w:r>
    </w:p>
    <w:p w:rsidR="007F7544" w:rsidRPr="005338CD" w:rsidRDefault="00875781" w:rsidP="005D2075">
      <w:pPr>
        <w:spacing w:line="360" w:lineRule="auto"/>
        <w:ind w:left="720"/>
        <w:jc w:val="both"/>
        <w:rPr>
          <w:b/>
          <w:sz w:val="20"/>
          <w:szCs w:val="20"/>
        </w:rPr>
      </w:pPr>
      <w:r w:rsidRPr="005338CD">
        <w:rPr>
          <w:b/>
          <w:sz w:val="20"/>
          <w:szCs w:val="20"/>
        </w:rPr>
        <w:t>ОСНОВНЫЕ ПОКАЗАТЕЛИ РЕЗУЛЬТАТИВНОСТИ</w:t>
      </w:r>
    </w:p>
    <w:p w:rsidR="00875781" w:rsidRDefault="00875781" w:rsidP="00F16381">
      <w:pPr>
        <w:spacing w:line="360" w:lineRule="auto"/>
        <w:jc w:val="both"/>
        <w:rPr>
          <w:sz w:val="28"/>
          <w:szCs w:val="28"/>
        </w:rPr>
      </w:pPr>
      <w:r>
        <w:rPr>
          <w:b/>
          <w:sz w:val="20"/>
          <w:szCs w:val="20"/>
        </w:rPr>
        <w:t xml:space="preserve"> </w:t>
      </w:r>
      <w:r w:rsidR="005338CD" w:rsidRPr="00875781">
        <w:rPr>
          <w:sz w:val="28"/>
          <w:szCs w:val="28"/>
        </w:rPr>
        <w:t>В</w:t>
      </w:r>
      <w:r w:rsidRPr="00875781">
        <w:rPr>
          <w:sz w:val="28"/>
          <w:szCs w:val="28"/>
        </w:rPr>
        <w:t>оспитательно</w:t>
      </w:r>
      <w:r w:rsidR="005338CD">
        <w:rPr>
          <w:sz w:val="28"/>
          <w:szCs w:val="28"/>
        </w:rPr>
        <w:t xml:space="preserve"> </w:t>
      </w:r>
      <w:r w:rsidRPr="00875781">
        <w:rPr>
          <w:sz w:val="28"/>
          <w:szCs w:val="28"/>
        </w:rPr>
        <w:t>-</w:t>
      </w:r>
      <w:r w:rsidR="005338CD">
        <w:rPr>
          <w:sz w:val="28"/>
          <w:szCs w:val="28"/>
        </w:rPr>
        <w:t xml:space="preserve"> </w:t>
      </w:r>
      <w:r w:rsidRPr="00875781">
        <w:rPr>
          <w:sz w:val="28"/>
          <w:szCs w:val="28"/>
        </w:rPr>
        <w:t>образовательного процесса</w:t>
      </w:r>
      <w:r w:rsidR="007F7544">
        <w:rPr>
          <w:sz w:val="28"/>
          <w:szCs w:val="28"/>
        </w:rPr>
        <w:t>: приобретение предс</w:t>
      </w:r>
      <w:r w:rsidR="00560CFD">
        <w:rPr>
          <w:sz w:val="28"/>
          <w:szCs w:val="28"/>
        </w:rPr>
        <w:t xml:space="preserve">тавлений о понятии «Волонтер», </w:t>
      </w:r>
      <w:r w:rsidR="007F7544">
        <w:rPr>
          <w:sz w:val="28"/>
          <w:szCs w:val="28"/>
        </w:rPr>
        <w:t>деятельности волон</w:t>
      </w:r>
      <w:r w:rsidR="007F28E6">
        <w:rPr>
          <w:sz w:val="28"/>
          <w:szCs w:val="28"/>
        </w:rPr>
        <w:t xml:space="preserve">теров в стране, крае, станице; </w:t>
      </w:r>
      <w:r w:rsidR="007F7544">
        <w:rPr>
          <w:sz w:val="28"/>
          <w:szCs w:val="28"/>
        </w:rPr>
        <w:t>осознанность их роли и</w:t>
      </w:r>
      <w:r w:rsidR="007F28E6">
        <w:rPr>
          <w:sz w:val="28"/>
          <w:szCs w:val="28"/>
        </w:rPr>
        <w:t xml:space="preserve"> места в современном обществе; </w:t>
      </w:r>
      <w:r w:rsidR="007F7544">
        <w:rPr>
          <w:sz w:val="28"/>
          <w:szCs w:val="28"/>
        </w:rPr>
        <w:t>адекватный отклик на просьбы людей, эмоционально</w:t>
      </w:r>
      <w:r w:rsidR="007F28E6">
        <w:rPr>
          <w:sz w:val="28"/>
          <w:szCs w:val="28"/>
        </w:rPr>
        <w:t xml:space="preserve">е реагирование на мир природы; </w:t>
      </w:r>
      <w:r w:rsidR="007F7544">
        <w:rPr>
          <w:sz w:val="28"/>
          <w:szCs w:val="28"/>
        </w:rPr>
        <w:t>проявление эмоциональной отзывчивости в деятельности и общении, милосердие, сочувствие, сострадание.</w:t>
      </w:r>
    </w:p>
    <w:p w:rsidR="007F7544" w:rsidRPr="00AA249F" w:rsidRDefault="007F7544" w:rsidP="00F16381">
      <w:pPr>
        <w:spacing w:line="360" w:lineRule="auto"/>
        <w:jc w:val="both"/>
        <w:rPr>
          <w:b/>
        </w:rPr>
      </w:pPr>
      <w:r w:rsidRPr="00AA249F">
        <w:rPr>
          <w:b/>
        </w:rPr>
        <w:t>УРОВНИ ОЦЕНКИ СОЧУВСТВИЯ, СОСТРАДАНИЯ, МИЛОСЕРДИЯ У ДЕТЕЙ СТАРШЕГО ДОШКОЛЬНОГО ВОЗРАСТА</w:t>
      </w:r>
    </w:p>
    <w:p w:rsidR="007F7544" w:rsidRDefault="007F7544" w:rsidP="00F16381">
      <w:pPr>
        <w:spacing w:line="360" w:lineRule="auto"/>
        <w:jc w:val="both"/>
        <w:rPr>
          <w:sz w:val="28"/>
          <w:szCs w:val="28"/>
        </w:rPr>
      </w:pPr>
      <w:r w:rsidRPr="007F7544">
        <w:rPr>
          <w:sz w:val="28"/>
          <w:szCs w:val="28"/>
        </w:rPr>
        <w:t xml:space="preserve">- </w:t>
      </w:r>
      <w:r w:rsidRPr="005338CD">
        <w:rPr>
          <w:b/>
          <w:sz w:val="28"/>
          <w:szCs w:val="28"/>
        </w:rPr>
        <w:t>Высокий уровень</w:t>
      </w:r>
      <w:r>
        <w:rPr>
          <w:sz w:val="28"/>
          <w:szCs w:val="28"/>
        </w:rPr>
        <w:t xml:space="preserve"> – адекватно реагируют на эмоциональное состояние других людей, сопереживают и стремятся содействовать, пытаются понять причины эмоционального состояния, стремятся радовать других, быть полезным.  Заботливо относятся к о взрослым и сверстникам, в том чис</w:t>
      </w:r>
      <w:r w:rsidR="00560CFD">
        <w:rPr>
          <w:sz w:val="28"/>
          <w:szCs w:val="28"/>
        </w:rPr>
        <w:t>л</w:t>
      </w:r>
      <w:r>
        <w:rPr>
          <w:sz w:val="28"/>
          <w:szCs w:val="28"/>
        </w:rPr>
        <w:t xml:space="preserve">е к малышам, к пожилым людям, самостоятельно </w:t>
      </w:r>
      <w:r w:rsidR="00560CFD">
        <w:rPr>
          <w:sz w:val="28"/>
          <w:szCs w:val="28"/>
        </w:rPr>
        <w:t xml:space="preserve">предлагают и оказывают помощь, </w:t>
      </w:r>
      <w:r>
        <w:rPr>
          <w:sz w:val="28"/>
          <w:szCs w:val="28"/>
        </w:rPr>
        <w:t xml:space="preserve">в деятельности и общении учитывают эмоции других людей, понимают важность </w:t>
      </w:r>
      <w:r w:rsidR="009073B4">
        <w:rPr>
          <w:sz w:val="28"/>
          <w:szCs w:val="28"/>
        </w:rPr>
        <w:t>эмпатии, инициируют их поддержку, помощь.  Адекватно воспринимают мир природы и проявляют гуманное к ней отношение.</w:t>
      </w:r>
    </w:p>
    <w:p w:rsidR="009073B4" w:rsidRDefault="009073B4" w:rsidP="00F1638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338CD">
        <w:rPr>
          <w:b/>
          <w:sz w:val="28"/>
          <w:szCs w:val="28"/>
        </w:rPr>
        <w:t>Средний уровень</w:t>
      </w:r>
      <w:r>
        <w:rPr>
          <w:sz w:val="28"/>
          <w:szCs w:val="28"/>
        </w:rPr>
        <w:t xml:space="preserve"> – адекватно реагируют на эмоциональные состояния других людей, кратко отражают состояния в речи, не замечают нюансы переживаний; сопереживают и стремятся содействовать, но нередко без учета интересо</w:t>
      </w:r>
      <w:r w:rsidR="00560CFD">
        <w:rPr>
          <w:sz w:val="28"/>
          <w:szCs w:val="28"/>
        </w:rPr>
        <w:t xml:space="preserve">в другого и реальной ситуации; </w:t>
      </w:r>
      <w:r>
        <w:rPr>
          <w:sz w:val="28"/>
          <w:szCs w:val="28"/>
        </w:rPr>
        <w:t xml:space="preserve">не пытаются самостоятельно понять причины эмоциональных состояний других людей.  Под руководством взрослых проявляют заботу ко взрослым и сверстникам, в том числе к малышам, к пожилым людям. Могут учитывать в деятельности и общении эмоций других людей, инициировать их поддержку, помощь, если такие действия не противоречат его </w:t>
      </w:r>
      <w:r>
        <w:rPr>
          <w:sz w:val="28"/>
          <w:szCs w:val="28"/>
        </w:rPr>
        <w:lastRenderedPageBreak/>
        <w:t>собственным интересам.</w:t>
      </w:r>
      <w:r w:rsidR="004A5049">
        <w:rPr>
          <w:sz w:val="28"/>
          <w:szCs w:val="28"/>
        </w:rPr>
        <w:t xml:space="preserve">  Адекватно и эмоционально реагируют на мир природы, но не всегда проявляют гуманное отношение к ним.</w:t>
      </w:r>
    </w:p>
    <w:p w:rsidR="004A5049" w:rsidRDefault="004A5049" w:rsidP="00F1638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338CD">
        <w:rPr>
          <w:b/>
          <w:sz w:val="28"/>
          <w:szCs w:val="28"/>
        </w:rPr>
        <w:t>Низкий уровень</w:t>
      </w:r>
      <w:r>
        <w:rPr>
          <w:sz w:val="28"/>
          <w:szCs w:val="28"/>
        </w:rPr>
        <w:t xml:space="preserve"> – реагируют на эмоциональное состояние других людей, но недостаточно четко дифференцируют эти состояния, затрудняются в их т</w:t>
      </w:r>
      <w:r w:rsidR="00560CFD">
        <w:rPr>
          <w:sz w:val="28"/>
          <w:szCs w:val="28"/>
        </w:rPr>
        <w:t xml:space="preserve">очном речевом отражении; </w:t>
      </w:r>
      <w:r>
        <w:rPr>
          <w:sz w:val="28"/>
          <w:szCs w:val="28"/>
        </w:rPr>
        <w:t>как пр</w:t>
      </w:r>
      <w:r w:rsidR="007F28E6">
        <w:rPr>
          <w:sz w:val="28"/>
          <w:szCs w:val="28"/>
        </w:rPr>
        <w:t xml:space="preserve">авило, выделяют базовые эмоции: радость, страх, гнев; </w:t>
      </w:r>
      <w:r>
        <w:rPr>
          <w:sz w:val="28"/>
          <w:szCs w:val="28"/>
        </w:rPr>
        <w:t xml:space="preserve">сопереживание поверхностное, «бездеятельное», оказывают содействие пор побуждению взрослого, чаще действуя формально, не понимают причин эмоциональных переживаний других людей.  Под руководством взрослого ситуативно проявляют </w:t>
      </w:r>
      <w:r w:rsidR="005D2E4B">
        <w:rPr>
          <w:sz w:val="28"/>
          <w:szCs w:val="28"/>
        </w:rPr>
        <w:t>заботу ко взрослым и сверстника</w:t>
      </w:r>
      <w:r>
        <w:rPr>
          <w:sz w:val="28"/>
          <w:szCs w:val="28"/>
        </w:rPr>
        <w:t>м, редко учитывают в деятельности и общении эмоции других людей, не инициируют их поддержку, помощь, но могут оказывать по предложению или вместе со взросл</w:t>
      </w:r>
      <w:r w:rsidR="005D2E4B">
        <w:rPr>
          <w:sz w:val="28"/>
          <w:szCs w:val="28"/>
        </w:rPr>
        <w:t>ым.  Мир природы вызывает некото</w:t>
      </w:r>
      <w:r>
        <w:rPr>
          <w:sz w:val="28"/>
          <w:szCs w:val="28"/>
        </w:rPr>
        <w:t>рые эмоции, но эмоциональное реагирование не глубокое, часто не проявляют гуманного отношения к ней.</w:t>
      </w:r>
    </w:p>
    <w:p w:rsidR="004A5049" w:rsidRDefault="004A5049" w:rsidP="00F16381">
      <w:pPr>
        <w:spacing w:line="360" w:lineRule="auto"/>
        <w:jc w:val="both"/>
        <w:rPr>
          <w:sz w:val="28"/>
          <w:szCs w:val="28"/>
        </w:rPr>
      </w:pPr>
      <w:r w:rsidRPr="00AA249F">
        <w:rPr>
          <w:b/>
          <w:sz w:val="28"/>
          <w:szCs w:val="28"/>
        </w:rPr>
        <w:t>- Низший уровень</w:t>
      </w:r>
      <w:r w:rsidR="00560CFD">
        <w:rPr>
          <w:sz w:val="28"/>
          <w:szCs w:val="28"/>
        </w:rPr>
        <w:t xml:space="preserve"> - </w:t>
      </w:r>
      <w:r>
        <w:rPr>
          <w:sz w:val="28"/>
          <w:szCs w:val="28"/>
        </w:rPr>
        <w:t>не понимают эмоциональных состояний других людей, отзываются лишь на те из них,</w:t>
      </w:r>
      <w:r w:rsidR="005D2E4B">
        <w:rPr>
          <w:sz w:val="28"/>
          <w:szCs w:val="28"/>
        </w:rPr>
        <w:t xml:space="preserve"> которые актуальны в данный моме</w:t>
      </w:r>
      <w:r>
        <w:rPr>
          <w:sz w:val="28"/>
          <w:szCs w:val="28"/>
        </w:rPr>
        <w:t>нт</w:t>
      </w:r>
      <w:r w:rsidR="005D2E4B">
        <w:rPr>
          <w:sz w:val="28"/>
          <w:szCs w:val="28"/>
        </w:rPr>
        <w:t xml:space="preserve"> для самого ребенка, не стремят</w:t>
      </w:r>
      <w:r>
        <w:rPr>
          <w:sz w:val="28"/>
          <w:szCs w:val="28"/>
        </w:rPr>
        <w:t>ся сод</w:t>
      </w:r>
      <w:r w:rsidR="005D2E4B">
        <w:rPr>
          <w:sz w:val="28"/>
          <w:szCs w:val="28"/>
        </w:rPr>
        <w:t>ейство</w:t>
      </w:r>
      <w:r>
        <w:rPr>
          <w:sz w:val="28"/>
          <w:szCs w:val="28"/>
        </w:rPr>
        <w:t>вать и могут отказаться от данного действия, побуждаемого взрослым. Не ор</w:t>
      </w:r>
      <w:r w:rsidR="005D2E4B">
        <w:rPr>
          <w:sz w:val="28"/>
          <w:szCs w:val="28"/>
        </w:rPr>
        <w:t>иентируются в деятельности и обра</w:t>
      </w:r>
      <w:r>
        <w:rPr>
          <w:sz w:val="28"/>
          <w:szCs w:val="28"/>
        </w:rPr>
        <w:t xml:space="preserve">щении на эмоции других людей, на предложения взрослого оказать содействие, помощь чаще </w:t>
      </w:r>
      <w:r w:rsidR="005D2E4B">
        <w:rPr>
          <w:sz w:val="28"/>
          <w:szCs w:val="28"/>
        </w:rPr>
        <w:t>оказывается ими формально. Явно не откликаются на образы природы, не проявляют гуманного отношения к ней.</w:t>
      </w:r>
    </w:p>
    <w:p w:rsidR="005D2E4B" w:rsidRDefault="005D2E4B" w:rsidP="007F28E6">
      <w:pPr>
        <w:spacing w:line="360" w:lineRule="auto"/>
        <w:jc w:val="center"/>
        <w:rPr>
          <w:b/>
          <w:sz w:val="20"/>
          <w:szCs w:val="20"/>
        </w:rPr>
      </w:pPr>
    </w:p>
    <w:p w:rsidR="005D2E4B" w:rsidRPr="00AA249F" w:rsidRDefault="005D2E4B" w:rsidP="007F28E6">
      <w:pPr>
        <w:spacing w:line="360" w:lineRule="auto"/>
        <w:jc w:val="center"/>
        <w:rPr>
          <w:b/>
        </w:rPr>
      </w:pPr>
      <w:r w:rsidRPr="00AA249F">
        <w:rPr>
          <w:b/>
        </w:rPr>
        <w:t>ДИАГНОСТИЧЕСКИЙ ИНСТРУМЕНТАРИЙ</w:t>
      </w:r>
    </w:p>
    <w:p w:rsidR="005D2E4B" w:rsidRDefault="005D2E4B" w:rsidP="00F16381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5D2E4B">
        <w:rPr>
          <w:b/>
          <w:sz w:val="28"/>
          <w:szCs w:val="28"/>
        </w:rPr>
        <w:t>просник для детей</w:t>
      </w:r>
    </w:p>
    <w:p w:rsidR="005D2E4B" w:rsidRPr="005D2E4B" w:rsidRDefault="005D2E4B" w:rsidP="00F16381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5D2E4B">
        <w:rPr>
          <w:sz w:val="28"/>
          <w:szCs w:val="28"/>
        </w:rPr>
        <w:t>Знаешь ли ты, что означает слово «Волонтер»?</w:t>
      </w:r>
    </w:p>
    <w:p w:rsidR="005D2E4B" w:rsidRDefault="005D2E4B" w:rsidP="00F16381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5D2E4B">
        <w:rPr>
          <w:sz w:val="28"/>
          <w:szCs w:val="28"/>
        </w:rPr>
        <w:t>Как ты думаешь, чем занимаются волонтеры?</w:t>
      </w:r>
    </w:p>
    <w:p w:rsidR="005D2E4B" w:rsidRDefault="005D2E4B" w:rsidP="00F16381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Волонтеры – это добрые, отзывчивые люди? Приведи пример.</w:t>
      </w:r>
    </w:p>
    <w:p w:rsidR="005D2E4B" w:rsidRDefault="005D2E4B" w:rsidP="00F16381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 ты хотел бы кому</w:t>
      </w:r>
      <w:r w:rsidR="007F28E6">
        <w:rPr>
          <w:sz w:val="28"/>
          <w:szCs w:val="28"/>
        </w:rPr>
        <w:t>-</w:t>
      </w:r>
      <w:r>
        <w:rPr>
          <w:sz w:val="28"/>
          <w:szCs w:val="28"/>
        </w:rPr>
        <w:t xml:space="preserve"> то помочь? </w:t>
      </w:r>
    </w:p>
    <w:p w:rsidR="005D2E4B" w:rsidRDefault="005D2E4B" w:rsidP="00F16381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Ты хотел бы быть волонтером? Почему?</w:t>
      </w:r>
    </w:p>
    <w:p w:rsidR="005D2E4B" w:rsidRDefault="005D2E4B" w:rsidP="00F16381">
      <w:pPr>
        <w:spacing w:line="360" w:lineRule="auto"/>
        <w:ind w:left="720"/>
        <w:jc w:val="both"/>
        <w:rPr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04"/>
        <w:gridCol w:w="1062"/>
      </w:tblGrid>
      <w:tr w:rsidR="005D2E4B" w:rsidRPr="008C595B" w:rsidTr="008C595B">
        <w:tc>
          <w:tcPr>
            <w:tcW w:w="7893" w:type="dxa"/>
            <w:shd w:val="clear" w:color="auto" w:fill="auto"/>
          </w:tcPr>
          <w:p w:rsidR="005D2E4B" w:rsidRPr="008C595B" w:rsidRDefault="005D2E4B" w:rsidP="00F16381">
            <w:pPr>
              <w:spacing w:line="360" w:lineRule="auto"/>
              <w:jc w:val="both"/>
              <w:rPr>
                <w:b/>
              </w:rPr>
            </w:pPr>
            <w:r w:rsidRPr="008C595B">
              <w:rPr>
                <w:b/>
              </w:rPr>
              <w:t>ПОКАЗАТЕЛИ РАЗВИТИЯ</w:t>
            </w:r>
          </w:p>
        </w:tc>
        <w:tc>
          <w:tcPr>
            <w:tcW w:w="958" w:type="dxa"/>
            <w:shd w:val="clear" w:color="auto" w:fill="auto"/>
          </w:tcPr>
          <w:p w:rsidR="005D2E4B" w:rsidRPr="005D2E4B" w:rsidRDefault="005D2E4B" w:rsidP="00F16381">
            <w:pPr>
              <w:spacing w:line="360" w:lineRule="auto"/>
              <w:jc w:val="both"/>
            </w:pPr>
            <w:r w:rsidRPr="005D2E4B">
              <w:t>БАЛЛЫ</w:t>
            </w:r>
          </w:p>
        </w:tc>
      </w:tr>
      <w:tr w:rsidR="005D2E4B" w:rsidRPr="008C595B" w:rsidTr="008C595B">
        <w:tc>
          <w:tcPr>
            <w:tcW w:w="7893" w:type="dxa"/>
            <w:shd w:val="clear" w:color="auto" w:fill="auto"/>
          </w:tcPr>
          <w:p w:rsidR="005D2E4B" w:rsidRPr="008C595B" w:rsidRDefault="005D2E4B" w:rsidP="00F1638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C595B">
              <w:rPr>
                <w:sz w:val="28"/>
                <w:szCs w:val="28"/>
              </w:rPr>
              <w:t>1.При</w:t>
            </w:r>
            <w:r w:rsidR="007F28E6">
              <w:rPr>
                <w:sz w:val="28"/>
                <w:szCs w:val="28"/>
              </w:rPr>
              <w:t xml:space="preserve"> </w:t>
            </w:r>
            <w:r w:rsidR="000A6524" w:rsidRPr="008C595B">
              <w:rPr>
                <w:sz w:val="28"/>
                <w:szCs w:val="28"/>
              </w:rPr>
              <w:t>общени</w:t>
            </w:r>
            <w:r w:rsidRPr="008C595B">
              <w:rPr>
                <w:sz w:val="28"/>
                <w:szCs w:val="28"/>
              </w:rPr>
              <w:t>и с</w:t>
            </w:r>
            <w:r w:rsidR="000A6524" w:rsidRPr="008C595B">
              <w:rPr>
                <w:sz w:val="28"/>
                <w:szCs w:val="28"/>
              </w:rPr>
              <w:t>о</w:t>
            </w:r>
            <w:r w:rsidRPr="008C595B">
              <w:rPr>
                <w:sz w:val="28"/>
                <w:szCs w:val="28"/>
              </w:rPr>
              <w:t xml:space="preserve"> взрослыми ребенок</w:t>
            </w:r>
            <w:r w:rsidR="000A6524" w:rsidRPr="008C595B">
              <w:rPr>
                <w:sz w:val="28"/>
                <w:szCs w:val="28"/>
              </w:rPr>
              <w:t>:</w:t>
            </w:r>
          </w:p>
          <w:p w:rsidR="000A6524" w:rsidRPr="008C595B" w:rsidRDefault="000A6524" w:rsidP="00F1638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C595B">
              <w:rPr>
                <w:sz w:val="28"/>
                <w:szCs w:val="28"/>
              </w:rPr>
              <w:t>* 3 балла – проявляет сочувствие, (отзывчивость) ко всем близким родственникам и работникам детского сада;</w:t>
            </w:r>
          </w:p>
          <w:p w:rsidR="000A6524" w:rsidRPr="008C595B" w:rsidRDefault="000A6524" w:rsidP="00F1638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C595B">
              <w:rPr>
                <w:sz w:val="28"/>
                <w:szCs w:val="28"/>
              </w:rPr>
              <w:t>* 2 балла – проявляет сочувствие (отзывчивость) к некоторым близким взрослым;</w:t>
            </w:r>
          </w:p>
          <w:p w:rsidR="000A6524" w:rsidRPr="008C595B" w:rsidRDefault="000A6524" w:rsidP="00F1638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C595B">
              <w:rPr>
                <w:sz w:val="28"/>
                <w:szCs w:val="28"/>
              </w:rPr>
              <w:t>* 1 балл – редко проявляет сочувствие к близким взрослым</w:t>
            </w:r>
          </w:p>
          <w:p w:rsidR="000A6524" w:rsidRPr="008C595B" w:rsidRDefault="000A6524" w:rsidP="00F1638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C595B">
              <w:rPr>
                <w:sz w:val="28"/>
                <w:szCs w:val="28"/>
              </w:rPr>
              <w:t xml:space="preserve">* 0 баллов – не обращает внимания на эмоции взрослых. </w:t>
            </w:r>
          </w:p>
        </w:tc>
        <w:tc>
          <w:tcPr>
            <w:tcW w:w="958" w:type="dxa"/>
            <w:shd w:val="clear" w:color="auto" w:fill="auto"/>
          </w:tcPr>
          <w:p w:rsidR="005D2E4B" w:rsidRPr="008C595B" w:rsidRDefault="005D2E4B" w:rsidP="00F1638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5D2E4B" w:rsidRPr="008C595B" w:rsidTr="008C595B">
        <w:tc>
          <w:tcPr>
            <w:tcW w:w="7893" w:type="dxa"/>
            <w:shd w:val="clear" w:color="auto" w:fill="auto"/>
          </w:tcPr>
          <w:p w:rsidR="005D2E4B" w:rsidRPr="008C595B" w:rsidRDefault="000A6524" w:rsidP="00F1638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C595B">
              <w:rPr>
                <w:sz w:val="28"/>
                <w:szCs w:val="28"/>
              </w:rPr>
              <w:t>2 При общении с другими детьми ребенок:</w:t>
            </w:r>
          </w:p>
          <w:p w:rsidR="000A6524" w:rsidRPr="008C595B" w:rsidRDefault="000A6524" w:rsidP="00F1638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C595B">
              <w:rPr>
                <w:sz w:val="28"/>
                <w:szCs w:val="28"/>
              </w:rPr>
              <w:t>*3балла – проявляет сочувствие (отзывчивость) по отношению ко всем детям;</w:t>
            </w:r>
          </w:p>
          <w:p w:rsidR="000A6524" w:rsidRPr="008C595B" w:rsidRDefault="000A6524" w:rsidP="00F1638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C595B">
              <w:rPr>
                <w:sz w:val="28"/>
                <w:szCs w:val="28"/>
              </w:rPr>
              <w:t>*2балла – проявляет сочувствие (отзывчивость) по отношению к некоторым детям;</w:t>
            </w:r>
          </w:p>
          <w:p w:rsidR="000A6524" w:rsidRPr="008C595B" w:rsidRDefault="000A6524" w:rsidP="00F1638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C595B">
              <w:rPr>
                <w:sz w:val="28"/>
                <w:szCs w:val="28"/>
              </w:rPr>
              <w:t>*1балл – редко проявляет сочувствие к детям;</w:t>
            </w:r>
          </w:p>
          <w:p w:rsidR="000A6524" w:rsidRPr="008C595B" w:rsidRDefault="000A6524" w:rsidP="00F1638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C595B">
              <w:rPr>
                <w:sz w:val="28"/>
                <w:szCs w:val="28"/>
              </w:rPr>
              <w:t>*0баллов – не обращает внимания на эмоции детей;</w:t>
            </w:r>
          </w:p>
        </w:tc>
        <w:tc>
          <w:tcPr>
            <w:tcW w:w="958" w:type="dxa"/>
            <w:shd w:val="clear" w:color="auto" w:fill="auto"/>
          </w:tcPr>
          <w:p w:rsidR="005D2E4B" w:rsidRPr="008C595B" w:rsidRDefault="005D2E4B" w:rsidP="00F1638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5D2E4B" w:rsidRPr="008C595B" w:rsidTr="008C595B">
        <w:tc>
          <w:tcPr>
            <w:tcW w:w="7893" w:type="dxa"/>
            <w:shd w:val="clear" w:color="auto" w:fill="auto"/>
          </w:tcPr>
          <w:p w:rsidR="005D2E4B" w:rsidRPr="008C595B" w:rsidRDefault="000A6524" w:rsidP="00F1638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C595B">
              <w:rPr>
                <w:sz w:val="28"/>
                <w:szCs w:val="28"/>
              </w:rPr>
              <w:t>3.Персонажам сказок, историй, рассказов ребенок:</w:t>
            </w:r>
          </w:p>
          <w:p w:rsidR="000A6524" w:rsidRPr="008C595B" w:rsidRDefault="000A6524" w:rsidP="00F1638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C595B">
              <w:rPr>
                <w:sz w:val="28"/>
                <w:szCs w:val="28"/>
              </w:rPr>
              <w:t>*3 балла – всегда сопереживает;</w:t>
            </w:r>
          </w:p>
          <w:p w:rsidR="000A6524" w:rsidRPr="008C595B" w:rsidRDefault="000A6524" w:rsidP="00F1638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C595B">
              <w:rPr>
                <w:sz w:val="28"/>
                <w:szCs w:val="28"/>
              </w:rPr>
              <w:t>*2 балла – часто сопереживает;</w:t>
            </w:r>
          </w:p>
          <w:p w:rsidR="000A6524" w:rsidRPr="008C595B" w:rsidRDefault="00035708" w:rsidP="00F1638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C595B">
              <w:rPr>
                <w:sz w:val="28"/>
                <w:szCs w:val="28"/>
              </w:rPr>
              <w:t>*1 балл – иногда сопереживает некоторым персонажам;</w:t>
            </w:r>
          </w:p>
          <w:p w:rsidR="00035708" w:rsidRPr="008C595B" w:rsidRDefault="00035708" w:rsidP="00F1638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C595B">
              <w:rPr>
                <w:sz w:val="28"/>
                <w:szCs w:val="28"/>
              </w:rPr>
              <w:t>* 0 баллов – не обращает внимания на переживания персонажей.</w:t>
            </w:r>
          </w:p>
        </w:tc>
        <w:tc>
          <w:tcPr>
            <w:tcW w:w="958" w:type="dxa"/>
            <w:shd w:val="clear" w:color="auto" w:fill="auto"/>
          </w:tcPr>
          <w:p w:rsidR="005D2E4B" w:rsidRPr="008C595B" w:rsidRDefault="005D2E4B" w:rsidP="00F1638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5D2E4B" w:rsidRPr="008C595B" w:rsidTr="008C595B">
        <w:tc>
          <w:tcPr>
            <w:tcW w:w="7893" w:type="dxa"/>
            <w:shd w:val="clear" w:color="auto" w:fill="auto"/>
          </w:tcPr>
          <w:p w:rsidR="005D2E4B" w:rsidRPr="008C595B" w:rsidRDefault="00035708" w:rsidP="00F1638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C595B">
              <w:rPr>
                <w:sz w:val="28"/>
                <w:szCs w:val="28"/>
              </w:rPr>
              <w:t>4. При рассматривании произведений изобразительного искусства, слушании музыкальных произведений:</w:t>
            </w:r>
          </w:p>
          <w:p w:rsidR="00035708" w:rsidRPr="008C595B" w:rsidRDefault="00035708" w:rsidP="00F1638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C595B">
              <w:rPr>
                <w:sz w:val="28"/>
                <w:szCs w:val="28"/>
              </w:rPr>
              <w:t>* 3 балла – всегда эмоционально реагирует на них;</w:t>
            </w:r>
          </w:p>
          <w:p w:rsidR="00035708" w:rsidRPr="008C595B" w:rsidRDefault="00035708" w:rsidP="00F1638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C595B">
              <w:rPr>
                <w:sz w:val="28"/>
                <w:szCs w:val="28"/>
              </w:rPr>
              <w:t>* 2 балла – часто эмоционально реагирует;</w:t>
            </w:r>
          </w:p>
          <w:p w:rsidR="00035708" w:rsidRPr="008C595B" w:rsidRDefault="00035708" w:rsidP="00F1638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C595B">
              <w:rPr>
                <w:sz w:val="28"/>
                <w:szCs w:val="28"/>
              </w:rPr>
              <w:t>* 1 балл – иногда эмоционально реагирует;</w:t>
            </w:r>
          </w:p>
          <w:p w:rsidR="00035708" w:rsidRPr="008C595B" w:rsidRDefault="00035708" w:rsidP="00F1638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C595B">
              <w:rPr>
                <w:sz w:val="28"/>
                <w:szCs w:val="28"/>
              </w:rPr>
              <w:t>* 0 баллов – не реагирует на произведения искусства.</w:t>
            </w:r>
          </w:p>
        </w:tc>
        <w:tc>
          <w:tcPr>
            <w:tcW w:w="958" w:type="dxa"/>
            <w:shd w:val="clear" w:color="auto" w:fill="auto"/>
          </w:tcPr>
          <w:p w:rsidR="005D2E4B" w:rsidRPr="008C595B" w:rsidRDefault="005D2E4B" w:rsidP="00F1638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5D2E4B" w:rsidRPr="008C595B" w:rsidTr="008C595B">
        <w:tc>
          <w:tcPr>
            <w:tcW w:w="7893" w:type="dxa"/>
            <w:shd w:val="clear" w:color="auto" w:fill="auto"/>
          </w:tcPr>
          <w:p w:rsidR="005D2E4B" w:rsidRPr="008C595B" w:rsidRDefault="00035708" w:rsidP="00F1638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C595B">
              <w:rPr>
                <w:sz w:val="28"/>
                <w:szCs w:val="28"/>
              </w:rPr>
              <w:lastRenderedPageBreak/>
              <w:t>5.При встрече с явлениями живой и неживой природы:</w:t>
            </w:r>
          </w:p>
          <w:p w:rsidR="00035708" w:rsidRPr="008C595B" w:rsidRDefault="00035708" w:rsidP="00F1638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C595B">
              <w:rPr>
                <w:sz w:val="28"/>
                <w:szCs w:val="28"/>
              </w:rPr>
              <w:t>* 3 балла</w:t>
            </w:r>
            <w:r w:rsidR="005410F6" w:rsidRPr="008C595B">
              <w:rPr>
                <w:sz w:val="28"/>
                <w:szCs w:val="28"/>
              </w:rPr>
              <w:t xml:space="preserve"> </w:t>
            </w:r>
            <w:r w:rsidRPr="008C595B">
              <w:rPr>
                <w:sz w:val="28"/>
                <w:szCs w:val="28"/>
              </w:rPr>
              <w:t>- всегда эмоционально откликается</w:t>
            </w:r>
            <w:r w:rsidR="007F28E6">
              <w:rPr>
                <w:sz w:val="28"/>
                <w:szCs w:val="28"/>
              </w:rPr>
              <w:t xml:space="preserve"> </w:t>
            </w:r>
            <w:r w:rsidRPr="008C595B">
              <w:rPr>
                <w:sz w:val="28"/>
                <w:szCs w:val="28"/>
              </w:rPr>
              <w:t>(удивляется, восхищается, радуется);</w:t>
            </w:r>
          </w:p>
          <w:p w:rsidR="00035708" w:rsidRPr="008C595B" w:rsidRDefault="00035708" w:rsidP="00F1638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C595B">
              <w:rPr>
                <w:sz w:val="28"/>
                <w:szCs w:val="28"/>
              </w:rPr>
              <w:t>* 2 балла</w:t>
            </w:r>
            <w:r w:rsidR="005410F6" w:rsidRPr="008C595B">
              <w:rPr>
                <w:sz w:val="28"/>
                <w:szCs w:val="28"/>
              </w:rPr>
              <w:t xml:space="preserve"> </w:t>
            </w:r>
            <w:r w:rsidRPr="008C595B">
              <w:rPr>
                <w:sz w:val="28"/>
                <w:szCs w:val="28"/>
              </w:rPr>
              <w:t>- часто эмоционально откликается;</w:t>
            </w:r>
          </w:p>
          <w:p w:rsidR="00035708" w:rsidRPr="008C595B" w:rsidRDefault="00035708" w:rsidP="00F1638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C595B">
              <w:rPr>
                <w:sz w:val="28"/>
                <w:szCs w:val="28"/>
              </w:rPr>
              <w:t>* 1 балл – иногда эмоционально откликается;</w:t>
            </w:r>
          </w:p>
          <w:p w:rsidR="00035708" w:rsidRPr="008C595B" w:rsidRDefault="00035708" w:rsidP="00F1638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C595B">
              <w:rPr>
                <w:sz w:val="28"/>
                <w:szCs w:val="28"/>
              </w:rPr>
              <w:t>* 0 баллов – не обращает внимания на явления живой и неживой природы.</w:t>
            </w:r>
          </w:p>
        </w:tc>
        <w:tc>
          <w:tcPr>
            <w:tcW w:w="958" w:type="dxa"/>
            <w:shd w:val="clear" w:color="auto" w:fill="auto"/>
          </w:tcPr>
          <w:p w:rsidR="005D2E4B" w:rsidRPr="008C595B" w:rsidRDefault="005D2E4B" w:rsidP="00F1638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5D2E4B" w:rsidRPr="008C595B" w:rsidTr="008C595B">
        <w:tc>
          <w:tcPr>
            <w:tcW w:w="7893" w:type="dxa"/>
            <w:shd w:val="clear" w:color="auto" w:fill="auto"/>
          </w:tcPr>
          <w:p w:rsidR="005D2E4B" w:rsidRPr="008C595B" w:rsidRDefault="00035708" w:rsidP="00F1638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C595B">
              <w:rPr>
                <w:sz w:val="28"/>
                <w:szCs w:val="28"/>
              </w:rPr>
              <w:t>6.Эмоциональное отношение к литературным произведениям, свое отношение к конкретному поступку литературного персонажа ребенок:</w:t>
            </w:r>
          </w:p>
          <w:p w:rsidR="00035708" w:rsidRPr="008C595B" w:rsidRDefault="00035708" w:rsidP="00F1638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C595B">
              <w:rPr>
                <w:sz w:val="28"/>
                <w:szCs w:val="28"/>
              </w:rPr>
              <w:t>* 3балла – всегда проявляет эмоциональное отношение, выражает свое отношение к поступкам персонажей;</w:t>
            </w:r>
          </w:p>
          <w:p w:rsidR="00035708" w:rsidRPr="008C595B" w:rsidRDefault="00035708" w:rsidP="00F1638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C595B">
              <w:rPr>
                <w:sz w:val="28"/>
                <w:szCs w:val="28"/>
              </w:rPr>
              <w:t>* 2 балла – часто проявляет эмоциональное отношение, выражает свое отношение к поступкам персонажей;</w:t>
            </w:r>
          </w:p>
          <w:p w:rsidR="00035708" w:rsidRPr="008C595B" w:rsidRDefault="00035708" w:rsidP="00F1638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C595B">
              <w:rPr>
                <w:sz w:val="28"/>
                <w:szCs w:val="28"/>
              </w:rPr>
              <w:t xml:space="preserve">* 1 </w:t>
            </w:r>
            <w:r w:rsidR="0098714D" w:rsidRPr="008C595B">
              <w:rPr>
                <w:sz w:val="28"/>
                <w:szCs w:val="28"/>
              </w:rPr>
              <w:t>балл – иногда проявляет эмоциональное отношение, выражает свое отношение к поступкам персонажей;</w:t>
            </w:r>
          </w:p>
          <w:p w:rsidR="0098714D" w:rsidRPr="008C595B" w:rsidRDefault="0098714D" w:rsidP="00F1638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C595B">
              <w:rPr>
                <w:sz w:val="28"/>
                <w:szCs w:val="28"/>
              </w:rPr>
              <w:t>* 0 баллов – не проявляет эмоциональное отношение, не высказывается о поступках персонажей.</w:t>
            </w:r>
          </w:p>
        </w:tc>
        <w:tc>
          <w:tcPr>
            <w:tcW w:w="958" w:type="dxa"/>
            <w:shd w:val="clear" w:color="auto" w:fill="auto"/>
          </w:tcPr>
          <w:p w:rsidR="005D2E4B" w:rsidRPr="008C595B" w:rsidRDefault="005D2E4B" w:rsidP="00F1638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5D2E4B" w:rsidRPr="008C595B" w:rsidTr="008C595B">
        <w:tc>
          <w:tcPr>
            <w:tcW w:w="7893" w:type="dxa"/>
            <w:shd w:val="clear" w:color="auto" w:fill="auto"/>
          </w:tcPr>
          <w:p w:rsidR="005D2E4B" w:rsidRPr="008C595B" w:rsidRDefault="0098714D" w:rsidP="00F1638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C595B">
              <w:rPr>
                <w:sz w:val="28"/>
                <w:szCs w:val="28"/>
              </w:rPr>
              <w:t>7.Чуткость к художественному слову, к ритму и мелодике поэтического текста ребенок:</w:t>
            </w:r>
          </w:p>
          <w:p w:rsidR="0098714D" w:rsidRPr="008C595B" w:rsidRDefault="0098714D" w:rsidP="00F1638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C595B">
              <w:rPr>
                <w:sz w:val="28"/>
                <w:szCs w:val="28"/>
              </w:rPr>
              <w:t>* 3 балла – всегда проявляет;</w:t>
            </w:r>
          </w:p>
          <w:p w:rsidR="0098714D" w:rsidRPr="008C595B" w:rsidRDefault="0098714D" w:rsidP="00F1638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C595B">
              <w:rPr>
                <w:sz w:val="28"/>
                <w:szCs w:val="28"/>
              </w:rPr>
              <w:t>* 2 балла – часто проявляет;</w:t>
            </w:r>
          </w:p>
          <w:p w:rsidR="0098714D" w:rsidRPr="008C595B" w:rsidRDefault="0098714D" w:rsidP="00F1638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C595B">
              <w:rPr>
                <w:sz w:val="28"/>
                <w:szCs w:val="28"/>
              </w:rPr>
              <w:t>* 1 балл – иногда проявляет;</w:t>
            </w:r>
          </w:p>
          <w:p w:rsidR="0098714D" w:rsidRPr="008C595B" w:rsidRDefault="0098714D" w:rsidP="00F1638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C595B">
              <w:rPr>
                <w:sz w:val="28"/>
                <w:szCs w:val="28"/>
              </w:rPr>
              <w:t>* 0 баллов – не проявляет интерес к художественному слову, не обращает внимания на ритм и мелодику.</w:t>
            </w:r>
          </w:p>
        </w:tc>
        <w:tc>
          <w:tcPr>
            <w:tcW w:w="958" w:type="dxa"/>
            <w:shd w:val="clear" w:color="auto" w:fill="auto"/>
          </w:tcPr>
          <w:p w:rsidR="005D2E4B" w:rsidRPr="008C595B" w:rsidRDefault="005D2E4B" w:rsidP="00F1638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5D2E4B" w:rsidRPr="008C595B" w:rsidTr="008C595B">
        <w:tc>
          <w:tcPr>
            <w:tcW w:w="7893" w:type="dxa"/>
            <w:shd w:val="clear" w:color="auto" w:fill="auto"/>
          </w:tcPr>
          <w:p w:rsidR="005D2E4B" w:rsidRPr="008C595B" w:rsidRDefault="00840FD4" w:rsidP="00F16381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8C595B">
              <w:rPr>
                <w:b/>
                <w:sz w:val="20"/>
                <w:szCs w:val="20"/>
              </w:rPr>
              <w:t xml:space="preserve">ИТОГОВАЯ СУММА БАЛЛОВ:  </w:t>
            </w:r>
          </w:p>
        </w:tc>
        <w:tc>
          <w:tcPr>
            <w:tcW w:w="958" w:type="dxa"/>
            <w:shd w:val="clear" w:color="auto" w:fill="auto"/>
          </w:tcPr>
          <w:p w:rsidR="005D2E4B" w:rsidRPr="008C595B" w:rsidRDefault="005D2E4B" w:rsidP="00F1638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5D2E4B" w:rsidRPr="008C595B" w:rsidTr="008C595B">
        <w:tc>
          <w:tcPr>
            <w:tcW w:w="7893" w:type="dxa"/>
            <w:shd w:val="clear" w:color="auto" w:fill="auto"/>
          </w:tcPr>
          <w:p w:rsidR="005D2E4B" w:rsidRPr="008C595B" w:rsidRDefault="00840FD4" w:rsidP="00F1638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C595B">
              <w:rPr>
                <w:sz w:val="28"/>
                <w:szCs w:val="28"/>
              </w:rPr>
              <w:t>Комплексная оценка социально-личностных качеств детей дошкольного возраста</w:t>
            </w:r>
          </w:p>
          <w:p w:rsidR="00840FD4" w:rsidRPr="008C595B" w:rsidRDefault="00840FD4" w:rsidP="00F16381">
            <w:pPr>
              <w:numPr>
                <w:ilvl w:val="0"/>
                <w:numId w:val="7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8C595B">
              <w:rPr>
                <w:sz w:val="28"/>
                <w:szCs w:val="28"/>
              </w:rPr>
              <w:lastRenderedPageBreak/>
              <w:t>1 балл (требуется внимание специалиста) – итоговая сумма менее 7</w:t>
            </w:r>
          </w:p>
          <w:p w:rsidR="00840FD4" w:rsidRPr="008C595B" w:rsidRDefault="00840FD4" w:rsidP="00F16381">
            <w:pPr>
              <w:numPr>
                <w:ilvl w:val="0"/>
                <w:numId w:val="7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8C595B">
              <w:rPr>
                <w:sz w:val="28"/>
                <w:szCs w:val="28"/>
              </w:rPr>
              <w:t>2 балла (требуется корректирующая работа педагога) – итоговая сумма 7-12</w:t>
            </w:r>
            <w:r w:rsidR="005410F6" w:rsidRPr="008C595B">
              <w:rPr>
                <w:sz w:val="28"/>
                <w:szCs w:val="28"/>
              </w:rPr>
              <w:t>;</w:t>
            </w:r>
          </w:p>
          <w:p w:rsidR="005410F6" w:rsidRPr="008C595B" w:rsidRDefault="005410F6" w:rsidP="00F16381">
            <w:pPr>
              <w:numPr>
                <w:ilvl w:val="0"/>
                <w:numId w:val="7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8C595B">
              <w:rPr>
                <w:sz w:val="28"/>
                <w:szCs w:val="28"/>
              </w:rPr>
              <w:t>3 балла (средний уровень развития) итоговая сумма 13-17;</w:t>
            </w:r>
          </w:p>
          <w:p w:rsidR="005410F6" w:rsidRPr="008C595B" w:rsidRDefault="005410F6" w:rsidP="00F16381">
            <w:pPr>
              <w:numPr>
                <w:ilvl w:val="0"/>
                <w:numId w:val="7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8C595B">
              <w:rPr>
                <w:sz w:val="28"/>
                <w:szCs w:val="28"/>
              </w:rPr>
              <w:t>4 балла (уровень развития выше с</w:t>
            </w:r>
            <w:r w:rsidR="007F28E6">
              <w:rPr>
                <w:sz w:val="28"/>
                <w:szCs w:val="28"/>
              </w:rPr>
              <w:t>реднего) – итоговая сумма 18-19</w:t>
            </w:r>
            <w:r w:rsidRPr="008C595B">
              <w:rPr>
                <w:sz w:val="28"/>
                <w:szCs w:val="28"/>
              </w:rPr>
              <w:t>;</w:t>
            </w:r>
          </w:p>
          <w:p w:rsidR="005410F6" w:rsidRPr="008C595B" w:rsidRDefault="005410F6" w:rsidP="00F16381">
            <w:pPr>
              <w:numPr>
                <w:ilvl w:val="0"/>
                <w:numId w:val="7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8C595B">
              <w:rPr>
                <w:sz w:val="28"/>
                <w:szCs w:val="28"/>
              </w:rPr>
              <w:t>5 баллов (высокий уровень развития) – итоговая сумма 20-21.</w:t>
            </w:r>
          </w:p>
        </w:tc>
        <w:tc>
          <w:tcPr>
            <w:tcW w:w="958" w:type="dxa"/>
            <w:shd w:val="clear" w:color="auto" w:fill="auto"/>
          </w:tcPr>
          <w:p w:rsidR="005D2E4B" w:rsidRPr="008C595B" w:rsidRDefault="005D2E4B" w:rsidP="00F1638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5D2E4B" w:rsidRPr="005D2E4B" w:rsidRDefault="005D2E4B" w:rsidP="00F16381">
      <w:pPr>
        <w:spacing w:line="360" w:lineRule="auto"/>
        <w:ind w:left="720"/>
        <w:jc w:val="both"/>
        <w:rPr>
          <w:sz w:val="28"/>
          <w:szCs w:val="28"/>
        </w:rPr>
      </w:pPr>
    </w:p>
    <w:p w:rsidR="007E0A1B" w:rsidRPr="00AF4644" w:rsidRDefault="007E0A1B" w:rsidP="00F16381">
      <w:pPr>
        <w:spacing w:line="360" w:lineRule="auto"/>
        <w:jc w:val="both"/>
        <w:rPr>
          <w:sz w:val="28"/>
          <w:szCs w:val="28"/>
        </w:rPr>
      </w:pPr>
    </w:p>
    <w:p w:rsidR="007E0A1B" w:rsidRDefault="00646C9C" w:rsidP="00F1638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Согласно</w:t>
      </w:r>
      <w:r w:rsidR="007F28E6">
        <w:rPr>
          <w:sz w:val="28"/>
          <w:szCs w:val="28"/>
        </w:rPr>
        <w:t xml:space="preserve"> разработанных критериев оценки </w:t>
      </w:r>
      <w:r>
        <w:rPr>
          <w:sz w:val="28"/>
          <w:szCs w:val="28"/>
        </w:rPr>
        <w:t>развития социально-личностных качеств детей</w:t>
      </w:r>
      <w:r w:rsidR="007F28E6">
        <w:rPr>
          <w:sz w:val="28"/>
          <w:szCs w:val="28"/>
        </w:rPr>
        <w:t xml:space="preserve"> старшей группы в </w:t>
      </w:r>
      <w:r w:rsidR="00560CFD">
        <w:rPr>
          <w:sz w:val="28"/>
          <w:szCs w:val="28"/>
        </w:rPr>
        <w:t>декабре 2016</w:t>
      </w:r>
      <w:r w:rsidR="007F28E6">
        <w:rPr>
          <w:sz w:val="28"/>
          <w:szCs w:val="28"/>
        </w:rPr>
        <w:t xml:space="preserve"> года </w:t>
      </w:r>
      <w:r>
        <w:rPr>
          <w:sz w:val="28"/>
          <w:szCs w:val="28"/>
        </w:rPr>
        <w:t>нами было обследовано 20 детей. По каждо</w:t>
      </w:r>
      <w:r w:rsidR="007F28E6">
        <w:rPr>
          <w:sz w:val="28"/>
          <w:szCs w:val="28"/>
        </w:rPr>
        <w:t>му ребенку были выявлены уровни</w:t>
      </w:r>
      <w:r>
        <w:rPr>
          <w:sz w:val="28"/>
          <w:szCs w:val="28"/>
        </w:rPr>
        <w:t xml:space="preserve"> развития.</w:t>
      </w:r>
    </w:p>
    <w:p w:rsidR="00646C9C" w:rsidRDefault="00646C9C" w:rsidP="00F16381">
      <w:pPr>
        <w:spacing w:line="360" w:lineRule="auto"/>
        <w:jc w:val="both"/>
        <w:rPr>
          <w:sz w:val="28"/>
          <w:szCs w:val="28"/>
        </w:rPr>
      </w:pPr>
    </w:p>
    <w:p w:rsidR="00646C9C" w:rsidRDefault="00560CFD" w:rsidP="00F1638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Высокий уровень развития   -  9</w:t>
      </w:r>
      <w:r w:rsidR="00646C9C">
        <w:rPr>
          <w:sz w:val="28"/>
          <w:szCs w:val="28"/>
        </w:rPr>
        <w:t xml:space="preserve"> детей</w:t>
      </w:r>
    </w:p>
    <w:p w:rsidR="00646C9C" w:rsidRDefault="00560CFD" w:rsidP="00F1638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Средний уровень развития    - 9</w:t>
      </w:r>
      <w:r w:rsidR="00646C9C">
        <w:rPr>
          <w:sz w:val="28"/>
          <w:szCs w:val="28"/>
        </w:rPr>
        <w:t xml:space="preserve"> детей</w:t>
      </w:r>
    </w:p>
    <w:p w:rsidR="00646C9C" w:rsidRDefault="00646C9C" w:rsidP="00F1638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Низкий уровен</w:t>
      </w:r>
      <w:r w:rsidR="00560CFD">
        <w:rPr>
          <w:sz w:val="28"/>
          <w:szCs w:val="28"/>
        </w:rPr>
        <w:t>ь развития      -  2</w:t>
      </w:r>
      <w:r>
        <w:rPr>
          <w:sz w:val="28"/>
          <w:szCs w:val="28"/>
        </w:rPr>
        <w:t xml:space="preserve"> детей.</w:t>
      </w:r>
    </w:p>
    <w:p w:rsidR="00646C9C" w:rsidRDefault="00646C9C" w:rsidP="00F16381">
      <w:pPr>
        <w:spacing w:line="360" w:lineRule="auto"/>
        <w:jc w:val="both"/>
        <w:rPr>
          <w:sz w:val="28"/>
          <w:szCs w:val="28"/>
        </w:rPr>
      </w:pPr>
    </w:p>
    <w:p w:rsidR="00646C9C" w:rsidRDefault="00560CFD" w:rsidP="00F1638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декабре 2017</w:t>
      </w:r>
      <w:r w:rsidR="00646C9C">
        <w:rPr>
          <w:sz w:val="28"/>
          <w:szCs w:val="28"/>
        </w:rPr>
        <w:t xml:space="preserve"> года б</w:t>
      </w:r>
      <w:r w:rsidR="008C595B">
        <w:rPr>
          <w:sz w:val="28"/>
          <w:szCs w:val="28"/>
        </w:rPr>
        <w:t>ыло проведено повторное обследо</w:t>
      </w:r>
      <w:r w:rsidR="00646C9C">
        <w:rPr>
          <w:sz w:val="28"/>
          <w:szCs w:val="28"/>
        </w:rPr>
        <w:t>вание детей старшей группы</w:t>
      </w:r>
      <w:r w:rsidR="008C595B">
        <w:rPr>
          <w:sz w:val="28"/>
          <w:szCs w:val="28"/>
        </w:rPr>
        <w:t>.  Уровни развития детей значительно повысились:</w:t>
      </w:r>
    </w:p>
    <w:p w:rsidR="008C595B" w:rsidRDefault="008C595B" w:rsidP="00F1638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C595B" w:rsidRDefault="00560CFD" w:rsidP="00F1638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Высокий уровень развития   - 10</w:t>
      </w:r>
      <w:r w:rsidR="008C595B">
        <w:rPr>
          <w:sz w:val="28"/>
          <w:szCs w:val="28"/>
        </w:rPr>
        <w:t xml:space="preserve"> детей</w:t>
      </w:r>
    </w:p>
    <w:p w:rsidR="008C595B" w:rsidRDefault="008C595B" w:rsidP="00F1638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Средний уровень развития    - 9 детей</w:t>
      </w:r>
    </w:p>
    <w:p w:rsidR="008C595B" w:rsidRDefault="008C595B" w:rsidP="00F1638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Низший уровень развития</w:t>
      </w:r>
      <w:r w:rsidR="00560CFD">
        <w:rPr>
          <w:sz w:val="28"/>
          <w:szCs w:val="28"/>
        </w:rPr>
        <w:t xml:space="preserve">     - 1</w:t>
      </w:r>
      <w:r>
        <w:rPr>
          <w:sz w:val="28"/>
          <w:szCs w:val="28"/>
        </w:rPr>
        <w:t xml:space="preserve"> ребенка</w:t>
      </w:r>
    </w:p>
    <w:p w:rsidR="005338CD" w:rsidRDefault="005338CD" w:rsidP="00F16381">
      <w:pPr>
        <w:spacing w:line="360" w:lineRule="auto"/>
        <w:jc w:val="both"/>
        <w:rPr>
          <w:sz w:val="28"/>
          <w:szCs w:val="28"/>
        </w:rPr>
      </w:pPr>
    </w:p>
    <w:p w:rsidR="00646C9C" w:rsidRPr="00AF4644" w:rsidRDefault="00646C9C" w:rsidP="00F16381">
      <w:pPr>
        <w:spacing w:line="360" w:lineRule="auto"/>
        <w:jc w:val="both"/>
        <w:rPr>
          <w:sz w:val="28"/>
          <w:szCs w:val="28"/>
        </w:rPr>
      </w:pPr>
    </w:p>
    <w:p w:rsidR="00E63B24" w:rsidRPr="00E63B24" w:rsidRDefault="00E63B24" w:rsidP="00F16381">
      <w:pPr>
        <w:spacing w:line="360" w:lineRule="auto"/>
        <w:ind w:firstLine="180"/>
        <w:jc w:val="both"/>
        <w:rPr>
          <w:b/>
          <w:sz w:val="28"/>
          <w:szCs w:val="28"/>
        </w:rPr>
      </w:pPr>
      <w:r w:rsidRPr="00E63B24">
        <w:rPr>
          <w:b/>
          <w:sz w:val="28"/>
          <w:szCs w:val="28"/>
        </w:rPr>
        <w:lastRenderedPageBreak/>
        <w:t xml:space="preserve">7) </w:t>
      </w:r>
      <w:r w:rsidR="00FC5934">
        <w:rPr>
          <w:b/>
          <w:sz w:val="28"/>
          <w:szCs w:val="28"/>
        </w:rPr>
        <w:t>ОРГАНИЗАЦИЯ СЕТЕВОГО ВЗАИМОДЕЙСТВИЯ</w:t>
      </w:r>
    </w:p>
    <w:p w:rsidR="00E63B24" w:rsidRDefault="00E63B24" w:rsidP="00F16381">
      <w:pPr>
        <w:spacing w:line="360" w:lineRule="auto"/>
        <w:ind w:firstLine="180"/>
        <w:jc w:val="both"/>
        <w:rPr>
          <w:sz w:val="28"/>
          <w:szCs w:val="28"/>
        </w:rPr>
      </w:pPr>
    </w:p>
    <w:p w:rsidR="00E63B24" w:rsidRDefault="007F28E6" w:rsidP="00F16381">
      <w:pPr>
        <w:spacing w:line="360" w:lineRule="auto"/>
        <w:ind w:firstLine="18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организация </w:t>
      </w:r>
      <w:r w:rsidR="00E63B24">
        <w:rPr>
          <w:sz w:val="28"/>
          <w:szCs w:val="28"/>
        </w:rPr>
        <w:t>информацио</w:t>
      </w:r>
      <w:r>
        <w:rPr>
          <w:sz w:val="28"/>
          <w:szCs w:val="28"/>
        </w:rPr>
        <w:t xml:space="preserve">нной инфраструктуры управления ДОУ (Основная </w:t>
      </w:r>
      <w:r w:rsidR="00E63B24">
        <w:rPr>
          <w:sz w:val="28"/>
          <w:szCs w:val="28"/>
        </w:rPr>
        <w:t>цель: повышение эффективности процесса управления МБДОУ детс</w:t>
      </w:r>
      <w:r w:rsidR="00CB2CC9">
        <w:rPr>
          <w:sz w:val="28"/>
          <w:szCs w:val="28"/>
        </w:rPr>
        <w:t xml:space="preserve">кий сад комбинированного вида </w:t>
      </w:r>
      <w:r w:rsidR="00E63B24">
        <w:rPr>
          <w:sz w:val="28"/>
          <w:szCs w:val="28"/>
        </w:rPr>
        <w:t>№ 30).</w:t>
      </w:r>
    </w:p>
    <w:p w:rsidR="00E63B24" w:rsidRDefault="00E63B24" w:rsidP="00F16381">
      <w:pPr>
        <w:shd w:val="clear" w:color="auto" w:fill="FFFFFF"/>
        <w:spacing w:line="360" w:lineRule="auto"/>
        <w:jc w:val="both"/>
        <w:rPr>
          <w:b/>
          <w:i/>
          <w:sz w:val="28"/>
          <w:szCs w:val="28"/>
        </w:rPr>
      </w:pPr>
    </w:p>
    <w:p w:rsidR="00E63B24" w:rsidRDefault="00E63B24" w:rsidP="00F16381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Направления использования в процессе реализации Проекта</w:t>
      </w:r>
    </w:p>
    <w:p w:rsidR="00E63B24" w:rsidRDefault="00824AE1" w:rsidP="00F16381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72150" cy="6067425"/>
            <wp:effectExtent l="19050" t="0" r="0" b="0"/>
            <wp:docPr id="1" name="Схе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1"/>
                    <pic:cNvPicPr>
                      <a:picLocks noChangeArrowheads="1"/>
                    </pic:cNvPicPr>
                  </pic:nvPicPr>
                  <pic:blipFill>
                    <a:blip r:embed="rId10" cstate="print"/>
                    <a:srcRect t="-2158" r="-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606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3B24" w:rsidRDefault="00E63B24" w:rsidP="00F16381">
      <w:pPr>
        <w:pStyle w:val="2"/>
        <w:spacing w:line="360" w:lineRule="auto"/>
        <w:ind w:firstLine="567"/>
        <w:jc w:val="both"/>
        <w:rPr>
          <w:sz w:val="28"/>
          <w:szCs w:val="28"/>
        </w:rPr>
      </w:pPr>
    </w:p>
    <w:p w:rsidR="00E63B24" w:rsidRDefault="00E63B24" w:rsidP="00F16381">
      <w:pPr>
        <w:pStyle w:val="2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Для создани</w:t>
      </w:r>
      <w:r w:rsidR="007F28E6">
        <w:rPr>
          <w:sz w:val="28"/>
          <w:szCs w:val="28"/>
        </w:rPr>
        <w:t xml:space="preserve">я условий по внедрению Проекта </w:t>
      </w:r>
      <w:r>
        <w:rPr>
          <w:sz w:val="28"/>
          <w:szCs w:val="28"/>
        </w:rPr>
        <w:t xml:space="preserve">в МБДОУ был разработан </w:t>
      </w:r>
      <w:r>
        <w:rPr>
          <w:color w:val="auto"/>
          <w:sz w:val="28"/>
          <w:szCs w:val="28"/>
        </w:rPr>
        <w:t>план</w:t>
      </w:r>
      <w:r>
        <w:rPr>
          <w:sz w:val="28"/>
          <w:szCs w:val="28"/>
        </w:rPr>
        <w:t xml:space="preserve"> развития сетевого информационного взаимодействия. </w:t>
      </w:r>
      <w:r>
        <w:rPr>
          <w:sz w:val="28"/>
          <w:szCs w:val="28"/>
          <w:u w:val="single"/>
        </w:rPr>
        <w:t xml:space="preserve">Основная цель которого, </w:t>
      </w:r>
      <w:r>
        <w:rPr>
          <w:sz w:val="28"/>
          <w:szCs w:val="28"/>
        </w:rPr>
        <w:t>с</w:t>
      </w:r>
      <w:r>
        <w:rPr>
          <w:i/>
          <w:sz w:val="28"/>
          <w:szCs w:val="28"/>
        </w:rPr>
        <w:t>оздание единого информационного пространства, способствующего открытости МБДОУ.</w:t>
      </w:r>
    </w:p>
    <w:p w:rsidR="00E63B24" w:rsidRDefault="00E63B24" w:rsidP="00F16381">
      <w:pPr>
        <w:pStyle w:val="2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сетевого взаимодействия в ДОУ – это важный результат политики модернизации системы образования. </w:t>
      </w:r>
    </w:p>
    <w:p w:rsidR="00E63B24" w:rsidRDefault="00E63B24" w:rsidP="00F16381">
      <w:pPr>
        <w:pStyle w:val="2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План-программа включает 2 этапа.</w:t>
      </w:r>
    </w:p>
    <w:p w:rsidR="00E63B24" w:rsidRDefault="00E63B24" w:rsidP="00F16381">
      <w:pPr>
        <w:pStyle w:val="2"/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Цель </w:t>
      </w:r>
      <w:r>
        <w:rPr>
          <w:b/>
          <w:sz w:val="28"/>
          <w:szCs w:val="28"/>
        </w:rPr>
        <w:t>1-й этапа</w:t>
      </w:r>
      <w:r>
        <w:rPr>
          <w:i/>
          <w:sz w:val="28"/>
          <w:szCs w:val="28"/>
        </w:rPr>
        <w:t>: создание</w:t>
      </w:r>
      <w:r w:rsidR="007F28E6">
        <w:rPr>
          <w:i/>
          <w:sz w:val="28"/>
          <w:szCs w:val="28"/>
        </w:rPr>
        <w:t xml:space="preserve"> информационной инфраструктуры </w:t>
      </w:r>
      <w:r>
        <w:rPr>
          <w:i/>
          <w:sz w:val="28"/>
          <w:szCs w:val="28"/>
        </w:rPr>
        <w:t xml:space="preserve">управления ДОУ, которая предполагает </w:t>
      </w:r>
    </w:p>
    <w:p w:rsidR="00E63B24" w:rsidRDefault="00E63B24" w:rsidP="00F16381">
      <w:pPr>
        <w:pStyle w:val="2"/>
        <w:numPr>
          <w:ilvl w:val="0"/>
          <w:numId w:val="11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Компьютеризацию документационного обеспечения;</w:t>
      </w:r>
    </w:p>
    <w:p w:rsidR="00E63B24" w:rsidRDefault="00E63B24" w:rsidP="00F16381">
      <w:pPr>
        <w:pStyle w:val="2"/>
        <w:numPr>
          <w:ilvl w:val="0"/>
          <w:numId w:val="11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информационной среды.</w:t>
      </w:r>
    </w:p>
    <w:p w:rsidR="00E63B24" w:rsidRDefault="00E63B24" w:rsidP="00F16381">
      <w:pPr>
        <w:pStyle w:val="2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Внутреннее информационное пространство МБДОУ представлено наличием следующих компонентов: </w:t>
      </w:r>
    </w:p>
    <w:p w:rsidR="00E63B24" w:rsidRDefault="00E63B24" w:rsidP="00F16381">
      <w:pPr>
        <w:pStyle w:val="2"/>
        <w:numPr>
          <w:ilvl w:val="0"/>
          <w:numId w:val="12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банк данных нормативно-правовых документов, продуктов методической деятельности,</w:t>
      </w:r>
    </w:p>
    <w:p w:rsidR="00E63B24" w:rsidRDefault="00E63B24" w:rsidP="00F16381">
      <w:pPr>
        <w:pStyle w:val="2"/>
        <w:numPr>
          <w:ilvl w:val="0"/>
          <w:numId w:val="12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электронный каталог методической литературы, медиатеки и мультимедийные информационные продукты,</w:t>
      </w:r>
    </w:p>
    <w:p w:rsidR="00E63B24" w:rsidRDefault="00E63B24" w:rsidP="00F16381">
      <w:pPr>
        <w:pStyle w:val="2"/>
        <w:numPr>
          <w:ilvl w:val="0"/>
          <w:numId w:val="12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база данных о выпускниках и педагогах.</w:t>
      </w:r>
    </w:p>
    <w:p w:rsidR="00E63B24" w:rsidRDefault="00E63B24" w:rsidP="00F16381">
      <w:pPr>
        <w:pStyle w:val="2"/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Цель </w:t>
      </w:r>
      <w:r>
        <w:rPr>
          <w:b/>
          <w:sz w:val="28"/>
          <w:szCs w:val="28"/>
        </w:rPr>
        <w:t xml:space="preserve">2 этапа: </w:t>
      </w:r>
      <w:r>
        <w:rPr>
          <w:i/>
          <w:sz w:val="28"/>
          <w:szCs w:val="28"/>
        </w:rPr>
        <w:t xml:space="preserve">создание информационной среды для взаимодействия при помощи коммуникационных технологий. </w:t>
      </w:r>
    </w:p>
    <w:p w:rsidR="00E63B24" w:rsidRDefault="00E63B24" w:rsidP="00F16381">
      <w:pPr>
        <w:pStyle w:val="2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Внешнее информационное пространство МБДОУ предполагает нал</w:t>
      </w:r>
      <w:r w:rsidR="007F28E6">
        <w:rPr>
          <w:sz w:val="28"/>
          <w:szCs w:val="28"/>
        </w:rPr>
        <w:t xml:space="preserve">ичие следующих взаимосвязанных </w:t>
      </w:r>
      <w:r>
        <w:rPr>
          <w:sz w:val="28"/>
          <w:szCs w:val="28"/>
        </w:rPr>
        <w:t xml:space="preserve">компонентов: </w:t>
      </w:r>
    </w:p>
    <w:p w:rsidR="00E63B24" w:rsidRDefault="00E63B24" w:rsidP="00F16381">
      <w:pPr>
        <w:pStyle w:val="2"/>
        <w:numPr>
          <w:ilvl w:val="0"/>
          <w:numId w:val="13"/>
        </w:numPr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сайт детского сада;</w:t>
      </w:r>
    </w:p>
    <w:p w:rsidR="00E63B24" w:rsidRDefault="007F28E6" w:rsidP="00F16381">
      <w:pPr>
        <w:spacing w:line="360" w:lineRule="auto"/>
        <w:ind w:firstLine="6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Инновационный компонент </w:t>
      </w:r>
      <w:r w:rsidR="00E63B24">
        <w:rPr>
          <w:sz w:val="28"/>
          <w:szCs w:val="28"/>
        </w:rPr>
        <w:t>организация сотрудничества с родителями по следующим направлениям:</w:t>
      </w:r>
    </w:p>
    <w:p w:rsidR="00E63B24" w:rsidRDefault="00E63B24" w:rsidP="00F16381">
      <w:pPr>
        <w:pStyle w:val="a6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Педагогиче</w:t>
      </w:r>
      <w:r w:rsidR="007F28E6">
        <w:rPr>
          <w:rFonts w:ascii="Times New Roman" w:hAnsi="Times New Roman"/>
          <w:sz w:val="28"/>
          <w:szCs w:val="28"/>
        </w:rPr>
        <w:t xml:space="preserve">ские консультации специалистов </w:t>
      </w:r>
      <w:r>
        <w:rPr>
          <w:rFonts w:ascii="Times New Roman" w:hAnsi="Times New Roman"/>
          <w:sz w:val="28"/>
          <w:szCs w:val="28"/>
        </w:rPr>
        <w:t>ДОУ.</w:t>
      </w:r>
    </w:p>
    <w:p w:rsidR="00E63B24" w:rsidRDefault="00E927F0" w:rsidP="00F16381">
      <w:pPr>
        <w:pStyle w:val="a6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Просмотр родителями организованной образовательной деятельности </w:t>
      </w:r>
      <w:r w:rsidR="00E63B24">
        <w:rPr>
          <w:rFonts w:ascii="Times New Roman" w:hAnsi="Times New Roman"/>
          <w:sz w:val="28"/>
          <w:szCs w:val="28"/>
        </w:rPr>
        <w:t xml:space="preserve">в детском саду. </w:t>
      </w:r>
    </w:p>
    <w:p w:rsidR="00E63B24" w:rsidRDefault="007F28E6" w:rsidP="00F16381">
      <w:pPr>
        <w:pStyle w:val="a6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Формирование </w:t>
      </w:r>
      <w:r w:rsidR="00E63B24">
        <w:rPr>
          <w:rFonts w:ascii="Times New Roman" w:hAnsi="Times New Roman"/>
          <w:sz w:val="28"/>
          <w:szCs w:val="28"/>
        </w:rPr>
        <w:t xml:space="preserve">навыков общения между родителем и ребенком. </w:t>
      </w:r>
    </w:p>
    <w:p w:rsidR="00E63B24" w:rsidRDefault="007F28E6" w:rsidP="00F16381">
      <w:pPr>
        <w:pStyle w:val="a6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Обучение </w:t>
      </w:r>
      <w:r w:rsidR="00E63B24">
        <w:rPr>
          <w:rFonts w:ascii="Times New Roman" w:hAnsi="Times New Roman"/>
          <w:sz w:val="28"/>
          <w:szCs w:val="28"/>
        </w:rPr>
        <w:t>педагогов работе в программ</w:t>
      </w:r>
      <w:r>
        <w:rPr>
          <w:rFonts w:ascii="Times New Roman" w:hAnsi="Times New Roman"/>
          <w:sz w:val="28"/>
          <w:szCs w:val="28"/>
        </w:rPr>
        <w:t xml:space="preserve">е, выпуск методических пособий </w:t>
      </w:r>
      <w:r w:rsidR="00E63B24">
        <w:rPr>
          <w:rFonts w:ascii="Times New Roman" w:hAnsi="Times New Roman"/>
          <w:sz w:val="28"/>
          <w:szCs w:val="28"/>
        </w:rPr>
        <w:t>и разработок.</w:t>
      </w:r>
    </w:p>
    <w:p w:rsidR="00E63B24" w:rsidRDefault="00E63B24" w:rsidP="00F16381">
      <w:pPr>
        <w:pStyle w:val="a6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Переписка по электронной почте.</w:t>
      </w:r>
    </w:p>
    <w:p w:rsidR="00E63B24" w:rsidRDefault="00E63B24" w:rsidP="00F16381">
      <w:pPr>
        <w:pStyle w:val="a6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Совместные мероприятия, акции и т.д.</w:t>
      </w:r>
    </w:p>
    <w:p w:rsidR="00771120" w:rsidRDefault="00E63B24" w:rsidP="00F16381">
      <w:pPr>
        <w:pStyle w:val="2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информатизация дошко</w:t>
      </w:r>
      <w:r w:rsidR="00E927F0">
        <w:rPr>
          <w:sz w:val="28"/>
          <w:szCs w:val="28"/>
        </w:rPr>
        <w:t xml:space="preserve">льного образования и внедрение </w:t>
      </w:r>
      <w:r>
        <w:rPr>
          <w:sz w:val="28"/>
          <w:szCs w:val="28"/>
        </w:rPr>
        <w:t>в педагогическую практику новых методических разработок, направленных</w:t>
      </w:r>
      <w:r w:rsidR="007F28E6">
        <w:rPr>
          <w:sz w:val="28"/>
          <w:szCs w:val="28"/>
        </w:rPr>
        <w:t xml:space="preserve"> на интенс</w:t>
      </w:r>
      <w:r w:rsidR="00CB2CC9">
        <w:rPr>
          <w:sz w:val="28"/>
          <w:szCs w:val="28"/>
        </w:rPr>
        <w:t xml:space="preserve">ификацию </w:t>
      </w:r>
      <w:r w:rsidR="007F28E6">
        <w:rPr>
          <w:sz w:val="28"/>
          <w:szCs w:val="28"/>
        </w:rPr>
        <w:t>и реализацию</w:t>
      </w:r>
      <w:r w:rsidR="00CB2CC9">
        <w:rPr>
          <w:sz w:val="28"/>
          <w:szCs w:val="28"/>
        </w:rPr>
        <w:t xml:space="preserve"> </w:t>
      </w:r>
      <w:r w:rsidR="007F28E6">
        <w:rPr>
          <w:sz w:val="28"/>
          <w:szCs w:val="28"/>
        </w:rPr>
        <w:t xml:space="preserve">инновационных идей воспитательного процесса </w:t>
      </w:r>
      <w:r>
        <w:rPr>
          <w:sz w:val="28"/>
          <w:szCs w:val="28"/>
        </w:rPr>
        <w:t>открывает педагогам</w:t>
      </w:r>
      <w:r w:rsidR="007F28E6">
        <w:rPr>
          <w:sz w:val="28"/>
          <w:szCs w:val="28"/>
        </w:rPr>
        <w:t xml:space="preserve"> новые возможности для широкого </w:t>
      </w:r>
      <w:r>
        <w:rPr>
          <w:sz w:val="28"/>
          <w:szCs w:val="28"/>
        </w:rPr>
        <w:t xml:space="preserve">внедрения </w:t>
      </w:r>
      <w:r w:rsidRPr="00E63B24">
        <w:rPr>
          <w:bCs/>
          <w:kern w:val="24"/>
          <w:sz w:val="28"/>
          <w:szCs w:val="28"/>
        </w:rPr>
        <w:t>технологии обучения детей сопереживанию, сочувствию и милосердию</w:t>
      </w:r>
      <w:r>
        <w:rPr>
          <w:sz w:val="28"/>
          <w:szCs w:val="28"/>
        </w:rPr>
        <w:t>.</w:t>
      </w:r>
    </w:p>
    <w:p w:rsidR="005338CD" w:rsidRDefault="005338CD" w:rsidP="00F16381">
      <w:pPr>
        <w:pStyle w:val="2"/>
        <w:spacing w:line="360" w:lineRule="auto"/>
        <w:ind w:firstLine="567"/>
        <w:jc w:val="both"/>
        <w:rPr>
          <w:sz w:val="28"/>
          <w:szCs w:val="28"/>
        </w:rPr>
      </w:pPr>
    </w:p>
    <w:p w:rsidR="005338CD" w:rsidRDefault="005338CD" w:rsidP="00F16381">
      <w:pPr>
        <w:pStyle w:val="2"/>
        <w:spacing w:line="360" w:lineRule="auto"/>
        <w:ind w:firstLine="567"/>
        <w:jc w:val="both"/>
        <w:rPr>
          <w:sz w:val="28"/>
          <w:szCs w:val="28"/>
        </w:rPr>
      </w:pPr>
    </w:p>
    <w:p w:rsidR="005338CD" w:rsidRDefault="005338CD" w:rsidP="00F16381">
      <w:pPr>
        <w:pStyle w:val="2"/>
        <w:spacing w:line="360" w:lineRule="auto"/>
        <w:ind w:firstLine="567"/>
        <w:jc w:val="both"/>
        <w:rPr>
          <w:sz w:val="28"/>
          <w:szCs w:val="28"/>
        </w:rPr>
      </w:pPr>
    </w:p>
    <w:p w:rsidR="005338CD" w:rsidRDefault="005338CD" w:rsidP="00F16381">
      <w:pPr>
        <w:pStyle w:val="2"/>
        <w:spacing w:line="360" w:lineRule="auto"/>
        <w:ind w:firstLine="567"/>
        <w:jc w:val="both"/>
        <w:rPr>
          <w:sz w:val="28"/>
          <w:szCs w:val="28"/>
        </w:rPr>
      </w:pPr>
    </w:p>
    <w:p w:rsidR="005338CD" w:rsidRDefault="005338CD" w:rsidP="00F16381">
      <w:pPr>
        <w:pStyle w:val="2"/>
        <w:spacing w:line="360" w:lineRule="auto"/>
        <w:ind w:firstLine="567"/>
        <w:jc w:val="both"/>
        <w:rPr>
          <w:sz w:val="28"/>
          <w:szCs w:val="28"/>
        </w:rPr>
      </w:pPr>
    </w:p>
    <w:p w:rsidR="005338CD" w:rsidRDefault="005338CD" w:rsidP="00F16381">
      <w:pPr>
        <w:pStyle w:val="2"/>
        <w:spacing w:line="360" w:lineRule="auto"/>
        <w:ind w:firstLine="567"/>
        <w:jc w:val="both"/>
        <w:rPr>
          <w:sz w:val="28"/>
          <w:szCs w:val="28"/>
        </w:rPr>
      </w:pPr>
    </w:p>
    <w:p w:rsidR="005338CD" w:rsidRDefault="005338CD" w:rsidP="00F16381">
      <w:pPr>
        <w:pStyle w:val="2"/>
        <w:spacing w:line="360" w:lineRule="auto"/>
        <w:ind w:firstLine="567"/>
        <w:jc w:val="both"/>
        <w:rPr>
          <w:sz w:val="28"/>
          <w:szCs w:val="28"/>
        </w:rPr>
      </w:pPr>
    </w:p>
    <w:p w:rsidR="005338CD" w:rsidRDefault="005338CD" w:rsidP="00F16381">
      <w:pPr>
        <w:pStyle w:val="2"/>
        <w:spacing w:line="360" w:lineRule="auto"/>
        <w:ind w:firstLine="567"/>
        <w:jc w:val="both"/>
        <w:rPr>
          <w:sz w:val="28"/>
          <w:szCs w:val="28"/>
        </w:rPr>
      </w:pPr>
    </w:p>
    <w:p w:rsidR="005338CD" w:rsidRDefault="005338CD" w:rsidP="00F16381">
      <w:pPr>
        <w:pStyle w:val="2"/>
        <w:spacing w:line="360" w:lineRule="auto"/>
        <w:ind w:firstLine="567"/>
        <w:jc w:val="both"/>
        <w:rPr>
          <w:sz w:val="28"/>
          <w:szCs w:val="28"/>
        </w:rPr>
      </w:pPr>
    </w:p>
    <w:p w:rsidR="005338CD" w:rsidRDefault="005338CD" w:rsidP="00F16381">
      <w:pPr>
        <w:pStyle w:val="2"/>
        <w:spacing w:line="360" w:lineRule="auto"/>
        <w:ind w:firstLine="567"/>
        <w:jc w:val="both"/>
        <w:rPr>
          <w:sz w:val="28"/>
          <w:szCs w:val="28"/>
        </w:rPr>
      </w:pPr>
    </w:p>
    <w:p w:rsidR="005338CD" w:rsidRDefault="005338CD" w:rsidP="00F16381">
      <w:pPr>
        <w:pStyle w:val="2"/>
        <w:spacing w:line="360" w:lineRule="auto"/>
        <w:ind w:firstLine="567"/>
        <w:jc w:val="both"/>
        <w:rPr>
          <w:sz w:val="28"/>
          <w:szCs w:val="28"/>
        </w:rPr>
      </w:pPr>
    </w:p>
    <w:p w:rsidR="005338CD" w:rsidRDefault="005338CD" w:rsidP="00F16381">
      <w:pPr>
        <w:pStyle w:val="2"/>
        <w:spacing w:line="360" w:lineRule="auto"/>
        <w:ind w:firstLine="567"/>
        <w:jc w:val="both"/>
        <w:rPr>
          <w:sz w:val="28"/>
          <w:szCs w:val="28"/>
        </w:rPr>
      </w:pPr>
    </w:p>
    <w:p w:rsidR="005338CD" w:rsidRDefault="005338CD" w:rsidP="00F16381">
      <w:pPr>
        <w:pStyle w:val="2"/>
        <w:spacing w:line="360" w:lineRule="auto"/>
        <w:ind w:firstLine="567"/>
        <w:jc w:val="both"/>
        <w:rPr>
          <w:sz w:val="28"/>
          <w:szCs w:val="28"/>
        </w:rPr>
      </w:pPr>
    </w:p>
    <w:p w:rsidR="005338CD" w:rsidRDefault="005338CD" w:rsidP="00F16381">
      <w:pPr>
        <w:pStyle w:val="2"/>
        <w:spacing w:line="360" w:lineRule="auto"/>
        <w:ind w:firstLine="567"/>
        <w:jc w:val="both"/>
        <w:rPr>
          <w:sz w:val="28"/>
          <w:szCs w:val="28"/>
        </w:rPr>
      </w:pPr>
    </w:p>
    <w:p w:rsidR="00D10204" w:rsidRDefault="00D10204" w:rsidP="00F16381">
      <w:pPr>
        <w:pStyle w:val="2"/>
        <w:spacing w:line="360" w:lineRule="auto"/>
        <w:ind w:firstLine="567"/>
        <w:jc w:val="both"/>
        <w:rPr>
          <w:sz w:val="28"/>
          <w:szCs w:val="28"/>
        </w:rPr>
      </w:pPr>
    </w:p>
    <w:p w:rsidR="00D10204" w:rsidRDefault="00D10204" w:rsidP="00F16381">
      <w:pPr>
        <w:pStyle w:val="2"/>
        <w:spacing w:line="360" w:lineRule="auto"/>
        <w:ind w:firstLine="567"/>
        <w:jc w:val="both"/>
        <w:rPr>
          <w:sz w:val="28"/>
          <w:szCs w:val="28"/>
        </w:rPr>
      </w:pPr>
    </w:p>
    <w:p w:rsidR="00D10204" w:rsidRDefault="00D10204" w:rsidP="00F16381">
      <w:pPr>
        <w:pStyle w:val="2"/>
        <w:spacing w:line="360" w:lineRule="auto"/>
        <w:ind w:firstLine="567"/>
        <w:jc w:val="both"/>
        <w:rPr>
          <w:sz w:val="28"/>
          <w:szCs w:val="28"/>
        </w:rPr>
      </w:pPr>
    </w:p>
    <w:p w:rsidR="00771120" w:rsidRDefault="00771120" w:rsidP="00F16381">
      <w:pPr>
        <w:pStyle w:val="2"/>
        <w:spacing w:line="360" w:lineRule="auto"/>
        <w:ind w:firstLine="567"/>
        <w:jc w:val="both"/>
        <w:rPr>
          <w:sz w:val="28"/>
          <w:szCs w:val="28"/>
        </w:rPr>
      </w:pPr>
    </w:p>
    <w:p w:rsidR="00D10204" w:rsidRDefault="00FC5934" w:rsidP="007F28E6">
      <w:pPr>
        <w:pStyle w:val="2"/>
        <w:numPr>
          <w:ilvl w:val="0"/>
          <w:numId w:val="17"/>
        </w:num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АПРОБАЦИЯ И ДИССЕМИНАЦИЯ</w:t>
      </w:r>
      <w:r w:rsidR="00D10204">
        <w:rPr>
          <w:b/>
          <w:sz w:val="28"/>
          <w:szCs w:val="28"/>
        </w:rPr>
        <w:t xml:space="preserve"> РЕЗУЛЬТАТОВ ДЕЯТЕЛЬНОСТИ КИП</w:t>
      </w:r>
    </w:p>
    <w:p w:rsidR="00771120" w:rsidRDefault="00771120" w:rsidP="00FC5934">
      <w:pPr>
        <w:pStyle w:val="2"/>
        <w:spacing w:line="360" w:lineRule="auto"/>
        <w:ind w:left="720"/>
        <w:jc w:val="both"/>
        <w:rPr>
          <w:sz w:val="28"/>
          <w:szCs w:val="28"/>
        </w:rPr>
      </w:pPr>
      <w:r w:rsidRPr="00771120">
        <w:rPr>
          <w:sz w:val="28"/>
          <w:szCs w:val="28"/>
        </w:rPr>
        <w:t xml:space="preserve">Педагоги МБДОУ </w:t>
      </w:r>
      <w:r>
        <w:rPr>
          <w:sz w:val="28"/>
          <w:szCs w:val="28"/>
        </w:rPr>
        <w:t xml:space="preserve">систематически осуществляют диссеминацию инновационного проекта на открытых показательных мероприятиях, презентациях инновационного проекта, выступлениях с </w:t>
      </w:r>
      <w:r w:rsidR="00E927F0">
        <w:rPr>
          <w:sz w:val="28"/>
          <w:szCs w:val="28"/>
        </w:rPr>
        <w:t>использованием ИКТ.  Выпущено 10</w:t>
      </w:r>
      <w:r>
        <w:rPr>
          <w:sz w:val="28"/>
          <w:szCs w:val="28"/>
        </w:rPr>
        <w:t xml:space="preserve"> методических п</w:t>
      </w:r>
      <w:r w:rsidR="00E927F0">
        <w:rPr>
          <w:sz w:val="28"/>
          <w:szCs w:val="28"/>
        </w:rPr>
        <w:t xml:space="preserve">особий и парциальная программа </w:t>
      </w:r>
      <w:r>
        <w:rPr>
          <w:sz w:val="28"/>
          <w:szCs w:val="28"/>
        </w:rPr>
        <w:t xml:space="preserve">«Мы – будущие волонтеры» Разработаны авторские презентации педагогов ДОУ, представлены в электронных изданиях сети интернет на педагогических сайтах: </w:t>
      </w:r>
    </w:p>
    <w:p w:rsidR="00771120" w:rsidRDefault="00E10407" w:rsidP="00F16381">
      <w:pPr>
        <w:pStyle w:val="2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 на международном о</w:t>
      </w:r>
      <w:r w:rsidR="00771120">
        <w:rPr>
          <w:sz w:val="28"/>
          <w:szCs w:val="28"/>
        </w:rPr>
        <w:t>ткрытом каталоге для</w:t>
      </w:r>
      <w:r>
        <w:rPr>
          <w:sz w:val="28"/>
          <w:szCs w:val="28"/>
        </w:rPr>
        <w:t xml:space="preserve"> во</w:t>
      </w:r>
      <w:r w:rsidR="00E927F0">
        <w:rPr>
          <w:sz w:val="28"/>
          <w:szCs w:val="28"/>
        </w:rPr>
        <w:t>с</w:t>
      </w:r>
      <w:r>
        <w:rPr>
          <w:sz w:val="28"/>
          <w:szCs w:val="28"/>
        </w:rPr>
        <w:t>питате</w:t>
      </w:r>
      <w:r w:rsidR="00771120">
        <w:rPr>
          <w:sz w:val="28"/>
          <w:szCs w:val="28"/>
        </w:rPr>
        <w:t xml:space="preserve">лей и студентов «Конспекты уроков, </w:t>
      </w:r>
    </w:p>
    <w:p w:rsidR="00771120" w:rsidRDefault="00771120" w:rsidP="00F16381">
      <w:pPr>
        <w:pStyle w:val="2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на международном образовательном портале «МААМ.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»</w:t>
      </w:r>
    </w:p>
    <w:p w:rsidR="00771120" w:rsidRDefault="00771120" w:rsidP="00F16381">
      <w:pPr>
        <w:pStyle w:val="2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на всероссийском конкурсе интернет-проекта «Сетевое сообщество работников образования»;</w:t>
      </w:r>
    </w:p>
    <w:p w:rsidR="00771120" w:rsidRDefault="00771120" w:rsidP="00F16381">
      <w:pPr>
        <w:pStyle w:val="2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в социальной сети работников образования </w:t>
      </w:r>
      <w:r w:rsidR="000721F5">
        <w:rPr>
          <w:sz w:val="28"/>
          <w:szCs w:val="28"/>
        </w:rPr>
        <w:t>«</w:t>
      </w:r>
      <w:r>
        <w:rPr>
          <w:sz w:val="28"/>
          <w:szCs w:val="28"/>
          <w:lang w:val="en-US"/>
        </w:rPr>
        <w:t>nsportal</w:t>
      </w:r>
      <w:r w:rsidR="000721F5" w:rsidRPr="000721F5">
        <w:rPr>
          <w:sz w:val="28"/>
          <w:szCs w:val="28"/>
        </w:rPr>
        <w:t>.</w:t>
      </w:r>
      <w:r w:rsidRPr="00771120">
        <w:rPr>
          <w:sz w:val="28"/>
          <w:szCs w:val="28"/>
        </w:rPr>
        <w:t xml:space="preserve"> </w:t>
      </w:r>
      <w:r w:rsidR="000721F5">
        <w:rPr>
          <w:sz w:val="28"/>
          <w:szCs w:val="28"/>
          <w:lang w:val="en-US"/>
        </w:rPr>
        <w:t>Ru</w:t>
      </w:r>
      <w:r w:rsidR="000721F5">
        <w:rPr>
          <w:sz w:val="28"/>
          <w:szCs w:val="28"/>
        </w:rPr>
        <w:t>»</w:t>
      </w:r>
    </w:p>
    <w:p w:rsidR="000721F5" w:rsidRDefault="000721F5" w:rsidP="00F16381">
      <w:pPr>
        <w:pStyle w:val="2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 в открытом каталоге «Учебные презентации»;</w:t>
      </w:r>
    </w:p>
    <w:p w:rsidR="000721F5" w:rsidRDefault="000721F5" w:rsidP="00F16381">
      <w:pPr>
        <w:pStyle w:val="2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</w:t>
      </w:r>
      <w:r>
        <w:rPr>
          <w:sz w:val="28"/>
          <w:szCs w:val="28"/>
          <w:lang w:val="en-US"/>
        </w:rPr>
        <w:t>Web</w:t>
      </w:r>
      <w:r w:rsidRPr="000721F5">
        <w:rPr>
          <w:sz w:val="28"/>
          <w:szCs w:val="28"/>
        </w:rPr>
        <w:t>-</w:t>
      </w:r>
      <w:r>
        <w:rPr>
          <w:sz w:val="28"/>
          <w:szCs w:val="28"/>
        </w:rPr>
        <w:t xml:space="preserve"> сайте «Воспитателям.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»;</w:t>
      </w:r>
    </w:p>
    <w:p w:rsidR="000721F5" w:rsidRDefault="000721F5" w:rsidP="00F16381">
      <w:pPr>
        <w:pStyle w:val="2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на всероссийском сайте для детей и подростков ДИА «</w:t>
      </w:r>
      <w:r>
        <w:rPr>
          <w:sz w:val="28"/>
          <w:szCs w:val="28"/>
          <w:lang w:val="en-US"/>
        </w:rPr>
        <w:t>CREATIV</w:t>
      </w:r>
      <w:r>
        <w:rPr>
          <w:sz w:val="28"/>
          <w:szCs w:val="28"/>
        </w:rPr>
        <w:t>»;</w:t>
      </w:r>
    </w:p>
    <w:p w:rsidR="000721F5" w:rsidRDefault="000721F5" w:rsidP="00F16381">
      <w:pPr>
        <w:pStyle w:val="2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 газете ДОУ для родителей «Теремок»,</w:t>
      </w:r>
    </w:p>
    <w:p w:rsidR="000721F5" w:rsidRDefault="000721F5" w:rsidP="00F16381">
      <w:pPr>
        <w:pStyle w:val="2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 газете «Степные зор</w:t>
      </w:r>
      <w:r w:rsidR="00E927F0">
        <w:rPr>
          <w:sz w:val="28"/>
          <w:szCs w:val="28"/>
        </w:rPr>
        <w:t xml:space="preserve">и», </w:t>
      </w:r>
      <w:r>
        <w:rPr>
          <w:sz w:val="28"/>
          <w:szCs w:val="28"/>
        </w:rPr>
        <w:t>«Вести Ленинградского сельского поселения»,</w:t>
      </w:r>
    </w:p>
    <w:p w:rsidR="000721F5" w:rsidRDefault="000721F5" w:rsidP="00F16381">
      <w:pPr>
        <w:pStyle w:val="2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 журнале   ГАОУ СПО «Ленинградский социально-педагогический колледж» Краснодарского края «Выбери свое будущее»;</w:t>
      </w:r>
    </w:p>
    <w:p w:rsidR="000721F5" w:rsidRDefault="000721F5" w:rsidP="00F16381">
      <w:pPr>
        <w:pStyle w:val="2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Высокий уровень профессионального мастерства педагогов МБДОУ позволяет не только принимать участие, но и занимать призовые места в различных педагогических мероприятиях района, края, на международных педагог</w:t>
      </w:r>
      <w:r w:rsidR="007F28E6">
        <w:rPr>
          <w:sz w:val="28"/>
          <w:szCs w:val="28"/>
        </w:rPr>
        <w:t xml:space="preserve">ических конкурсах.  Педагогами </w:t>
      </w:r>
      <w:r>
        <w:rPr>
          <w:sz w:val="28"/>
          <w:szCs w:val="28"/>
        </w:rPr>
        <w:t xml:space="preserve">МБДОУ разработаны и систематизированы образовательные сетевые ресурсы (мультимедийные презентации). Содержание пособий, направленных на социальное развитие, мотивацию способностей детей в различных видах деятельности </w:t>
      </w:r>
      <w:r>
        <w:rPr>
          <w:sz w:val="28"/>
          <w:szCs w:val="28"/>
        </w:rPr>
        <w:lastRenderedPageBreak/>
        <w:t>представлены и охватывают следующие структу</w:t>
      </w:r>
      <w:r w:rsidR="00E10407">
        <w:rPr>
          <w:sz w:val="28"/>
          <w:szCs w:val="28"/>
        </w:rPr>
        <w:t>рные един</w:t>
      </w:r>
      <w:r>
        <w:rPr>
          <w:sz w:val="28"/>
          <w:szCs w:val="28"/>
        </w:rPr>
        <w:t xml:space="preserve">ицы, представляющие определенные направления развития образования детей </w:t>
      </w:r>
      <w:r w:rsidR="00E10407">
        <w:rPr>
          <w:sz w:val="28"/>
          <w:szCs w:val="28"/>
        </w:rPr>
        <w:t>(в соответствии с требованиями ФГОС ДОО)</w:t>
      </w:r>
    </w:p>
    <w:p w:rsidR="007E0A1B" w:rsidRPr="00AF4644" w:rsidRDefault="00E10407" w:rsidP="00F16381">
      <w:pPr>
        <w:pStyle w:val="2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отдельные разделы вынесены материалы по взаимодействия с родителями воспитанников и по осуществлению проектной деятельности.  Разработанные материалы могут быть применены на различных этапах образовательной деятельности, соответствуют требованиям, предъявляемым к ним, Представленный материал может способствовать профессиональной подготовке воспитателей ДОУ, росту компетентности педагогов и родителей в области социально-коммуникативного развития.  Опыт работы может найти применение в педагогической практике подготовки будущих воспитателей. Данн</w:t>
      </w:r>
      <w:r w:rsidR="00E927F0">
        <w:rPr>
          <w:sz w:val="28"/>
          <w:szCs w:val="28"/>
        </w:rPr>
        <w:t>ый опыт был распространен в 2016-2017</w:t>
      </w:r>
      <w:r>
        <w:rPr>
          <w:sz w:val="28"/>
          <w:szCs w:val="28"/>
        </w:rPr>
        <w:t xml:space="preserve"> учебном году на курсах повышения квалификации в ГАОУ СПО «Ленинградский социально-педагогический колледж» Краснодарског</w:t>
      </w:r>
      <w:r w:rsidR="007F28E6">
        <w:rPr>
          <w:sz w:val="28"/>
          <w:szCs w:val="28"/>
        </w:rPr>
        <w:t xml:space="preserve">о края и на районных и краевых </w:t>
      </w:r>
      <w:r>
        <w:rPr>
          <w:sz w:val="28"/>
          <w:szCs w:val="28"/>
        </w:rPr>
        <w:t>объединениях специалистов и воспитателей ДОУ.</w:t>
      </w:r>
    </w:p>
    <w:p w:rsidR="007E0A1B" w:rsidRPr="00AF4644" w:rsidRDefault="007E0A1B" w:rsidP="00F16381">
      <w:pPr>
        <w:spacing w:line="360" w:lineRule="auto"/>
        <w:jc w:val="both"/>
        <w:rPr>
          <w:sz w:val="28"/>
          <w:szCs w:val="28"/>
        </w:rPr>
      </w:pPr>
    </w:p>
    <w:p w:rsidR="007E0A1B" w:rsidRPr="00AF4644" w:rsidRDefault="007E0A1B" w:rsidP="00F16381">
      <w:pPr>
        <w:spacing w:line="360" w:lineRule="auto"/>
        <w:jc w:val="both"/>
        <w:rPr>
          <w:sz w:val="28"/>
          <w:szCs w:val="28"/>
        </w:rPr>
      </w:pPr>
    </w:p>
    <w:p w:rsidR="007E0A1B" w:rsidRPr="00AF4644" w:rsidRDefault="007E0A1B" w:rsidP="00F16381">
      <w:pPr>
        <w:spacing w:line="360" w:lineRule="auto"/>
        <w:jc w:val="both"/>
        <w:rPr>
          <w:sz w:val="28"/>
          <w:szCs w:val="28"/>
        </w:rPr>
      </w:pPr>
    </w:p>
    <w:p w:rsidR="007E0A1B" w:rsidRPr="00AF4644" w:rsidRDefault="007E0A1B" w:rsidP="00F16381">
      <w:pPr>
        <w:spacing w:line="360" w:lineRule="auto"/>
        <w:jc w:val="both"/>
        <w:rPr>
          <w:sz w:val="28"/>
          <w:szCs w:val="28"/>
        </w:rPr>
      </w:pPr>
    </w:p>
    <w:p w:rsidR="007E0A1B" w:rsidRPr="00AF4644" w:rsidRDefault="007E0A1B" w:rsidP="00F16381">
      <w:pPr>
        <w:spacing w:line="360" w:lineRule="auto"/>
        <w:jc w:val="both"/>
        <w:rPr>
          <w:sz w:val="28"/>
          <w:szCs w:val="28"/>
        </w:rPr>
      </w:pPr>
    </w:p>
    <w:p w:rsidR="00D46A97" w:rsidRPr="00AF4644" w:rsidRDefault="00D46A97" w:rsidP="00F16381">
      <w:pPr>
        <w:spacing w:line="360" w:lineRule="auto"/>
        <w:jc w:val="both"/>
        <w:rPr>
          <w:sz w:val="28"/>
          <w:szCs w:val="28"/>
        </w:rPr>
      </w:pPr>
    </w:p>
    <w:p w:rsidR="007E0A1B" w:rsidRPr="00AF4644" w:rsidRDefault="007E0A1B" w:rsidP="00F16381">
      <w:pPr>
        <w:spacing w:line="360" w:lineRule="auto"/>
        <w:jc w:val="both"/>
        <w:rPr>
          <w:sz w:val="28"/>
          <w:szCs w:val="28"/>
        </w:rPr>
      </w:pPr>
    </w:p>
    <w:p w:rsidR="007E0A1B" w:rsidRPr="00AF4644" w:rsidRDefault="007E0A1B" w:rsidP="00F16381">
      <w:pPr>
        <w:spacing w:line="360" w:lineRule="auto"/>
        <w:jc w:val="both"/>
        <w:rPr>
          <w:sz w:val="28"/>
          <w:szCs w:val="28"/>
        </w:rPr>
      </w:pPr>
    </w:p>
    <w:sectPr w:rsidR="007E0A1B" w:rsidRPr="00AF4644" w:rsidSect="00E05E94">
      <w:foot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24A9" w:rsidRDefault="00A424A9" w:rsidP="00312205">
      <w:r>
        <w:separator/>
      </w:r>
    </w:p>
  </w:endnote>
  <w:endnote w:type="continuationSeparator" w:id="0">
    <w:p w:rsidR="00A424A9" w:rsidRDefault="00A424A9" w:rsidP="003122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205" w:rsidRDefault="00312205">
    <w:pPr>
      <w:pStyle w:val="aa"/>
      <w:jc w:val="center"/>
    </w:pPr>
    <w:fldSimple w:instr="PAGE   \* MERGEFORMAT">
      <w:r w:rsidR="00824AE1">
        <w:rPr>
          <w:noProof/>
        </w:rPr>
        <w:t>2</w:t>
      </w:r>
    </w:fldSimple>
  </w:p>
  <w:p w:rsidR="00312205" w:rsidRDefault="0031220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24A9" w:rsidRDefault="00A424A9" w:rsidP="00312205">
      <w:r>
        <w:separator/>
      </w:r>
    </w:p>
  </w:footnote>
  <w:footnote w:type="continuationSeparator" w:id="0">
    <w:p w:rsidR="00A424A9" w:rsidRDefault="00A424A9" w:rsidP="003122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013B3"/>
    <w:multiLevelType w:val="hybridMultilevel"/>
    <w:tmpl w:val="2CB8E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8218A"/>
    <w:multiLevelType w:val="hybridMultilevel"/>
    <w:tmpl w:val="BFF4704E"/>
    <w:lvl w:ilvl="0" w:tplc="8C9A7D88">
      <w:numFmt w:val="bullet"/>
      <w:lvlText w:val="•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CAD50C6"/>
    <w:multiLevelType w:val="hybridMultilevel"/>
    <w:tmpl w:val="2FF2BB30"/>
    <w:lvl w:ilvl="0" w:tplc="9A5AE860">
      <w:start w:val="3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E3469BF"/>
    <w:multiLevelType w:val="hybridMultilevel"/>
    <w:tmpl w:val="9E3875D2"/>
    <w:lvl w:ilvl="0" w:tplc="85BCDEE0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FF46E48"/>
    <w:multiLevelType w:val="multilevel"/>
    <w:tmpl w:val="07BE558A"/>
    <w:lvl w:ilvl="0">
      <w:start w:val="1"/>
      <w:numFmt w:val="bullet"/>
      <w:lvlText w:val="●"/>
      <w:lvlJc w:val="left"/>
      <w:pPr>
        <w:ind w:left="720" w:firstLine="7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21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8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43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50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4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/>
        <w:effect w:val="none"/>
        <w:vertAlign w:val="baseline"/>
      </w:rPr>
    </w:lvl>
  </w:abstractNum>
  <w:abstractNum w:abstractNumId="5">
    <w:nsid w:val="302652DD"/>
    <w:multiLevelType w:val="hybridMultilevel"/>
    <w:tmpl w:val="67602A10"/>
    <w:lvl w:ilvl="0" w:tplc="D8167FE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A9529C"/>
    <w:multiLevelType w:val="multilevel"/>
    <w:tmpl w:val="D0D28D04"/>
    <w:lvl w:ilvl="0">
      <w:start w:val="28"/>
      <w:numFmt w:val="decimal"/>
      <w:lvlText w:val="%1"/>
      <w:lvlJc w:val="left"/>
      <w:pPr>
        <w:tabs>
          <w:tab w:val="num" w:pos="4440"/>
        </w:tabs>
        <w:ind w:left="4440" w:hanging="4440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4440"/>
        </w:tabs>
        <w:ind w:left="4440" w:hanging="4440"/>
      </w:pPr>
      <w:rPr>
        <w:rFonts w:hint="default"/>
      </w:rPr>
    </w:lvl>
    <w:lvl w:ilvl="2">
      <w:start w:val="2009"/>
      <w:numFmt w:val="decimal"/>
      <w:lvlText w:val="%1.%2.%3"/>
      <w:lvlJc w:val="left"/>
      <w:pPr>
        <w:tabs>
          <w:tab w:val="num" w:pos="4440"/>
        </w:tabs>
        <w:ind w:left="4440" w:hanging="4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440"/>
        </w:tabs>
        <w:ind w:left="4440" w:hanging="4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40"/>
        </w:tabs>
        <w:ind w:left="4440" w:hanging="4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40"/>
        </w:tabs>
        <w:ind w:left="4440" w:hanging="4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440"/>
        </w:tabs>
        <w:ind w:left="4440" w:hanging="4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40"/>
        </w:tabs>
        <w:ind w:left="4440" w:hanging="4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40"/>
        </w:tabs>
        <w:ind w:left="4440" w:hanging="4440"/>
      </w:pPr>
      <w:rPr>
        <w:rFonts w:hint="default"/>
      </w:rPr>
    </w:lvl>
  </w:abstractNum>
  <w:abstractNum w:abstractNumId="7">
    <w:nsid w:val="326D31AB"/>
    <w:multiLevelType w:val="hybridMultilevel"/>
    <w:tmpl w:val="1B9A4D38"/>
    <w:lvl w:ilvl="0" w:tplc="D8167FE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7110C7"/>
    <w:multiLevelType w:val="hybridMultilevel"/>
    <w:tmpl w:val="A55661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5C7D83"/>
    <w:multiLevelType w:val="hybridMultilevel"/>
    <w:tmpl w:val="DEE808FA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CC4744"/>
    <w:multiLevelType w:val="multilevel"/>
    <w:tmpl w:val="59903E2E"/>
    <w:lvl w:ilvl="0">
      <w:start w:val="1"/>
      <w:numFmt w:val="bullet"/>
      <w:lvlText w:val="●"/>
      <w:lvlJc w:val="left"/>
      <w:pPr>
        <w:ind w:left="1560" w:firstLine="15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1">
      <w:start w:val="1"/>
      <w:numFmt w:val="bullet"/>
      <w:lvlText w:val="○"/>
      <w:lvlJc w:val="left"/>
      <w:pPr>
        <w:ind w:left="2280" w:firstLine="22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2">
      <w:start w:val="1"/>
      <w:numFmt w:val="bullet"/>
      <w:lvlText w:val="■"/>
      <w:lvlJc w:val="left"/>
      <w:pPr>
        <w:ind w:left="3000" w:firstLine="30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3">
      <w:start w:val="1"/>
      <w:numFmt w:val="bullet"/>
      <w:lvlText w:val="●"/>
      <w:lvlJc w:val="left"/>
      <w:pPr>
        <w:ind w:left="3720" w:firstLine="37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4">
      <w:start w:val="1"/>
      <w:numFmt w:val="bullet"/>
      <w:lvlText w:val="○"/>
      <w:lvlJc w:val="left"/>
      <w:pPr>
        <w:ind w:left="4440" w:firstLine="4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5">
      <w:start w:val="1"/>
      <w:numFmt w:val="bullet"/>
      <w:lvlText w:val="■"/>
      <w:lvlJc w:val="left"/>
      <w:pPr>
        <w:ind w:left="5160" w:firstLine="51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6">
      <w:start w:val="1"/>
      <w:numFmt w:val="bullet"/>
      <w:lvlText w:val="●"/>
      <w:lvlJc w:val="left"/>
      <w:pPr>
        <w:ind w:left="5880" w:firstLine="58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7">
      <w:start w:val="1"/>
      <w:numFmt w:val="bullet"/>
      <w:lvlText w:val="○"/>
      <w:lvlJc w:val="left"/>
      <w:pPr>
        <w:ind w:left="6600" w:firstLine="6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8">
      <w:start w:val="1"/>
      <w:numFmt w:val="bullet"/>
      <w:lvlText w:val="■"/>
      <w:lvlJc w:val="left"/>
      <w:pPr>
        <w:ind w:left="7320" w:firstLine="73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/>
        <w:effect w:val="none"/>
        <w:vertAlign w:val="baseline"/>
      </w:rPr>
    </w:lvl>
  </w:abstractNum>
  <w:abstractNum w:abstractNumId="11">
    <w:nsid w:val="53290193"/>
    <w:multiLevelType w:val="hybridMultilevel"/>
    <w:tmpl w:val="00422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B4782E"/>
    <w:multiLevelType w:val="hybridMultilevel"/>
    <w:tmpl w:val="FF9A7E1E"/>
    <w:lvl w:ilvl="0" w:tplc="78CCC0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8723250"/>
    <w:multiLevelType w:val="hybridMultilevel"/>
    <w:tmpl w:val="A9209AAC"/>
    <w:lvl w:ilvl="0" w:tplc="F4D2C972">
      <w:start w:val="7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A3656EF"/>
    <w:multiLevelType w:val="hybridMultilevel"/>
    <w:tmpl w:val="E7A692BE"/>
    <w:lvl w:ilvl="0" w:tplc="041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1B0111"/>
    <w:multiLevelType w:val="hybridMultilevel"/>
    <w:tmpl w:val="9790F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15350D"/>
    <w:multiLevelType w:val="hybridMultilevel"/>
    <w:tmpl w:val="E0A225A6"/>
    <w:lvl w:ilvl="0" w:tplc="041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6"/>
  </w:num>
  <w:num w:numId="4">
    <w:abstractNumId w:val="5"/>
  </w:num>
  <w:num w:numId="5">
    <w:abstractNumId w:val="7"/>
  </w:num>
  <w:num w:numId="6">
    <w:abstractNumId w:val="12"/>
  </w:num>
  <w:num w:numId="7">
    <w:abstractNumId w:val="13"/>
  </w:num>
  <w:num w:numId="8">
    <w:abstractNumId w:val="3"/>
  </w:num>
  <w:num w:numId="9">
    <w:abstractNumId w:val="15"/>
  </w:num>
  <w:num w:numId="10">
    <w:abstractNumId w:val="0"/>
  </w:num>
  <w:num w:numId="11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9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4002"/>
    <w:rsid w:val="00003828"/>
    <w:rsid w:val="00035708"/>
    <w:rsid w:val="000419D0"/>
    <w:rsid w:val="00071B61"/>
    <w:rsid w:val="000721F5"/>
    <w:rsid w:val="000A6524"/>
    <w:rsid w:val="000B5E62"/>
    <w:rsid w:val="000E6219"/>
    <w:rsid w:val="0011588B"/>
    <w:rsid w:val="00147D3B"/>
    <w:rsid w:val="00162F42"/>
    <w:rsid w:val="001B4DDE"/>
    <w:rsid w:val="001C444C"/>
    <w:rsid w:val="00213894"/>
    <w:rsid w:val="002473E2"/>
    <w:rsid w:val="00270586"/>
    <w:rsid w:val="0027218B"/>
    <w:rsid w:val="0029075A"/>
    <w:rsid w:val="00297358"/>
    <w:rsid w:val="00312205"/>
    <w:rsid w:val="00380156"/>
    <w:rsid w:val="00393280"/>
    <w:rsid w:val="00393E7B"/>
    <w:rsid w:val="003A59D4"/>
    <w:rsid w:val="003E6B2F"/>
    <w:rsid w:val="003F49FE"/>
    <w:rsid w:val="0048152A"/>
    <w:rsid w:val="004A5049"/>
    <w:rsid w:val="005007C8"/>
    <w:rsid w:val="005329F6"/>
    <w:rsid w:val="005338CD"/>
    <w:rsid w:val="005410F6"/>
    <w:rsid w:val="00560CFD"/>
    <w:rsid w:val="005A75B8"/>
    <w:rsid w:val="005D2075"/>
    <w:rsid w:val="005D2E4B"/>
    <w:rsid w:val="00646C9C"/>
    <w:rsid w:val="00687B66"/>
    <w:rsid w:val="006B2300"/>
    <w:rsid w:val="006F6E25"/>
    <w:rsid w:val="00706289"/>
    <w:rsid w:val="007415C0"/>
    <w:rsid w:val="00755032"/>
    <w:rsid w:val="00771120"/>
    <w:rsid w:val="00772A82"/>
    <w:rsid w:val="007901E5"/>
    <w:rsid w:val="00795D00"/>
    <w:rsid w:val="007A00F7"/>
    <w:rsid w:val="007A24C0"/>
    <w:rsid w:val="007A7D90"/>
    <w:rsid w:val="007E0A1B"/>
    <w:rsid w:val="007F28E6"/>
    <w:rsid w:val="007F4679"/>
    <w:rsid w:val="007F4BC9"/>
    <w:rsid w:val="007F7544"/>
    <w:rsid w:val="00824AE1"/>
    <w:rsid w:val="00840FD4"/>
    <w:rsid w:val="00862BA1"/>
    <w:rsid w:val="00873FBF"/>
    <w:rsid w:val="00875781"/>
    <w:rsid w:val="008857C1"/>
    <w:rsid w:val="008B361D"/>
    <w:rsid w:val="008C595B"/>
    <w:rsid w:val="009073B4"/>
    <w:rsid w:val="00920F78"/>
    <w:rsid w:val="009477D0"/>
    <w:rsid w:val="00960C2C"/>
    <w:rsid w:val="00965221"/>
    <w:rsid w:val="009826BE"/>
    <w:rsid w:val="0098714D"/>
    <w:rsid w:val="009B0638"/>
    <w:rsid w:val="009D14E7"/>
    <w:rsid w:val="009E1A78"/>
    <w:rsid w:val="009E298D"/>
    <w:rsid w:val="009E4002"/>
    <w:rsid w:val="009E539D"/>
    <w:rsid w:val="009F676C"/>
    <w:rsid w:val="00A2437B"/>
    <w:rsid w:val="00A3391A"/>
    <w:rsid w:val="00A35BA8"/>
    <w:rsid w:val="00A40D03"/>
    <w:rsid w:val="00A424A9"/>
    <w:rsid w:val="00A8575B"/>
    <w:rsid w:val="00A95D0D"/>
    <w:rsid w:val="00AA249F"/>
    <w:rsid w:val="00AB7026"/>
    <w:rsid w:val="00AD54F8"/>
    <w:rsid w:val="00AE4569"/>
    <w:rsid w:val="00AF0703"/>
    <w:rsid w:val="00AF4644"/>
    <w:rsid w:val="00B222AF"/>
    <w:rsid w:val="00B267F6"/>
    <w:rsid w:val="00B378AD"/>
    <w:rsid w:val="00B473F4"/>
    <w:rsid w:val="00B60231"/>
    <w:rsid w:val="00B6598B"/>
    <w:rsid w:val="00B75193"/>
    <w:rsid w:val="00B84A63"/>
    <w:rsid w:val="00BC79A2"/>
    <w:rsid w:val="00BF3EF6"/>
    <w:rsid w:val="00BF470B"/>
    <w:rsid w:val="00C55F5A"/>
    <w:rsid w:val="00C74587"/>
    <w:rsid w:val="00CB0790"/>
    <w:rsid w:val="00CB2CC9"/>
    <w:rsid w:val="00CC189B"/>
    <w:rsid w:val="00CE433B"/>
    <w:rsid w:val="00D10204"/>
    <w:rsid w:val="00D46A97"/>
    <w:rsid w:val="00DF36F7"/>
    <w:rsid w:val="00E05E94"/>
    <w:rsid w:val="00E07C65"/>
    <w:rsid w:val="00E10407"/>
    <w:rsid w:val="00E2163B"/>
    <w:rsid w:val="00E41F54"/>
    <w:rsid w:val="00E4201D"/>
    <w:rsid w:val="00E63B24"/>
    <w:rsid w:val="00E80298"/>
    <w:rsid w:val="00E82DE6"/>
    <w:rsid w:val="00E927F0"/>
    <w:rsid w:val="00EA0020"/>
    <w:rsid w:val="00EC5DE3"/>
    <w:rsid w:val="00EE4800"/>
    <w:rsid w:val="00F05706"/>
    <w:rsid w:val="00F16381"/>
    <w:rsid w:val="00F7368A"/>
    <w:rsid w:val="00F92461"/>
    <w:rsid w:val="00F96AD7"/>
    <w:rsid w:val="00FC5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071B61"/>
    <w:rPr>
      <w:rFonts w:ascii="Tahoma" w:hAnsi="Tahoma" w:cs="Tahoma"/>
      <w:sz w:val="16"/>
      <w:szCs w:val="16"/>
    </w:rPr>
  </w:style>
  <w:style w:type="character" w:styleId="a4">
    <w:name w:val="Hyperlink"/>
    <w:rsid w:val="00AF4644"/>
    <w:rPr>
      <w:color w:val="0000FF"/>
      <w:u w:val="single"/>
    </w:rPr>
  </w:style>
  <w:style w:type="table" w:styleId="a5">
    <w:name w:val="Table Grid"/>
    <w:basedOn w:val="a1"/>
    <w:rsid w:val="005D2E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E63B2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">
    <w:name w:val="Обычный2"/>
    <w:rsid w:val="00E63B24"/>
    <w:rPr>
      <w:color w:val="000000"/>
      <w:sz w:val="24"/>
      <w:szCs w:val="22"/>
    </w:rPr>
  </w:style>
  <w:style w:type="character" w:styleId="a7">
    <w:name w:val="line number"/>
    <w:rsid w:val="00E05E94"/>
  </w:style>
  <w:style w:type="paragraph" w:styleId="a8">
    <w:name w:val="header"/>
    <w:basedOn w:val="a"/>
    <w:link w:val="a9"/>
    <w:rsid w:val="0031220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312205"/>
    <w:rPr>
      <w:sz w:val="24"/>
      <w:szCs w:val="24"/>
    </w:rPr>
  </w:style>
  <w:style w:type="paragraph" w:styleId="aa">
    <w:name w:val="footer"/>
    <w:basedOn w:val="a"/>
    <w:link w:val="ab"/>
    <w:uiPriority w:val="99"/>
    <w:rsid w:val="0031220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220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remok.krasulya@yandex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teremok.krasuly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D3AC9-88D1-4E52-BD97-6DC254125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26</Pages>
  <Words>5157</Words>
  <Characters>29395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дошкольное образовательное учреждение</vt:lpstr>
    </vt:vector>
  </TitlesOfParts>
  <Company>Детский Сад №30</Company>
  <LinksUpToDate>false</LinksUpToDate>
  <CharactersWithSpaces>34484</CharactersWithSpaces>
  <SharedDoc>false</SharedDoc>
  <HLinks>
    <vt:vector size="12" baseType="variant">
      <vt:variant>
        <vt:i4>2818139</vt:i4>
      </vt:variant>
      <vt:variant>
        <vt:i4>3</vt:i4>
      </vt:variant>
      <vt:variant>
        <vt:i4>0</vt:i4>
      </vt:variant>
      <vt:variant>
        <vt:i4>5</vt:i4>
      </vt:variant>
      <vt:variant>
        <vt:lpwstr>mailto:teremok.krasulya@yandex.ru</vt:lpwstr>
      </vt:variant>
      <vt:variant>
        <vt:lpwstr/>
      </vt:variant>
      <vt:variant>
        <vt:i4>2818139</vt:i4>
      </vt:variant>
      <vt:variant>
        <vt:i4>0</vt:i4>
      </vt:variant>
      <vt:variant>
        <vt:i4>0</vt:i4>
      </vt:variant>
      <vt:variant>
        <vt:i4>5</vt:i4>
      </vt:variant>
      <vt:variant>
        <vt:lpwstr>mailto:teremok.krasulya@yandex.ru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дошкольное образовательное учреждение</dc:title>
  <dc:creator>Красуля Н.Е.</dc:creator>
  <cp:lastModifiedBy>1</cp:lastModifiedBy>
  <cp:revision>2</cp:revision>
  <cp:lastPrinted>2018-01-10T15:41:00Z</cp:lastPrinted>
  <dcterms:created xsi:type="dcterms:W3CDTF">2018-01-10T15:44:00Z</dcterms:created>
  <dcterms:modified xsi:type="dcterms:W3CDTF">2018-01-10T15:44:00Z</dcterms:modified>
</cp:coreProperties>
</file>