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7EC349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14:paraId="2167EF94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14:paraId="6B9FDB68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14:paraId="1CF8C877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14:paraId="23E1B998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14:paraId="19261597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14:paraId="3EDF77C1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14:paraId="319597BB" w14:textId="22D4A1EB" w:rsidR="00B423E1" w:rsidRDefault="00531870" w:rsidP="00B423E1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bCs/>
          <w:color w:val="000000" w:themeColor="text1"/>
          <w:sz w:val="56"/>
          <w:szCs w:val="56"/>
        </w:rPr>
        <w:t>Конспект р</w:t>
      </w:r>
      <w:r w:rsidR="00B423E1" w:rsidRPr="00B423E1">
        <w:rPr>
          <w:rFonts w:ascii="Times New Roman" w:hAnsi="Times New Roman" w:cs="Times New Roman"/>
          <w:bCs/>
          <w:color w:val="000000" w:themeColor="text1"/>
          <w:sz w:val="56"/>
          <w:szCs w:val="56"/>
        </w:rPr>
        <w:t>одительско</w:t>
      </w:r>
      <w:r>
        <w:rPr>
          <w:rFonts w:ascii="Times New Roman" w:hAnsi="Times New Roman" w:cs="Times New Roman"/>
          <w:bCs/>
          <w:color w:val="000000" w:themeColor="text1"/>
          <w:sz w:val="56"/>
          <w:szCs w:val="56"/>
        </w:rPr>
        <w:t>го</w:t>
      </w:r>
      <w:r w:rsidR="00B423E1" w:rsidRPr="00B423E1">
        <w:rPr>
          <w:rFonts w:ascii="Times New Roman" w:hAnsi="Times New Roman" w:cs="Times New Roman"/>
          <w:bCs/>
          <w:color w:val="000000" w:themeColor="text1"/>
          <w:sz w:val="56"/>
          <w:szCs w:val="56"/>
        </w:rPr>
        <w:t xml:space="preserve"> собрани</w:t>
      </w:r>
      <w:r>
        <w:rPr>
          <w:rFonts w:ascii="Times New Roman" w:hAnsi="Times New Roman" w:cs="Times New Roman"/>
          <w:bCs/>
          <w:color w:val="000000" w:themeColor="text1"/>
          <w:sz w:val="56"/>
          <w:szCs w:val="56"/>
        </w:rPr>
        <w:t>я</w:t>
      </w:r>
      <w:bookmarkStart w:id="0" w:name="_GoBack"/>
      <w:bookmarkEnd w:id="0"/>
    </w:p>
    <w:p w14:paraId="3E920768" w14:textId="7174FC81" w:rsidR="00EC4A94" w:rsidRDefault="00EC4A94" w:rsidP="00B423E1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bCs/>
          <w:color w:val="000000" w:themeColor="text1"/>
          <w:sz w:val="56"/>
          <w:szCs w:val="56"/>
        </w:rPr>
        <w:t>на тему:</w:t>
      </w:r>
    </w:p>
    <w:p w14:paraId="5E57DDC7" w14:textId="77777777" w:rsidR="00B423E1" w:rsidRPr="00B423E1" w:rsidRDefault="00B423E1" w:rsidP="00B423E1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56"/>
          <w:szCs w:val="56"/>
        </w:rPr>
      </w:pPr>
    </w:p>
    <w:p w14:paraId="70941453" w14:textId="352C2EB0" w:rsidR="00B423E1" w:rsidRPr="009B7C55" w:rsidRDefault="00B423E1" w:rsidP="00B423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b/>
          <w:color w:val="000000" w:themeColor="text1"/>
          <w:sz w:val="56"/>
          <w:szCs w:val="56"/>
        </w:rPr>
        <w:t>«</w:t>
      </w:r>
      <w:r w:rsidR="00E476E2">
        <w:rPr>
          <w:rFonts w:ascii="Times New Roman" w:hAnsi="Times New Roman" w:cs="Times New Roman"/>
          <w:b/>
          <w:color w:val="000000" w:themeColor="text1"/>
          <w:sz w:val="56"/>
          <w:szCs w:val="56"/>
        </w:rPr>
        <w:t>Социальные</w:t>
      </w:r>
      <w:r>
        <w:rPr>
          <w:rFonts w:ascii="Times New Roman" w:hAnsi="Times New Roman" w:cs="Times New Roman"/>
          <w:b/>
          <w:color w:val="000000" w:themeColor="text1"/>
          <w:sz w:val="56"/>
          <w:szCs w:val="56"/>
        </w:rPr>
        <w:t xml:space="preserve"> проблемы современного подростка»</w:t>
      </w:r>
    </w:p>
    <w:p w14:paraId="52EAA438" w14:textId="77777777" w:rsidR="00B423E1" w:rsidRPr="009B7C55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14:paraId="0EAAD688" w14:textId="77777777" w:rsidR="00B423E1" w:rsidRPr="009B7C55" w:rsidRDefault="00B423E1" w:rsidP="00B423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 w:rsidRPr="00B423E1">
        <w:rPr>
          <w:rFonts w:ascii="Times New Roman" w:hAnsi="Times New Roman" w:cs="Times New Roman"/>
          <w:bCs/>
          <w:color w:val="000000" w:themeColor="text1"/>
          <w:sz w:val="56"/>
          <w:szCs w:val="56"/>
        </w:rPr>
        <w:t>Номинация:</w:t>
      </w:r>
      <w:r w:rsidRPr="009B7C55">
        <w:rPr>
          <w:rFonts w:ascii="Times New Roman" w:hAnsi="Times New Roman" w:cs="Times New Roman"/>
          <w:b/>
          <w:color w:val="000000" w:themeColor="text1"/>
          <w:sz w:val="56"/>
          <w:szCs w:val="56"/>
        </w:rPr>
        <w:t xml:space="preserve"> «Методический дебют»</w:t>
      </w:r>
    </w:p>
    <w:p w14:paraId="4AF4DF3F" w14:textId="77777777" w:rsidR="00B423E1" w:rsidRPr="009B7C55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14:paraId="2F254470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5F83718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E6647CB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4DD19CD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133AC69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669F0F2" w14:textId="7D0B4B00" w:rsidR="00B423E1" w:rsidRDefault="00B423E1" w:rsidP="00B423E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23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Автор: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Галушко Оксана Валерьевна</w:t>
      </w:r>
    </w:p>
    <w:p w14:paraId="294D1B41" w14:textId="77777777" w:rsidR="00B423E1" w:rsidRDefault="00B423E1" w:rsidP="00B423E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C965FB4" w14:textId="26FAF096" w:rsidR="00B423E1" w:rsidRDefault="00B423E1" w:rsidP="00B423E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B7C55">
        <w:rPr>
          <w:rFonts w:ascii="Times New Roman" w:hAnsi="Times New Roman" w:cs="Times New Roman"/>
          <w:b/>
          <w:sz w:val="28"/>
          <w:szCs w:val="28"/>
        </w:rPr>
        <w:t>МБОУ СОШ №</w:t>
      </w:r>
      <w:r>
        <w:rPr>
          <w:rFonts w:ascii="Times New Roman" w:hAnsi="Times New Roman" w:cs="Times New Roman"/>
          <w:b/>
          <w:sz w:val="28"/>
          <w:szCs w:val="28"/>
        </w:rPr>
        <w:t xml:space="preserve"> 12 </w:t>
      </w:r>
    </w:p>
    <w:p w14:paraId="03EC6670" w14:textId="46A74B46" w:rsidR="00B423E1" w:rsidRDefault="00B423E1" w:rsidP="00B423E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Ст. Новомышастовская</w:t>
      </w:r>
    </w:p>
    <w:p w14:paraId="6412F754" w14:textId="7E0DBAB3" w:rsidR="00B423E1" w:rsidRDefault="00B423E1" w:rsidP="00B423E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Красноармейский район</w:t>
      </w:r>
    </w:p>
    <w:p w14:paraId="6FC06633" w14:textId="5A4E586C" w:rsidR="00B423E1" w:rsidRDefault="00B423E1" w:rsidP="00B423E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Краснодарский край</w:t>
      </w:r>
    </w:p>
    <w:p w14:paraId="2FE26990" w14:textId="77777777" w:rsidR="00B423E1" w:rsidRDefault="00B423E1" w:rsidP="00B423E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BF885D1" w14:textId="77777777" w:rsidR="00B423E1" w:rsidRPr="009B7C55" w:rsidRDefault="00B423E1" w:rsidP="00B423E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педагог</w:t>
      </w:r>
    </w:p>
    <w:p w14:paraId="283267DD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0C740F5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713CF44" w14:textId="1585CCE2" w:rsidR="00B423E1" w:rsidRPr="00B423E1" w:rsidRDefault="00B423E1" w:rsidP="00B423E1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423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Пояснительная записка</w:t>
      </w:r>
    </w:p>
    <w:p w14:paraId="71A2BA1D" w14:textId="0ACAF05C" w:rsidR="00B423E1" w:rsidRDefault="00B423E1" w:rsidP="00B423E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F90CE9D" w14:textId="28551154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0E3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последние годы в нашей стране пышным цветом расцвели такие социальные проблемы, как нужда и бедность, алкоголизм и наркомания, безработица, бродяжничество и социальное сиротство, преступность и жестокое поведение, плюс национальные конфликты, терроризм, экологические и техногенные катастрофы.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170E3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Сегодня практически нет социальных групп населения, которые чувствовали бы себя социально защищенными, благополучными. И в первую очередь это касается детей. </w:t>
      </w:r>
    </w:p>
    <w:p w14:paraId="6644E223" w14:textId="71534B41" w:rsidR="00E476E2" w:rsidRDefault="00B423E1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423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Социальный педагог – это специалист, цель деятельности которого успешная адаптация детей и подростков в обществе, формирование у них навыков социальной жизни, а также интеграция детей в семью, помощь семьям с проблемами воспитания детей. </w:t>
      </w:r>
    </w:p>
    <w:p w14:paraId="2673BCC9" w14:textId="4C31C028" w:rsidR="00B423E1" w:rsidRDefault="00B423E1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423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Социальный педагог обязан распознать опасность для развития ребенка, исходящую от его окружающей среды, и вовремя принять меры к созданию благоприятных условий развития личности.</w:t>
      </w:r>
    </w:p>
    <w:p w14:paraId="2BA59872" w14:textId="70094AE1" w:rsidR="00E476E2" w:rsidRDefault="00E476E2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Профилактические беседы, родительские собрания, тематические игры, тренинги – один из наиболее значимых аспектов работы социального педагога. </w:t>
      </w:r>
    </w:p>
    <w:p w14:paraId="2F8A7EE5" w14:textId="27732FBA" w:rsidR="00E476E2" w:rsidRDefault="00E476E2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данной работе я хочу представить конспект родительского собрания по одному из важнейших направлений работы социального педагога «Социальные проблемы подростка».</w:t>
      </w:r>
      <w:r w:rsidR="00170E3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 конспекту я представляю презентацию и буклет для подростков по указанной теме.</w:t>
      </w:r>
    </w:p>
    <w:p w14:paraId="764882C5" w14:textId="622549D3" w:rsidR="00E476E2" w:rsidRPr="00E476E2" w:rsidRDefault="00E476E2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476E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современном обществе мы все чаще сталкиваемся с социальными проблемами, они охватывают все периоды жизни человека.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Но наиболее уязвимыми в психологическом плане являются именно подростки </w:t>
      </w:r>
    </w:p>
    <w:p w14:paraId="56CDA6D2" w14:textId="77777777" w:rsidR="00E476E2" w:rsidRPr="00E476E2" w:rsidRDefault="00E476E2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476E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Социализация - очень сложный процесс, на него влияют как физиологические, так и психологические изменения личности.</w:t>
      </w:r>
    </w:p>
    <w:p w14:paraId="2A859C62" w14:textId="69064E4C" w:rsidR="00E476E2" w:rsidRDefault="00E476E2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476E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Сегодня существует целый комплекс противоречивых проблем, происходящих в молодёжной среде и в нашем обществе в целом. В век информатизации и компьютеризации люди все меньше и меньше общаются друг с другом. Общаются при помощи сотовых телефонов, Интернета. Но это все не сможет заменить «живого» общения. Все чаще люди становятся одинокими, замыкаются в себе, перестают общаться, отсюда и неуверенность в себе, а чем дальше, тем больше. Одиночество - страшная штука. И эти проблемы мы решаем, как можем. Одни действительно выходят из ситуации, другие находят утешение в алкогольных напитках, в наркотиках, а третьи решают свои проблемы весьма странным способом - самоубийством. Во время «переходного возраста» кардинально меняется не только психика подростка, но и его гормональное и физическое состояние. Подросток становится уязвимым и без должной поддержки не в состоянии справиться со становлением своей личности самостоятельно. Начинается период внутренних конфликтов с самим собой, спутниками которых является частая смена настроения, поиск новых друзей и увлечений, а также появление агрессии. В этот период начинаются проблемы подростков с родителями, учителями, появляется недовольство собой, своим телом, неуверенность в себе. Подростки пытаются доказать, что </w:t>
      </w:r>
      <w:r w:rsidRPr="00E476E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они уже взрослые, способны совершать «взрослые» поступки и не нуждаются в постороннем контроле, но в силу маленького жизненного опыта часто попадают под чужое влияние, скатываются на «скользкую» дорожку, могут начать нарушать закон.</w:t>
      </w:r>
    </w:p>
    <w:p w14:paraId="31F6A49C" w14:textId="3DFABA29" w:rsidR="00E476E2" w:rsidRPr="00E476E2" w:rsidRDefault="00E476E2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Потому очень важно рассмотреть вместе с родителями наиболее актуальные проблемы детей, </w:t>
      </w:r>
      <w:r w:rsidR="006C7E0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выяснить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причины </w:t>
      </w:r>
      <w:r w:rsidR="006C7E0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их возникновения, а также узнать способы решения возникающих проблем.</w:t>
      </w:r>
    </w:p>
    <w:p w14:paraId="2239D153" w14:textId="77777777" w:rsidR="00E476E2" w:rsidRDefault="00E476E2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286993B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0B164D7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0768857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E592B3A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DDC1DB3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06C1665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DA40DA2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9AC0441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72BE396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9C6F79D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1162146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90728BD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2B297E0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8795593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1D4C324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A4F14A5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6D7CC3D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FC3393E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F77EDBD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6E8735B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E9E421A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85AA354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838BD15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3BABA3A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D87169E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27B732E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4FE8600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367831F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51DFCED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A7CE091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3C01E07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C4CB60E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5F103D0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A2C1C67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94A6D18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747E4BE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C1F419C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624EFC9" w14:textId="77777777" w:rsidR="00170E3A" w:rsidRDefault="00170E3A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07A9080" w14:textId="203F17FD" w:rsidR="00E476E2" w:rsidRDefault="00E44666" w:rsidP="00E44666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0000" w:themeColor="text1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</w:rPr>
        <w:t>«…</w:t>
      </w:r>
      <w:r w:rsidRPr="00E44666">
        <w:rPr>
          <w:rFonts w:ascii="Times New Roman" w:hAnsi="Times New Roman" w:cs="Times New Roman"/>
          <w:bCs/>
          <w:i/>
          <w:iCs/>
          <w:color w:val="000000" w:themeColor="text1"/>
        </w:rPr>
        <w:t>Подростковый возраст – это период, который оказывает огромное влияние на всю последующую жизнь человека. Как он будет реагировать на события своей жизни, принимать решения, какой круг общения выберет, как будет относиться к самому себе и своим близким, как будет строить отношения с людьми, будет ли он успешным, научится ли достигать желаемого, каковы будут его стремления и как он будет преодолевать трудности – именно в подростковом возрасте человек начинает отвечать на все эти вопросы.</w:t>
      </w:r>
      <w:r>
        <w:rPr>
          <w:rFonts w:ascii="Times New Roman" w:hAnsi="Times New Roman" w:cs="Times New Roman"/>
          <w:bCs/>
          <w:i/>
          <w:iCs/>
          <w:color w:val="000000" w:themeColor="text1"/>
        </w:rPr>
        <w:t>»</w:t>
      </w:r>
    </w:p>
    <w:p w14:paraId="2F8807BF" w14:textId="33F95E15" w:rsidR="00E44666" w:rsidRPr="00E44666" w:rsidRDefault="00E44666" w:rsidP="00E44666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0000" w:themeColor="text1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</w:rPr>
        <w:t>Е. Емельянова</w:t>
      </w:r>
    </w:p>
    <w:p w14:paraId="4D9B11D9" w14:textId="77777777" w:rsidR="006C7E0B" w:rsidRDefault="006C7E0B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1198930" w14:textId="77777777" w:rsidR="006C7E0B" w:rsidRDefault="006C7E0B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B6C2BDC" w14:textId="77777777" w:rsidR="006C7E0B" w:rsidRDefault="006C7E0B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EE3CD22" w14:textId="5B03C045" w:rsidR="006C7E0B" w:rsidRDefault="00E44666" w:rsidP="00E44666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Родительское собрание:</w:t>
      </w:r>
    </w:p>
    <w:p w14:paraId="0AA0408B" w14:textId="77777777" w:rsidR="00E44666" w:rsidRDefault="00E44666" w:rsidP="00E44666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40BBB82" w14:textId="5DCFDEB9" w:rsidR="00E44666" w:rsidRPr="00E44666" w:rsidRDefault="00E44666" w:rsidP="00E4466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4466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«Социальные проблемы современного подростка»</w:t>
      </w:r>
    </w:p>
    <w:p w14:paraId="06EF8B6A" w14:textId="14FC2994" w:rsidR="006C7E0B" w:rsidRDefault="006C7E0B" w:rsidP="00E44666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8D3D12F" w14:textId="610CB750" w:rsidR="00E44666" w:rsidRDefault="00E44666" w:rsidP="00E44666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66"/>
        <w:gridCol w:w="6375"/>
        <w:gridCol w:w="2547"/>
      </w:tblGrid>
      <w:tr w:rsidR="005379BB" w14:paraId="678F0310" w14:textId="77777777" w:rsidTr="007B5D08">
        <w:tc>
          <w:tcPr>
            <w:tcW w:w="566" w:type="dxa"/>
          </w:tcPr>
          <w:p w14:paraId="2A091D71" w14:textId="67287C0D" w:rsidR="00E44666" w:rsidRDefault="00E44666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6375" w:type="dxa"/>
          </w:tcPr>
          <w:p w14:paraId="3ABB3D36" w14:textId="1E5E192A" w:rsidR="00E44666" w:rsidRDefault="00E44666" w:rsidP="00514B4B">
            <w:pPr>
              <w:spacing w:after="0" w:line="240" w:lineRule="auto"/>
              <w:ind w:right="6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Здравствуйте уважаемые родители, сегодня на нашем собрании я хочу рассказать Вам о некоторых </w:t>
            </w:r>
            <w:r w:rsidRPr="00E44666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актуальны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х</w:t>
            </w:r>
            <w:r w:rsidRPr="00E44666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проблем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ах</w:t>
            </w:r>
            <w:r w:rsidRPr="00E44666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наших детей, выявленных мною среди учащихся нашей школы.  </w:t>
            </w:r>
          </w:p>
        </w:tc>
        <w:tc>
          <w:tcPr>
            <w:tcW w:w="2547" w:type="dxa"/>
          </w:tcPr>
          <w:p w14:paraId="1388A56F" w14:textId="7C3F618C" w:rsidR="005379BB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Слайд 1.</w:t>
            </w:r>
          </w:p>
          <w:p w14:paraId="3C280D32" w14:textId="7618E0F2" w:rsidR="00E44666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379BB"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37A9847" wp14:editId="144AC588">
                  <wp:extent cx="1515800" cy="852538"/>
                  <wp:effectExtent l="0" t="0" r="825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914" cy="86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BB" w14:paraId="2120E03D" w14:textId="77777777" w:rsidTr="007B5D08">
        <w:tc>
          <w:tcPr>
            <w:tcW w:w="566" w:type="dxa"/>
          </w:tcPr>
          <w:p w14:paraId="4EAAF63C" w14:textId="50040AAF" w:rsidR="00E44666" w:rsidRDefault="00E44666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2. </w:t>
            </w:r>
          </w:p>
        </w:tc>
        <w:tc>
          <w:tcPr>
            <w:tcW w:w="6375" w:type="dxa"/>
          </w:tcPr>
          <w:p w14:paraId="3A5B2C31" w14:textId="6404BF7C" w:rsidR="00E44666" w:rsidRPr="00E44666" w:rsidRDefault="00E44666" w:rsidP="00514B4B">
            <w:pPr>
              <w:spacing w:after="0" w:line="240" w:lineRule="auto"/>
              <w:ind w:right="6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</w:t>
            </w:r>
            <w:r w:rsidRPr="00E4466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современных подростков в период социализации возникает множество проблем, но условно их можно классифицировать следующим образом:</w:t>
            </w:r>
          </w:p>
          <w:p w14:paraId="56BB2A31" w14:textId="77777777" w:rsidR="00E44666" w:rsidRPr="00E44666" w:rsidRDefault="00E44666" w:rsidP="00514B4B">
            <w:pPr>
              <w:numPr>
                <w:ilvl w:val="0"/>
                <w:numId w:val="1"/>
              </w:numPr>
              <w:spacing w:after="0" w:line="240" w:lineRule="auto"/>
              <w:ind w:right="6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4466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Ранняя алкоголизация, токсикомания, наркомания;</w:t>
            </w:r>
          </w:p>
          <w:p w14:paraId="654E8432" w14:textId="23CC6E70" w:rsidR="00E44666" w:rsidRPr="00E44666" w:rsidRDefault="003B79BA" w:rsidP="00514B4B">
            <w:pPr>
              <w:numPr>
                <w:ilvl w:val="0"/>
                <w:numId w:val="1"/>
              </w:numPr>
              <w:spacing w:after="0" w:line="240" w:lineRule="auto"/>
              <w:ind w:right="6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</w:t>
            </w:r>
            <w:r w:rsidR="00E44666" w:rsidRPr="00E4466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урение;</w:t>
            </w:r>
          </w:p>
          <w:p w14:paraId="10326FAC" w14:textId="77777777" w:rsidR="00E44666" w:rsidRPr="00E44666" w:rsidRDefault="00E44666" w:rsidP="00514B4B">
            <w:pPr>
              <w:numPr>
                <w:ilvl w:val="0"/>
                <w:numId w:val="1"/>
              </w:numPr>
              <w:spacing w:after="0" w:line="240" w:lineRule="auto"/>
              <w:ind w:right="6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4466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Противоправное поведение;</w:t>
            </w:r>
          </w:p>
          <w:p w14:paraId="79F2D679" w14:textId="77777777" w:rsidR="00E44666" w:rsidRPr="00E44666" w:rsidRDefault="00E44666" w:rsidP="00514B4B">
            <w:pPr>
              <w:numPr>
                <w:ilvl w:val="0"/>
                <w:numId w:val="1"/>
              </w:numPr>
              <w:spacing w:after="0" w:line="240" w:lineRule="auto"/>
              <w:ind w:right="6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E4466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Суицидальность</w:t>
            </w:r>
            <w:proofErr w:type="spellEnd"/>
            <w:r w:rsidRPr="00E4466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;</w:t>
            </w:r>
          </w:p>
          <w:p w14:paraId="741ADA9D" w14:textId="77777777" w:rsidR="00E44666" w:rsidRPr="00E44666" w:rsidRDefault="00E44666" w:rsidP="00514B4B">
            <w:pPr>
              <w:numPr>
                <w:ilvl w:val="0"/>
                <w:numId w:val="1"/>
              </w:numPr>
              <w:spacing w:after="0" w:line="240" w:lineRule="auto"/>
              <w:ind w:right="6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4466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Зависимость от гаджетов;</w:t>
            </w:r>
          </w:p>
          <w:p w14:paraId="4541A036" w14:textId="77777777" w:rsidR="00E44666" w:rsidRPr="00E44666" w:rsidRDefault="00E44666" w:rsidP="00514B4B">
            <w:pPr>
              <w:numPr>
                <w:ilvl w:val="0"/>
                <w:numId w:val="1"/>
              </w:numPr>
              <w:spacing w:after="0" w:line="240" w:lineRule="auto"/>
              <w:ind w:right="6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4466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Недовольство собственным телом;</w:t>
            </w:r>
          </w:p>
          <w:p w14:paraId="01AC161B" w14:textId="77777777" w:rsidR="00E44666" w:rsidRPr="00E44666" w:rsidRDefault="00E44666" w:rsidP="00514B4B">
            <w:pPr>
              <w:numPr>
                <w:ilvl w:val="0"/>
                <w:numId w:val="1"/>
              </w:numPr>
              <w:spacing w:after="0" w:line="240" w:lineRule="auto"/>
              <w:ind w:right="6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4466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Изолированность; </w:t>
            </w:r>
          </w:p>
          <w:p w14:paraId="41D8BF28" w14:textId="77777777" w:rsidR="00E44666" w:rsidRPr="00E44666" w:rsidRDefault="00E44666" w:rsidP="00514B4B">
            <w:pPr>
              <w:numPr>
                <w:ilvl w:val="0"/>
                <w:numId w:val="1"/>
              </w:numPr>
              <w:spacing w:after="0" w:line="240" w:lineRule="auto"/>
              <w:ind w:right="6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4466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Отсутствие понимания в семье и школе; </w:t>
            </w:r>
          </w:p>
          <w:p w14:paraId="332A47F6" w14:textId="77777777" w:rsidR="00E44666" w:rsidRPr="00E44666" w:rsidRDefault="00E44666" w:rsidP="00514B4B">
            <w:pPr>
              <w:numPr>
                <w:ilvl w:val="0"/>
                <w:numId w:val="1"/>
              </w:numPr>
              <w:spacing w:after="0" w:line="240" w:lineRule="auto"/>
              <w:ind w:right="6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4466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Встреча с асоциальной группой или сверстником, имеющим соответствующий жизненный опыт; </w:t>
            </w:r>
          </w:p>
          <w:p w14:paraId="0FB54107" w14:textId="77777777" w:rsidR="00E44666" w:rsidRDefault="00E44666" w:rsidP="00514B4B">
            <w:pPr>
              <w:spacing w:after="0" w:line="240" w:lineRule="auto"/>
              <w:ind w:right="6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47" w:type="dxa"/>
          </w:tcPr>
          <w:p w14:paraId="268E29FA" w14:textId="77777777" w:rsidR="00E44666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Слайд 2.</w:t>
            </w:r>
          </w:p>
          <w:p w14:paraId="378C6C3B" w14:textId="6D4F52A8" w:rsidR="005379BB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A799052" wp14:editId="6875DEE1">
                  <wp:extent cx="1534160" cy="86303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161" cy="87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BB" w14:paraId="348C9507" w14:textId="77777777" w:rsidTr="007B5D08">
        <w:tc>
          <w:tcPr>
            <w:tcW w:w="566" w:type="dxa"/>
          </w:tcPr>
          <w:p w14:paraId="0EBB6DF6" w14:textId="36ED27E0" w:rsidR="00E44666" w:rsidRDefault="00E44666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6375" w:type="dxa"/>
          </w:tcPr>
          <w:p w14:paraId="3BCE030A" w14:textId="77777777" w:rsidR="00791933" w:rsidRPr="00E476E2" w:rsidRDefault="00791933" w:rsidP="00514B4B">
            <w:pPr>
              <w:spacing w:after="0" w:line="240" w:lineRule="auto"/>
              <w:ind w:right="63" w:firstLine="28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476E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Причины подростковых проблем разнообразны:</w:t>
            </w:r>
          </w:p>
          <w:p w14:paraId="69576CF3" w14:textId="77777777" w:rsidR="00791933" w:rsidRPr="00E476E2" w:rsidRDefault="00791933" w:rsidP="00514B4B">
            <w:pPr>
              <w:numPr>
                <w:ilvl w:val="0"/>
                <w:numId w:val="2"/>
              </w:numPr>
              <w:spacing w:after="0" w:line="240" w:lineRule="auto"/>
              <w:ind w:left="737" w:right="63" w:hanging="425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476E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Неудовлетворенность отношениями со взрослыми и сверстниками; </w:t>
            </w:r>
          </w:p>
          <w:p w14:paraId="59FB89B5" w14:textId="77777777" w:rsidR="00791933" w:rsidRPr="00E476E2" w:rsidRDefault="00791933" w:rsidP="00514B4B">
            <w:pPr>
              <w:numPr>
                <w:ilvl w:val="0"/>
                <w:numId w:val="2"/>
              </w:numPr>
              <w:spacing w:after="0" w:line="240" w:lineRule="auto"/>
              <w:ind w:left="737" w:right="63" w:hanging="425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476E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Недостаточная загруженность реальными делами и скука;</w:t>
            </w:r>
          </w:p>
          <w:p w14:paraId="21DEC005" w14:textId="77777777" w:rsidR="00791933" w:rsidRPr="00E476E2" w:rsidRDefault="00791933" w:rsidP="00514B4B">
            <w:pPr>
              <w:numPr>
                <w:ilvl w:val="0"/>
                <w:numId w:val="2"/>
              </w:numPr>
              <w:spacing w:after="0" w:line="240" w:lineRule="auto"/>
              <w:ind w:left="737" w:right="63" w:hanging="425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476E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Желание утвердиться и выделиться; </w:t>
            </w:r>
          </w:p>
          <w:p w14:paraId="79793C6E" w14:textId="77777777" w:rsidR="00791933" w:rsidRPr="00E476E2" w:rsidRDefault="00791933" w:rsidP="00514B4B">
            <w:pPr>
              <w:numPr>
                <w:ilvl w:val="0"/>
                <w:numId w:val="2"/>
              </w:numPr>
              <w:spacing w:after="0" w:line="240" w:lineRule="auto"/>
              <w:ind w:left="737" w:right="63" w:hanging="425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476E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Протест против существующих в обществе норм и правил; </w:t>
            </w:r>
          </w:p>
          <w:p w14:paraId="3B104624" w14:textId="77777777" w:rsidR="00791933" w:rsidRPr="00E476E2" w:rsidRDefault="00791933" w:rsidP="00514B4B">
            <w:pPr>
              <w:numPr>
                <w:ilvl w:val="0"/>
                <w:numId w:val="2"/>
              </w:numPr>
              <w:spacing w:after="0" w:line="240" w:lineRule="auto"/>
              <w:ind w:left="737" w:right="63" w:hanging="425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476E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Протест против «серой безликой толпы», для которой «ты ничего не значишь».</w:t>
            </w:r>
          </w:p>
          <w:p w14:paraId="4776208D" w14:textId="77777777" w:rsidR="00E44666" w:rsidRDefault="00E44666" w:rsidP="00514B4B">
            <w:pPr>
              <w:spacing w:after="0" w:line="240" w:lineRule="auto"/>
              <w:ind w:right="6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47" w:type="dxa"/>
          </w:tcPr>
          <w:p w14:paraId="4B8911F7" w14:textId="77777777" w:rsidR="00E44666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Слайд 3</w:t>
            </w:r>
          </w:p>
          <w:p w14:paraId="6482FD9B" w14:textId="77777777" w:rsidR="005379BB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10480B16" w14:textId="77777777" w:rsidR="005379BB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36DE146C" w14:textId="77777777" w:rsidR="005379BB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19CBA52E" w14:textId="43DB2F60" w:rsidR="005379BB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DA1DFBD" wp14:editId="31562EA5">
                  <wp:extent cx="1659333" cy="933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046" cy="947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BB" w14:paraId="346F981F" w14:textId="77777777" w:rsidTr="007B5D08">
        <w:tc>
          <w:tcPr>
            <w:tcW w:w="566" w:type="dxa"/>
          </w:tcPr>
          <w:p w14:paraId="71A4DD25" w14:textId="5C954CC1" w:rsidR="00791933" w:rsidRDefault="00791933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 xml:space="preserve">4. </w:t>
            </w:r>
          </w:p>
        </w:tc>
        <w:tc>
          <w:tcPr>
            <w:tcW w:w="6375" w:type="dxa"/>
          </w:tcPr>
          <w:p w14:paraId="5CC4C7D4" w14:textId="0100F1EA" w:rsidR="00791933" w:rsidRPr="00E476E2" w:rsidRDefault="00B67550" w:rsidP="00514B4B">
            <w:pPr>
              <w:spacing w:after="0" w:line="240" w:lineRule="auto"/>
              <w:ind w:right="63" w:firstLine="28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Я провела социологический опрос среди учащихся школы</w:t>
            </w:r>
            <w:r w:rsidR="007B5D0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9-х классов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и выяснила наиболее актуальные проблемы в жизни наших детей.</w:t>
            </w:r>
            <w:r w:rsidR="007B5D0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547" w:type="dxa"/>
          </w:tcPr>
          <w:p w14:paraId="524831E1" w14:textId="77777777" w:rsidR="00791933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Слайд 4</w:t>
            </w:r>
          </w:p>
          <w:p w14:paraId="043305BB" w14:textId="4B3AD52C" w:rsidR="005379BB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EFAFBD2" wp14:editId="676A85D7">
                  <wp:extent cx="1624330" cy="913760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2732" cy="92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BB" w14:paraId="27A8CAC4" w14:textId="77777777" w:rsidTr="007B5D08">
        <w:tc>
          <w:tcPr>
            <w:tcW w:w="566" w:type="dxa"/>
          </w:tcPr>
          <w:p w14:paraId="356F51DE" w14:textId="36AE5895" w:rsidR="00B67550" w:rsidRDefault="00B67550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6375" w:type="dxa"/>
          </w:tcPr>
          <w:p w14:paraId="24C0789A" w14:textId="77777777" w:rsidR="00B67550" w:rsidRPr="00B67550" w:rsidRDefault="00B67550" w:rsidP="00514B4B">
            <w:pPr>
              <w:spacing w:after="0" w:line="240" w:lineRule="auto"/>
              <w:ind w:right="63" w:firstLine="28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6755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Проблемы конфликтов в отношениях между родителями и подростками </w:t>
            </w:r>
          </w:p>
          <w:p w14:paraId="06DF675E" w14:textId="77777777" w:rsidR="00B67550" w:rsidRPr="00B67550" w:rsidRDefault="00B67550" w:rsidP="00514B4B">
            <w:pPr>
              <w:spacing w:after="0" w:line="240" w:lineRule="auto"/>
              <w:ind w:right="63" w:firstLine="28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438D3633" w14:textId="77777777" w:rsidR="00B67550" w:rsidRPr="00B67550" w:rsidRDefault="00B67550" w:rsidP="00514B4B">
            <w:pPr>
              <w:spacing w:after="0" w:line="240" w:lineRule="auto"/>
              <w:ind w:right="63" w:firstLine="28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6755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Обострение отношений между родителями и подростками в первую очередь связано с особенностями подросткового возраста.</w:t>
            </w:r>
          </w:p>
          <w:p w14:paraId="1B650D15" w14:textId="77777777" w:rsidR="00B67550" w:rsidRPr="00B67550" w:rsidRDefault="00B67550" w:rsidP="00514B4B">
            <w:pPr>
              <w:spacing w:after="0" w:line="240" w:lineRule="auto"/>
              <w:ind w:right="63" w:firstLine="28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6755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Юноши и девушки, так или иначе, сталкиваются с одинаковыми проблемами: взаимоотношения с родителями, сверстниками, учителями, трудности в учебе, одиночество, первая любовь, выбор профессии.</w:t>
            </w:r>
          </w:p>
          <w:p w14:paraId="0AA480B4" w14:textId="1E2ED6FC" w:rsidR="00B67550" w:rsidRDefault="00B67550" w:rsidP="00514B4B">
            <w:pPr>
              <w:spacing w:after="0" w:line="240" w:lineRule="auto"/>
              <w:ind w:right="63" w:firstLine="28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6755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Подростковый возраст — трудное время и для детей, и для родителей. И не известно еще, кому труднее. Родители не знают, как себя вести с повзрослевшими чадами: запрещать или разрешать, а вчерашние дети пытаются самоутвердиться любыми способами. Этот период не зря считается самым конфликтным. В подростковый период происходит переоценка ценностей, осознание себя как личности, формируются собственные взгляды на жизнь. Повзрослевший ребенок борется за свою свободу с отчаяньем юношеского максимализма: скандалами, сигаретами, алкоголем, уходом из дома. На самом деле ему нужна не столько сама свобода, сколько признание права самому принимать решения. Поэтому главный совет родителям подростков — уважайте в своих детях взрослых людей и конфликтов в вашей семье будет намного меньше.</w:t>
            </w:r>
          </w:p>
        </w:tc>
        <w:tc>
          <w:tcPr>
            <w:tcW w:w="2547" w:type="dxa"/>
          </w:tcPr>
          <w:p w14:paraId="6EDEAA2A" w14:textId="77777777" w:rsidR="00B67550" w:rsidRDefault="00B67550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664200BF" w14:textId="77777777" w:rsidR="00B67550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Слайд 5</w:t>
            </w:r>
          </w:p>
          <w:p w14:paraId="2AA875CA" w14:textId="77777777" w:rsidR="005379BB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63EA1EB4" w14:textId="0DA07105" w:rsidR="005379BB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369B126" wp14:editId="65AE1083">
                  <wp:extent cx="1676263" cy="94297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906" cy="95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BB" w14:paraId="68A69765" w14:textId="77777777" w:rsidTr="007B5D08">
        <w:tc>
          <w:tcPr>
            <w:tcW w:w="566" w:type="dxa"/>
          </w:tcPr>
          <w:p w14:paraId="29C78070" w14:textId="0D239F71" w:rsidR="00B67550" w:rsidRDefault="00514B4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6375" w:type="dxa"/>
          </w:tcPr>
          <w:p w14:paraId="368AE08C" w14:textId="45850AE5" w:rsidR="00B67550" w:rsidRPr="00B67550" w:rsidRDefault="00B67550" w:rsidP="00514B4B">
            <w:pPr>
              <w:spacing w:after="0" w:line="240" w:lineRule="auto"/>
              <w:ind w:right="63" w:firstLine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7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Проблемы курения среди подростков</w:t>
            </w:r>
          </w:p>
          <w:p w14:paraId="08D52052" w14:textId="77777777" w:rsidR="00B67550" w:rsidRPr="00B67550" w:rsidRDefault="00B67550" w:rsidP="00514B4B">
            <w:pPr>
              <w:spacing w:after="0" w:line="240" w:lineRule="auto"/>
              <w:ind w:right="63" w:firstLine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7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Подростковое курение – распространённая проблема в современном мире. Кто-то приходит к нему из-за проблем внутри семьи, другие пытаются подражать взрослым, многие дымят просто за компанию, чтобы не выделяться среди </w:t>
            </w:r>
            <w:r w:rsidRPr="00B67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своих. Так или иначе, курение на неокрепшем организме сказывается разрушительно, влияя не только на здоровье в целом, но и на физическое и умственное развитие</w:t>
            </w:r>
          </w:p>
          <w:p w14:paraId="659717E2" w14:textId="77777777" w:rsidR="00B67550" w:rsidRPr="00514B4B" w:rsidRDefault="00B67550" w:rsidP="00514B4B">
            <w:pPr>
              <w:spacing w:after="0" w:line="240" w:lineRule="auto"/>
              <w:ind w:right="63" w:firstLine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47" w:type="dxa"/>
          </w:tcPr>
          <w:p w14:paraId="79B6F2B9" w14:textId="77777777" w:rsidR="00B67550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Слайд 6</w:t>
            </w:r>
          </w:p>
          <w:p w14:paraId="34B15933" w14:textId="77777777" w:rsidR="005379BB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707C3914" w14:textId="0F96FDC2" w:rsidR="005379BB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EC7AAC2" wp14:editId="592C0F6B">
                  <wp:extent cx="1540807" cy="866775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19" cy="886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BB" w14:paraId="2CA97B63" w14:textId="77777777" w:rsidTr="007B5D08">
        <w:tc>
          <w:tcPr>
            <w:tcW w:w="566" w:type="dxa"/>
          </w:tcPr>
          <w:p w14:paraId="2E97F3C5" w14:textId="7A8AAA39" w:rsidR="00514B4B" w:rsidRDefault="00514B4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7.</w:t>
            </w:r>
          </w:p>
        </w:tc>
        <w:tc>
          <w:tcPr>
            <w:tcW w:w="6375" w:type="dxa"/>
          </w:tcPr>
          <w:p w14:paraId="4AEE1B44" w14:textId="77777777" w:rsidR="00514B4B" w:rsidRPr="00514B4B" w:rsidRDefault="00514B4B" w:rsidP="00514B4B">
            <w:pPr>
              <w:pStyle w:val="ac"/>
              <w:spacing w:before="0" w:beforeAutospacing="0" w:after="0" w:afterAutospacing="0" w:line="360" w:lineRule="auto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Основными причинами курения подростков являются:</w:t>
            </w:r>
          </w:p>
          <w:p w14:paraId="2B98E6E2" w14:textId="77777777" w:rsidR="00514B4B" w:rsidRDefault="00514B4B" w:rsidP="00514B4B">
            <w:pPr>
              <w:pStyle w:val="ac"/>
              <w:spacing w:before="0" w:beforeAutospacing="0" w:after="0" w:afterAutospacing="0"/>
              <w:ind w:right="63"/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1. Стремление стать взрослыми;</w:t>
            </w:r>
          </w:p>
          <w:p w14:paraId="23DE2426" w14:textId="77777777" w:rsidR="00514B4B" w:rsidRPr="00903319" w:rsidRDefault="00514B4B" w:rsidP="00514B4B">
            <w:pPr>
              <w:pStyle w:val="ac"/>
              <w:spacing w:before="0" w:beforeAutospacing="0" w:after="0" w:afterAutospacing="0"/>
              <w:ind w:right="63"/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2.</w:t>
            </w: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П</w:t>
            </w: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одражание сверстникам и старшим товарищам;</w:t>
            </w:r>
          </w:p>
          <w:p w14:paraId="1C1D9A8D" w14:textId="77777777" w:rsidR="00514B4B" w:rsidRPr="00903319" w:rsidRDefault="00514B4B" w:rsidP="00514B4B">
            <w:pPr>
              <w:pStyle w:val="ac"/>
              <w:spacing w:before="0" w:beforeAutospacing="0" w:after="0" w:afterAutospacing="0"/>
              <w:ind w:right="63"/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3. Желание получить авторитет; </w:t>
            </w:r>
          </w:p>
          <w:p w14:paraId="36BED769" w14:textId="77777777" w:rsidR="00514B4B" w:rsidRPr="00903319" w:rsidRDefault="00514B4B" w:rsidP="00514B4B">
            <w:pPr>
              <w:pStyle w:val="ac"/>
              <w:spacing w:before="0" w:beforeAutospacing="0" w:after="0" w:afterAutospacing="0"/>
              <w:ind w:right="63"/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4.</w:t>
            </w: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П</w:t>
            </w: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одражание взрослым, родителям и родственникам; </w:t>
            </w:r>
          </w:p>
          <w:p w14:paraId="525A95DC" w14:textId="77777777" w:rsidR="00514B4B" w:rsidRPr="00903319" w:rsidRDefault="00514B4B" w:rsidP="00514B4B">
            <w:pPr>
              <w:pStyle w:val="ac"/>
              <w:spacing w:before="0" w:beforeAutospacing="0" w:after="0" w:afterAutospacing="0"/>
              <w:ind w:right="63"/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5. Н</w:t>
            </w: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егативная обстановка в семье;</w:t>
            </w:r>
          </w:p>
          <w:p w14:paraId="7833F408" w14:textId="77777777" w:rsidR="00514B4B" w:rsidRPr="00903319" w:rsidRDefault="00514B4B" w:rsidP="00514B4B">
            <w:pPr>
              <w:pStyle w:val="ac"/>
              <w:spacing w:before="0" w:beforeAutospacing="0" w:after="0" w:afterAutospacing="0"/>
              <w:ind w:right="63"/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6.</w:t>
            </w: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П</w:t>
            </w: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сихологические проблемы; </w:t>
            </w:r>
          </w:p>
          <w:p w14:paraId="7C25D24F" w14:textId="77777777" w:rsidR="00514B4B" w:rsidRPr="00903319" w:rsidRDefault="00514B4B" w:rsidP="00514B4B">
            <w:pPr>
              <w:pStyle w:val="ac"/>
              <w:spacing w:before="0" w:beforeAutospacing="0" w:after="0" w:afterAutospacing="0"/>
              <w:ind w:right="63"/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7.</w:t>
            </w: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П</w:t>
            </w: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роблемы социальной адаптации, взаимоотношений и общения;</w:t>
            </w:r>
          </w:p>
          <w:p w14:paraId="52022732" w14:textId="77777777" w:rsidR="00514B4B" w:rsidRPr="00903319" w:rsidRDefault="00514B4B" w:rsidP="00514B4B">
            <w:pPr>
              <w:pStyle w:val="ac"/>
              <w:spacing w:before="0" w:beforeAutospacing="0" w:after="0" w:afterAutospacing="0"/>
              <w:ind w:right="63"/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8.</w:t>
            </w: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П</w:t>
            </w: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одростковый кризис эмоционального и физического становления;</w:t>
            </w:r>
          </w:p>
          <w:p w14:paraId="37A684CD" w14:textId="77777777" w:rsidR="00514B4B" w:rsidRDefault="00514B4B" w:rsidP="00514B4B">
            <w:pPr>
              <w:pStyle w:val="ac"/>
              <w:spacing w:before="0" w:beforeAutospacing="0" w:after="0" w:afterAutospacing="0"/>
              <w:ind w:right="63"/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9.</w:t>
            </w: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П</w:t>
            </w: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одражание экранным героям, персонажам из </w:t>
            </w: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СМИ </w:t>
            </w: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и телевидения</w:t>
            </w:r>
          </w:p>
          <w:p w14:paraId="0A418BEF" w14:textId="77777777" w:rsidR="00514B4B" w:rsidRDefault="00514B4B" w:rsidP="00514B4B">
            <w:pPr>
              <w:pStyle w:val="ac"/>
              <w:spacing w:before="0" w:beforeAutospacing="0" w:after="0" w:afterAutospacing="0"/>
              <w:ind w:right="63"/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10.</w:t>
            </w: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Д</w:t>
            </w:r>
            <w:r w:rsidRPr="0090331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епрессия.</w:t>
            </w:r>
          </w:p>
          <w:p w14:paraId="166FA057" w14:textId="77777777" w:rsidR="00514B4B" w:rsidRPr="00B67550" w:rsidRDefault="00514B4B" w:rsidP="00514B4B">
            <w:pPr>
              <w:spacing w:after="0" w:line="240" w:lineRule="auto"/>
              <w:ind w:right="63" w:firstLine="28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47" w:type="dxa"/>
          </w:tcPr>
          <w:p w14:paraId="62EF4BF8" w14:textId="77777777" w:rsidR="00514B4B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Слайд 7</w:t>
            </w:r>
          </w:p>
          <w:p w14:paraId="365F18E0" w14:textId="77777777" w:rsidR="005379BB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5366DFED" w14:textId="7CA78A8A" w:rsidR="005379BB" w:rsidRDefault="005379B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C1907F2" wp14:editId="4DB36BDB">
                  <wp:extent cx="1591604" cy="89535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26" cy="90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BB" w14:paraId="6C9A8AFC" w14:textId="77777777" w:rsidTr="007B5D08">
        <w:tc>
          <w:tcPr>
            <w:tcW w:w="566" w:type="dxa"/>
          </w:tcPr>
          <w:p w14:paraId="1D63E106" w14:textId="11424509" w:rsidR="00514B4B" w:rsidRDefault="00514B4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6375" w:type="dxa"/>
          </w:tcPr>
          <w:p w14:paraId="21C429AC" w14:textId="77777777" w:rsidR="00514B4B" w:rsidRPr="00514B4B" w:rsidRDefault="00514B4B" w:rsidP="00514B4B">
            <w:pPr>
              <w:pStyle w:val="ac"/>
              <w:ind w:right="63"/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514B4B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Проблемы подросткового алкоголизма</w:t>
            </w:r>
          </w:p>
          <w:p w14:paraId="7D7F6CBE" w14:textId="77777777" w:rsidR="00514B4B" w:rsidRPr="00514B4B" w:rsidRDefault="00514B4B" w:rsidP="00514B4B">
            <w:pPr>
              <w:pStyle w:val="ac"/>
              <w:ind w:right="63"/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514B4B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Детский и подростковый алкоголизм – это проблема, которая еще 20 лет назад не волновала наше общество. Ранее стояла проблема мужского и женского алкоголизма. Теперь картина, когда дети спокойно распивают пиво или коктейли, является привычной почти для каждого из нас. Кто-то называет детский алкоголизм проблемой отдельного социального слоя, но все чаще алкоголизм поражает детей всех слоев. Доступность алкоголя, нарушение законов о распространении алкогольных напитков, - все это становится причиной раннего алкоголизма.</w:t>
            </w:r>
          </w:p>
          <w:p w14:paraId="1C7BBD3F" w14:textId="77777777" w:rsidR="00514B4B" w:rsidRPr="00514B4B" w:rsidRDefault="00514B4B" w:rsidP="00514B4B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514B4B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Подростковый алкоголизм - алкогольная зависимость, возникающая в подростковом</w:t>
            </w:r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 возрасте. Имеет определенные отличия от алкоголизма у взрослых. Наблюдается быстрое развитие </w:t>
            </w:r>
            <w:proofErr w:type="spellStart"/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компульсивного</w:t>
            </w:r>
            <w:proofErr w:type="spellEnd"/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 влечения и формирование физической зависимости. Из-за недостаточной психической и физической </w:t>
            </w:r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lastRenderedPageBreak/>
              <w:t>зрелости пациентов подростковый алкоголизм сопровождается быстрым возникновением и прогрессированием тяжелых соматических, психопатологических и интеллектуальных расстройств.</w:t>
            </w:r>
          </w:p>
          <w:p w14:paraId="1BBC5AA1" w14:textId="47081B24" w:rsidR="00514B4B" w:rsidRPr="00514B4B" w:rsidRDefault="00514B4B" w:rsidP="00514B4B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Подростковый алкоголизм – серьезная проблема современного общества. Точные данные о распространенности алкогольной зависимости в пубертатном возрасте отсутствуют, однако, согласно статистике, более 10% всех госпитализаций подростков в психоневрологические стационары осуществляются в связи с постановкой диагноза «подростковый алкоголизм». По результатам опросов, в 90-е годы средний возраст юношей на момент первого употребления спиртного составлял 16-18 лет. Спустя десятилетие этот возраст снизился до 10-12 лет. При этом, если раньше подростковый алкоголизм чаще диагностировался у подростков мужского пола, то с начала XXI века половые различия практически стерлись и спиртное начали активно принимать не только юноши, но и девушки. Статистика подросткового алкоголизма в России неутешительна. Двое из трех подростков употребляют алкоголь. 0,5 литров после школы, 5-10 банок алкогольных напитков в неделю - таким образом, стабильно развивается зависимость. И самое страшное, что подросток не задает себе вопрос, а что дальше? Беспечность и индифферентность к собственному будущему формирует падение нравственности и быстрое развитие подросткового алкоголизма. Приобщение к алкогольным напиткам становится событием. Родители почему-то уверены, что они должны дать ребенку попробовать алкоголь в кругу семьи, чтобы он постепенно учился пить. Общество формирует установку, что пить все равно придется, а значит, лучше научиться раньше, чем позже. Так развивается детский алкоголизм, лишающий детей самого дорогого - времени для обучения, развития талантов, культурного обогащения.</w:t>
            </w:r>
          </w:p>
        </w:tc>
        <w:tc>
          <w:tcPr>
            <w:tcW w:w="2547" w:type="dxa"/>
          </w:tcPr>
          <w:p w14:paraId="27DAD968" w14:textId="77777777" w:rsidR="00514B4B" w:rsidRDefault="00170E3A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Слайд 8</w:t>
            </w:r>
          </w:p>
          <w:p w14:paraId="23ED95DA" w14:textId="2244728E" w:rsidR="00170E3A" w:rsidRDefault="00170E3A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0E3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drawing>
                <wp:inline distT="0" distB="0" distL="0" distR="0" wp14:anchorId="36EB7AB8" wp14:editId="02CFA31D">
                  <wp:extent cx="1480185" cy="832485"/>
                  <wp:effectExtent l="0" t="0" r="571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BB" w14:paraId="52E588EB" w14:textId="77777777" w:rsidTr="007B5D08">
        <w:tc>
          <w:tcPr>
            <w:tcW w:w="566" w:type="dxa"/>
          </w:tcPr>
          <w:p w14:paraId="2E193A64" w14:textId="11D33257" w:rsidR="00514B4B" w:rsidRDefault="00514B4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9.</w:t>
            </w:r>
          </w:p>
        </w:tc>
        <w:tc>
          <w:tcPr>
            <w:tcW w:w="6375" w:type="dxa"/>
          </w:tcPr>
          <w:p w14:paraId="4D65E980" w14:textId="77777777" w:rsidR="00514B4B" w:rsidRPr="00514B4B" w:rsidRDefault="00514B4B" w:rsidP="00514B4B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Способы решения возникших проблем</w:t>
            </w:r>
          </w:p>
          <w:p w14:paraId="18E1CE9F" w14:textId="7790C3AE" w:rsidR="00514B4B" w:rsidRPr="00514B4B" w:rsidRDefault="00514B4B" w:rsidP="00514B4B">
            <w:pPr>
              <w:pStyle w:val="ac"/>
              <w:ind w:right="63"/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514B4B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lastRenderedPageBreak/>
              <w:t xml:space="preserve">Причин, по которым возникают рассмотренные мной проблемы, множество. В каждом случае история может показаться уникальной и в каждом случае нет и не может быть универсального средства решения возникших проблем. Но все же одним из главных факторов, определяющих успешность решения возникшей проблемы является готовность родителей, близких </w:t>
            </w:r>
            <w:proofErr w:type="gramStart"/>
            <w:r w:rsidRPr="00514B4B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подростка  оказать</w:t>
            </w:r>
            <w:proofErr w:type="gramEnd"/>
            <w:r w:rsidRPr="00514B4B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ребенку максимальную поддержку при решении проблемы.</w:t>
            </w:r>
          </w:p>
        </w:tc>
        <w:tc>
          <w:tcPr>
            <w:tcW w:w="2547" w:type="dxa"/>
          </w:tcPr>
          <w:p w14:paraId="72B140D6" w14:textId="77777777" w:rsidR="00514B4B" w:rsidRDefault="00170E3A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Слайд 9</w:t>
            </w:r>
          </w:p>
          <w:p w14:paraId="29C05765" w14:textId="5D6A09D8" w:rsidR="00170E3A" w:rsidRDefault="00170E3A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4843F29" wp14:editId="21FE3DB7">
                  <wp:extent cx="1442175" cy="811289"/>
                  <wp:effectExtent l="0" t="0" r="571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6" cy="838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BB" w14:paraId="31925E64" w14:textId="77777777" w:rsidTr="007B5D08">
        <w:tc>
          <w:tcPr>
            <w:tcW w:w="566" w:type="dxa"/>
          </w:tcPr>
          <w:p w14:paraId="69CF7666" w14:textId="15113F84" w:rsidR="00514B4B" w:rsidRDefault="00514B4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10.</w:t>
            </w:r>
          </w:p>
        </w:tc>
        <w:tc>
          <w:tcPr>
            <w:tcW w:w="6375" w:type="dxa"/>
          </w:tcPr>
          <w:p w14:paraId="6C9016A8" w14:textId="77777777" w:rsidR="00747749" w:rsidRPr="00747749" w:rsidRDefault="00747749" w:rsidP="00747749">
            <w:pPr>
              <w:pStyle w:val="ac"/>
              <w:ind w:right="63"/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Способы разрешения конфликтов</w:t>
            </w:r>
          </w:p>
          <w:p w14:paraId="6EC226CF" w14:textId="77777777" w:rsidR="00747749" w:rsidRPr="00747749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Оказавшись в противостоянии с собственным ребенком, родители задаются вопросом, как этот конфликт разрешить. Существуют такие способы, как давление на ребенка и наказание. Но они неконструктивны, потому что, постоянно подчиняя ребенка своей воле, родители пресекают развитие его потенциала, а наказание является исключительной мерой, которое не должно войти в привычку. Единственное, что работает, — это родительская уверенность в себе, которая позволяет стоять на твердой позиции, не вступать в полемику, не отвечать на агрессивное поведение детей.</w:t>
            </w:r>
          </w:p>
          <w:p w14:paraId="2957D61A" w14:textId="77777777" w:rsidR="00747749" w:rsidRPr="00747749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Какими бы ни были причины конфликтов с детьми, общие принципы их разрешения предполагают следующие действия:</w:t>
            </w:r>
          </w:p>
          <w:p w14:paraId="29BD6383" w14:textId="77777777" w:rsidR="00747749" w:rsidRPr="00747749" w:rsidRDefault="00747749" w:rsidP="00747749">
            <w:pPr>
              <w:pStyle w:val="ac"/>
              <w:numPr>
                <w:ilvl w:val="0"/>
                <w:numId w:val="3"/>
              </w:numPr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осмыслить причину своего раздражения, гнева или обиды, обязательно взяв эмоции под контроль</w:t>
            </w:r>
          </w:p>
          <w:p w14:paraId="619F57AE" w14:textId="77777777" w:rsidR="00747749" w:rsidRPr="00747749" w:rsidRDefault="00747749" w:rsidP="00747749">
            <w:pPr>
              <w:pStyle w:val="ac"/>
              <w:numPr>
                <w:ilvl w:val="0"/>
                <w:numId w:val="3"/>
              </w:numPr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понять, какие цели преследует ребенок, вступая в конфликт</w:t>
            </w:r>
          </w:p>
          <w:p w14:paraId="38F385CE" w14:textId="77777777" w:rsidR="00747749" w:rsidRPr="00747749" w:rsidRDefault="00747749" w:rsidP="00747749">
            <w:pPr>
              <w:pStyle w:val="ac"/>
              <w:numPr>
                <w:ilvl w:val="0"/>
                <w:numId w:val="3"/>
              </w:numPr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поговорить с ребенком о причинах вашего негодования, не повышая тона и не вспоминая прошлых обид, проанализировав краткосрочные и долгосрочные последствия подобного поведения</w:t>
            </w:r>
          </w:p>
          <w:p w14:paraId="7160F046" w14:textId="77777777" w:rsidR="00747749" w:rsidRPr="00747749" w:rsidRDefault="00747749" w:rsidP="00747749">
            <w:pPr>
              <w:pStyle w:val="ac"/>
              <w:numPr>
                <w:ilvl w:val="0"/>
                <w:numId w:val="3"/>
              </w:numPr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дать ребенку возможность высказаться, внимательно выслушав его позицию</w:t>
            </w:r>
          </w:p>
          <w:p w14:paraId="2EEE8F5D" w14:textId="77777777" w:rsidR="00747749" w:rsidRPr="00747749" w:rsidRDefault="00747749" w:rsidP="00747749">
            <w:pPr>
              <w:pStyle w:val="ac"/>
              <w:numPr>
                <w:ilvl w:val="0"/>
                <w:numId w:val="3"/>
              </w:numPr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разобрать конфликт «по косточкам», не пытаясь переубедить ребенка в малоэффективности его намерений</w:t>
            </w:r>
          </w:p>
          <w:p w14:paraId="10FEA5D9" w14:textId="77777777" w:rsidR="00747749" w:rsidRPr="00747749" w:rsidRDefault="00747749" w:rsidP="00747749">
            <w:pPr>
              <w:pStyle w:val="ac"/>
              <w:numPr>
                <w:ilvl w:val="0"/>
                <w:numId w:val="3"/>
              </w:numPr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lastRenderedPageBreak/>
              <w:t>выслушать предложения оппонента по выходу из конфликта и озвучить свои</w:t>
            </w:r>
          </w:p>
          <w:p w14:paraId="142D3F1D" w14:textId="77777777" w:rsidR="00747749" w:rsidRPr="00747749" w:rsidRDefault="00747749" w:rsidP="00747749">
            <w:pPr>
              <w:pStyle w:val="ac"/>
              <w:numPr>
                <w:ilvl w:val="0"/>
                <w:numId w:val="3"/>
              </w:numPr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прийти к согласию, выбрав наиболее приемлемый вариант для обеих сторон.</w:t>
            </w:r>
          </w:p>
          <w:p w14:paraId="56FE1A71" w14:textId="57BC75C9" w:rsidR="00514B4B" w:rsidRPr="00514B4B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Спокойное разрешение спорной ситуации должно стать нормой. В то же время дети должны ясно осознавать, что у них есть обязанности, которые они должны выполнять.</w:t>
            </w:r>
          </w:p>
        </w:tc>
        <w:tc>
          <w:tcPr>
            <w:tcW w:w="2547" w:type="dxa"/>
          </w:tcPr>
          <w:p w14:paraId="3192626F" w14:textId="77777777" w:rsidR="00514B4B" w:rsidRDefault="00170E3A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Слайд 10</w:t>
            </w:r>
          </w:p>
          <w:p w14:paraId="6D4956C3" w14:textId="7A3A25AD" w:rsidR="00170E3A" w:rsidRDefault="00170E3A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0E3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drawing>
                <wp:inline distT="0" distB="0" distL="0" distR="0" wp14:anchorId="23C446C0" wp14:editId="3BDAF29E">
                  <wp:extent cx="1480185" cy="832485"/>
                  <wp:effectExtent l="0" t="0" r="571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BB" w14:paraId="338C139C" w14:textId="77777777" w:rsidTr="007B5D08">
        <w:tc>
          <w:tcPr>
            <w:tcW w:w="566" w:type="dxa"/>
          </w:tcPr>
          <w:p w14:paraId="693EE076" w14:textId="57D704B4" w:rsidR="00747749" w:rsidRDefault="00747749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11.</w:t>
            </w:r>
          </w:p>
        </w:tc>
        <w:tc>
          <w:tcPr>
            <w:tcW w:w="6375" w:type="dxa"/>
          </w:tcPr>
          <w:p w14:paraId="40301410" w14:textId="77777777" w:rsidR="00747749" w:rsidRPr="00747749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Что делать, если подросток все-таки начал курить?</w:t>
            </w:r>
          </w:p>
          <w:p w14:paraId="05287CDA" w14:textId="77777777" w:rsidR="00747749" w:rsidRPr="00747749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- Прежде всего, задуматься о конкретных причинах появления этой вредной привычки, а не пытаться сию же минуту пресечь ее строгим наказанием.</w:t>
            </w:r>
          </w:p>
          <w:p w14:paraId="28C612DC" w14:textId="77777777" w:rsidR="00747749" w:rsidRPr="00747749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- Ознакомиться с материалами и доступной информацией о вредном влиянии курения на здоровье, особенно на организм подростка, и донести эту информацию до его сознания. Вместе с тем не давать подростку ложной устрашающей информации.</w:t>
            </w:r>
          </w:p>
          <w:p w14:paraId="71CEBA19" w14:textId="77777777" w:rsidR="00747749" w:rsidRPr="00747749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- Создать и беречь обстановку доверительности в отношениях с сыном или дочерью. Узнав о появлении вредной привычки, не унижать и не наказывать подростка, не делать вид, что вы его больше не любите. Выбрать подходящий момент и в спокойной доверительной беседе попытаться обсудить с ним возникшую проблему. Помните, что эмоциональный взрыв может привести к тому, что подросток замкнется и помочь ему станет значительно труднее.</w:t>
            </w:r>
          </w:p>
          <w:p w14:paraId="2D7F6B63" w14:textId="77777777" w:rsidR="00747749" w:rsidRPr="00747749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- Запрет на курение должен быть не только аргументирован научно, но и мотивирован актуальными примерами и возможно расчетами.</w:t>
            </w:r>
          </w:p>
          <w:p w14:paraId="2FF0AA00" w14:textId="77777777" w:rsidR="00747749" w:rsidRPr="00747749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- Курение в подростковом возрасте нередко свидетельствует о неблагополучии в семье. В частности, это может означать, что ваш ребенок не удовлетворен своей ролью в семье, и ему нужно помочь почувствовать себя более взрослым.</w:t>
            </w:r>
          </w:p>
          <w:p w14:paraId="7DE18025" w14:textId="77777777" w:rsidR="00747749" w:rsidRPr="00747749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lastRenderedPageBreak/>
              <w:t>- Обратить пристальное внимание на отношения подростка со сверстниками, стараться оградить его от влияния курящих друзей.</w:t>
            </w:r>
          </w:p>
          <w:p w14:paraId="2C360302" w14:textId="03B5633F" w:rsidR="00747749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- Если вы сами курите, то задумайтесь, не явились ли вы примером для своего ребенка?</w:t>
            </w:r>
          </w:p>
        </w:tc>
        <w:tc>
          <w:tcPr>
            <w:tcW w:w="2547" w:type="dxa"/>
          </w:tcPr>
          <w:p w14:paraId="48947737" w14:textId="77777777" w:rsidR="00747749" w:rsidRDefault="00170E3A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Слайд 11</w:t>
            </w:r>
          </w:p>
          <w:p w14:paraId="2F1E2C09" w14:textId="470381D9" w:rsidR="00F54D86" w:rsidRDefault="00F54D86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54D8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drawing>
                <wp:inline distT="0" distB="0" distL="0" distR="0" wp14:anchorId="6C992FAE" wp14:editId="4BC71BD9">
                  <wp:extent cx="1480185" cy="832485"/>
                  <wp:effectExtent l="0" t="0" r="5715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BB" w14:paraId="18A176CE" w14:textId="77777777" w:rsidTr="007B5D08">
        <w:tc>
          <w:tcPr>
            <w:tcW w:w="566" w:type="dxa"/>
          </w:tcPr>
          <w:p w14:paraId="0E9B9DE5" w14:textId="5F2A3743" w:rsidR="00747749" w:rsidRDefault="00747749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12.</w:t>
            </w:r>
          </w:p>
        </w:tc>
        <w:tc>
          <w:tcPr>
            <w:tcW w:w="6375" w:type="dxa"/>
          </w:tcPr>
          <w:p w14:paraId="3226DEB4" w14:textId="0D585004" w:rsidR="00747749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Что делать, если Вы узнали, что Ваш ребенок употребляет алкоголь?</w:t>
            </w:r>
          </w:p>
          <w:p w14:paraId="3517EF8D" w14:textId="12B7873C" w:rsidR="00747749" w:rsidRPr="00747749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Взрослые в первую очередь должны следить за тем, что происходит с их детьми. </w:t>
            </w:r>
            <w:r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</w:p>
          <w:p w14:paraId="724DD314" w14:textId="526A6593" w:rsidR="00747749" w:rsidRPr="00747749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Создание «мертвой» зоны. Если не усугубляться в знаменитое произведение Стивена Кинга, то это будет выглядеть в виде сооружения вакуумного пространства вокруг ребенка-алкоголика. Если проблема запоев у детей не является следствием нездоровой атмосферы в их семьях, то корень зла стоит искать в ближайшем окружении. Родители должны до минимума свести общение их </w:t>
            </w:r>
            <w:r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ребенка</w:t>
            </w: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 с подозрительными особами</w:t>
            </w:r>
            <w:r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.</w:t>
            </w: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</w:p>
          <w:p w14:paraId="2EA7A4D2" w14:textId="734ADFEA" w:rsidR="00747749" w:rsidRPr="00747749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Ограничение денежных средств. </w:t>
            </w:r>
            <w:r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У ребенка не должно остаться ни единой возможности употребить карманные деньги, выданные родителями, на приобретение алкоголя. Вседозволенность в финансовом плане развивает распущенность, при которой можно потерять своего ребенка навсегда.</w:t>
            </w:r>
          </w:p>
          <w:p w14:paraId="706ADE2F" w14:textId="1A7D0AEC" w:rsidR="00747749" w:rsidRPr="00747749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Запись в спортивную секцию. Именно в этом возрасте ребенку, который пристрастился к спиртному, нужно отвлечься от вожделения заветной бутылки. </w:t>
            </w:r>
          </w:p>
          <w:p w14:paraId="03051B9C" w14:textId="4EDA9F5E" w:rsidR="00747749" w:rsidRPr="00514B4B" w:rsidRDefault="00747749" w:rsidP="00747749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747749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Откровенный разговор. Если ребенок попал в беду, то взрослые должны умножить свои усилия по налаживанию контакта с ним. Ни в коем случае нельзя при этом давить на своего сына или дочку, потому что подростки в этом возрасте любую попытку ущемить их права воспринимают в штыки.</w:t>
            </w:r>
          </w:p>
        </w:tc>
        <w:tc>
          <w:tcPr>
            <w:tcW w:w="2547" w:type="dxa"/>
          </w:tcPr>
          <w:p w14:paraId="30843491" w14:textId="77777777" w:rsidR="00747749" w:rsidRDefault="00F54D86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Слайд 12</w:t>
            </w:r>
          </w:p>
          <w:p w14:paraId="7600D2BC" w14:textId="31CF613A" w:rsidR="00F54D86" w:rsidRDefault="00F54D86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54D8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drawing>
                <wp:inline distT="0" distB="0" distL="0" distR="0" wp14:anchorId="7BD1AD75" wp14:editId="35F854F8">
                  <wp:extent cx="1480185" cy="832485"/>
                  <wp:effectExtent l="0" t="0" r="5715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BB" w14:paraId="4F2D3E02" w14:textId="77777777" w:rsidTr="007B5D08">
        <w:tc>
          <w:tcPr>
            <w:tcW w:w="566" w:type="dxa"/>
          </w:tcPr>
          <w:p w14:paraId="3ABCB82B" w14:textId="5AE16542" w:rsidR="00514B4B" w:rsidRDefault="00514B4B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  <w:r w:rsidR="0074774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375" w:type="dxa"/>
          </w:tcPr>
          <w:p w14:paraId="7A38EF68" w14:textId="77777777" w:rsidR="00514B4B" w:rsidRPr="00514B4B" w:rsidRDefault="00514B4B" w:rsidP="00514B4B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Адреса, телефоны и электронные адреса организаций, которые могут помочь при возникновении проблем у подростков:</w:t>
            </w:r>
          </w:p>
          <w:p w14:paraId="75456097" w14:textId="77777777" w:rsidR="00514B4B" w:rsidRPr="00514B4B" w:rsidRDefault="00514B4B" w:rsidP="00514B4B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lastRenderedPageBreak/>
              <w:t xml:space="preserve">Психологический центр «ТОЧКА»: Психологический центр поддержки детей и их родителей в Москве Психологический центр поддержки детей и их родителей. Москва, Большой Кисельный пер., д. 14 </w:t>
            </w:r>
            <w:proofErr w:type="spellStart"/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стр</w:t>
            </w:r>
            <w:proofErr w:type="spellEnd"/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 1, тел.  8 (929) 639 30 61, </w:t>
            </w:r>
            <w:hyperlink r:id="rId18" w:history="1">
              <w:r w:rsidRPr="00514B4B">
                <w:rPr>
                  <w:rStyle w:val="ad"/>
                  <w:rFonts w:eastAsiaTheme="majorEastAsia"/>
                  <w:bCs/>
                  <w:kern w:val="24"/>
                  <w:sz w:val="28"/>
                  <w:szCs w:val="28"/>
                </w:rPr>
                <w:t>http://tochka-centr.ru/</w:t>
              </w:r>
            </w:hyperlink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.</w:t>
            </w:r>
          </w:p>
          <w:p w14:paraId="01976BC8" w14:textId="77777777" w:rsidR="00514B4B" w:rsidRPr="00514B4B" w:rsidRDefault="00514B4B" w:rsidP="00514B4B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Подростковый центр «Герда»: Комплексная помощь подросткам от 14 до 17 лет, попавшим в трудную жизненную ситуацию. (конфликты, наркомания, алкоголизм, </w:t>
            </w:r>
            <w:proofErr w:type="spellStart"/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гаджетозависимость</w:t>
            </w:r>
            <w:proofErr w:type="spellEnd"/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). г. Казань, ул. Восстание, 35 (офис), </w:t>
            </w:r>
            <w:r w:rsidRPr="00514B4B">
              <w:rPr>
                <w:rFonts w:eastAsiaTheme="majorEastAsia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8 (800) 775-63-46 </w:t>
            </w:r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Звонок бесплатный по всей России, </w:t>
            </w:r>
            <w:hyperlink r:id="rId19" w:history="1">
              <w:r w:rsidRPr="00514B4B">
                <w:rPr>
                  <w:rStyle w:val="ad"/>
                  <w:rFonts w:eastAsiaTheme="majorEastAsia"/>
                  <w:bCs/>
                  <w:kern w:val="24"/>
                  <w:sz w:val="28"/>
                  <w:szCs w:val="28"/>
                </w:rPr>
                <w:t>http://centrgerda.ru/</w:t>
              </w:r>
            </w:hyperlink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.</w:t>
            </w:r>
            <w:hyperlink r:id="rId20" w:history="1"/>
          </w:p>
          <w:p w14:paraId="290E92ED" w14:textId="77777777" w:rsidR="00514B4B" w:rsidRPr="00514B4B" w:rsidRDefault="00514B4B" w:rsidP="00514B4B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Краснодарский социально-реабилитационный центр для несовершеннолетних «АВИС» г. Краснодар, ул. Гагарина, 186, получить консультацию специалистов центра: 8 (861) 221-00-26, детский телефон доверия: 8-800-2000-122, </w:t>
            </w:r>
            <w:hyperlink r:id="rId21" w:history="1">
              <w:r w:rsidRPr="00514B4B">
                <w:rPr>
                  <w:rStyle w:val="ad"/>
                  <w:rFonts w:eastAsiaTheme="majorEastAsia"/>
                  <w:bCs/>
                  <w:kern w:val="24"/>
                  <w:sz w:val="28"/>
                  <w:szCs w:val="28"/>
                </w:rPr>
                <w:t>http://srcn-avis.ru/</w:t>
              </w:r>
            </w:hyperlink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.</w:t>
            </w:r>
          </w:p>
          <w:p w14:paraId="2F275B93" w14:textId="77777777" w:rsidR="00514B4B" w:rsidRPr="00514B4B" w:rsidRDefault="00514B4B" w:rsidP="00514B4B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Реабилитационный центр «Здоровый Краснодар»: Лечение и реабилитация наркомании, алкоголизма и игромании. г. Краснодар, ул. Рылеева, Общероссийский круглосуточный номер : 8 (800) 333-20-07, телефон в Краснодаре: (861) 204-27-13, </w:t>
            </w:r>
            <w:hyperlink r:id="rId22" w:history="1">
              <w:r w:rsidRPr="00514B4B">
                <w:rPr>
                  <w:rStyle w:val="ad"/>
                  <w:rFonts w:eastAsiaTheme="majorEastAsia"/>
                  <w:bCs/>
                  <w:kern w:val="24"/>
                  <w:sz w:val="28"/>
                  <w:szCs w:val="28"/>
                </w:rPr>
                <w:t>https://krasnodar.czm.su/</w:t>
              </w:r>
            </w:hyperlink>
          </w:p>
          <w:p w14:paraId="74F20F4D" w14:textId="4E263F24" w:rsidR="00514B4B" w:rsidRPr="00514B4B" w:rsidRDefault="00514B4B" w:rsidP="00514B4B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«Центр медицинской профилактики» министерства здравоохранения Краснодарского края: г. Краснодар, ул. Воровского, 182. «Горячая линия» помощи отказа от курения 8-800-100-61-41, </w:t>
            </w:r>
            <w:hyperlink r:id="rId23" w:history="1">
              <w:r w:rsidRPr="00514B4B">
                <w:rPr>
                  <w:rStyle w:val="ad"/>
                  <w:rFonts w:eastAsiaTheme="majorEastAsia"/>
                  <w:bCs/>
                  <w:kern w:val="24"/>
                  <w:sz w:val="28"/>
                  <w:szCs w:val="28"/>
                </w:rPr>
                <w:t>http://www.med-prof.ru/</w:t>
              </w:r>
            </w:hyperlink>
            <w:r w:rsidRPr="00514B4B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. Существуют кабинеты помощи отказа от курения. Адреса на сайте центра.</w:t>
            </w:r>
          </w:p>
        </w:tc>
        <w:tc>
          <w:tcPr>
            <w:tcW w:w="2547" w:type="dxa"/>
          </w:tcPr>
          <w:p w14:paraId="4A477372" w14:textId="77777777" w:rsidR="00514B4B" w:rsidRDefault="00F54D86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Слайд 13</w:t>
            </w:r>
          </w:p>
          <w:p w14:paraId="0541FA55" w14:textId="01353BEF" w:rsidR="00F54D86" w:rsidRDefault="00F54D86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54D8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7248F3D2" wp14:editId="73BEC1BD">
                  <wp:extent cx="1480185" cy="832485"/>
                  <wp:effectExtent l="0" t="0" r="5715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BB" w14:paraId="0ECA5360" w14:textId="77777777" w:rsidTr="007B5D08">
        <w:tc>
          <w:tcPr>
            <w:tcW w:w="566" w:type="dxa"/>
          </w:tcPr>
          <w:p w14:paraId="6868571F" w14:textId="1F8987AA" w:rsidR="005B7D03" w:rsidRDefault="005B7D03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14.</w:t>
            </w:r>
          </w:p>
        </w:tc>
        <w:tc>
          <w:tcPr>
            <w:tcW w:w="6375" w:type="dxa"/>
          </w:tcPr>
          <w:p w14:paraId="05E32246" w14:textId="653E9F66" w:rsidR="005B7D03" w:rsidRPr="00514B4B" w:rsidRDefault="005B7D03" w:rsidP="00514B4B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В заключении собрания хочу сказать:</w:t>
            </w:r>
            <w:r w:rsidRPr="005B7D03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 будьте внимательны к своим детям, научитесь их слышать и разговаривать с ними. Проще обвинить ребёнка в том, что он связался с плохой компанией или пропадает целыми днями за компьютером, чем помочь ему выбраться из пропасти, в которую он угодил и предотвратить его падение в бездну. Но самое главное, что относится и к детям, и к родителям – не стесняться говорить о своих проблемах специалистам, которые могут вам </w:t>
            </w:r>
            <w:r w:rsidRPr="005B7D03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lastRenderedPageBreak/>
              <w:t>помочь, просить помощи у психолога. Ведь если вовремя не начать бить во все колокола, это может привести к негативному исходу: ребёнок потеряет надежду на будущее или хуже того – жизнь, а близкие потеряют самого ребёнка.</w:t>
            </w:r>
          </w:p>
        </w:tc>
        <w:tc>
          <w:tcPr>
            <w:tcW w:w="2547" w:type="dxa"/>
          </w:tcPr>
          <w:p w14:paraId="4CF8E18D" w14:textId="77777777" w:rsidR="005B7D03" w:rsidRDefault="00F54D86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Слайд 14</w:t>
            </w:r>
          </w:p>
          <w:p w14:paraId="75A67B05" w14:textId="728A4146" w:rsidR="00F54D86" w:rsidRDefault="00F54D86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54D8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drawing>
                <wp:inline distT="0" distB="0" distL="0" distR="0" wp14:anchorId="3CF6FFE2" wp14:editId="6AC358D7">
                  <wp:extent cx="1480185" cy="832485"/>
                  <wp:effectExtent l="0" t="0" r="5715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BB" w14:paraId="332DFE16" w14:textId="77777777" w:rsidTr="007B5D08">
        <w:tc>
          <w:tcPr>
            <w:tcW w:w="566" w:type="dxa"/>
          </w:tcPr>
          <w:p w14:paraId="13B548F3" w14:textId="703687B5" w:rsidR="005B7D03" w:rsidRDefault="005B7D03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 xml:space="preserve">15. </w:t>
            </w:r>
          </w:p>
        </w:tc>
        <w:tc>
          <w:tcPr>
            <w:tcW w:w="6375" w:type="dxa"/>
          </w:tcPr>
          <w:p w14:paraId="2CBC4F92" w14:textId="2E324E69" w:rsidR="005B7D03" w:rsidRDefault="005B7D03" w:rsidP="00531870">
            <w:pPr>
              <w:pStyle w:val="ac"/>
              <w:ind w:right="63"/>
              <w:jc w:val="both"/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>Предлагаю Вашему вниманию буклет, подготовленный мною к сего</w:t>
            </w:r>
            <w:r w:rsidR="00531870"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дняшнему родительскому собранию для подростков. </w:t>
            </w:r>
            <w:r>
              <w:rPr>
                <w:rFonts w:eastAsiaTheme="majorEastAsia"/>
                <w:bCs/>
                <w:color w:val="000000" w:themeColor="text1"/>
                <w:kern w:val="24"/>
                <w:sz w:val="28"/>
                <w:szCs w:val="28"/>
              </w:rPr>
              <w:t xml:space="preserve">До свидания. </w:t>
            </w:r>
          </w:p>
        </w:tc>
        <w:tc>
          <w:tcPr>
            <w:tcW w:w="2547" w:type="dxa"/>
          </w:tcPr>
          <w:p w14:paraId="4CC63BF9" w14:textId="77777777" w:rsidR="00531870" w:rsidRDefault="00531870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6BF7A86E" w14:textId="19AEBF28" w:rsidR="00531870" w:rsidRDefault="00531870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3187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drawing>
                <wp:inline distT="0" distB="0" distL="0" distR="0" wp14:anchorId="5FE81082" wp14:editId="64CE4728">
                  <wp:extent cx="1480185" cy="1143635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57029" w14:textId="77777777" w:rsidR="00531870" w:rsidRDefault="00531870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4F455DD8" w14:textId="118FD413" w:rsidR="005B7D03" w:rsidRDefault="00531870" w:rsidP="00E446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3187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drawing>
                <wp:inline distT="0" distB="0" distL="0" distR="0" wp14:anchorId="55C79FAA" wp14:editId="66451087">
                  <wp:extent cx="1480185" cy="1143635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15D97" w14:textId="77777777" w:rsidR="00E44666" w:rsidRDefault="00E44666" w:rsidP="00E44666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7AFB7C1" w14:textId="319F0421" w:rsidR="00E44666" w:rsidRDefault="00E44666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3C6E3F74" w14:textId="6C851A55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49501CE0" w14:textId="217089BB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756081EE" w14:textId="12656DBE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582FC340" w14:textId="3B62550D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4665B5A7" w14:textId="46F6B104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00F1CF22" w14:textId="57A3F54F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4806CD1D" w14:textId="47F7A8AD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030ED835" w14:textId="6B89172F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054B4D2F" w14:textId="34DCA5DE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0FD40C6B" w14:textId="54ED2562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28C00981" w14:textId="6A3958BA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350DC09F" w14:textId="6BA36090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75BC551E" w14:textId="551A53D0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6E0E2C66" w14:textId="30CA3D17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599674E5" w14:textId="7C0F515A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72B0D391" w14:textId="04B154D8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22109CFD" w14:textId="72636A6D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6AF6D39A" w14:textId="1A20AC77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72850BE6" w14:textId="75265902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5B3195A4" w14:textId="18468E6B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65D2708A" w14:textId="55345DE2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55029BB0" w14:textId="601BA10D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1EFE6211" w14:textId="2004E0B2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762CE12E" w14:textId="32C79DB8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2EFA6700" w14:textId="574E2598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6C0513B4" w14:textId="19D1D847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120B1C43" w14:textId="35EBF24A" w:rsidR="005B7D03" w:rsidRDefault="00531870" w:rsidP="008830B6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</w:t>
      </w:r>
      <w:r w:rsidR="005B7D0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писок использованной литературы:</w:t>
      </w:r>
    </w:p>
    <w:p w14:paraId="11EEDC01" w14:textId="137AD6C7" w:rsidR="005B7D03" w:rsidRDefault="005B7D03" w:rsidP="005B7D03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6A8E3D8C" w14:textId="21757A80" w:rsidR="005B7D03" w:rsidRDefault="005B7D03" w:rsidP="008830B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B7D0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Е</w:t>
      </w:r>
      <w:r w:rsidR="008830B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.В.</w:t>
      </w:r>
      <w:r w:rsidRPr="005B7D0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Емельянова</w:t>
      </w:r>
      <w:r w:rsidR="008830B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. //</w:t>
      </w:r>
      <w:r w:rsidRPr="008830B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Психологические проблемы современных подростков и их решение в </w:t>
      </w:r>
      <w:proofErr w:type="gramStart"/>
      <w:r w:rsidRPr="008830B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тренинге</w:t>
      </w:r>
      <w:r w:rsidR="008830B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./</w:t>
      </w:r>
      <w:proofErr w:type="gramEnd"/>
      <w:r w:rsidR="008830B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/ Речь. 2008.</w:t>
      </w:r>
    </w:p>
    <w:p w14:paraId="326250FD" w14:textId="1E8FE21F" w:rsidR="008830B6" w:rsidRDefault="008830B6" w:rsidP="008830B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Ю.Б.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Можгинский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// </w:t>
      </w:r>
      <w:r w:rsidRPr="008830B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Агрессивность детей и подростков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//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Когито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-центр, 2008.</w:t>
      </w:r>
    </w:p>
    <w:p w14:paraId="10E281F3" w14:textId="171F8E02" w:rsidR="008830B6" w:rsidRDefault="008830B6" w:rsidP="008830B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В.В. Абраменкова // </w:t>
      </w:r>
      <w:r w:rsidR="002B2425" w:rsidRPr="002B242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Социальная психология детства</w:t>
      </w:r>
      <w:r w:rsidR="002B242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// Инфра-М, 2017</w:t>
      </w:r>
    </w:p>
    <w:p w14:paraId="3097B11A" w14:textId="65F8AE08" w:rsidR="002B2425" w:rsidRDefault="002B2425" w:rsidP="008830B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Е.А. Бурмистрова // </w:t>
      </w:r>
      <w:r w:rsidRPr="002B242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Взрослеем с подростком: воспитание родителей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// </w:t>
      </w:r>
      <w:proofErr w:type="spellStart"/>
      <w:r w:rsidRPr="002B242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Даръ</w:t>
      </w:r>
      <w:proofErr w:type="spellEnd"/>
      <w:r w:rsidRPr="002B242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, 2017</w:t>
      </w:r>
    </w:p>
    <w:p w14:paraId="10396631" w14:textId="19D40DE5" w:rsidR="002B2425" w:rsidRDefault="002B2425" w:rsidP="008830B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2B242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Л.Н. Урбанович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//</w:t>
      </w:r>
      <w:r w:rsidRPr="002B242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Нравственные основы семьи и брака. Система работы со старшеклассниками и родителями: методические рекомендации, разработки занятий, тесты, анкеты, психологические практикумы. Методическое пособие с электронным </w:t>
      </w:r>
      <w:proofErr w:type="gramStart"/>
      <w:r w:rsidRPr="002B242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приложением.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/</w:t>
      </w:r>
      <w:proofErr w:type="gramEnd"/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/</w:t>
      </w:r>
      <w:r w:rsidRPr="002B242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Глобус, 2009. </w:t>
      </w:r>
    </w:p>
    <w:p w14:paraId="7725BD5D" w14:textId="6BED1F56" w:rsidR="002B2425" w:rsidRPr="008830B6" w:rsidRDefault="002B2425" w:rsidP="008830B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2B242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В.Д. Еремеева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//</w:t>
      </w:r>
      <w:r w:rsidRPr="002B242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Мальчики и девочки. Учить по-разному, любить по-разному.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//</w:t>
      </w:r>
      <w:r w:rsidRPr="002B242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Самара, 2005</w:t>
      </w:r>
    </w:p>
    <w:p w14:paraId="1793A990" w14:textId="16DCB4BC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2C0E4559" w14:textId="3A8731E3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6F91A109" w14:textId="40DBD2BA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4C2FF82B" w14:textId="67507837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1520B3B8" w14:textId="229B563D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3C482512" w14:textId="36C3053F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72AD1654" w14:textId="753E898D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7B2FDBEF" w14:textId="76154772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2962E8B6" w14:textId="5286512D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05E51AFF" w14:textId="41494E7A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34546DBF" w14:textId="2603008B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5C38AB43" w14:textId="77777777" w:rsidR="005B7D03" w:rsidRDefault="005B7D03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6ECF1BC6" w14:textId="77777777" w:rsidR="00E44666" w:rsidRDefault="00E44666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58DF98F7" w14:textId="77777777" w:rsidR="00E44666" w:rsidRDefault="00E44666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7505109A" w14:textId="5E5ACFD7" w:rsidR="00E44666" w:rsidRDefault="00E44666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CE45A86" w14:textId="3F71A457" w:rsidR="00E44666" w:rsidRDefault="00E44666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5BA7966" w14:textId="77777777" w:rsidR="00E44666" w:rsidRDefault="00E44666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337DB4A" w14:textId="77777777" w:rsidR="006C7E0B" w:rsidRDefault="006C7E0B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7558147" w14:textId="77777777" w:rsidR="006C7E0B" w:rsidRDefault="006C7E0B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F7ED3D9" w14:textId="62EFC3F8" w:rsidR="00E476E2" w:rsidRPr="00E476E2" w:rsidRDefault="00E476E2" w:rsidP="00791933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6D1D5B0" w14:textId="77777777" w:rsidR="00E476E2" w:rsidRPr="00B423E1" w:rsidRDefault="00E476E2" w:rsidP="00E476E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E0362DA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2F44EC3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17E7B8F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C570C4A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27F6FF0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DF62A2B" w14:textId="77777777" w:rsidR="00B423E1" w:rsidRDefault="00B423E1" w:rsidP="00B423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B91AB9B" w14:textId="77777777" w:rsidR="00EB5FB7" w:rsidRDefault="00EB5FB7"/>
    <w:sectPr w:rsidR="00EB5FB7" w:rsidSect="00514B4B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DF55DD"/>
    <w:multiLevelType w:val="hybridMultilevel"/>
    <w:tmpl w:val="C4C8A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F31311"/>
    <w:multiLevelType w:val="hybridMultilevel"/>
    <w:tmpl w:val="2FEA8654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>
    <w:nsid w:val="7AE1513C"/>
    <w:multiLevelType w:val="hybridMultilevel"/>
    <w:tmpl w:val="56BC0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B70B38"/>
    <w:multiLevelType w:val="multilevel"/>
    <w:tmpl w:val="38EC2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3E1"/>
    <w:rsid w:val="00170E3A"/>
    <w:rsid w:val="002B2425"/>
    <w:rsid w:val="002E5717"/>
    <w:rsid w:val="003B79BA"/>
    <w:rsid w:val="00514B4B"/>
    <w:rsid w:val="00531870"/>
    <w:rsid w:val="005379BB"/>
    <w:rsid w:val="005B7D03"/>
    <w:rsid w:val="006C7E0B"/>
    <w:rsid w:val="00747749"/>
    <w:rsid w:val="00791933"/>
    <w:rsid w:val="007B5D08"/>
    <w:rsid w:val="008830B6"/>
    <w:rsid w:val="00B423E1"/>
    <w:rsid w:val="00B67550"/>
    <w:rsid w:val="00E44666"/>
    <w:rsid w:val="00E476E2"/>
    <w:rsid w:val="00EB5FB7"/>
    <w:rsid w:val="00EC4A94"/>
    <w:rsid w:val="00F5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669B9"/>
  <w15:chartTrackingRefBased/>
  <w15:docId w15:val="{A97CDF10-4BD6-43D0-BC4C-AB717E3FD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3E1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23E1"/>
    <w:pPr>
      <w:spacing w:after="0" w:line="240" w:lineRule="auto"/>
    </w:pPr>
  </w:style>
  <w:style w:type="character" w:styleId="a4">
    <w:name w:val="annotation reference"/>
    <w:basedOn w:val="a0"/>
    <w:uiPriority w:val="99"/>
    <w:semiHidden/>
    <w:unhideWhenUsed/>
    <w:rsid w:val="00E44666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E44666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44666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E44666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E44666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446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44666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E44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514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514B4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14B4B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5B7D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8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tochka-centr.ru/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://srcn-avis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mailto:Zvezddesant@mail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med-prof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centrgerd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krasnodar.czm.su/" TargetMode="External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E9A8C-6FB7-4534-ABF1-76AF8FDC4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2663</Words>
  <Characters>15180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Олеся</cp:lastModifiedBy>
  <cp:revision>6</cp:revision>
  <dcterms:created xsi:type="dcterms:W3CDTF">2021-04-16T01:35:00Z</dcterms:created>
  <dcterms:modified xsi:type="dcterms:W3CDTF">2021-04-17T05:27:00Z</dcterms:modified>
</cp:coreProperties>
</file>