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7F" w:rsidRDefault="00921CC4" w:rsidP="00873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C4">
        <w:rPr>
          <w:rFonts w:ascii="Times New Roman" w:hAnsi="Times New Roman" w:cs="Times New Roman"/>
          <w:b/>
          <w:sz w:val="24"/>
          <w:szCs w:val="24"/>
        </w:rPr>
        <w:t>Паспорт инновационного проекта</w:t>
      </w:r>
    </w:p>
    <w:p w:rsidR="00432E9B" w:rsidRPr="00873906" w:rsidRDefault="00432E9B" w:rsidP="008739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60"/>
        <w:gridCol w:w="2225"/>
        <w:gridCol w:w="11232"/>
      </w:tblGrid>
      <w:tr w:rsidR="0081417F" w:rsidRPr="00921CC4" w:rsidTr="00873906">
        <w:trPr>
          <w:trHeight w:val="268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7A2967" w:rsidRDefault="00271DEA" w:rsidP="0051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11D6C" w:rsidRPr="007A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Бережливые технологии в организации</w:t>
            </w:r>
            <w:r w:rsidR="000A4353" w:rsidRPr="007A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рекреационных пространств дошкольной образовательной организации</w:t>
            </w:r>
            <w:r w:rsidRPr="007A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1417F" w:rsidRPr="00921CC4" w:rsidTr="00FD7519">
        <w:trPr>
          <w:trHeight w:val="808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C73" w:rsidRDefault="00717C73" w:rsidP="00B5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Пчелина Татьяна Сергеевна, директор МБДОУ № 17 «Журавушка» г. Тихорецка,</w:t>
            </w:r>
          </w:p>
          <w:p w:rsidR="00332CFB" w:rsidRDefault="00B54EA5" w:rsidP="00B5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 Евгеньевна</w:t>
            </w:r>
            <w:r w:rsidR="00AC2474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921CC4"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E959FC">
              <w:rPr>
                <w:rFonts w:ascii="Times New Roman" w:hAnsi="Times New Roman" w:cs="Times New Roman"/>
                <w:sz w:val="24"/>
                <w:szCs w:val="24"/>
              </w:rPr>
              <w:t xml:space="preserve"> МБДОУ № 17 «Журавушка» </w:t>
            </w:r>
            <w:r w:rsidR="00717C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59FC">
              <w:rPr>
                <w:rFonts w:ascii="Times New Roman" w:hAnsi="Times New Roman" w:cs="Times New Roman"/>
                <w:sz w:val="24"/>
                <w:szCs w:val="24"/>
              </w:rPr>
              <w:t>г. Тихорецка</w:t>
            </w:r>
            <w:r w:rsidR="00921CC4"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417F" w:rsidRPr="00921CC4" w:rsidRDefault="00B54EA5" w:rsidP="00B54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Булаева Анна Владимировна</w:t>
            </w:r>
            <w:r w:rsidR="00921CC4" w:rsidRPr="00921CC4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  <w:r w:rsidR="00E959FC">
              <w:rPr>
                <w:rFonts w:ascii="Times New Roman" w:hAnsi="Times New Roman" w:cs="Times New Roman"/>
                <w:sz w:val="24"/>
                <w:szCs w:val="24"/>
              </w:rPr>
              <w:t xml:space="preserve"> МБДОУ № 17 «Журавушка» г. Тихорецка</w:t>
            </w:r>
            <w:r w:rsidR="0071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17F" w:rsidRPr="00921CC4" w:rsidTr="00FD7519">
        <w:trPr>
          <w:trHeight w:val="1078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64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41613">
              <w:rPr>
                <w:rFonts w:ascii="Times New Roman" w:hAnsi="Times New Roman" w:cs="Times New Roman"/>
                <w:sz w:val="24"/>
                <w:szCs w:val="24"/>
              </w:rPr>
              <w:t xml:space="preserve">учный руководитель (если есть).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417F" w:rsidRPr="00921CC4" w:rsidTr="00873906">
        <w:trPr>
          <w:trHeight w:val="218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B94931" w:rsidRDefault="00641613" w:rsidP="00483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B5C08" w:rsidRPr="00B94931">
              <w:rPr>
                <w:rFonts w:ascii="Times New Roman" w:hAnsi="Times New Roman" w:cs="Times New Roman"/>
                <w:sz w:val="24"/>
                <w:szCs w:val="24"/>
              </w:rPr>
              <w:t xml:space="preserve">модели дошкольного образования, основанной на </w:t>
            </w:r>
            <w:r w:rsidR="00511D6C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="00755ACB">
              <w:rPr>
                <w:rFonts w:ascii="Times New Roman" w:hAnsi="Times New Roman" w:cs="Times New Roman"/>
                <w:sz w:val="24"/>
                <w:szCs w:val="24"/>
              </w:rPr>
              <w:t xml:space="preserve"> бережливых технологий </w:t>
            </w:r>
            <w:r w:rsidR="00511D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организованном рекреационном пространстве</w:t>
            </w:r>
            <w:r w:rsidR="00023340" w:rsidRPr="00B9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учреждения</w:t>
            </w:r>
            <w:r w:rsidR="00511D6C">
              <w:rPr>
                <w:rFonts w:ascii="Times New Roman" w:hAnsi="Times New Roman" w:cs="Times New Roman"/>
                <w:sz w:val="24"/>
                <w:szCs w:val="24"/>
              </w:rPr>
              <w:t>, обеспечивающ</w:t>
            </w:r>
            <w:r w:rsidR="004832A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B5C08" w:rsidRPr="00B94931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комфортную среду для творческой самореализации детей</w:t>
            </w:r>
            <w:r w:rsidR="00755ACB">
              <w:rPr>
                <w:rFonts w:ascii="Times New Roman" w:hAnsi="Times New Roman" w:cs="Times New Roman"/>
                <w:sz w:val="24"/>
                <w:szCs w:val="24"/>
              </w:rPr>
              <w:t>, родителей и педагогов</w:t>
            </w:r>
            <w:r w:rsidR="00921CC4" w:rsidRPr="00B94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17F" w:rsidRPr="00921CC4" w:rsidTr="00873906">
        <w:trPr>
          <w:trHeight w:val="187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333" w:rsidRPr="0005195E" w:rsidRDefault="00812333" w:rsidP="0081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1.Исследование </w:t>
            </w:r>
            <w:r w:rsidR="004832AC"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проектного </w:t>
            </w:r>
            <w:r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(</w:t>
            </w:r>
            <w:r w:rsidR="00AC2474" w:rsidRPr="0005195E">
              <w:rPr>
                <w:rFonts w:ascii="Times New Roman" w:hAnsi="Times New Roman" w:cs="Times New Roman"/>
                <w:sz w:val="24"/>
              </w:rPr>
              <w:t>изучение нормативно-правовых, методических и материально-технических ресурсов</w:t>
            </w:r>
            <w:r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).</w:t>
            </w:r>
          </w:p>
          <w:p w:rsidR="00812333" w:rsidRPr="0005195E" w:rsidRDefault="00AC2474" w:rsidP="0081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812333"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Создание условий </w:t>
            </w:r>
            <w:r w:rsidR="00AB38E4"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рекреационных помещениях </w:t>
            </w:r>
            <w:r w:rsidR="00812333"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для </w:t>
            </w:r>
            <w:r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реализации инновационного проекта</w:t>
            </w:r>
            <w:r w:rsidR="00B96DF2"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812333" w:rsidRPr="0005195E" w:rsidRDefault="00AC2474" w:rsidP="0081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812333"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Разработка модели дошкольного образования, основанной на использовании бережливых технологий в организованном рекреационном пространстве дошкольного учреждения, обеспечивающего комфортную среду для творческой самореализации детей, родителей и педагогов.</w:t>
            </w:r>
          </w:p>
          <w:p w:rsidR="00812333" w:rsidRPr="00812333" w:rsidRDefault="00AC2474" w:rsidP="00812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812333" w:rsidRPr="0005195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.Организация сетевого взаимодействия.</w:t>
            </w:r>
          </w:p>
        </w:tc>
      </w:tr>
      <w:tr w:rsidR="0081417F" w:rsidRPr="00921CC4" w:rsidTr="00873906">
        <w:trPr>
          <w:trHeight w:val="396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ED72CC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C4E72" w:rsidP="006B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E72">
              <w:rPr>
                <w:rFonts w:ascii="Times New Roman" w:hAnsi="Times New Roman" w:cs="Times New Roman"/>
                <w:sz w:val="24"/>
                <w:szCs w:val="24"/>
              </w:rPr>
              <w:t>бъединение на практике внедрения бережливых технологий в организацию дошкольного образования и максимального использования пространств детского сада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 с целью </w:t>
            </w:r>
            <w:r w:rsidR="00FF1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оздания</w:t>
            </w:r>
            <w:r w:rsidR="001B1D71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 условий для активизации творческих возможностей педагогов, детей и родителей</w:t>
            </w:r>
            <w:r w:rsidR="006B1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17F" w:rsidRPr="00921CC4" w:rsidTr="00873906">
        <w:trPr>
          <w:trHeight w:val="35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 xml:space="preserve">1. Конституция Российской Федерации. 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 xml:space="preserve">2.Федеральный закон от 29.12.2012 № 273-ФЗ «Об образовании в Российской Федерации». 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>3.Приказ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 xml:space="preserve">4.Письмо </w:t>
            </w:r>
            <w:proofErr w:type="spellStart"/>
            <w:r w:rsidRPr="00E4613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4613B">
              <w:rPr>
                <w:rFonts w:ascii="Times New Roman" w:hAnsi="Times New Roman" w:cs="Times New Roman"/>
                <w:sz w:val="24"/>
                <w:szCs w:val="24"/>
              </w:rPr>
              <w:t xml:space="preserve"> России 28.02.2014 № 08-249 «Комментарии к ФГОС дошкольного образования». 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>5.Федеральный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 xml:space="preserve">6.Семейный кодекс Российской Федерации. 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>7. Конвенция о правах ребенка (принята 05.12.1989 Генеральной ассамблеей ООН).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 № 16).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>9. Стратегия развития воспитания в Российской Федерации на период до 2025 года, утвержденная распоряжением Правительства Российской Федерации от 29.05.2015  № 996-р.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>10. Национальный проект «Производительность труда и поддержка занятости», утвержденный президиумом Совета при Президенте Российской Федерации по стратегическому развитию и национальным проектам (протокол от 24.12.2018  № 16).</w:t>
            </w:r>
          </w:p>
          <w:p w:rsidR="00E4613B" w:rsidRPr="00E4613B" w:rsidRDefault="0005195E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E4613B" w:rsidRPr="00E4613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краяот 05.10.2015 № 939 (с изм. на 10.06.2021).</w:t>
            </w:r>
          </w:p>
          <w:p w:rsidR="00E4613B" w:rsidRPr="00E4613B" w:rsidRDefault="0005195E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E4613B" w:rsidRPr="00E4613B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15.05.2013 «Об утверждении СанПиН требования к устройству, содержанию и организации режима работы дошкольных образовательных организаций».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>13. Региональный проект «Бережливая Кубань»</w:t>
            </w:r>
          </w:p>
          <w:p w:rsidR="00E4613B" w:rsidRPr="00E4613B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 xml:space="preserve">14.Устав муниципального бюджетного дошкольного учреждения центра развития ребенка детского сада № 17 «Журавушка» города Тихорецка муниципального образования Тихорецкий район. </w:t>
            </w:r>
          </w:p>
          <w:p w:rsidR="00E4613B" w:rsidRPr="00921CC4" w:rsidRDefault="00E4613B" w:rsidP="00E46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3B">
              <w:rPr>
                <w:rFonts w:ascii="Times New Roman" w:hAnsi="Times New Roman" w:cs="Times New Roman"/>
                <w:sz w:val="24"/>
                <w:szCs w:val="24"/>
              </w:rPr>
              <w:t xml:space="preserve">15.Основная образовательная программа дошкольного </w:t>
            </w:r>
            <w:proofErr w:type="gramStart"/>
            <w:r w:rsidRPr="00E4613B">
              <w:rPr>
                <w:rFonts w:ascii="Times New Roman" w:hAnsi="Times New Roman" w:cs="Times New Roman"/>
                <w:sz w:val="24"/>
                <w:szCs w:val="24"/>
              </w:rPr>
              <w:t>образования муниципального бюджетного дошкольного образовательного учреждения центра развития ребенка детского сада</w:t>
            </w:r>
            <w:proofErr w:type="gramEnd"/>
            <w:r w:rsidRPr="00E4613B">
              <w:rPr>
                <w:rFonts w:ascii="Times New Roman" w:hAnsi="Times New Roman" w:cs="Times New Roman"/>
                <w:sz w:val="24"/>
                <w:szCs w:val="24"/>
              </w:rPr>
              <w:t xml:space="preserve"> № 17 «Журавушка» города Тихорецка муниципального образования Тихорецкий район.</w:t>
            </w:r>
          </w:p>
        </w:tc>
      </w:tr>
      <w:tr w:rsidR="0081417F" w:rsidRPr="00921CC4" w:rsidTr="00873906">
        <w:trPr>
          <w:trHeight w:val="24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08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проекта для развития системы образования Краснодарского края обусловлена </w:t>
            </w:r>
            <w:r w:rsidR="00FF1751">
              <w:rPr>
                <w:rFonts w:ascii="Times New Roman" w:hAnsi="Times New Roman" w:cs="Times New Roman"/>
                <w:sz w:val="24"/>
                <w:szCs w:val="24"/>
              </w:rPr>
              <w:t>одним из требований к</w:t>
            </w:r>
            <w:r w:rsidR="002D0F4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среде</w:t>
            </w:r>
            <w:r w:rsidR="00FF175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="00FF17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5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AC" w:rsidRPr="00921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96CAC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 w:rsidR="00996C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предметно-пространственная среда обеспечивает максимальную реализацию образовательного потенциала пространства Организации</w:t>
            </w:r>
            <w:r w:rsidR="00996CAC" w:rsidRPr="00921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CAC">
              <w:rPr>
                <w:rFonts w:ascii="Times New Roman" w:hAnsi="Times New Roman" w:cs="Times New Roman"/>
                <w:sz w:val="24"/>
                <w:szCs w:val="24"/>
              </w:rPr>
              <w:t>Это требование</w:t>
            </w:r>
            <w:r w:rsidR="003478FA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3478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5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7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478FA">
              <w:rPr>
                <w:rFonts w:ascii="Times New Roman" w:hAnsi="Times New Roman" w:cs="Times New Roman"/>
                <w:sz w:val="24"/>
                <w:szCs w:val="24"/>
              </w:rPr>
              <w:t xml:space="preserve"> полной мере может быть реализовано в условиях нашего детского сада чере</w:t>
            </w:r>
            <w:r w:rsidR="000865E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62531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бережливых технологий и </w:t>
            </w:r>
            <w:r w:rsidR="00B949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4931" w:rsidRPr="00B94931">
              <w:rPr>
                <w:rFonts w:ascii="Times New Roman" w:hAnsi="Times New Roman" w:cs="Times New Roman"/>
                <w:sz w:val="24"/>
                <w:szCs w:val="24"/>
              </w:rPr>
              <w:t>ормирование организованного рекреационного пространства</w:t>
            </w:r>
            <w:r w:rsidR="0062531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B94931">
              <w:rPr>
                <w:rFonts w:ascii="Times New Roman" w:hAnsi="Times New Roman" w:cs="Times New Roman"/>
                <w:sz w:val="24"/>
                <w:szCs w:val="24"/>
              </w:rPr>
              <w:t>послужить примером организации развивающей предметно-пространственной среды другим детским садам типовой постройки.</w:t>
            </w:r>
          </w:p>
        </w:tc>
      </w:tr>
      <w:tr w:rsidR="0081417F" w:rsidRPr="00921CC4" w:rsidTr="00873906">
        <w:trPr>
          <w:trHeight w:val="32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65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11E" w:rsidRPr="00FD711E" w:rsidRDefault="00FD711E" w:rsidP="00F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E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 определяется следующими основными моментами:</w:t>
            </w:r>
          </w:p>
          <w:p w:rsidR="000561EE" w:rsidRDefault="00FD711E" w:rsidP="00F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1EE">
              <w:rPr>
                <w:rFonts w:ascii="Times New Roman" w:hAnsi="Times New Roman" w:cs="Times New Roman"/>
                <w:sz w:val="24"/>
                <w:szCs w:val="24"/>
              </w:rPr>
              <w:t>создание в детс</w:t>
            </w:r>
            <w:r w:rsidR="00625317">
              <w:rPr>
                <w:rFonts w:ascii="Times New Roman" w:hAnsi="Times New Roman" w:cs="Times New Roman"/>
                <w:sz w:val="24"/>
                <w:szCs w:val="24"/>
              </w:rPr>
              <w:t>ком саду открытых информационно-</w:t>
            </w:r>
            <w:r w:rsidR="000561EE">
              <w:rPr>
                <w:rFonts w:ascii="Times New Roman" w:hAnsi="Times New Roman" w:cs="Times New Roman"/>
                <w:sz w:val="24"/>
                <w:szCs w:val="24"/>
              </w:rPr>
              <w:t>насыщенных</w:t>
            </w:r>
            <w:r w:rsidR="009811B3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активности в</w:t>
            </w:r>
            <w:r w:rsidR="000561EE"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рекреационных пространств</w:t>
            </w:r>
            <w:r w:rsidR="009811B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561EE">
              <w:rPr>
                <w:rFonts w:ascii="Times New Roman" w:hAnsi="Times New Roman" w:cs="Times New Roman"/>
                <w:sz w:val="24"/>
                <w:szCs w:val="24"/>
              </w:rPr>
              <w:t xml:space="preserve"> как для использования педагогами детского сада в реализации образовательной деятельности с детьми дошкольного возраста, так и для совместного </w:t>
            </w:r>
            <w:r w:rsidR="000865E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0561E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с детьми;</w:t>
            </w:r>
          </w:p>
          <w:p w:rsidR="000561EE" w:rsidRDefault="000561EE" w:rsidP="00FD7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рекреационные пространства несут в себе функциональные возможности,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помимо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эстетических;</w:t>
            </w:r>
          </w:p>
          <w:p w:rsidR="0081417F" w:rsidRPr="00921CC4" w:rsidRDefault="009811B3" w:rsidP="00981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FD711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материала </w:t>
            </w:r>
            <w:r w:rsidR="003F7BC0">
              <w:rPr>
                <w:rFonts w:ascii="Times New Roman" w:hAnsi="Times New Roman" w:cs="Times New Roman"/>
                <w:sz w:val="24"/>
                <w:szCs w:val="24"/>
              </w:rPr>
              <w:t>с методическими рекомендациями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позволит</w:t>
            </w:r>
            <w:r w:rsidR="0005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5E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возможности педагогов </w:t>
            </w:r>
            <w:r w:rsidR="000865EA" w:rsidRPr="000865EA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с детьми</w:t>
            </w:r>
            <w:r w:rsidR="000865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417F" w:rsidRPr="00921CC4" w:rsidTr="00873906">
        <w:trPr>
          <w:trHeight w:val="232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Default="00E2655F" w:rsidP="00FD7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A3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Выстроенная модель </w:t>
            </w:r>
            <w:r w:rsidRPr="00B94931">
              <w:rPr>
                <w:rFonts w:ascii="Times New Roman" w:hAnsi="Times New Roman" w:cs="Times New Roman"/>
                <w:sz w:val="24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образования, основанная</w:t>
            </w:r>
            <w:r w:rsidR="0005195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на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бережливых технологий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организованном рекреационном пространстве</w:t>
            </w:r>
            <w:r w:rsidRPr="00B94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обеспечивающе</w:t>
            </w:r>
            <w:r w:rsidR="009B62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4931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комфортную среду для творческой самореализации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родителей и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  <w:r w:rsidRPr="00306A3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может быть успешно реализована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не только в образовательных учреждениях Тихорецкого района, но и в Краснодарском крае, позволит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повысить</w:t>
            </w:r>
            <w:r w:rsidR="0005195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дошкольных образовательных</w:t>
            </w:r>
            <w:r w:rsidR="00AE622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Краснодарского края, обеспечит разностороннее развитие</w:t>
            </w:r>
            <w:r w:rsidR="00F11237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образовательный процесс</w:t>
            </w:r>
            <w:r w:rsidR="00F11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10C3E" w:rsidRPr="00921CC4" w:rsidRDefault="00F10C3E" w:rsidP="009B4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37">
              <w:rPr>
                <w:rFonts w:ascii="Times New Roman" w:hAnsi="Times New Roman"/>
                <w:sz w:val="24"/>
                <w:szCs w:val="24"/>
              </w:rPr>
              <w:t>Результаты проекта могут быть использованы для организации семинаров, круглых столов, конференций, курсов повыш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квалификации воспитателей, а также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для</w:t>
            </w:r>
            <w:r w:rsidRPr="00306A3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распространен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ия</w:t>
            </w:r>
            <w:r w:rsidR="009B41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опыта</w:t>
            </w:r>
            <w:r w:rsidRPr="00306A3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дошкольных образовательных организациях</w:t>
            </w:r>
            <w:r w:rsidR="009B414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для разработки программ</w:t>
            </w:r>
            <w:r w:rsidRPr="00306A37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старших воспитателей,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заместителей заведующих (директоров) по учебно-воспитательной работе</w:t>
            </w:r>
            <w:r w:rsidRPr="00306A37">
              <w:rPr>
                <w:rFonts w:ascii="Times New Roman" w:hAnsi="Times New Roman"/>
                <w:sz w:val="24"/>
                <w:szCs w:val="24"/>
              </w:rPr>
              <w:t xml:space="preserve"> дошкольных образовательных организаций, педагогических работников ДОО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417F" w:rsidRPr="00921CC4" w:rsidTr="00873906">
        <w:trPr>
          <w:trHeight w:val="282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05195E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5E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05195E" w:rsidRDefault="0081417F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05195E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5E">
              <w:rPr>
                <w:rFonts w:ascii="Times New Roman" w:hAnsi="Times New Roman" w:cs="Times New Roman"/>
                <w:sz w:val="24"/>
                <w:szCs w:val="24"/>
              </w:rPr>
              <w:t xml:space="preserve">1 этап: 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05195E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5E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05195E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9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05195E" w:rsidRDefault="0005195E" w:rsidP="009B6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2022 </w:t>
            </w:r>
            <w:r w:rsidR="00921CC4" w:rsidRPr="000519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754E" w:rsidRPr="00051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2C6" w:rsidRPr="000519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65A2" w:rsidRPr="0005195E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5A2" w:rsidRPr="0005195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21CC4" w:rsidRPr="000519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DF2" w:rsidRPr="00CC4986" w:rsidRDefault="00B96DF2" w:rsidP="0027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нормативно-правовых, методических ресурсов по теме проекта;</w:t>
            </w:r>
          </w:p>
          <w:p w:rsidR="00271366" w:rsidRPr="00CC4986" w:rsidRDefault="006B422F" w:rsidP="0027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6DF2" w:rsidRPr="00CC498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AE65A2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271366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AE65A2" w:rsidRPr="00CC498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="00271366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к инновационной деятельности;</w:t>
            </w:r>
          </w:p>
          <w:p w:rsidR="00B96DF2" w:rsidRPr="00CC4986" w:rsidRDefault="00B96DF2" w:rsidP="00271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 анализ готовности коллективов участников сетевого взаимодействия к инновационной деятельности;</w:t>
            </w:r>
          </w:p>
          <w:p w:rsidR="009A6D8A" w:rsidRPr="00CC4986" w:rsidRDefault="009A6D8A" w:rsidP="0071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DF2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1467B" w:rsidRPr="00CC498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ресурсов рекреационных пространств ДОУ;</w:t>
            </w:r>
          </w:p>
          <w:p w:rsidR="0071467B" w:rsidRPr="00CC4986" w:rsidRDefault="0071467B" w:rsidP="00714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Pr="00CC4986">
              <w:rPr>
                <w:rFonts w:ascii="Times New Roman" w:hAnsi="Times New Roman"/>
                <w:sz w:val="24"/>
                <w:szCs w:val="24"/>
              </w:rPr>
              <w:t>методических рекомендаций по организации рекреационных пространств в дошкольных образовательных организациях с учетом бережливых технологий;</w:t>
            </w:r>
          </w:p>
          <w:p w:rsidR="008F07BB" w:rsidRPr="00AD76EF" w:rsidRDefault="00FA41C9" w:rsidP="008F07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sz w:val="24"/>
                <w:szCs w:val="24"/>
              </w:rPr>
              <w:t>- разработка системы условных обозначений по организации деятельности в рекреационных пространствах</w:t>
            </w:r>
            <w:r w:rsidR="00AD76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417F" w:rsidRPr="00921CC4" w:rsidTr="00873906">
        <w:trPr>
          <w:trHeight w:val="13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B81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E46E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EDA" w:rsidRPr="00CC4986">
              <w:rPr>
                <w:rFonts w:ascii="Times New Roman" w:hAnsi="Times New Roman"/>
                <w:sz w:val="24"/>
                <w:szCs w:val="24"/>
              </w:rPr>
              <w:t>методические рекомендации по организации рекреационных пространств в дошкольных образовательных организациях</w:t>
            </w:r>
            <w:r w:rsidR="00FA41C9" w:rsidRPr="00CC4986">
              <w:rPr>
                <w:rFonts w:ascii="Times New Roman" w:hAnsi="Times New Roman"/>
                <w:sz w:val="24"/>
                <w:szCs w:val="24"/>
              </w:rPr>
              <w:t xml:space="preserve"> с учетом бережливых технологий;</w:t>
            </w:r>
          </w:p>
          <w:p w:rsidR="00FA41C9" w:rsidRPr="00CC4986" w:rsidRDefault="00FA41C9" w:rsidP="00BB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sz w:val="24"/>
                <w:szCs w:val="24"/>
              </w:rPr>
              <w:t>-</w:t>
            </w:r>
            <w:r w:rsidR="00BB7EC9" w:rsidRPr="00CC4986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Pr="00CC4986">
              <w:rPr>
                <w:rFonts w:ascii="Times New Roman" w:hAnsi="Times New Roman"/>
                <w:sz w:val="24"/>
                <w:szCs w:val="24"/>
              </w:rPr>
              <w:t>условны</w:t>
            </w:r>
            <w:r w:rsidR="00BB7EC9" w:rsidRPr="00CC4986">
              <w:rPr>
                <w:rFonts w:ascii="Times New Roman" w:hAnsi="Times New Roman"/>
                <w:sz w:val="24"/>
                <w:szCs w:val="24"/>
              </w:rPr>
              <w:t>х</w:t>
            </w:r>
            <w:r w:rsidRPr="00CC4986">
              <w:rPr>
                <w:rFonts w:ascii="Times New Roman" w:hAnsi="Times New Roman"/>
                <w:sz w:val="24"/>
                <w:szCs w:val="24"/>
              </w:rPr>
              <w:t xml:space="preserve"> обозначени</w:t>
            </w:r>
            <w:r w:rsidR="00BB7EC9" w:rsidRPr="00CC4986">
              <w:rPr>
                <w:rFonts w:ascii="Times New Roman" w:hAnsi="Times New Roman"/>
                <w:sz w:val="24"/>
                <w:szCs w:val="24"/>
              </w:rPr>
              <w:t>й</w:t>
            </w:r>
            <w:r w:rsidRPr="00CC4986">
              <w:rPr>
                <w:rFonts w:ascii="Times New Roman" w:hAnsi="Times New Roman"/>
                <w:sz w:val="24"/>
                <w:szCs w:val="24"/>
              </w:rPr>
              <w:t xml:space="preserve"> для самостоятельной работы ребенка и для совместной работы ребенка </w:t>
            </w:r>
            <w:proofErr w:type="gramStart"/>
            <w:r w:rsidRPr="00CC498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C4986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="00416765" w:rsidRPr="00CC4986">
              <w:rPr>
                <w:rFonts w:ascii="Times New Roman" w:hAnsi="Times New Roman"/>
                <w:sz w:val="24"/>
                <w:szCs w:val="24"/>
              </w:rPr>
              <w:t xml:space="preserve"> (родителем, педагогами)</w:t>
            </w:r>
            <w:r w:rsidRPr="00CC4986">
              <w:rPr>
                <w:rFonts w:ascii="Times New Roman" w:hAnsi="Times New Roman"/>
                <w:sz w:val="24"/>
                <w:szCs w:val="24"/>
              </w:rPr>
              <w:t xml:space="preserve"> в рекреационных пространствах дошкольной образовательной организации</w:t>
            </w:r>
            <w:r w:rsidR="008F0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022BD5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AE65A2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</w:t>
            </w:r>
            <w:r w:rsidR="007E754E" w:rsidRPr="00CC4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63039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</w:t>
            </w: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7E754E" w:rsidRPr="00CC4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142" w:rsidRPr="00CC4986" w:rsidRDefault="006F704E" w:rsidP="009B414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142" w:rsidRPr="00CC4986">
              <w:rPr>
                <w:rFonts w:ascii="Times New Roman" w:hAnsi="Times New Roman" w:cs="Times New Roman"/>
                <w:sz w:val="24"/>
                <w:szCs w:val="20"/>
              </w:rPr>
              <w:t>повышение педагогической компетентности педагогов, способствующей успешной реализации проекта;</w:t>
            </w:r>
          </w:p>
          <w:p w:rsidR="0071467B" w:rsidRPr="00CC4986" w:rsidRDefault="009B4142" w:rsidP="009B414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C4986">
              <w:rPr>
                <w:rFonts w:ascii="Times New Roman" w:hAnsi="Times New Roman" w:cs="Times New Roman"/>
                <w:sz w:val="24"/>
                <w:szCs w:val="20"/>
              </w:rPr>
              <w:t>- обогащение предметно-развивающей среды рекреационного пространства в образовательном учреждении оборудованием и инвентарем для создания комфортной среды для творческой самореализации детей, педагогов и родителей</w:t>
            </w:r>
            <w:r w:rsidR="0071467B" w:rsidRPr="00CC4986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71467B" w:rsidRPr="00CC4986" w:rsidRDefault="009B4142" w:rsidP="00C029E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C4986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9811B3" w:rsidRPr="00CC4986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="00792DF6" w:rsidRPr="00CC4986">
              <w:rPr>
                <w:rFonts w:ascii="Times New Roman" w:hAnsi="Times New Roman" w:cs="Times New Roman"/>
                <w:sz w:val="24"/>
                <w:szCs w:val="20"/>
              </w:rPr>
              <w:t>азработка</w:t>
            </w:r>
            <w:r w:rsidR="0005195E" w:rsidRPr="00CC498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811B3" w:rsidRPr="00CC4986">
              <w:rPr>
                <w:rFonts w:ascii="Times New Roman" w:hAnsi="Times New Roman" w:cs="Times New Roman"/>
                <w:sz w:val="24"/>
                <w:szCs w:val="20"/>
              </w:rPr>
              <w:t>методических материалов</w:t>
            </w:r>
            <w:r w:rsidR="008145AB">
              <w:rPr>
                <w:rFonts w:ascii="Times New Roman" w:hAnsi="Times New Roman" w:cs="Times New Roman"/>
                <w:sz w:val="24"/>
                <w:szCs w:val="20"/>
              </w:rPr>
              <w:t xml:space="preserve"> и рекомендаций</w:t>
            </w:r>
            <w:r w:rsidR="009811B3" w:rsidRPr="00CC4986">
              <w:rPr>
                <w:rFonts w:ascii="Times New Roman" w:hAnsi="Times New Roman" w:cs="Times New Roman"/>
                <w:sz w:val="24"/>
                <w:szCs w:val="20"/>
              </w:rPr>
              <w:t xml:space="preserve">, используемых при </w:t>
            </w:r>
            <w:r w:rsidR="00790DE6" w:rsidRPr="00CC4986">
              <w:rPr>
                <w:rFonts w:ascii="Times New Roman" w:hAnsi="Times New Roman" w:cs="Times New Roman"/>
                <w:sz w:val="24"/>
                <w:szCs w:val="20"/>
              </w:rPr>
              <w:t xml:space="preserve"> организации образовательной деятельности</w:t>
            </w:r>
            <w:r w:rsidR="009811B3" w:rsidRPr="00CC4986">
              <w:rPr>
                <w:rFonts w:ascii="Times New Roman" w:hAnsi="Times New Roman" w:cs="Times New Roman"/>
                <w:sz w:val="24"/>
                <w:szCs w:val="20"/>
              </w:rPr>
              <w:t xml:space="preserve"> в рекреационных пространствах дошкольного образовательного учреждения с учетом бережливых технологий, обеспечивающих комфортную среду для творческой самореализации детей, родителей и педагогов</w:t>
            </w:r>
            <w:r w:rsidR="00416765" w:rsidRPr="00CC4986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9811B3" w:rsidRPr="00CC4986" w:rsidRDefault="009811B3" w:rsidP="007146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1467B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продуктов инновационной деятельности в условиях сетевого взаимодействия</w:t>
            </w:r>
            <w:r w:rsidR="00792DF6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92DF6" w:rsidRPr="00CC4986" w:rsidRDefault="00792DF6" w:rsidP="007146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C4986">
              <w:rPr>
                <w:rFonts w:ascii="Times New Roman" w:hAnsi="Times New Roman" w:cs="Times New Roman"/>
                <w:sz w:val="24"/>
              </w:rPr>
              <w:t xml:space="preserve">разработка  диагностического инструментария для контроля результатов инновационной деятельности и </w:t>
            </w:r>
            <w:r w:rsidRPr="00CC4986">
              <w:rPr>
                <w:rFonts w:ascii="Times New Roman" w:hAnsi="Times New Roman" w:cs="Times New Roman"/>
                <w:sz w:val="24"/>
              </w:rPr>
              <w:lastRenderedPageBreak/>
              <w:t>оценки качества проекта</w:t>
            </w:r>
          </w:p>
        </w:tc>
      </w:tr>
      <w:tr w:rsidR="0081417F" w:rsidRPr="00921CC4" w:rsidTr="00873906">
        <w:trPr>
          <w:trHeight w:val="31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050" w:rsidRDefault="00FE7CF0" w:rsidP="006E7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sz w:val="24"/>
                <w:szCs w:val="24"/>
              </w:rPr>
              <w:t>-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етодическая разработка «Цикл бесед с детьми дошкольного во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зраста </w:t>
            </w:r>
            <w:r w:rsidR="00CC4986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>Дорога безопасности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  <w:r w:rsidR="006E70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029E9" w:rsidRPr="00CC4986" w:rsidRDefault="006E7050" w:rsidP="00C029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методическое пособие </w:t>
            </w: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Дорожная азбука</w:t>
            </w: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1152B" w:rsidRDefault="00FC0D37" w:rsidP="00C029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- м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етодическая разработка «</w:t>
            </w:r>
            <w:r w:rsidR="00416765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эстетического вкуса у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старшего дошкольного возраста (6-7 лет) через ознакомление с произведениями изобразительного искусства» к разделу основной образовательной программы </w:t>
            </w:r>
            <w:proofErr w:type="gramStart"/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«Художественно-эстетическое развитие»;</w:t>
            </w:r>
          </w:p>
          <w:p w:rsidR="00CC4986" w:rsidRPr="00CC4986" w:rsidRDefault="00CC4986" w:rsidP="00C029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методическая разработка </w:t>
            </w: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6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Рекреационные пространства в реализации задач образовательной области </w:t>
            </w:r>
            <w:r w:rsidR="00A6303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6303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6303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029E9" w:rsidRPr="00CC4986" w:rsidRDefault="00FC0D37" w:rsidP="00C029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- м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етодические рекомендации по организации деятельности с участниками образовательных отношений в </w:t>
            </w:r>
            <w:r w:rsidR="0094053D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центрах активности рекреационных пространств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ДОУ;</w:t>
            </w:r>
          </w:p>
          <w:p w:rsidR="0071467B" w:rsidRPr="00CC4986" w:rsidRDefault="00FC0D37" w:rsidP="00C029E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арты-схемы для совместной деятельности детей и родителей «Творим вместе» в </w:t>
            </w:r>
            <w:r w:rsidR="0094053D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центре активности рекреационного пространства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«Безопасная дорога»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C4986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«Кубанский быт»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«Картинная галерея»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1467B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«Чудесный городок»;</w:t>
            </w:r>
          </w:p>
          <w:p w:rsidR="00E46BDE" w:rsidRPr="00CC4986" w:rsidRDefault="00FC0D37" w:rsidP="00C004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арты-схемы для самостоятельной деятельности детей «Я сам</w:t>
            </w:r>
            <w:r w:rsidR="00BC2981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4053D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центре активности рекреационного пространства 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«Безопасная дорога»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4053D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«Кубанский быт»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4053D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29E9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«Картинная галерея»</w:t>
            </w:r>
            <w:r w:rsidR="00CC49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1467B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«Чудесный городок»</w:t>
            </w:r>
            <w:r w:rsidR="00792DF6" w:rsidRPr="00CC498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5DC4" w:rsidRPr="00CC4986" w:rsidRDefault="004467A5" w:rsidP="00C0042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35DC4" w:rsidRPr="00CC4986">
              <w:rPr>
                <w:rFonts w:ascii="Times New Roman" w:hAnsi="Times New Roman" w:cs="Times New Roman"/>
                <w:sz w:val="24"/>
              </w:rPr>
              <w:t>диагностический инструментарий для контроля результатов инновационной деятельности по теме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F35DC4" w:rsidRPr="00CC4986">
              <w:rPr>
                <w:rFonts w:ascii="Times New Roman" w:hAnsi="Times New Roman" w:cs="Times New Roman"/>
                <w:sz w:val="24"/>
              </w:rPr>
              <w:t>екта.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022BD5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Заключительный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A63039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7766A8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CC4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766A8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="00921CC4" w:rsidRPr="00CC49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DF6" w:rsidRPr="00CC4986" w:rsidRDefault="006B422F" w:rsidP="0055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DF6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</w:t>
            </w:r>
            <w:r w:rsidR="00792DF6" w:rsidRPr="00CC4986">
              <w:rPr>
                <w:rFonts w:ascii="Times New Roman" w:hAnsi="Times New Roman" w:cs="Times New Roman"/>
                <w:sz w:val="24"/>
                <w:szCs w:val="20"/>
              </w:rPr>
              <w:t>методических материалов, используемых при создании развивающей среды в рекреационных пространствах дошкольного образовательного учреждения с учетом бережливых технологий, обеспечивающих комфортную среду для творческой самореализации детей, родителей и педагогов;</w:t>
            </w:r>
          </w:p>
          <w:p w:rsidR="006B422F" w:rsidRPr="00CC4986" w:rsidRDefault="00792DF6" w:rsidP="0055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4142" w:rsidRPr="00CC498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6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42" w:rsidRPr="00CC4986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модели</w:t>
            </w:r>
            <w:r w:rsidR="00A6303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B422F" w:rsidRPr="00CC4986">
              <w:rPr>
                <w:rFonts w:ascii="Times New Roman" w:hAnsi="Times New Roman" w:cs="Times New Roman"/>
                <w:sz w:val="24"/>
                <w:szCs w:val="20"/>
              </w:rPr>
              <w:t>дош</w:t>
            </w:r>
            <w:r w:rsidR="009B4142" w:rsidRPr="00CC4986">
              <w:rPr>
                <w:rFonts w:ascii="Times New Roman" w:hAnsi="Times New Roman" w:cs="Times New Roman"/>
                <w:sz w:val="24"/>
                <w:szCs w:val="20"/>
              </w:rPr>
              <w:t>кольного образования, основанной</w:t>
            </w:r>
            <w:r w:rsidR="00A6303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B4142" w:rsidRPr="00CC4986">
              <w:rPr>
                <w:rFonts w:ascii="Times New Roman" w:hAnsi="Times New Roman" w:cs="Times New Roman"/>
                <w:sz w:val="24"/>
                <w:szCs w:val="20"/>
              </w:rPr>
              <w:t xml:space="preserve">на использовании </w:t>
            </w:r>
            <w:r w:rsidR="009B4142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бережливых технологий в </w:t>
            </w:r>
            <w:r w:rsidR="009B4142"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организованном рекреационном пространстве дошкольного учреждения</w:t>
            </w:r>
            <w:r w:rsidR="00D00799" w:rsidRPr="00CC4986">
              <w:rPr>
                <w:rFonts w:ascii="Times New Roman" w:hAnsi="Times New Roman" w:cs="Times New Roman"/>
                <w:sz w:val="24"/>
                <w:szCs w:val="24"/>
              </w:rPr>
              <w:t>, обеспечивающем</w:t>
            </w:r>
            <w:r w:rsidR="009B4142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комфортную среду для творческой самореализации детей, родителей и педагогов;</w:t>
            </w:r>
          </w:p>
          <w:p w:rsidR="00792DF6" w:rsidRPr="00CC4986" w:rsidRDefault="00792DF6" w:rsidP="0055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="00AB38E4"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методических рекомендаций</w:t>
            </w:r>
            <w:r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по внедрению в практику модели дошкольного образования, основанной на использовании бережливых технологий в организованном рекреационном пространстве дошкольного учреждения, обеспечивающем комфортную среду для творческой самореализации детей, родителей и педагогов;</w:t>
            </w:r>
          </w:p>
          <w:p w:rsidR="0081417F" w:rsidRPr="00CC4986" w:rsidRDefault="0094053D" w:rsidP="0078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2682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792DF6" w:rsidRPr="00CC4986">
              <w:rPr>
                <w:rFonts w:ascii="Times New Roman" w:hAnsi="Times New Roman" w:cs="Times New Roman"/>
                <w:sz w:val="24"/>
                <w:szCs w:val="24"/>
              </w:rPr>
              <w:t>продуктов инновационной деятельности в условиях сетевого взаимодействия.</w:t>
            </w:r>
          </w:p>
        </w:tc>
      </w:tr>
      <w:tr w:rsidR="0081417F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921CC4" w:rsidRDefault="00921CC4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7F" w:rsidRPr="00CC4986" w:rsidRDefault="00921CC4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EA1" w:rsidRPr="00CC4986" w:rsidRDefault="007E754E" w:rsidP="00A830B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EDA" w:rsidRPr="00CC4986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A6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EDA" w:rsidRPr="00CC4986">
              <w:rPr>
                <w:rFonts w:ascii="Times New Roman" w:hAnsi="Times New Roman" w:cs="Times New Roman"/>
                <w:sz w:val="24"/>
                <w:szCs w:val="24"/>
              </w:rPr>
              <w:t>взаимодействия всех участников</w:t>
            </w:r>
            <w:r w:rsidR="00512EDA" w:rsidRPr="00CC4986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образовательного процесса, основанная на использовании </w:t>
            </w:r>
            <w:r w:rsidR="00E46EA1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бережливых технологий в </w:t>
            </w:r>
            <w:r w:rsidR="00E46EA1"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организованном рекреационном пространстве дошкольного учреждения</w:t>
            </w:r>
            <w:r w:rsidR="00E46EA1" w:rsidRPr="00CC4986">
              <w:rPr>
                <w:rFonts w:ascii="Times New Roman" w:hAnsi="Times New Roman" w:cs="Times New Roman"/>
                <w:sz w:val="24"/>
                <w:szCs w:val="24"/>
              </w:rPr>
              <w:t>, обеспечивающе</w:t>
            </w:r>
            <w:r w:rsidR="00D00799" w:rsidRPr="00CC4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6EA1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комфортную среду для творческой самореализации детей, родителей и педагогов;</w:t>
            </w:r>
          </w:p>
          <w:p w:rsidR="00D07F3C" w:rsidRPr="00CC4986" w:rsidRDefault="00E46EA1" w:rsidP="00A8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- </w:t>
            </w:r>
            <w:r w:rsidR="00782682"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методические рекомендации по внедрению в практику модели дошкольного образования, основанной на использовании бережливых технологий в организованном рекреационном пространстве дошкольного учреждения, обеспечивающе</w:t>
            </w:r>
            <w:r w:rsidR="001A756E"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</w:t>
            </w:r>
            <w:r w:rsidR="00782682"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комфортную среду для творческой самореализац</w:t>
            </w:r>
            <w:r w:rsidR="00233CCA"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ии детей, родителей и педагогов;</w:t>
            </w:r>
          </w:p>
          <w:p w:rsidR="009C6F36" w:rsidRPr="00CC4986" w:rsidRDefault="006162FC" w:rsidP="001A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6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DF6" w:rsidRPr="00CC498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участниками сетевого взаимодействия по итогам реализации инновационного проекта</w:t>
            </w:r>
            <w:r w:rsidR="009C6F36" w:rsidRPr="00CC4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17F" w:rsidRPr="00CC4986" w:rsidRDefault="00921CC4" w:rsidP="001A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2FC" w:rsidRPr="00CC49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совместных мероприятиях в рамках инновационного проекта на сайте ДОУ и сайтах организаци</w:t>
            </w:r>
            <w:r w:rsidR="007E754E" w:rsidRPr="00CC49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взаимодействия.</w:t>
            </w:r>
          </w:p>
        </w:tc>
      </w:tr>
      <w:tr w:rsidR="000F71A8" w:rsidRPr="00921CC4" w:rsidTr="00873906">
        <w:trPr>
          <w:trHeight w:val="207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CC4986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CC4986" w:rsidRDefault="00E46BDE" w:rsidP="001A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655F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еализация, </w:t>
            </w:r>
            <w:r w:rsidR="00E2655F" w:rsidRPr="00CC4986">
              <w:rPr>
                <w:rFonts w:ascii="Times New Roman" w:hAnsi="Times New Roman"/>
                <w:sz w:val="24"/>
                <w:szCs w:val="24"/>
              </w:rPr>
              <w:t xml:space="preserve">опытно-экспериментальная апробация модели </w:t>
            </w:r>
            <w:r w:rsidR="00E2655F" w:rsidRPr="00CC4986">
              <w:rPr>
                <w:rFonts w:ascii="Times New Roman" w:hAnsi="Times New Roman" w:cs="Times New Roman"/>
                <w:sz w:val="24"/>
                <w:szCs w:val="20"/>
              </w:rPr>
              <w:t xml:space="preserve">дошкольного образования, основанной на использовании </w:t>
            </w: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бережливых технологий в </w:t>
            </w:r>
            <w:r w:rsidRPr="00CC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организованном рекреационном пространстве дошкольного учреждения</w:t>
            </w: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, обеспечивающе</w:t>
            </w:r>
            <w:r w:rsidR="001A756E" w:rsidRPr="00CC4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комфортную среду для творческой самореализации детей, родителей и педагогов, которая </w:t>
            </w:r>
            <w:r w:rsidR="000F71A8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предоставлять качественные образовательные услуги в дошкольных образовательных учреждениях Краснодарского края согласно ФГОС </w:t>
            </w:r>
            <w:proofErr w:type="gramStart"/>
            <w:r w:rsidR="000F71A8" w:rsidRPr="00CC49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F71A8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71A8" w:rsidRPr="00921CC4" w:rsidTr="001A756E">
        <w:trPr>
          <w:trHeight w:val="558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CC4986" w:rsidRDefault="000F71A8" w:rsidP="006C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 в практику образовательных организаций края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CC4986" w:rsidRDefault="00C9139C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7264A2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1A756E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по теме проекта </w:t>
            </w:r>
            <w:r w:rsidR="007264A2" w:rsidRPr="00CC498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МБДОУ № 17</w:t>
            </w:r>
            <w:r w:rsidR="000F71A8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264A2" w:rsidRPr="00CC4986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r w:rsidR="000F71A8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» г. Тихорецка </w:t>
            </w:r>
            <w:r w:rsidR="007264A2" w:rsidRPr="00CC4986">
              <w:rPr>
                <w:rFonts w:ascii="Times New Roman" w:hAnsi="Times New Roman" w:cs="Times New Roman"/>
                <w:sz w:val="24"/>
                <w:szCs w:val="24"/>
              </w:rPr>
              <w:t>в разделе «Инновационная де</w:t>
            </w:r>
            <w:r w:rsidR="00B94931" w:rsidRPr="00CC49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264A2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тельность» и странице </w:t>
            </w:r>
            <w:proofErr w:type="spellStart"/>
            <w:r w:rsidR="007264A2" w:rsidRPr="00CC4986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7264A2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 МБДОУ № 17 «Журавушка» г. Тихорецка</w:t>
            </w:r>
            <w:r w:rsidR="001A756E" w:rsidRPr="00CC4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1A8" w:rsidRPr="00CC4986" w:rsidRDefault="00C9139C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0F71A8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="001A756E" w:rsidRPr="00CC49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="000F71A8" w:rsidRPr="00CC4986">
              <w:rPr>
                <w:rFonts w:ascii="Times New Roman" w:hAnsi="Times New Roman" w:cs="Times New Roman"/>
                <w:sz w:val="24"/>
                <w:szCs w:val="24"/>
              </w:rPr>
              <w:t>продукта и трансляция инновационной деятельности на открытых площадках (конференции, семинары, средства массовой информации)</w:t>
            </w: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39C" w:rsidRPr="00CC4986" w:rsidRDefault="00C9139C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-расширение диапазона сетевого взаимодействия по теме инновационного проекта.</w:t>
            </w:r>
          </w:p>
        </w:tc>
      </w:tr>
      <w:tr w:rsidR="000F71A8" w:rsidRPr="00921CC4" w:rsidTr="00F57A59">
        <w:trPr>
          <w:trHeight w:val="56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CC4986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86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CC4986" w:rsidRDefault="000F71A8" w:rsidP="00A477A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395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477A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методическое пособие по теме</w:t>
            </w:r>
            <w:r w:rsidR="00395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77A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«Беседы с дошкольниками о малой Родине</w:t>
            </w:r>
            <w:proofErr w:type="gramStart"/>
            <w:r w:rsidR="00A477A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»д</w:t>
            </w:r>
            <w:proofErr w:type="gramEnd"/>
            <w:r w:rsidR="00A477A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 детей старшего дошкольного возраста к части, формируемой участниками образовательных отношений</w:t>
            </w:r>
            <w:r w:rsidR="00395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77A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(региональный компонент) раздела основной образовательной программы дошкольного образования «Познавательное развитие»</w:t>
            </w:r>
            <w:r w:rsidR="00D07F3C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(2020 г.)</w:t>
            </w:r>
            <w:r w:rsidR="00A477A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0F71A8" w:rsidRPr="00CC4986" w:rsidRDefault="000F71A8" w:rsidP="00E57F6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A477A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методическая разработка</w:t>
            </w:r>
            <w:r w:rsidR="007264A2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тему «</w:t>
            </w:r>
            <w:r w:rsidR="00A477A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Приобщение детей старшего дошкольного возраста (5-6 лет) к красоте через ознакомление с произведениями изобразительного искусства</w:t>
            </w:r>
            <w:r w:rsidR="007264A2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3952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264A2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разделу основной образовательной программы </w:t>
            </w:r>
            <w:proofErr w:type="gramStart"/>
            <w:r w:rsidR="007264A2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="007264A2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7264A2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Художественно-эстетическое</w:t>
            </w:r>
            <w:proofErr w:type="gramEnd"/>
            <w:r w:rsidR="007264A2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развитие»</w:t>
            </w:r>
            <w:r w:rsidR="00D07F3C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(2020 г.)</w:t>
            </w:r>
            <w:r w:rsidR="00233CCA"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233CCA" w:rsidRPr="00CC4986" w:rsidRDefault="00233CCA" w:rsidP="00E57F6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9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методическое пособие по теме «Использование в коррекционной работе педагога-психолога рекреационных пространств ДОУ с учетом бережливых технологий» (2021 г.).</w:t>
            </w:r>
          </w:p>
        </w:tc>
      </w:tr>
      <w:tr w:rsidR="000F71A8" w:rsidRPr="00921CC4" w:rsidTr="00873906">
        <w:trPr>
          <w:trHeight w:val="43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E57F6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71A8" w:rsidRPr="00921CC4" w:rsidTr="00873906">
        <w:trPr>
          <w:trHeight w:val="284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E5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6F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1A8" w:rsidRPr="00921CC4" w:rsidTr="00551CBE">
        <w:trPr>
          <w:trHeight w:val="845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C70" w:rsidRPr="005024C3" w:rsidRDefault="000F71A8" w:rsidP="00F5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C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 образом организована развивающая предметно-пространственная среда в </w:t>
            </w:r>
            <w:r w:rsidR="00BC75B8" w:rsidRPr="005024C3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рекреациях </w:t>
            </w:r>
            <w:r w:rsidRPr="005024C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582C70" w:rsidRPr="005024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2C70" w:rsidRPr="005024C3" w:rsidRDefault="000F71A8" w:rsidP="00F57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C3">
              <w:rPr>
                <w:rFonts w:ascii="Times New Roman" w:hAnsi="Times New Roman" w:cs="Times New Roman"/>
                <w:sz w:val="24"/>
                <w:szCs w:val="24"/>
              </w:rPr>
              <w:t>центры активности детей</w:t>
            </w:r>
            <w:r w:rsidR="00C9139C">
              <w:rPr>
                <w:rFonts w:ascii="Times New Roman" w:hAnsi="Times New Roman" w:cs="Times New Roman"/>
                <w:sz w:val="24"/>
                <w:szCs w:val="24"/>
              </w:rPr>
              <w:t>, педагогов и родителей</w:t>
            </w:r>
            <w:r w:rsidRPr="005024C3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BC75B8" w:rsidRPr="005024C3">
              <w:rPr>
                <w:rFonts w:ascii="Times New Roman" w:hAnsi="Times New Roman" w:cs="Times New Roman"/>
                <w:sz w:val="24"/>
                <w:szCs w:val="24"/>
              </w:rPr>
              <w:t>Безопасная дорога</w:t>
            </w:r>
            <w:r w:rsidRPr="005024C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584DE6">
              <w:rPr>
                <w:rFonts w:ascii="Times New Roman" w:hAnsi="Times New Roman" w:cs="Times New Roman"/>
                <w:sz w:val="24"/>
                <w:szCs w:val="24"/>
              </w:rPr>
              <w:t>Кубанский быт</w:t>
            </w:r>
            <w:r w:rsidR="00233CC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024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75B8" w:rsidRPr="005024C3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  <w:r w:rsidRPr="0050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2EF2" w:rsidRPr="005024C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C9139C">
              <w:rPr>
                <w:rFonts w:ascii="Times New Roman" w:hAnsi="Times New Roman" w:cs="Times New Roman"/>
                <w:sz w:val="24"/>
                <w:szCs w:val="24"/>
              </w:rPr>
              <w:t>Чудесный городок</w:t>
            </w:r>
            <w:r w:rsidR="00ED2EF2" w:rsidRPr="0050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24C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21152B" w:rsidRPr="0021152B">
              <w:rPr>
                <w:rFonts w:ascii="Times New Roman" w:hAnsi="Times New Roman" w:cs="Times New Roman"/>
                <w:sz w:val="24"/>
                <w:szCs w:val="24"/>
              </w:rPr>
              <w:t>которые способствуют созданию комфортной ср</w:t>
            </w:r>
            <w:r w:rsidR="0021152B">
              <w:rPr>
                <w:rFonts w:ascii="Times New Roman" w:hAnsi="Times New Roman" w:cs="Times New Roman"/>
                <w:sz w:val="24"/>
                <w:szCs w:val="24"/>
              </w:rPr>
              <w:t>еды в учреждении и побуждают к</w:t>
            </w:r>
            <w:r w:rsidR="0021152B" w:rsidRPr="0021152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самореализации детей, родителей и педагогов</w:t>
            </w:r>
            <w:r w:rsidR="00211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5B8" w:rsidRPr="00921CC4" w:rsidRDefault="00BC75B8" w:rsidP="001A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37">
              <w:rPr>
                <w:rFonts w:ascii="Times New Roman" w:hAnsi="Times New Roman"/>
                <w:sz w:val="24"/>
                <w:szCs w:val="24"/>
              </w:rPr>
              <w:t>Также имеется возмож</w:t>
            </w:r>
            <w:r w:rsidR="001A756E">
              <w:rPr>
                <w:rFonts w:ascii="Times New Roman" w:hAnsi="Times New Roman"/>
                <w:sz w:val="24"/>
                <w:szCs w:val="24"/>
              </w:rPr>
              <w:t>ность использования материально-</w:t>
            </w:r>
            <w:r w:rsidRPr="00306A37">
              <w:rPr>
                <w:rFonts w:ascii="Times New Roman" w:hAnsi="Times New Roman"/>
                <w:sz w:val="24"/>
                <w:szCs w:val="24"/>
              </w:rPr>
              <w:t>технических ресурсов социальных партнеров.</w:t>
            </w:r>
          </w:p>
        </w:tc>
      </w:tr>
      <w:tr w:rsidR="000F71A8" w:rsidRPr="00921CC4" w:rsidTr="00873906">
        <w:trPr>
          <w:trHeight w:val="251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1A756E" w:rsidP="0021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1A8" w:rsidRPr="00000AB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дминистративный и педагогический коллектив МБДОУ № </w:t>
            </w:r>
            <w:r w:rsidR="003478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71A8" w:rsidRPr="00000A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78FA">
              <w:rPr>
                <w:rFonts w:ascii="Times New Roman" w:hAnsi="Times New Roman" w:cs="Times New Roman"/>
                <w:sz w:val="24"/>
                <w:szCs w:val="24"/>
              </w:rPr>
              <w:t>Журавушка» г</w:t>
            </w:r>
            <w:proofErr w:type="gramStart"/>
            <w:r w:rsidR="003478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478FA">
              <w:rPr>
                <w:rFonts w:ascii="Times New Roman" w:hAnsi="Times New Roman" w:cs="Times New Roman"/>
                <w:sz w:val="24"/>
                <w:szCs w:val="24"/>
              </w:rPr>
              <w:t xml:space="preserve">ихорецка: директор, </w:t>
            </w:r>
            <w:r w:rsidR="00C913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3478FA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</w:t>
            </w:r>
            <w:r w:rsidR="0016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4C">
              <w:rPr>
                <w:rFonts w:ascii="Times New Roman" w:hAnsi="Times New Roman"/>
                <w:sz w:val="24"/>
                <w:szCs w:val="24"/>
              </w:rPr>
              <w:t>2</w:t>
            </w:r>
            <w:r w:rsidR="009E364C" w:rsidRPr="00306A37">
              <w:rPr>
                <w:rFonts w:ascii="Times New Roman" w:hAnsi="Times New Roman"/>
                <w:sz w:val="24"/>
                <w:szCs w:val="24"/>
              </w:rPr>
              <w:t xml:space="preserve"> музыкальных </w:t>
            </w:r>
            <w:r w:rsidR="009E364C" w:rsidRPr="00306A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руководителя, </w:t>
            </w:r>
            <w:r w:rsidR="009E364C">
              <w:rPr>
                <w:rFonts w:ascii="Times New Roman" w:hAnsi="Times New Roman"/>
                <w:sz w:val="24"/>
                <w:szCs w:val="24"/>
              </w:rPr>
              <w:t>4</w:t>
            </w:r>
            <w:r w:rsidR="009E364C" w:rsidRPr="00306A37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="009E364C">
              <w:rPr>
                <w:rFonts w:ascii="Times New Roman" w:hAnsi="Times New Roman"/>
                <w:sz w:val="24"/>
                <w:szCs w:val="24"/>
              </w:rPr>
              <w:t>-логопеда,</w:t>
            </w:r>
            <w:r w:rsidR="00C9139C">
              <w:rPr>
                <w:rFonts w:ascii="Times New Roman" w:hAnsi="Times New Roman"/>
                <w:sz w:val="24"/>
                <w:szCs w:val="24"/>
              </w:rPr>
              <w:t xml:space="preserve"> 2 учителя-дефектолога,</w:t>
            </w:r>
            <w:r w:rsidR="009E364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9E364C" w:rsidRPr="00306A37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="009E364C">
              <w:rPr>
                <w:rFonts w:ascii="Times New Roman" w:hAnsi="Times New Roman"/>
                <w:sz w:val="24"/>
                <w:szCs w:val="24"/>
              </w:rPr>
              <w:t>-</w:t>
            </w:r>
            <w:r w:rsidR="009E364C" w:rsidRPr="00306A37">
              <w:rPr>
                <w:rFonts w:ascii="Times New Roman" w:hAnsi="Times New Roman"/>
                <w:sz w:val="24"/>
                <w:szCs w:val="24"/>
              </w:rPr>
              <w:t>психолога</w:t>
            </w:r>
            <w:r w:rsidR="009E364C">
              <w:rPr>
                <w:rFonts w:ascii="Times New Roman" w:hAnsi="Times New Roman"/>
                <w:sz w:val="24"/>
                <w:szCs w:val="24"/>
              </w:rPr>
              <w:t>,</w:t>
            </w:r>
            <w:r w:rsidR="003478FA">
              <w:rPr>
                <w:rFonts w:ascii="Times New Roman" w:hAnsi="Times New Roman" w:cs="Times New Roman"/>
                <w:sz w:val="24"/>
                <w:szCs w:val="24"/>
              </w:rPr>
              <w:t>23 воспитателя</w:t>
            </w:r>
            <w:r w:rsidR="000F71A8" w:rsidRPr="00000AB9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="00C9139C">
              <w:rPr>
                <w:rFonts w:ascii="Times New Roman" w:hAnsi="Times New Roman" w:cs="Times New Roman"/>
                <w:sz w:val="24"/>
                <w:szCs w:val="24"/>
              </w:rPr>
              <w:t>з педагогов 13</w:t>
            </w:r>
            <w:r w:rsidR="000F71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F71A8" w:rsidRPr="00000AB9">
              <w:rPr>
                <w:rFonts w:ascii="Times New Roman" w:hAnsi="Times New Roman" w:cs="Times New Roman"/>
                <w:sz w:val="24"/>
                <w:szCs w:val="24"/>
              </w:rPr>
              <w:t xml:space="preserve"> имеют высшу</w:t>
            </w:r>
            <w:r w:rsidR="00C51016">
              <w:rPr>
                <w:rFonts w:ascii="Times New Roman" w:hAnsi="Times New Roman" w:cs="Times New Roman"/>
                <w:sz w:val="24"/>
                <w:szCs w:val="24"/>
              </w:rPr>
              <w:t>ю квалификационную категорию, 8</w:t>
            </w:r>
            <w:r w:rsidR="000F71A8" w:rsidRPr="00000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первую квалификационную категорию)</w:t>
            </w:r>
            <w:r w:rsidR="00A47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1A8" w:rsidRPr="00921CC4" w:rsidTr="00873906">
        <w:trPr>
          <w:trHeight w:val="236"/>
        </w:trPr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0F71A8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1A8" w:rsidRPr="00921CC4" w:rsidRDefault="00582C70" w:rsidP="0092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</w:t>
            </w:r>
            <w:r w:rsidR="008A58E6">
              <w:rPr>
                <w:rFonts w:ascii="Times New Roman" w:hAnsi="Times New Roman" w:cs="Times New Roman"/>
                <w:sz w:val="24"/>
                <w:szCs w:val="24"/>
              </w:rPr>
              <w:t>оекта рассчитана на 3 года: 2022</w:t>
            </w:r>
            <w:r w:rsidR="003478FA">
              <w:rPr>
                <w:rFonts w:ascii="Times New Roman" w:hAnsi="Times New Roman" w:cs="Times New Roman"/>
                <w:sz w:val="24"/>
                <w:szCs w:val="24"/>
              </w:rPr>
              <w:t xml:space="preserve"> г. – 2024 </w:t>
            </w:r>
            <w:r w:rsidR="000F71A8" w:rsidRPr="00921C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B38E4" w:rsidRDefault="00AB38E4" w:rsidP="00921CC4">
      <w:pPr>
        <w:rPr>
          <w:rFonts w:ascii="Times New Roman" w:hAnsi="Times New Roman" w:cs="Times New Roman"/>
          <w:sz w:val="24"/>
          <w:szCs w:val="24"/>
        </w:rPr>
      </w:pPr>
    </w:p>
    <w:p w:rsidR="0081417F" w:rsidRPr="00921CC4" w:rsidRDefault="00921CC4" w:rsidP="00921CC4">
      <w:pPr>
        <w:rPr>
          <w:rFonts w:ascii="Times New Roman" w:hAnsi="Times New Roman" w:cs="Times New Roman"/>
          <w:sz w:val="24"/>
          <w:szCs w:val="24"/>
        </w:rPr>
      </w:pPr>
      <w:r w:rsidRPr="00921CC4"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проекта:</w:t>
      </w:r>
    </w:p>
    <w:p w:rsidR="0081417F" w:rsidRPr="00921CC4" w:rsidRDefault="00921CC4" w:rsidP="00921CC4">
      <w:pPr>
        <w:rPr>
          <w:rFonts w:ascii="Times New Roman" w:hAnsi="Times New Roman" w:cs="Times New Roman"/>
          <w:sz w:val="24"/>
          <w:szCs w:val="24"/>
        </w:rPr>
      </w:pPr>
      <w:r w:rsidRPr="00921CC4">
        <w:rPr>
          <w:rFonts w:ascii="Times New Roman" w:hAnsi="Times New Roman" w:cs="Times New Roman"/>
          <w:sz w:val="24"/>
          <w:szCs w:val="24"/>
        </w:rPr>
        <w:t>- согласны с условиями участия в данном конкурсе;</w:t>
      </w:r>
    </w:p>
    <w:p w:rsidR="0081417F" w:rsidRPr="00921CC4" w:rsidRDefault="00921CC4" w:rsidP="00921CC4">
      <w:pPr>
        <w:rPr>
          <w:rFonts w:ascii="Times New Roman" w:hAnsi="Times New Roman" w:cs="Times New Roman"/>
          <w:sz w:val="24"/>
          <w:szCs w:val="24"/>
        </w:rPr>
      </w:pPr>
      <w:r w:rsidRPr="00921CC4">
        <w:rPr>
          <w:rFonts w:ascii="Times New Roman" w:hAnsi="Times New Roman" w:cs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21152B" w:rsidRPr="00921CC4" w:rsidRDefault="00921CC4" w:rsidP="00921CC4">
      <w:pPr>
        <w:rPr>
          <w:rFonts w:ascii="Times New Roman" w:hAnsi="Times New Roman" w:cs="Times New Roman"/>
          <w:sz w:val="24"/>
          <w:szCs w:val="24"/>
        </w:rPr>
      </w:pPr>
      <w:r w:rsidRPr="00921CC4">
        <w:rPr>
          <w:rFonts w:ascii="Times New Roman" w:hAnsi="Times New Roman" w:cs="Times New Roman"/>
          <w:sz w:val="24"/>
          <w:szCs w:val="24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347724" w:rsidRDefault="00F27257" w:rsidP="009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5416359</wp:posOffset>
            </wp:positionH>
            <wp:positionV relativeFrom="paragraph">
              <wp:posOffset>58996</wp:posOffset>
            </wp:positionV>
            <wp:extent cx="1966760" cy="1874357"/>
            <wp:effectExtent l="19050" t="0" r="0" b="0"/>
            <wp:wrapNone/>
            <wp:docPr id="2" name="Рисунок 1" descr="C:\Users\User\Desktop\Инновационный поис 17 -г\паспорт\Паспорт-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новационный поис 17 -г\паспорт\Паспорт-6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81" cy="187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8E4" w:rsidRDefault="00AB38E4" w:rsidP="00921CC4">
      <w:pPr>
        <w:rPr>
          <w:rFonts w:ascii="Times New Roman" w:hAnsi="Times New Roman" w:cs="Times New Roman"/>
          <w:sz w:val="24"/>
          <w:szCs w:val="24"/>
        </w:rPr>
      </w:pPr>
    </w:p>
    <w:p w:rsidR="00AB38E4" w:rsidRDefault="00AB38E4" w:rsidP="00921CC4">
      <w:pPr>
        <w:rPr>
          <w:rFonts w:ascii="Times New Roman" w:hAnsi="Times New Roman" w:cs="Times New Roman"/>
          <w:sz w:val="24"/>
          <w:szCs w:val="24"/>
        </w:rPr>
      </w:pPr>
    </w:p>
    <w:p w:rsidR="0081417F" w:rsidRPr="00921CC4" w:rsidRDefault="00717D26" w:rsidP="009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 w:rsidR="00921CC4" w:rsidRPr="00921C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6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Т.С</w:t>
      </w:r>
      <w:r w:rsidR="00921CC4" w:rsidRPr="00921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Пчелина</w:t>
      </w:r>
    </w:p>
    <w:p w:rsidR="00162EB7" w:rsidRDefault="00162EB7" w:rsidP="001A756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417F" w:rsidRPr="00921CC4" w:rsidRDefault="0021152B" w:rsidP="001A75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15.09</w:t>
      </w:r>
      <w:r w:rsidR="00717D26">
        <w:rPr>
          <w:rFonts w:ascii="Times New Roman" w:eastAsia="Times New Roman" w:hAnsi="Times New Roman" w:cs="Times New Roman"/>
          <w:sz w:val="24"/>
          <w:szCs w:val="24"/>
        </w:rPr>
        <w:t>. 2021</w:t>
      </w:r>
    </w:p>
    <w:sectPr w:rsidR="0081417F" w:rsidRPr="00921CC4" w:rsidSect="00811533">
      <w:pgSz w:w="16837" w:h="11905" w:orient="landscape"/>
      <w:pgMar w:top="709" w:right="962" w:bottom="851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7B"/>
    <w:multiLevelType w:val="hybridMultilevel"/>
    <w:tmpl w:val="C5723F3C"/>
    <w:lvl w:ilvl="0" w:tplc="EBDE3F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EA16F53"/>
    <w:multiLevelType w:val="hybridMultilevel"/>
    <w:tmpl w:val="CEE84846"/>
    <w:lvl w:ilvl="0" w:tplc="71949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417F"/>
    <w:rsid w:val="00000AB9"/>
    <w:rsid w:val="00022BD5"/>
    <w:rsid w:val="00023340"/>
    <w:rsid w:val="00040A6F"/>
    <w:rsid w:val="0005195E"/>
    <w:rsid w:val="000561EE"/>
    <w:rsid w:val="00080F2F"/>
    <w:rsid w:val="000865EA"/>
    <w:rsid w:val="000A4353"/>
    <w:rsid w:val="000E57AE"/>
    <w:rsid w:val="000F71A8"/>
    <w:rsid w:val="00113242"/>
    <w:rsid w:val="00162EB7"/>
    <w:rsid w:val="001A756E"/>
    <w:rsid w:val="001B1D71"/>
    <w:rsid w:val="001F18F2"/>
    <w:rsid w:val="001F1B50"/>
    <w:rsid w:val="00200D8D"/>
    <w:rsid w:val="0021152B"/>
    <w:rsid w:val="00233CCA"/>
    <w:rsid w:val="00243B9A"/>
    <w:rsid w:val="00251729"/>
    <w:rsid w:val="00271366"/>
    <w:rsid w:val="00271DEA"/>
    <w:rsid w:val="0028180F"/>
    <w:rsid w:val="002D0F4D"/>
    <w:rsid w:val="002D1010"/>
    <w:rsid w:val="00332CFB"/>
    <w:rsid w:val="0033717D"/>
    <w:rsid w:val="00347724"/>
    <w:rsid w:val="003478FA"/>
    <w:rsid w:val="00386BBB"/>
    <w:rsid w:val="00387276"/>
    <w:rsid w:val="0039522E"/>
    <w:rsid w:val="003B1752"/>
    <w:rsid w:val="003F7886"/>
    <w:rsid w:val="003F7BC0"/>
    <w:rsid w:val="00416765"/>
    <w:rsid w:val="00432E9B"/>
    <w:rsid w:val="00436D28"/>
    <w:rsid w:val="004467A5"/>
    <w:rsid w:val="00482776"/>
    <w:rsid w:val="004832AC"/>
    <w:rsid w:val="004B5C08"/>
    <w:rsid w:val="004D0532"/>
    <w:rsid w:val="004D53EE"/>
    <w:rsid w:val="005024C3"/>
    <w:rsid w:val="00511D6C"/>
    <w:rsid w:val="00512EDA"/>
    <w:rsid w:val="00516E19"/>
    <w:rsid w:val="00535E24"/>
    <w:rsid w:val="00551CBE"/>
    <w:rsid w:val="00582C70"/>
    <w:rsid w:val="00584DE6"/>
    <w:rsid w:val="00585585"/>
    <w:rsid w:val="005C4C5A"/>
    <w:rsid w:val="005C73D1"/>
    <w:rsid w:val="00610558"/>
    <w:rsid w:val="006162FC"/>
    <w:rsid w:val="00625317"/>
    <w:rsid w:val="00641613"/>
    <w:rsid w:val="00642E72"/>
    <w:rsid w:val="0065691C"/>
    <w:rsid w:val="00660D33"/>
    <w:rsid w:val="006B1C61"/>
    <w:rsid w:val="006B422F"/>
    <w:rsid w:val="006C5FC9"/>
    <w:rsid w:val="006E7050"/>
    <w:rsid w:val="006F704E"/>
    <w:rsid w:val="00706655"/>
    <w:rsid w:val="0071467B"/>
    <w:rsid w:val="00717C73"/>
    <w:rsid w:val="00717D26"/>
    <w:rsid w:val="007264A2"/>
    <w:rsid w:val="00755ACB"/>
    <w:rsid w:val="0077151D"/>
    <w:rsid w:val="007766A8"/>
    <w:rsid w:val="00782682"/>
    <w:rsid w:val="00790DE6"/>
    <w:rsid w:val="00792DF6"/>
    <w:rsid w:val="007A2967"/>
    <w:rsid w:val="007E1089"/>
    <w:rsid w:val="007E754E"/>
    <w:rsid w:val="007F7F0A"/>
    <w:rsid w:val="00811533"/>
    <w:rsid w:val="00812333"/>
    <w:rsid w:val="0081417F"/>
    <w:rsid w:val="008145AB"/>
    <w:rsid w:val="00866220"/>
    <w:rsid w:val="008701F9"/>
    <w:rsid w:val="00873906"/>
    <w:rsid w:val="0088647C"/>
    <w:rsid w:val="00890221"/>
    <w:rsid w:val="008A58E6"/>
    <w:rsid w:val="008F07BB"/>
    <w:rsid w:val="00914D40"/>
    <w:rsid w:val="00921CC4"/>
    <w:rsid w:val="00926F67"/>
    <w:rsid w:val="0094053D"/>
    <w:rsid w:val="00943921"/>
    <w:rsid w:val="00953665"/>
    <w:rsid w:val="00962F25"/>
    <w:rsid w:val="0096689D"/>
    <w:rsid w:val="009811B3"/>
    <w:rsid w:val="009813CA"/>
    <w:rsid w:val="00996CAC"/>
    <w:rsid w:val="009A6C85"/>
    <w:rsid w:val="009A6D8A"/>
    <w:rsid w:val="009B4142"/>
    <w:rsid w:val="009B62C6"/>
    <w:rsid w:val="009C4E72"/>
    <w:rsid w:val="009C6F36"/>
    <w:rsid w:val="009E364C"/>
    <w:rsid w:val="009F22F7"/>
    <w:rsid w:val="00A46616"/>
    <w:rsid w:val="00A477AA"/>
    <w:rsid w:val="00A57F29"/>
    <w:rsid w:val="00A63039"/>
    <w:rsid w:val="00A82528"/>
    <w:rsid w:val="00A830BE"/>
    <w:rsid w:val="00A9114D"/>
    <w:rsid w:val="00AB38E4"/>
    <w:rsid w:val="00AB68C6"/>
    <w:rsid w:val="00AC2474"/>
    <w:rsid w:val="00AD76EF"/>
    <w:rsid w:val="00AE6220"/>
    <w:rsid w:val="00AE65A2"/>
    <w:rsid w:val="00AF0BB5"/>
    <w:rsid w:val="00B54EA5"/>
    <w:rsid w:val="00B81FFC"/>
    <w:rsid w:val="00B94931"/>
    <w:rsid w:val="00B96DF2"/>
    <w:rsid w:val="00BA0BC0"/>
    <w:rsid w:val="00BB7EC9"/>
    <w:rsid w:val="00BC17F1"/>
    <w:rsid w:val="00BC2981"/>
    <w:rsid w:val="00BC75B8"/>
    <w:rsid w:val="00BF3E73"/>
    <w:rsid w:val="00C0042B"/>
    <w:rsid w:val="00C0063D"/>
    <w:rsid w:val="00C029E9"/>
    <w:rsid w:val="00C27475"/>
    <w:rsid w:val="00C51016"/>
    <w:rsid w:val="00C52913"/>
    <w:rsid w:val="00C83EE6"/>
    <w:rsid w:val="00C9139C"/>
    <w:rsid w:val="00CC4986"/>
    <w:rsid w:val="00CF6306"/>
    <w:rsid w:val="00D00799"/>
    <w:rsid w:val="00D07F3C"/>
    <w:rsid w:val="00D61CA4"/>
    <w:rsid w:val="00D70DBF"/>
    <w:rsid w:val="00DC0823"/>
    <w:rsid w:val="00DD187A"/>
    <w:rsid w:val="00DE2417"/>
    <w:rsid w:val="00DF769C"/>
    <w:rsid w:val="00E2655F"/>
    <w:rsid w:val="00E43E33"/>
    <w:rsid w:val="00E45821"/>
    <w:rsid w:val="00E4613B"/>
    <w:rsid w:val="00E46BDE"/>
    <w:rsid w:val="00E46EA1"/>
    <w:rsid w:val="00E57F68"/>
    <w:rsid w:val="00E81D63"/>
    <w:rsid w:val="00E959FC"/>
    <w:rsid w:val="00ED2EF2"/>
    <w:rsid w:val="00ED72CC"/>
    <w:rsid w:val="00F10C3E"/>
    <w:rsid w:val="00F11237"/>
    <w:rsid w:val="00F15BAD"/>
    <w:rsid w:val="00F27257"/>
    <w:rsid w:val="00F35DC4"/>
    <w:rsid w:val="00F37A9B"/>
    <w:rsid w:val="00F57A59"/>
    <w:rsid w:val="00FA41C9"/>
    <w:rsid w:val="00FA5D33"/>
    <w:rsid w:val="00FC0D37"/>
    <w:rsid w:val="00FD711E"/>
    <w:rsid w:val="00FD7519"/>
    <w:rsid w:val="00FE7CF0"/>
    <w:rsid w:val="00FF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11533"/>
    <w:pPr>
      <w:tabs>
        <w:tab w:val="left" w:pos="709"/>
      </w:tabs>
      <w:suppressAutoHyphens/>
      <w:spacing w:line="259" w:lineRule="atLeast"/>
    </w:pPr>
    <w:rPr>
      <w:rFonts w:ascii="Calibri" w:eastAsia="Arial Unicode MS" w:hAnsi="Calibri"/>
      <w:lang w:eastAsia="en-US"/>
    </w:rPr>
  </w:style>
  <w:style w:type="character" w:customStyle="1" w:styleId="a4">
    <w:name w:val="Абзац списка Знак"/>
    <w:rsid w:val="00811533"/>
  </w:style>
  <w:style w:type="character" w:customStyle="1" w:styleId="a5">
    <w:name w:val="Без интервала Знак"/>
    <w:rsid w:val="00811533"/>
  </w:style>
  <w:style w:type="paragraph" w:styleId="a6">
    <w:name w:val="Title"/>
    <w:basedOn w:val="a3"/>
    <w:next w:val="a7"/>
    <w:rsid w:val="008115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rsid w:val="00811533"/>
    <w:pPr>
      <w:spacing w:after="120"/>
    </w:pPr>
  </w:style>
  <w:style w:type="paragraph" w:styleId="a8">
    <w:name w:val="List"/>
    <w:basedOn w:val="a7"/>
    <w:rsid w:val="00811533"/>
    <w:rPr>
      <w:rFonts w:ascii="Arial" w:hAnsi="Arial" w:cs="Tahoma"/>
    </w:rPr>
  </w:style>
  <w:style w:type="paragraph" w:customStyle="1" w:styleId="1">
    <w:name w:val="Название1"/>
    <w:basedOn w:val="a3"/>
    <w:rsid w:val="0081153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811533"/>
    <w:pPr>
      <w:suppressLineNumbers/>
    </w:pPr>
    <w:rPr>
      <w:rFonts w:ascii="Arial" w:hAnsi="Arial" w:cs="Tahoma"/>
    </w:rPr>
  </w:style>
  <w:style w:type="paragraph" w:styleId="aa">
    <w:name w:val="List Paragraph"/>
    <w:basedOn w:val="a3"/>
    <w:rsid w:val="00811533"/>
  </w:style>
  <w:style w:type="paragraph" w:styleId="ab">
    <w:name w:val="No Spacing"/>
    <w:qFormat/>
    <w:rsid w:val="00811533"/>
    <w:pPr>
      <w:widowControl w:val="0"/>
      <w:tabs>
        <w:tab w:val="left" w:pos="709"/>
      </w:tabs>
      <w:suppressAutoHyphens/>
      <w:spacing w:line="259" w:lineRule="atLeast"/>
    </w:pPr>
    <w:rPr>
      <w:rFonts w:ascii="Calibri" w:eastAsia="Arial Unicode MS" w:hAnsi="Calibri"/>
      <w:lang w:eastAsia="en-US"/>
    </w:rPr>
  </w:style>
  <w:style w:type="paragraph" w:customStyle="1" w:styleId="Default">
    <w:name w:val="Default"/>
    <w:rsid w:val="00811533"/>
    <w:pPr>
      <w:widowControl w:val="0"/>
      <w:tabs>
        <w:tab w:val="left" w:pos="709"/>
      </w:tabs>
      <w:suppressAutoHyphens/>
      <w:spacing w:line="259" w:lineRule="atLeast"/>
    </w:pPr>
    <w:rPr>
      <w:rFonts w:ascii="Calibri" w:eastAsia="Arial Unicode MS" w:hAnsi="Calibr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416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Arial Unicode MS" w:hAnsi="Calibri"/>
      <w:lang w:eastAsia="en-US"/>
    </w:rPr>
  </w:style>
  <w:style w:type="character" w:customStyle="1" w:styleId="a4">
    <w:name w:val="Абзац списка Знак"/>
  </w:style>
  <w:style w:type="character" w:customStyle="1" w:styleId="a5">
    <w:name w:val="Без интервала Знак"/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Tahoma"/>
    </w:rPr>
  </w:style>
  <w:style w:type="paragraph" w:styleId="aa">
    <w:name w:val="List Paragraph"/>
    <w:basedOn w:val="a3"/>
  </w:style>
  <w:style w:type="paragraph" w:styleId="ab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Arial Unicode MS" w:hAnsi="Calibri"/>
      <w:lang w:eastAsia="en-US"/>
    </w:rPr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line="259" w:lineRule="atLeast"/>
    </w:pPr>
    <w:rPr>
      <w:rFonts w:ascii="Calibri" w:eastAsia="Arial Unicode MS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F2DD-0136-4DA7-B627-25ADC66F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60</cp:revision>
  <cp:lastPrinted>2021-09-15T08:35:00Z</cp:lastPrinted>
  <dcterms:created xsi:type="dcterms:W3CDTF">2020-09-11T09:32:00Z</dcterms:created>
  <dcterms:modified xsi:type="dcterms:W3CDTF">2021-09-20T13:32:00Z</dcterms:modified>
</cp:coreProperties>
</file>