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EE" w:rsidRDefault="00901B38" w:rsidP="008F43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Советы родителям</w:t>
      </w:r>
      <w:r w:rsidR="004F22EE" w:rsidRPr="004F22EE">
        <w:rPr>
          <w:rFonts w:ascii="Times New Roman" w:hAnsi="Times New Roman"/>
          <w:b/>
          <w:bCs/>
          <w:sz w:val="28"/>
          <w:szCs w:val="28"/>
        </w:rPr>
        <w:t xml:space="preserve"> в психологической подготовке выпускника к ЕГЭ</w:t>
      </w:r>
    </w:p>
    <w:p w:rsidR="00901B38" w:rsidRDefault="00901B38" w:rsidP="008F43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B38" w:rsidRPr="00901B38" w:rsidRDefault="00901B38" w:rsidP="00901B38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901B38">
        <w:rPr>
          <w:rFonts w:ascii="Times New Roman" w:hAnsi="Times New Roman"/>
          <w:b/>
          <w:bCs/>
          <w:i/>
          <w:sz w:val="28"/>
          <w:szCs w:val="28"/>
        </w:rPr>
        <w:t xml:space="preserve">Рыженко Светлана </w:t>
      </w:r>
      <w:proofErr w:type="spellStart"/>
      <w:r w:rsidRPr="00901B38">
        <w:rPr>
          <w:rFonts w:ascii="Times New Roman" w:hAnsi="Times New Roman"/>
          <w:b/>
          <w:bCs/>
          <w:i/>
          <w:sz w:val="28"/>
          <w:szCs w:val="28"/>
        </w:rPr>
        <w:t>Кронидовна</w:t>
      </w:r>
      <w:proofErr w:type="spellEnd"/>
      <w:r w:rsidRPr="00901B38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</w:p>
    <w:p w:rsidR="004F22EE" w:rsidRPr="00901B38" w:rsidRDefault="00901B38" w:rsidP="00901B38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901B38">
        <w:rPr>
          <w:rFonts w:ascii="Times New Roman" w:hAnsi="Times New Roman"/>
          <w:b/>
          <w:bCs/>
          <w:i/>
          <w:sz w:val="28"/>
          <w:szCs w:val="28"/>
        </w:rPr>
        <w:t>зав. кафедрой психологии ГБОУ ККИДППО</w:t>
      </w:r>
    </w:p>
    <w:p w:rsidR="00901B38" w:rsidRDefault="00901B38" w:rsidP="008F43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39C" w:rsidRPr="00BC78DE" w:rsidRDefault="00901B38" w:rsidP="008F43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 выпускников</w:t>
      </w:r>
      <w:r w:rsidR="008F439C" w:rsidRPr="00BC78DE">
        <w:rPr>
          <w:rFonts w:ascii="Times New Roman" w:hAnsi="Times New Roman"/>
          <w:sz w:val="28"/>
          <w:szCs w:val="28"/>
        </w:rPr>
        <w:t>!</w:t>
      </w:r>
    </w:p>
    <w:p w:rsidR="006C2C44" w:rsidRPr="00BC78DE" w:rsidRDefault="008F439C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19A">
        <w:rPr>
          <w:rFonts w:ascii="Times New Roman" w:hAnsi="Times New Roman"/>
          <w:b/>
          <w:sz w:val="28"/>
          <w:szCs w:val="28"/>
        </w:rPr>
        <w:t xml:space="preserve"> </w:t>
      </w:r>
      <w:r w:rsidR="006C2C44" w:rsidRPr="00BC78DE">
        <w:rPr>
          <w:rFonts w:ascii="Times New Roman" w:hAnsi="Times New Roman"/>
          <w:sz w:val="28"/>
          <w:szCs w:val="28"/>
        </w:rPr>
        <w:t xml:space="preserve">Успешная </w:t>
      </w:r>
      <w:r w:rsidR="00B27CFD" w:rsidRPr="00BC78DE">
        <w:rPr>
          <w:rFonts w:ascii="Times New Roman" w:hAnsi="Times New Roman"/>
          <w:sz w:val="28"/>
          <w:szCs w:val="28"/>
        </w:rPr>
        <w:t xml:space="preserve">сдача экзамена во многом зависит от психологического состояния и настроя на успех.  </w:t>
      </w:r>
      <w:r w:rsidR="009E4983">
        <w:rPr>
          <w:rFonts w:ascii="Times New Roman" w:hAnsi="Times New Roman"/>
          <w:sz w:val="28"/>
          <w:szCs w:val="28"/>
        </w:rPr>
        <w:t xml:space="preserve">Будем ли </w:t>
      </w:r>
      <w:r w:rsidR="00F5319A" w:rsidRPr="00BC78DE">
        <w:rPr>
          <w:rFonts w:ascii="Times New Roman" w:hAnsi="Times New Roman"/>
          <w:sz w:val="28"/>
          <w:szCs w:val="28"/>
        </w:rPr>
        <w:t>воспринима</w:t>
      </w:r>
      <w:r w:rsidR="00B27CFD" w:rsidRPr="00BC78DE">
        <w:rPr>
          <w:rFonts w:ascii="Times New Roman" w:hAnsi="Times New Roman"/>
          <w:sz w:val="28"/>
          <w:szCs w:val="28"/>
        </w:rPr>
        <w:t>ть</w:t>
      </w:r>
      <w:r w:rsidR="00F5319A" w:rsidRPr="00BC78DE">
        <w:rPr>
          <w:rFonts w:ascii="Times New Roman" w:hAnsi="Times New Roman"/>
          <w:sz w:val="28"/>
          <w:szCs w:val="28"/>
        </w:rPr>
        <w:t xml:space="preserve"> ЕГЭ</w:t>
      </w:r>
      <w:r w:rsidR="000713B2" w:rsidRPr="00BC78DE">
        <w:rPr>
          <w:rFonts w:ascii="Times New Roman" w:hAnsi="Times New Roman"/>
          <w:sz w:val="28"/>
          <w:szCs w:val="28"/>
        </w:rPr>
        <w:t>,</w:t>
      </w:r>
      <w:r w:rsidR="00F5319A" w:rsidRPr="00BC78DE">
        <w:rPr>
          <w:rFonts w:ascii="Times New Roman" w:hAnsi="Times New Roman"/>
          <w:sz w:val="28"/>
          <w:szCs w:val="28"/>
        </w:rPr>
        <w:t xml:space="preserve"> как тяжелую стрессовую ситуацию</w:t>
      </w:r>
      <w:r w:rsidR="000713B2" w:rsidRPr="00BC78DE">
        <w:rPr>
          <w:rFonts w:ascii="Times New Roman" w:hAnsi="Times New Roman"/>
          <w:sz w:val="28"/>
          <w:szCs w:val="28"/>
        </w:rPr>
        <w:t>,</w:t>
      </w:r>
      <w:r w:rsidR="00F5319A" w:rsidRPr="00BC78DE">
        <w:rPr>
          <w:rFonts w:ascii="Times New Roman" w:hAnsi="Times New Roman"/>
          <w:sz w:val="28"/>
          <w:szCs w:val="28"/>
        </w:rPr>
        <w:t xml:space="preserve"> или нет</w:t>
      </w:r>
      <w:r w:rsidR="00CC19A7" w:rsidRPr="00BC78DE">
        <w:rPr>
          <w:rFonts w:ascii="Times New Roman" w:hAnsi="Times New Roman"/>
          <w:sz w:val="28"/>
          <w:szCs w:val="28"/>
        </w:rPr>
        <w:t xml:space="preserve">. </w:t>
      </w:r>
      <w:r w:rsidR="00036E79" w:rsidRPr="00BC78DE">
        <w:rPr>
          <w:rFonts w:ascii="Times New Roman" w:hAnsi="Times New Roman"/>
          <w:sz w:val="28"/>
          <w:szCs w:val="28"/>
        </w:rPr>
        <w:t>«</w:t>
      </w:r>
      <w:r w:rsidR="00943C1E" w:rsidRPr="00BC78DE">
        <w:rPr>
          <w:rFonts w:ascii="Times New Roman" w:hAnsi="Times New Roman"/>
          <w:sz w:val="28"/>
          <w:szCs w:val="28"/>
        </w:rPr>
        <w:t>С</w:t>
      </w:r>
      <w:r w:rsidR="00036E79" w:rsidRPr="00BC78DE">
        <w:rPr>
          <w:rFonts w:ascii="Times New Roman" w:hAnsi="Times New Roman"/>
          <w:sz w:val="28"/>
          <w:szCs w:val="28"/>
        </w:rPr>
        <w:t>тресс – это не то, что с вами случилось, или случится, а то, как вы это воспринимаете».</w:t>
      </w:r>
      <w:r w:rsidR="00F5319A" w:rsidRPr="00BC78DE">
        <w:rPr>
          <w:rFonts w:ascii="Times New Roman" w:hAnsi="Times New Roman"/>
          <w:sz w:val="28"/>
          <w:szCs w:val="28"/>
        </w:rPr>
        <w:t xml:space="preserve"> </w:t>
      </w:r>
      <w:r w:rsidR="00B12F99" w:rsidRPr="00BC78DE">
        <w:rPr>
          <w:rFonts w:ascii="Times New Roman" w:hAnsi="Times New Roman"/>
          <w:sz w:val="28"/>
          <w:szCs w:val="28"/>
        </w:rPr>
        <w:t xml:space="preserve">Понятно, как важно для каждого родителя, чтоб его ребенок был успешен. </w:t>
      </w:r>
      <w:r w:rsidR="00943C1E" w:rsidRPr="00BC78DE">
        <w:rPr>
          <w:rFonts w:ascii="Times New Roman" w:hAnsi="Times New Roman"/>
          <w:sz w:val="28"/>
          <w:szCs w:val="28"/>
        </w:rPr>
        <w:t xml:space="preserve">Но, </w:t>
      </w:r>
      <w:proofErr w:type="gramStart"/>
      <w:r w:rsidR="00943C1E" w:rsidRPr="00BC78DE">
        <w:rPr>
          <w:rFonts w:ascii="Times New Roman" w:hAnsi="Times New Roman"/>
          <w:sz w:val="28"/>
          <w:szCs w:val="28"/>
        </w:rPr>
        <w:t>всё</w:t>
      </w:r>
      <w:proofErr w:type="gramEnd"/>
      <w:r w:rsidR="00943C1E" w:rsidRPr="00BC78DE">
        <w:rPr>
          <w:rFonts w:ascii="Times New Roman" w:hAnsi="Times New Roman"/>
          <w:sz w:val="28"/>
          <w:szCs w:val="28"/>
        </w:rPr>
        <w:t xml:space="preserve"> же</w:t>
      </w:r>
      <w:r w:rsidR="00726E5D" w:rsidRPr="00BC78DE">
        <w:rPr>
          <w:rFonts w:ascii="Times New Roman" w:hAnsi="Times New Roman"/>
          <w:sz w:val="28"/>
          <w:szCs w:val="28"/>
        </w:rPr>
        <w:t xml:space="preserve"> </w:t>
      </w:r>
      <w:r w:rsidR="009E4983">
        <w:rPr>
          <w:rFonts w:ascii="Times New Roman" w:hAnsi="Times New Roman"/>
          <w:sz w:val="28"/>
          <w:szCs w:val="28"/>
        </w:rPr>
        <w:t xml:space="preserve">переживающим </w:t>
      </w:r>
      <w:r w:rsidR="00650BEC" w:rsidRPr="00BC78DE">
        <w:rPr>
          <w:rFonts w:ascii="Times New Roman" w:hAnsi="Times New Roman"/>
          <w:sz w:val="28"/>
          <w:szCs w:val="28"/>
        </w:rPr>
        <w:t xml:space="preserve">родителям не стоит </w:t>
      </w:r>
      <w:r w:rsidR="00726E5D" w:rsidRPr="00BC78DE">
        <w:rPr>
          <w:rFonts w:ascii="Times New Roman" w:hAnsi="Times New Roman"/>
          <w:b/>
          <w:i/>
          <w:sz w:val="28"/>
          <w:szCs w:val="28"/>
        </w:rPr>
        <w:t>б</w:t>
      </w:r>
      <w:r w:rsidR="00E67A11" w:rsidRPr="00BC78DE">
        <w:rPr>
          <w:rFonts w:ascii="Times New Roman" w:hAnsi="Times New Roman"/>
          <w:b/>
          <w:i/>
          <w:sz w:val="28"/>
          <w:szCs w:val="28"/>
        </w:rPr>
        <w:t>рать</w:t>
      </w:r>
      <w:r w:rsidR="00726E5D" w:rsidRPr="00BC78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17902" w:rsidRPr="00BC78DE">
        <w:rPr>
          <w:rFonts w:ascii="Times New Roman" w:hAnsi="Times New Roman"/>
          <w:b/>
          <w:i/>
          <w:sz w:val="28"/>
          <w:szCs w:val="28"/>
        </w:rPr>
        <w:t xml:space="preserve">полностью </w:t>
      </w:r>
      <w:r w:rsidR="00726E5D" w:rsidRPr="00BC78DE">
        <w:rPr>
          <w:rFonts w:ascii="Times New Roman" w:hAnsi="Times New Roman"/>
          <w:b/>
          <w:i/>
          <w:sz w:val="28"/>
          <w:szCs w:val="28"/>
        </w:rPr>
        <w:t xml:space="preserve">на себя </w:t>
      </w:r>
      <w:r w:rsidR="00E67A11" w:rsidRPr="00BC78DE">
        <w:rPr>
          <w:rFonts w:ascii="Times New Roman" w:hAnsi="Times New Roman"/>
          <w:b/>
          <w:i/>
          <w:sz w:val="28"/>
          <w:szCs w:val="28"/>
        </w:rPr>
        <w:t>ответственность</w:t>
      </w:r>
      <w:r w:rsidR="00726E5D" w:rsidRPr="00BC78DE">
        <w:rPr>
          <w:rFonts w:ascii="Times New Roman" w:hAnsi="Times New Roman"/>
          <w:b/>
          <w:i/>
          <w:sz w:val="28"/>
          <w:szCs w:val="28"/>
        </w:rPr>
        <w:t xml:space="preserve"> за результаты</w:t>
      </w:r>
      <w:r w:rsidR="00943C1E" w:rsidRPr="00BC78DE">
        <w:rPr>
          <w:rFonts w:ascii="Times New Roman" w:hAnsi="Times New Roman"/>
          <w:b/>
          <w:i/>
          <w:sz w:val="28"/>
          <w:szCs w:val="28"/>
        </w:rPr>
        <w:t xml:space="preserve"> экзаменов</w:t>
      </w:r>
      <w:r w:rsidRPr="00BC78DE">
        <w:rPr>
          <w:rFonts w:ascii="Times New Roman" w:hAnsi="Times New Roman"/>
          <w:b/>
          <w:i/>
          <w:sz w:val="28"/>
          <w:szCs w:val="28"/>
        </w:rPr>
        <w:t>, а доверять своему ребенку</w:t>
      </w:r>
      <w:r w:rsidR="00726E5D" w:rsidRPr="00BC78DE">
        <w:rPr>
          <w:rFonts w:ascii="Times New Roman" w:hAnsi="Times New Roman"/>
          <w:b/>
          <w:i/>
          <w:sz w:val="28"/>
          <w:szCs w:val="28"/>
        </w:rPr>
        <w:t>.</w:t>
      </w:r>
      <w:r w:rsidR="00726E5D" w:rsidRPr="00BC78DE">
        <w:rPr>
          <w:rFonts w:ascii="Times New Roman" w:hAnsi="Times New Roman"/>
          <w:sz w:val="28"/>
          <w:szCs w:val="28"/>
        </w:rPr>
        <w:t xml:space="preserve"> </w:t>
      </w:r>
    </w:p>
    <w:p w:rsidR="00036E79" w:rsidRPr="00BC78DE" w:rsidRDefault="00B12F99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DE">
        <w:rPr>
          <w:rFonts w:ascii="Times New Roman" w:hAnsi="Times New Roman"/>
          <w:sz w:val="28"/>
          <w:szCs w:val="28"/>
        </w:rPr>
        <w:t xml:space="preserve">Что же </w:t>
      </w:r>
      <w:r w:rsidR="00726E5D" w:rsidRPr="00BC78DE">
        <w:rPr>
          <w:rFonts w:ascii="Times New Roman" w:hAnsi="Times New Roman"/>
          <w:sz w:val="28"/>
          <w:szCs w:val="28"/>
        </w:rPr>
        <w:t xml:space="preserve">реально полезного </w:t>
      </w:r>
      <w:r w:rsidR="00036E79" w:rsidRPr="00BC78DE">
        <w:rPr>
          <w:rFonts w:ascii="Times New Roman" w:hAnsi="Times New Roman"/>
          <w:sz w:val="28"/>
          <w:szCs w:val="28"/>
        </w:rPr>
        <w:t>можно</w:t>
      </w:r>
      <w:r w:rsidRPr="00BC78DE">
        <w:rPr>
          <w:rFonts w:ascii="Times New Roman" w:hAnsi="Times New Roman"/>
          <w:sz w:val="28"/>
          <w:szCs w:val="28"/>
        </w:rPr>
        <w:t xml:space="preserve"> сделать </w:t>
      </w:r>
      <w:r w:rsidR="00726E5D" w:rsidRPr="00BC78DE">
        <w:rPr>
          <w:rFonts w:ascii="Times New Roman" w:hAnsi="Times New Roman"/>
          <w:sz w:val="28"/>
          <w:szCs w:val="28"/>
        </w:rPr>
        <w:t>на этапе подготовке к экзаменам</w:t>
      </w:r>
      <w:r w:rsidRPr="00BC78DE">
        <w:rPr>
          <w:rFonts w:ascii="Times New Roman" w:hAnsi="Times New Roman"/>
          <w:sz w:val="28"/>
          <w:szCs w:val="28"/>
        </w:rPr>
        <w:t xml:space="preserve">? </w:t>
      </w:r>
      <w:r w:rsidR="006C2C44" w:rsidRPr="00BC78DE">
        <w:rPr>
          <w:rFonts w:ascii="Times New Roman" w:hAnsi="Times New Roman"/>
          <w:sz w:val="28"/>
          <w:szCs w:val="28"/>
        </w:rPr>
        <w:t xml:space="preserve">Очень важно </w:t>
      </w:r>
      <w:r w:rsidR="00036E79" w:rsidRPr="00BC78DE">
        <w:rPr>
          <w:rFonts w:ascii="Times New Roman" w:hAnsi="Times New Roman"/>
          <w:sz w:val="28"/>
          <w:szCs w:val="28"/>
        </w:rPr>
        <w:t xml:space="preserve">вместе </w:t>
      </w:r>
      <w:r w:rsidR="00036E79" w:rsidRPr="00BC78DE">
        <w:rPr>
          <w:rFonts w:ascii="Times New Roman" w:hAnsi="Times New Roman"/>
          <w:b/>
          <w:i/>
          <w:sz w:val="28"/>
          <w:szCs w:val="28"/>
        </w:rPr>
        <w:t xml:space="preserve">спланировать </w:t>
      </w:r>
      <w:r w:rsidR="00943C1E" w:rsidRPr="00BC78DE">
        <w:rPr>
          <w:rFonts w:ascii="Times New Roman" w:hAnsi="Times New Roman"/>
          <w:b/>
          <w:i/>
          <w:sz w:val="28"/>
          <w:szCs w:val="28"/>
        </w:rPr>
        <w:t xml:space="preserve">основные этапы и способы </w:t>
      </w:r>
      <w:r w:rsidR="00036E79" w:rsidRPr="00BC78DE">
        <w:rPr>
          <w:rFonts w:ascii="Times New Roman" w:hAnsi="Times New Roman"/>
          <w:b/>
          <w:i/>
          <w:sz w:val="28"/>
          <w:szCs w:val="28"/>
        </w:rPr>
        <w:t>подготовк</w:t>
      </w:r>
      <w:r w:rsidR="00943C1E" w:rsidRPr="00BC78DE">
        <w:rPr>
          <w:rFonts w:ascii="Times New Roman" w:hAnsi="Times New Roman"/>
          <w:b/>
          <w:i/>
          <w:sz w:val="28"/>
          <w:szCs w:val="28"/>
        </w:rPr>
        <w:t>и</w:t>
      </w:r>
      <w:r w:rsidR="006C2C44" w:rsidRPr="00BC78DE">
        <w:rPr>
          <w:rFonts w:ascii="Times New Roman" w:hAnsi="Times New Roman"/>
          <w:sz w:val="28"/>
          <w:szCs w:val="28"/>
        </w:rPr>
        <w:t xml:space="preserve"> к ЕГЭ, </w:t>
      </w:r>
      <w:r w:rsidR="00036E79" w:rsidRPr="00BC78DE">
        <w:rPr>
          <w:rFonts w:ascii="Times New Roman" w:hAnsi="Times New Roman"/>
          <w:sz w:val="28"/>
          <w:szCs w:val="28"/>
        </w:rPr>
        <w:t>ни в коем случае не пренебрегая этим</w:t>
      </w:r>
      <w:r w:rsidR="006C2C44" w:rsidRPr="00BC78DE">
        <w:rPr>
          <w:rFonts w:ascii="Times New Roman" w:hAnsi="Times New Roman"/>
          <w:sz w:val="28"/>
          <w:szCs w:val="28"/>
        </w:rPr>
        <w:t xml:space="preserve">. Многие волнуются, что не успеют всё выучить к экзаменам, так как объем материала им кажется огромным. Но если </w:t>
      </w:r>
      <w:r w:rsidR="00943C1E" w:rsidRPr="00BC78DE">
        <w:rPr>
          <w:rFonts w:ascii="Times New Roman" w:hAnsi="Times New Roman"/>
          <w:sz w:val="28"/>
          <w:szCs w:val="28"/>
        </w:rPr>
        <w:t>всю подготовку</w:t>
      </w:r>
      <w:r w:rsidR="006C2C44" w:rsidRPr="00BC78DE">
        <w:rPr>
          <w:rFonts w:ascii="Times New Roman" w:hAnsi="Times New Roman"/>
          <w:sz w:val="28"/>
          <w:szCs w:val="28"/>
        </w:rPr>
        <w:t xml:space="preserve"> </w:t>
      </w:r>
      <w:r w:rsidR="00943C1E" w:rsidRPr="00BC78DE">
        <w:rPr>
          <w:rFonts w:ascii="Times New Roman" w:hAnsi="Times New Roman"/>
          <w:sz w:val="28"/>
          <w:szCs w:val="28"/>
        </w:rPr>
        <w:t xml:space="preserve">распределить </w:t>
      </w:r>
      <w:r w:rsidR="008F439C" w:rsidRPr="00BC78DE">
        <w:rPr>
          <w:rFonts w:ascii="Times New Roman" w:hAnsi="Times New Roman"/>
          <w:sz w:val="28"/>
          <w:szCs w:val="28"/>
        </w:rPr>
        <w:t>по дням,</w:t>
      </w:r>
      <w:r w:rsidR="006C2C44" w:rsidRPr="00BC78DE">
        <w:rPr>
          <w:rFonts w:ascii="Times New Roman" w:hAnsi="Times New Roman"/>
          <w:sz w:val="28"/>
          <w:szCs w:val="28"/>
        </w:rPr>
        <w:t xml:space="preserve"> </w:t>
      </w:r>
      <w:r w:rsidR="00355E79">
        <w:rPr>
          <w:rFonts w:ascii="Times New Roman" w:hAnsi="Times New Roman"/>
          <w:sz w:val="28"/>
          <w:szCs w:val="28"/>
        </w:rPr>
        <w:t>то станет очевидно</w:t>
      </w:r>
      <w:r w:rsidR="006C2C44" w:rsidRPr="00BC78DE">
        <w:rPr>
          <w:rFonts w:ascii="Times New Roman" w:hAnsi="Times New Roman"/>
          <w:sz w:val="28"/>
          <w:szCs w:val="28"/>
        </w:rPr>
        <w:t>, что выучить весь у</w:t>
      </w:r>
      <w:r w:rsidR="00355E79">
        <w:rPr>
          <w:rFonts w:ascii="Times New Roman" w:hAnsi="Times New Roman"/>
          <w:sz w:val="28"/>
          <w:szCs w:val="28"/>
        </w:rPr>
        <w:t xml:space="preserve">чебный материал вполне реально и </w:t>
      </w:r>
      <w:r w:rsidR="006C2C44" w:rsidRPr="00BC78DE">
        <w:rPr>
          <w:rFonts w:ascii="Times New Roman" w:hAnsi="Times New Roman"/>
          <w:sz w:val="28"/>
          <w:szCs w:val="28"/>
        </w:rPr>
        <w:t xml:space="preserve">для этого </w:t>
      </w:r>
      <w:r w:rsidR="00943C1E" w:rsidRPr="00BC78DE">
        <w:rPr>
          <w:rFonts w:ascii="Times New Roman" w:hAnsi="Times New Roman"/>
          <w:sz w:val="28"/>
          <w:szCs w:val="28"/>
        </w:rPr>
        <w:t>д</w:t>
      </w:r>
      <w:r w:rsidR="006C2C44" w:rsidRPr="00BC78DE">
        <w:rPr>
          <w:rFonts w:ascii="Times New Roman" w:hAnsi="Times New Roman"/>
          <w:sz w:val="28"/>
          <w:szCs w:val="28"/>
        </w:rPr>
        <w:t>остаточно времени.</w:t>
      </w:r>
      <w:r w:rsidR="00CA51AA" w:rsidRPr="00BC78DE">
        <w:rPr>
          <w:rFonts w:ascii="Times New Roman" w:hAnsi="Times New Roman"/>
          <w:sz w:val="28"/>
          <w:szCs w:val="28"/>
        </w:rPr>
        <w:t xml:space="preserve"> </w:t>
      </w:r>
    </w:p>
    <w:p w:rsidR="00AC3BFA" w:rsidRDefault="00036E79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DE">
        <w:rPr>
          <w:rFonts w:ascii="Times New Roman" w:hAnsi="Times New Roman"/>
          <w:sz w:val="28"/>
          <w:szCs w:val="28"/>
        </w:rPr>
        <w:t xml:space="preserve">При подготовке к экзаменам приходится воспринимать и запоминать большое количество информации. Вы наверно заметили, что все мы учимся по-разному. Можно выделить </w:t>
      </w:r>
      <w:r w:rsidRPr="00BC78DE">
        <w:rPr>
          <w:rFonts w:ascii="Times New Roman" w:hAnsi="Times New Roman"/>
          <w:b/>
          <w:i/>
          <w:sz w:val="28"/>
          <w:szCs w:val="28"/>
        </w:rPr>
        <w:t xml:space="preserve">три основных канала восприятия </w:t>
      </w:r>
      <w:r w:rsidRPr="00BC78DE">
        <w:rPr>
          <w:rFonts w:ascii="Times New Roman" w:hAnsi="Times New Roman"/>
          <w:sz w:val="28"/>
          <w:szCs w:val="28"/>
        </w:rPr>
        <w:t xml:space="preserve">и переработки информации: видеть, слышать, двигаться. Тех кому, чтобы </w:t>
      </w:r>
      <w:proofErr w:type="gramStart"/>
      <w:r w:rsidRPr="00BC78DE">
        <w:rPr>
          <w:rFonts w:ascii="Times New Roman" w:hAnsi="Times New Roman"/>
          <w:sz w:val="28"/>
          <w:szCs w:val="28"/>
        </w:rPr>
        <w:t>запомнить нужно обязательно видеть</w:t>
      </w:r>
      <w:proofErr w:type="gramEnd"/>
      <w:r w:rsidRPr="00BC78DE">
        <w:rPr>
          <w:rFonts w:ascii="Times New Roman" w:hAnsi="Times New Roman"/>
          <w:sz w:val="28"/>
          <w:szCs w:val="28"/>
        </w:rPr>
        <w:t xml:space="preserve">, называют </w:t>
      </w:r>
      <w:proofErr w:type="spellStart"/>
      <w:r w:rsidRPr="00BC78DE">
        <w:rPr>
          <w:rFonts w:ascii="Times New Roman" w:hAnsi="Times New Roman"/>
          <w:sz w:val="28"/>
          <w:szCs w:val="28"/>
        </w:rPr>
        <w:t>визуалами</w:t>
      </w:r>
      <w:proofErr w:type="spellEnd"/>
      <w:r w:rsidRPr="00BC78DE">
        <w:rPr>
          <w:rFonts w:ascii="Times New Roman" w:hAnsi="Times New Roman"/>
          <w:sz w:val="28"/>
          <w:szCs w:val="28"/>
        </w:rPr>
        <w:t xml:space="preserve">. </w:t>
      </w:r>
    </w:p>
    <w:p w:rsidR="00AC3BFA" w:rsidRDefault="00036E79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78DE">
        <w:rPr>
          <w:rFonts w:ascii="Times New Roman" w:hAnsi="Times New Roman"/>
          <w:b/>
          <w:i/>
          <w:sz w:val="28"/>
          <w:szCs w:val="28"/>
        </w:rPr>
        <w:t>Визуалы</w:t>
      </w:r>
      <w:proofErr w:type="spellEnd"/>
      <w:r w:rsidRPr="00BC78DE">
        <w:rPr>
          <w:rFonts w:ascii="Times New Roman" w:hAnsi="Times New Roman"/>
          <w:sz w:val="28"/>
          <w:szCs w:val="28"/>
        </w:rPr>
        <w:t xml:space="preserve"> обладают хорошей зрительной памятью, реагируют на цвет, мылят образами. </w:t>
      </w:r>
      <w:proofErr w:type="spellStart"/>
      <w:r w:rsidRPr="00BC78DE">
        <w:rPr>
          <w:rFonts w:ascii="Times New Roman" w:hAnsi="Times New Roman"/>
          <w:sz w:val="28"/>
          <w:szCs w:val="28"/>
        </w:rPr>
        <w:t>Визуалу</w:t>
      </w:r>
      <w:proofErr w:type="spellEnd"/>
      <w:r w:rsidRPr="00BC78DE">
        <w:rPr>
          <w:rFonts w:ascii="Times New Roman" w:hAnsi="Times New Roman"/>
          <w:sz w:val="28"/>
          <w:szCs w:val="28"/>
        </w:rPr>
        <w:t xml:space="preserve"> сложно решать математическую задачу, без опоры на рисунок или схему.</w:t>
      </w:r>
      <w:r w:rsidR="00355E79">
        <w:rPr>
          <w:rFonts w:ascii="Times New Roman" w:hAnsi="Times New Roman"/>
          <w:sz w:val="28"/>
          <w:szCs w:val="28"/>
        </w:rPr>
        <w:t xml:space="preserve"> </w:t>
      </w:r>
      <w:r w:rsidR="00AD3415" w:rsidRPr="00BC78DE">
        <w:rPr>
          <w:rFonts w:ascii="Times New Roman" w:hAnsi="Times New Roman"/>
          <w:sz w:val="28"/>
          <w:szCs w:val="28"/>
        </w:rPr>
        <w:t>Т</w:t>
      </w:r>
      <w:r w:rsidRPr="00BC78DE">
        <w:rPr>
          <w:rFonts w:ascii="Times New Roman" w:hAnsi="Times New Roman"/>
          <w:sz w:val="28"/>
          <w:szCs w:val="28"/>
        </w:rPr>
        <w:t xml:space="preserve">ех, кому чтобы запомнить, лучше слышать называют </w:t>
      </w:r>
      <w:proofErr w:type="spellStart"/>
      <w:r w:rsidRPr="00BC78DE">
        <w:rPr>
          <w:rFonts w:ascii="Times New Roman" w:hAnsi="Times New Roman"/>
          <w:b/>
          <w:i/>
          <w:sz w:val="28"/>
          <w:szCs w:val="28"/>
        </w:rPr>
        <w:t>аудиалами</w:t>
      </w:r>
      <w:proofErr w:type="spellEnd"/>
      <w:r w:rsidRPr="00BC78DE">
        <w:rPr>
          <w:rFonts w:ascii="Times New Roman" w:hAnsi="Times New Roman"/>
          <w:b/>
          <w:i/>
          <w:sz w:val="28"/>
          <w:szCs w:val="28"/>
        </w:rPr>
        <w:t>.</w:t>
      </w:r>
      <w:r w:rsidRPr="00BC78DE">
        <w:rPr>
          <w:rFonts w:ascii="Times New Roman" w:hAnsi="Times New Roman"/>
          <w:sz w:val="28"/>
          <w:szCs w:val="28"/>
        </w:rPr>
        <w:t xml:space="preserve">   </w:t>
      </w:r>
    </w:p>
    <w:p w:rsidR="00AC3BFA" w:rsidRDefault="00036E79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DE">
        <w:rPr>
          <w:rFonts w:ascii="Times New Roman" w:hAnsi="Times New Roman"/>
          <w:sz w:val="28"/>
          <w:szCs w:val="28"/>
        </w:rPr>
        <w:t xml:space="preserve">Дети </w:t>
      </w:r>
      <w:proofErr w:type="spellStart"/>
      <w:r w:rsidRPr="00BC78DE">
        <w:rPr>
          <w:rFonts w:ascii="Times New Roman" w:hAnsi="Times New Roman"/>
          <w:sz w:val="28"/>
          <w:szCs w:val="28"/>
        </w:rPr>
        <w:t>аудиалы</w:t>
      </w:r>
      <w:proofErr w:type="spellEnd"/>
      <w:r w:rsidRPr="00BC78DE">
        <w:rPr>
          <w:rFonts w:ascii="Times New Roman" w:hAnsi="Times New Roman"/>
          <w:sz w:val="28"/>
          <w:szCs w:val="28"/>
        </w:rPr>
        <w:t xml:space="preserve"> хорошо помнят слова учителя на уроке. При самостоятельном изучении материала, им лучше читать вслух или слушать аудиокниги. Есть ещё  одна группа людей, которым, чтобы запомнить, нужно действовать. Их называют </w:t>
      </w:r>
      <w:proofErr w:type="spellStart"/>
      <w:r w:rsidRPr="00BC78DE">
        <w:rPr>
          <w:rFonts w:ascii="Times New Roman" w:hAnsi="Times New Roman"/>
          <w:b/>
          <w:i/>
          <w:sz w:val="28"/>
          <w:szCs w:val="28"/>
        </w:rPr>
        <w:t>кинестетики</w:t>
      </w:r>
      <w:proofErr w:type="spellEnd"/>
      <w:r w:rsidRPr="00BC78DE">
        <w:rPr>
          <w:rFonts w:ascii="Times New Roman" w:hAnsi="Times New Roman"/>
          <w:b/>
          <w:i/>
          <w:sz w:val="28"/>
          <w:szCs w:val="28"/>
        </w:rPr>
        <w:t>.</w:t>
      </w:r>
      <w:r w:rsidRPr="00BC78DE">
        <w:rPr>
          <w:rFonts w:ascii="Times New Roman" w:hAnsi="Times New Roman"/>
          <w:sz w:val="28"/>
          <w:szCs w:val="28"/>
        </w:rPr>
        <w:t xml:space="preserve"> </w:t>
      </w:r>
    </w:p>
    <w:p w:rsidR="00036E79" w:rsidRPr="00BC78DE" w:rsidRDefault="00355E79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36E79" w:rsidRPr="00BC78DE">
        <w:rPr>
          <w:rFonts w:ascii="Times New Roman" w:hAnsi="Times New Roman"/>
          <w:sz w:val="28"/>
          <w:szCs w:val="28"/>
        </w:rPr>
        <w:t>инестетик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36E79" w:rsidRPr="00BC78DE">
        <w:rPr>
          <w:rFonts w:ascii="Times New Roman" w:hAnsi="Times New Roman"/>
          <w:sz w:val="28"/>
          <w:szCs w:val="28"/>
        </w:rPr>
        <w:t xml:space="preserve">при разучивании стиха или рассуждении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="00036E79" w:rsidRPr="00BC78DE">
        <w:rPr>
          <w:rFonts w:ascii="Times New Roman" w:hAnsi="Times New Roman"/>
          <w:sz w:val="28"/>
          <w:szCs w:val="28"/>
        </w:rPr>
        <w:t>двига</w:t>
      </w:r>
      <w:r>
        <w:rPr>
          <w:rFonts w:ascii="Times New Roman" w:hAnsi="Times New Roman"/>
          <w:sz w:val="28"/>
          <w:szCs w:val="28"/>
        </w:rPr>
        <w:t>ют</w:t>
      </w:r>
      <w:r w:rsidR="00036E79" w:rsidRPr="00BC78DE">
        <w:rPr>
          <w:rFonts w:ascii="Times New Roman" w:hAnsi="Times New Roman"/>
          <w:sz w:val="28"/>
          <w:szCs w:val="28"/>
        </w:rPr>
        <w:t xml:space="preserve">ся по комнате.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036E79" w:rsidRPr="00BC78DE">
        <w:rPr>
          <w:rFonts w:ascii="Times New Roman" w:hAnsi="Times New Roman"/>
          <w:sz w:val="28"/>
          <w:szCs w:val="28"/>
        </w:rPr>
        <w:t xml:space="preserve">обладают хорошей мышечной памятью, при письме их рука часто пишет как будто бы сама, вспоминая правильное написание. Поэтому при запоминании материала </w:t>
      </w:r>
      <w:proofErr w:type="spellStart"/>
      <w:r w:rsidR="00036E79" w:rsidRPr="00BC78DE">
        <w:rPr>
          <w:rFonts w:ascii="Times New Roman" w:hAnsi="Times New Roman"/>
          <w:sz w:val="28"/>
          <w:szCs w:val="28"/>
        </w:rPr>
        <w:t>кинестетикам</w:t>
      </w:r>
      <w:proofErr w:type="spellEnd"/>
      <w:r w:rsidR="00036E79" w:rsidRPr="00BC78DE">
        <w:rPr>
          <w:rFonts w:ascii="Times New Roman" w:hAnsi="Times New Roman"/>
          <w:sz w:val="28"/>
          <w:szCs w:val="28"/>
        </w:rPr>
        <w:t xml:space="preserve"> лучше </w:t>
      </w:r>
      <w:r w:rsidR="00AD3415" w:rsidRPr="00BC78DE">
        <w:rPr>
          <w:rFonts w:ascii="Times New Roman" w:hAnsi="Times New Roman"/>
          <w:sz w:val="28"/>
          <w:szCs w:val="28"/>
        </w:rPr>
        <w:t>вести записи</w:t>
      </w:r>
      <w:r w:rsidR="00036E79" w:rsidRPr="00BC78DE">
        <w:rPr>
          <w:rFonts w:ascii="Times New Roman" w:hAnsi="Times New Roman"/>
          <w:sz w:val="28"/>
          <w:szCs w:val="28"/>
        </w:rPr>
        <w:t>.</w:t>
      </w:r>
    </w:p>
    <w:p w:rsidR="00BE3212" w:rsidRDefault="00CA51AA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DE">
        <w:rPr>
          <w:rFonts w:ascii="Times New Roman" w:hAnsi="Times New Roman"/>
          <w:sz w:val="28"/>
          <w:szCs w:val="28"/>
        </w:rPr>
        <w:t xml:space="preserve">Огромное значение имеет </w:t>
      </w:r>
      <w:r w:rsidRPr="00BC78DE">
        <w:rPr>
          <w:rFonts w:ascii="Times New Roman" w:hAnsi="Times New Roman"/>
          <w:b/>
          <w:i/>
          <w:sz w:val="28"/>
          <w:szCs w:val="28"/>
        </w:rPr>
        <w:t>режим дня</w:t>
      </w:r>
      <w:r w:rsidRPr="00BC78DE">
        <w:rPr>
          <w:rFonts w:ascii="Times New Roman" w:hAnsi="Times New Roman"/>
          <w:sz w:val="28"/>
          <w:szCs w:val="28"/>
        </w:rPr>
        <w:t xml:space="preserve">. Важно, чтобы в течение дня </w:t>
      </w:r>
      <w:r w:rsidR="00872E00" w:rsidRPr="00BC78DE">
        <w:rPr>
          <w:rFonts w:ascii="Times New Roman" w:hAnsi="Times New Roman"/>
          <w:sz w:val="28"/>
          <w:szCs w:val="28"/>
        </w:rPr>
        <w:t>была</w:t>
      </w:r>
      <w:r w:rsidRPr="00BC78DE">
        <w:rPr>
          <w:rFonts w:ascii="Times New Roman" w:hAnsi="Times New Roman"/>
          <w:sz w:val="28"/>
          <w:szCs w:val="28"/>
        </w:rPr>
        <w:t xml:space="preserve"> возможность отдохнуть, сменить деятельность. Но отдых не должен стать дополнительной нагрузкой. Например, компьютерные игры </w:t>
      </w:r>
      <w:r w:rsidR="0083477C" w:rsidRPr="00BC78DE">
        <w:rPr>
          <w:rFonts w:ascii="Times New Roman" w:hAnsi="Times New Roman"/>
          <w:sz w:val="28"/>
          <w:szCs w:val="28"/>
        </w:rPr>
        <w:t xml:space="preserve">или телепередачи в большом количестве </w:t>
      </w:r>
      <w:r w:rsidRPr="00BC78DE">
        <w:rPr>
          <w:rFonts w:ascii="Times New Roman" w:hAnsi="Times New Roman"/>
          <w:sz w:val="28"/>
          <w:szCs w:val="28"/>
        </w:rPr>
        <w:t>только увеличивают усталость. Нужно найти такую форму досуга, которая бы не переутомляла</w:t>
      </w:r>
      <w:r w:rsidR="008F439C" w:rsidRPr="00BC78DE">
        <w:rPr>
          <w:rFonts w:ascii="Times New Roman" w:hAnsi="Times New Roman"/>
          <w:sz w:val="28"/>
          <w:szCs w:val="28"/>
        </w:rPr>
        <w:t>. Например, короткие прогулки н</w:t>
      </w:r>
      <w:r w:rsidRPr="00BC78DE">
        <w:rPr>
          <w:rFonts w:ascii="Times New Roman" w:hAnsi="Times New Roman"/>
          <w:sz w:val="28"/>
          <w:szCs w:val="28"/>
        </w:rPr>
        <w:t>а свеж</w:t>
      </w:r>
      <w:r w:rsidR="008F439C" w:rsidRPr="00BC78DE">
        <w:rPr>
          <w:rFonts w:ascii="Times New Roman" w:hAnsi="Times New Roman"/>
          <w:sz w:val="28"/>
          <w:szCs w:val="28"/>
        </w:rPr>
        <w:t xml:space="preserve">ем воздухе. </w:t>
      </w:r>
      <w:r w:rsidRPr="00BC78DE">
        <w:rPr>
          <w:rFonts w:ascii="Times New Roman" w:hAnsi="Times New Roman"/>
          <w:sz w:val="28"/>
          <w:szCs w:val="28"/>
        </w:rPr>
        <w:t>В течение дня необходимо делать короткие перерывы кажды</w:t>
      </w:r>
      <w:r w:rsidR="008F439C" w:rsidRPr="00BC78DE">
        <w:rPr>
          <w:rFonts w:ascii="Times New Roman" w:hAnsi="Times New Roman"/>
          <w:sz w:val="28"/>
          <w:szCs w:val="28"/>
        </w:rPr>
        <w:t>й</w:t>
      </w:r>
      <w:r w:rsidRPr="00BC78DE">
        <w:rPr>
          <w:rFonts w:ascii="Times New Roman" w:hAnsi="Times New Roman"/>
          <w:sz w:val="28"/>
          <w:szCs w:val="28"/>
        </w:rPr>
        <w:t xml:space="preserve"> </w:t>
      </w:r>
      <w:r w:rsidR="008F439C" w:rsidRPr="00BC78DE">
        <w:rPr>
          <w:rFonts w:ascii="Times New Roman" w:hAnsi="Times New Roman"/>
          <w:sz w:val="28"/>
          <w:szCs w:val="28"/>
        </w:rPr>
        <w:t>час</w:t>
      </w:r>
      <w:r w:rsidR="00036E79" w:rsidRPr="00BC78DE">
        <w:rPr>
          <w:rFonts w:ascii="Times New Roman" w:hAnsi="Times New Roman"/>
          <w:sz w:val="28"/>
          <w:szCs w:val="28"/>
        </w:rPr>
        <w:t xml:space="preserve"> занятий</w:t>
      </w:r>
      <w:r w:rsidR="00872E00" w:rsidRPr="00BC78DE">
        <w:rPr>
          <w:rFonts w:ascii="Times New Roman" w:hAnsi="Times New Roman"/>
          <w:sz w:val="28"/>
          <w:szCs w:val="28"/>
        </w:rPr>
        <w:t>.</w:t>
      </w:r>
      <w:r w:rsidR="00036E79" w:rsidRPr="00BC78DE">
        <w:rPr>
          <w:rFonts w:ascii="Times New Roman" w:hAnsi="Times New Roman"/>
          <w:sz w:val="28"/>
          <w:szCs w:val="28"/>
        </w:rPr>
        <w:t xml:space="preserve"> </w:t>
      </w:r>
      <w:r w:rsidR="008F439C" w:rsidRPr="00BC78DE">
        <w:rPr>
          <w:rFonts w:ascii="Times New Roman" w:hAnsi="Times New Roman"/>
          <w:sz w:val="28"/>
          <w:szCs w:val="28"/>
        </w:rPr>
        <w:t>Также</w:t>
      </w:r>
      <w:r w:rsidR="00F7294F" w:rsidRPr="00BC78DE">
        <w:rPr>
          <w:rFonts w:ascii="Times New Roman" w:hAnsi="Times New Roman"/>
          <w:sz w:val="28"/>
          <w:szCs w:val="28"/>
        </w:rPr>
        <w:t xml:space="preserve"> </w:t>
      </w:r>
      <w:r w:rsidR="00BE3212">
        <w:rPr>
          <w:rFonts w:ascii="Times New Roman" w:hAnsi="Times New Roman"/>
          <w:sz w:val="28"/>
          <w:szCs w:val="28"/>
        </w:rPr>
        <w:t>важен</w:t>
      </w:r>
      <w:r w:rsidR="00F7294F" w:rsidRPr="00BC78DE">
        <w:rPr>
          <w:rFonts w:ascii="Times New Roman" w:hAnsi="Times New Roman"/>
          <w:sz w:val="28"/>
          <w:szCs w:val="28"/>
        </w:rPr>
        <w:t xml:space="preserve"> </w:t>
      </w:r>
      <w:r w:rsidR="00872E00" w:rsidRPr="00BC78DE">
        <w:rPr>
          <w:rFonts w:ascii="Times New Roman" w:hAnsi="Times New Roman"/>
          <w:b/>
          <w:i/>
          <w:sz w:val="28"/>
          <w:szCs w:val="28"/>
        </w:rPr>
        <w:t>полноценный</w:t>
      </w:r>
      <w:r w:rsidR="00F7294F" w:rsidRPr="00BC78DE">
        <w:rPr>
          <w:rFonts w:ascii="Times New Roman" w:hAnsi="Times New Roman"/>
          <w:b/>
          <w:i/>
          <w:sz w:val="28"/>
          <w:szCs w:val="28"/>
        </w:rPr>
        <w:t xml:space="preserve"> сон</w:t>
      </w:r>
      <w:r w:rsidR="00F7294F" w:rsidRPr="00BC78DE">
        <w:rPr>
          <w:rFonts w:ascii="Times New Roman" w:hAnsi="Times New Roman"/>
          <w:sz w:val="28"/>
          <w:szCs w:val="28"/>
        </w:rPr>
        <w:t xml:space="preserve">. Занятия  по ночам приводят к быстрой утомляемости, раздражительности. </w:t>
      </w:r>
      <w:r w:rsidR="00BE3212">
        <w:rPr>
          <w:rFonts w:ascii="Times New Roman" w:hAnsi="Times New Roman"/>
          <w:sz w:val="28"/>
          <w:szCs w:val="28"/>
        </w:rPr>
        <w:t>В</w:t>
      </w:r>
      <w:r w:rsidR="00F7294F" w:rsidRPr="00BC78DE">
        <w:rPr>
          <w:rFonts w:ascii="Times New Roman" w:hAnsi="Times New Roman"/>
          <w:sz w:val="28"/>
          <w:szCs w:val="28"/>
        </w:rPr>
        <w:t>о сне происходит дальнейшая переработка дневной информации, пере</w:t>
      </w:r>
      <w:r w:rsidR="00872E00" w:rsidRPr="00BC78DE">
        <w:rPr>
          <w:rFonts w:ascii="Times New Roman" w:hAnsi="Times New Roman"/>
          <w:sz w:val="28"/>
          <w:szCs w:val="28"/>
        </w:rPr>
        <w:t>вод её в долговременную память.</w:t>
      </w:r>
      <w:r w:rsidR="00EE5741" w:rsidRPr="00BC78DE">
        <w:rPr>
          <w:rFonts w:ascii="Times New Roman" w:hAnsi="Times New Roman"/>
          <w:sz w:val="28"/>
          <w:szCs w:val="28"/>
        </w:rPr>
        <w:t xml:space="preserve">    </w:t>
      </w:r>
      <w:r w:rsidR="00036E79" w:rsidRPr="00BC78DE">
        <w:rPr>
          <w:rFonts w:ascii="Times New Roman" w:hAnsi="Times New Roman"/>
          <w:sz w:val="28"/>
          <w:szCs w:val="28"/>
        </w:rPr>
        <w:t xml:space="preserve">     </w:t>
      </w:r>
    </w:p>
    <w:p w:rsidR="00036E79" w:rsidRPr="00BC78DE" w:rsidRDefault="00036E79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DE">
        <w:rPr>
          <w:rFonts w:ascii="Times New Roman" w:hAnsi="Times New Roman"/>
          <w:sz w:val="28"/>
          <w:szCs w:val="28"/>
        </w:rPr>
        <w:t xml:space="preserve">Обратите внимание на </w:t>
      </w:r>
      <w:r w:rsidRPr="00BC78DE">
        <w:rPr>
          <w:rFonts w:ascii="Times New Roman" w:hAnsi="Times New Roman"/>
          <w:b/>
          <w:i/>
          <w:sz w:val="28"/>
          <w:szCs w:val="28"/>
        </w:rPr>
        <w:t>питание</w:t>
      </w:r>
      <w:r w:rsidRPr="00BC78DE">
        <w:rPr>
          <w:rFonts w:ascii="Times New Roman" w:hAnsi="Times New Roman"/>
          <w:sz w:val="28"/>
          <w:szCs w:val="28"/>
        </w:rPr>
        <w:t xml:space="preserve">: во время интенсивного умственного напряжения необходима  питательная и разнообразная пища, комплекс витаминов. Специалисты по питанию утверждают, что: Орехи – благотворно влияют на работу </w:t>
      </w:r>
      <w:r w:rsidRPr="00BC78DE">
        <w:rPr>
          <w:rFonts w:ascii="Times New Roman" w:hAnsi="Times New Roman"/>
          <w:sz w:val="28"/>
          <w:szCs w:val="28"/>
        </w:rPr>
        <w:lastRenderedPageBreak/>
        <w:t>мозга и укрепляют нервную систему; Морковь – улучшает память; Капуста – снимает стресс; Витамин</w:t>
      </w:r>
      <w:proofErr w:type="gramStart"/>
      <w:r w:rsidRPr="00BC78D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C78DE">
        <w:rPr>
          <w:rFonts w:ascii="Times New Roman" w:hAnsi="Times New Roman"/>
          <w:sz w:val="28"/>
          <w:szCs w:val="28"/>
        </w:rPr>
        <w:t xml:space="preserve">, который содержится </w:t>
      </w:r>
      <w:r w:rsidR="00BE3212">
        <w:rPr>
          <w:rFonts w:ascii="Times New Roman" w:hAnsi="Times New Roman"/>
          <w:sz w:val="28"/>
          <w:szCs w:val="28"/>
        </w:rPr>
        <w:t xml:space="preserve">в болгарском перце, цитрусовых, киви, </w:t>
      </w:r>
      <w:r w:rsidRPr="00BC78DE">
        <w:rPr>
          <w:rFonts w:ascii="Times New Roman" w:hAnsi="Times New Roman"/>
          <w:sz w:val="28"/>
          <w:szCs w:val="28"/>
        </w:rPr>
        <w:t xml:space="preserve"> освежает мысли и облегчает восприятие информации; Шоколад  заряжает бодростью и энергией, питает клетки мозга. </w:t>
      </w:r>
      <w:r w:rsidR="00EE5741" w:rsidRPr="00BC78DE">
        <w:rPr>
          <w:rFonts w:ascii="Times New Roman" w:hAnsi="Times New Roman"/>
          <w:sz w:val="28"/>
          <w:szCs w:val="28"/>
        </w:rPr>
        <w:t xml:space="preserve"> </w:t>
      </w:r>
    </w:p>
    <w:p w:rsidR="00751816" w:rsidRPr="00BC78DE" w:rsidRDefault="00751816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DE">
        <w:rPr>
          <w:rFonts w:ascii="Times New Roman" w:hAnsi="Times New Roman"/>
          <w:sz w:val="28"/>
          <w:szCs w:val="28"/>
        </w:rPr>
        <w:t>Накануне  экзамена лучше лечь  спать  на  1 час  раньше,  в  хорошо  проветренной  комнате. Все  необходимое  к  экзамену  нуж</w:t>
      </w:r>
      <w:r w:rsidR="003114F0" w:rsidRPr="00BC78DE">
        <w:rPr>
          <w:rFonts w:ascii="Times New Roman" w:hAnsi="Times New Roman"/>
          <w:sz w:val="28"/>
          <w:szCs w:val="28"/>
        </w:rPr>
        <w:t>но  подготовить  заранее.</w:t>
      </w:r>
      <w:r w:rsidRPr="00BC78DE">
        <w:rPr>
          <w:rFonts w:ascii="Times New Roman" w:hAnsi="Times New Roman"/>
          <w:sz w:val="28"/>
          <w:szCs w:val="28"/>
        </w:rPr>
        <w:t xml:space="preserve"> </w:t>
      </w:r>
      <w:r w:rsidR="006F37A5" w:rsidRPr="00BC78DE">
        <w:rPr>
          <w:rFonts w:ascii="Times New Roman" w:hAnsi="Times New Roman"/>
          <w:sz w:val="28"/>
          <w:szCs w:val="28"/>
        </w:rPr>
        <w:t xml:space="preserve">Завтрак должен быть питательным, но не тяжелым. </w:t>
      </w:r>
      <w:r w:rsidRPr="00BC78DE">
        <w:rPr>
          <w:rFonts w:ascii="Times New Roman" w:hAnsi="Times New Roman"/>
          <w:sz w:val="28"/>
          <w:szCs w:val="28"/>
        </w:rPr>
        <w:t>Категорически  запрещено в  день  экзамена принимать  успокаивающие  препараты,  так  как  они  вызывают  торможение  и  нарушают  координацию. Лучше научить</w:t>
      </w:r>
      <w:r w:rsidR="00B94740" w:rsidRPr="00BC78DE">
        <w:rPr>
          <w:rFonts w:ascii="Times New Roman" w:hAnsi="Times New Roman"/>
          <w:sz w:val="28"/>
          <w:szCs w:val="28"/>
        </w:rPr>
        <w:t>ся</w:t>
      </w:r>
      <w:r w:rsidRPr="00BC78DE">
        <w:rPr>
          <w:rFonts w:ascii="Times New Roman" w:hAnsi="Times New Roman"/>
          <w:sz w:val="28"/>
          <w:szCs w:val="28"/>
        </w:rPr>
        <w:t xml:space="preserve"> способам релаксации, например, с помощью дыхания (вдох – 4, задержка – считаете до 4, выдох </w:t>
      </w:r>
      <w:proofErr w:type="gramStart"/>
      <w:r w:rsidRPr="00BC78DE">
        <w:rPr>
          <w:rFonts w:ascii="Times New Roman" w:hAnsi="Times New Roman"/>
          <w:sz w:val="28"/>
          <w:szCs w:val="28"/>
        </w:rPr>
        <w:t>–д</w:t>
      </w:r>
      <w:proofErr w:type="gramEnd"/>
      <w:r w:rsidRPr="00BC78DE">
        <w:rPr>
          <w:rFonts w:ascii="Times New Roman" w:hAnsi="Times New Roman"/>
          <w:sz w:val="28"/>
          <w:szCs w:val="28"/>
        </w:rPr>
        <w:t>о 6</w:t>
      </w:r>
      <w:r w:rsidR="00B94740" w:rsidRPr="00BC78DE">
        <w:rPr>
          <w:rFonts w:ascii="Times New Roman" w:hAnsi="Times New Roman"/>
          <w:sz w:val="28"/>
          <w:szCs w:val="28"/>
        </w:rPr>
        <w:t>, опять задержка</w:t>
      </w:r>
      <w:r w:rsidRPr="00BC78DE">
        <w:rPr>
          <w:rFonts w:ascii="Times New Roman" w:hAnsi="Times New Roman"/>
          <w:sz w:val="28"/>
          <w:szCs w:val="28"/>
        </w:rPr>
        <w:t>)</w:t>
      </w:r>
      <w:r w:rsidR="00B94740" w:rsidRPr="00BC78DE">
        <w:rPr>
          <w:rFonts w:ascii="Times New Roman" w:hAnsi="Times New Roman"/>
          <w:sz w:val="28"/>
          <w:szCs w:val="28"/>
        </w:rPr>
        <w:t xml:space="preserve"> и так в течение 2 минут</w:t>
      </w:r>
      <w:r w:rsidRPr="00BC78DE">
        <w:rPr>
          <w:rFonts w:ascii="Times New Roman" w:hAnsi="Times New Roman"/>
          <w:sz w:val="28"/>
          <w:szCs w:val="28"/>
        </w:rPr>
        <w:t>.</w:t>
      </w:r>
    </w:p>
    <w:p w:rsidR="00DE5334" w:rsidRDefault="00FD5A28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DE">
        <w:rPr>
          <w:rFonts w:ascii="Times New Roman" w:hAnsi="Times New Roman"/>
          <w:sz w:val="28"/>
          <w:szCs w:val="28"/>
        </w:rPr>
        <w:t xml:space="preserve">Особое значение имеет </w:t>
      </w:r>
      <w:r w:rsidRPr="00BC78DE">
        <w:rPr>
          <w:rFonts w:ascii="Times New Roman" w:hAnsi="Times New Roman"/>
          <w:b/>
          <w:i/>
          <w:sz w:val="28"/>
          <w:szCs w:val="28"/>
        </w:rPr>
        <w:t>эмоциональный настрой</w:t>
      </w:r>
      <w:r w:rsidRPr="00BC78DE">
        <w:rPr>
          <w:rFonts w:ascii="Times New Roman" w:hAnsi="Times New Roman"/>
          <w:sz w:val="28"/>
          <w:szCs w:val="28"/>
        </w:rPr>
        <w:t xml:space="preserve"> </w:t>
      </w:r>
      <w:r w:rsidRPr="00BC78DE">
        <w:rPr>
          <w:rFonts w:ascii="Times New Roman" w:hAnsi="Times New Roman"/>
          <w:b/>
          <w:i/>
          <w:sz w:val="28"/>
          <w:szCs w:val="28"/>
        </w:rPr>
        <w:t>в семье</w:t>
      </w:r>
      <w:r w:rsidRPr="00BC78DE">
        <w:rPr>
          <w:rFonts w:ascii="Times New Roman" w:hAnsi="Times New Roman"/>
          <w:sz w:val="28"/>
          <w:szCs w:val="28"/>
        </w:rPr>
        <w:t xml:space="preserve">. </w:t>
      </w:r>
      <w:r w:rsidR="000345CD" w:rsidRPr="00BC78DE">
        <w:rPr>
          <w:rFonts w:ascii="Times New Roman" w:hAnsi="Times New Roman"/>
          <w:sz w:val="28"/>
          <w:szCs w:val="28"/>
        </w:rPr>
        <w:t>Экзамены – ситуация серьёзна</w:t>
      </w:r>
      <w:r w:rsidR="00BE3212">
        <w:rPr>
          <w:rFonts w:ascii="Times New Roman" w:hAnsi="Times New Roman"/>
          <w:sz w:val="28"/>
          <w:szCs w:val="28"/>
        </w:rPr>
        <w:t>я</w:t>
      </w:r>
      <w:r w:rsidR="000345CD" w:rsidRPr="00BC78DE">
        <w:rPr>
          <w:rFonts w:ascii="Times New Roman" w:hAnsi="Times New Roman"/>
          <w:sz w:val="28"/>
          <w:szCs w:val="28"/>
        </w:rPr>
        <w:t xml:space="preserve">, но не запредельная. </w:t>
      </w:r>
      <w:r w:rsidR="006F37A5" w:rsidRPr="00BC78DE">
        <w:rPr>
          <w:rFonts w:ascii="Times New Roman" w:hAnsi="Times New Roman"/>
          <w:sz w:val="28"/>
          <w:szCs w:val="28"/>
        </w:rPr>
        <w:t>Иногда</w:t>
      </w:r>
      <w:r w:rsidR="000345CD" w:rsidRPr="00BC78DE">
        <w:rPr>
          <w:rFonts w:ascii="Times New Roman" w:hAnsi="Times New Roman"/>
          <w:sz w:val="28"/>
          <w:szCs w:val="28"/>
        </w:rPr>
        <w:t xml:space="preserve"> </w:t>
      </w:r>
      <w:r w:rsidR="006F37A5" w:rsidRPr="00BC78DE">
        <w:rPr>
          <w:rFonts w:ascii="Times New Roman" w:hAnsi="Times New Roman"/>
          <w:sz w:val="28"/>
          <w:szCs w:val="28"/>
        </w:rPr>
        <w:t>полезно</w:t>
      </w:r>
      <w:r w:rsidR="000345CD" w:rsidRPr="00BC78DE">
        <w:rPr>
          <w:rFonts w:ascii="Times New Roman" w:hAnsi="Times New Roman"/>
          <w:sz w:val="28"/>
          <w:szCs w:val="28"/>
        </w:rPr>
        <w:t xml:space="preserve"> немн</w:t>
      </w:r>
      <w:r w:rsidR="006F37A5" w:rsidRPr="00BC78DE">
        <w:rPr>
          <w:rFonts w:ascii="Times New Roman" w:hAnsi="Times New Roman"/>
          <w:sz w:val="28"/>
          <w:szCs w:val="28"/>
        </w:rPr>
        <w:t xml:space="preserve">ого снизить значимость </w:t>
      </w:r>
      <w:r w:rsidR="006F37A5" w:rsidRPr="00BF588E">
        <w:rPr>
          <w:rFonts w:ascii="Times New Roman" w:hAnsi="Times New Roman"/>
          <w:sz w:val="28"/>
          <w:szCs w:val="28"/>
        </w:rPr>
        <w:t>ситуации</w:t>
      </w:r>
      <w:r w:rsidR="000345CD" w:rsidRPr="00BF588E">
        <w:rPr>
          <w:rFonts w:ascii="Times New Roman" w:hAnsi="Times New Roman"/>
          <w:sz w:val="28"/>
          <w:szCs w:val="28"/>
        </w:rPr>
        <w:t xml:space="preserve"> </w:t>
      </w:r>
      <w:r w:rsidR="006F37A5" w:rsidRPr="00BF588E">
        <w:rPr>
          <w:rFonts w:ascii="Times New Roman" w:hAnsi="Times New Roman"/>
          <w:sz w:val="28"/>
          <w:szCs w:val="28"/>
        </w:rPr>
        <w:t xml:space="preserve">и </w:t>
      </w:r>
      <w:r w:rsidR="000345CD" w:rsidRPr="00BF588E">
        <w:rPr>
          <w:rFonts w:ascii="Times New Roman" w:hAnsi="Times New Roman"/>
          <w:sz w:val="28"/>
          <w:szCs w:val="28"/>
        </w:rPr>
        <w:t xml:space="preserve">посмеяться над своими страхами. Если </w:t>
      </w:r>
      <w:r w:rsidR="006F37A5" w:rsidRPr="00BF588E">
        <w:rPr>
          <w:rFonts w:ascii="Times New Roman" w:hAnsi="Times New Roman"/>
          <w:sz w:val="28"/>
          <w:szCs w:val="28"/>
        </w:rPr>
        <w:t>наш выпускник</w:t>
      </w:r>
      <w:r w:rsidR="000345CD" w:rsidRPr="00BF588E">
        <w:rPr>
          <w:rFonts w:ascii="Times New Roman" w:hAnsi="Times New Roman"/>
          <w:sz w:val="28"/>
          <w:szCs w:val="28"/>
        </w:rPr>
        <w:t xml:space="preserve"> понимает, что даже в случае неуспеха мир не рухнет и жизнь </w:t>
      </w:r>
      <w:r w:rsidR="00827126" w:rsidRPr="00BF588E">
        <w:rPr>
          <w:rFonts w:ascii="Times New Roman" w:hAnsi="Times New Roman"/>
          <w:sz w:val="28"/>
          <w:szCs w:val="28"/>
        </w:rPr>
        <w:t>продолжается</w:t>
      </w:r>
      <w:r w:rsidR="000345CD" w:rsidRPr="00BF588E">
        <w:rPr>
          <w:rFonts w:ascii="Times New Roman" w:hAnsi="Times New Roman"/>
          <w:sz w:val="28"/>
          <w:szCs w:val="28"/>
        </w:rPr>
        <w:t xml:space="preserve">, </w:t>
      </w:r>
      <w:r w:rsidR="006F37A5" w:rsidRPr="00BF588E">
        <w:rPr>
          <w:rFonts w:ascii="Times New Roman" w:hAnsi="Times New Roman"/>
          <w:sz w:val="28"/>
          <w:szCs w:val="28"/>
        </w:rPr>
        <w:t xml:space="preserve">что </w:t>
      </w:r>
      <w:r w:rsidR="00226ECC" w:rsidRPr="00BF588E">
        <w:rPr>
          <w:rFonts w:ascii="Times New Roman" w:hAnsi="Times New Roman"/>
          <w:sz w:val="28"/>
          <w:szCs w:val="28"/>
        </w:rPr>
        <w:t>любые</w:t>
      </w:r>
      <w:r w:rsidR="006F37A5" w:rsidRPr="00BF588E">
        <w:rPr>
          <w:rFonts w:ascii="Times New Roman" w:hAnsi="Times New Roman"/>
          <w:sz w:val="28"/>
          <w:szCs w:val="28"/>
        </w:rPr>
        <w:t xml:space="preserve"> проблемы имеют своё решение, </w:t>
      </w:r>
      <w:r w:rsidR="000345CD" w:rsidRPr="00BF588E">
        <w:rPr>
          <w:rFonts w:ascii="Times New Roman" w:hAnsi="Times New Roman"/>
          <w:sz w:val="28"/>
          <w:szCs w:val="28"/>
        </w:rPr>
        <w:t>это помогает ему быть более уверенным и спокойным.</w:t>
      </w:r>
      <w:r w:rsidR="00731D31" w:rsidRPr="00BF588E">
        <w:rPr>
          <w:rFonts w:ascii="Times New Roman" w:hAnsi="Times New Roman"/>
          <w:sz w:val="28"/>
          <w:szCs w:val="28"/>
        </w:rPr>
        <w:t xml:space="preserve">   </w:t>
      </w:r>
      <w:r w:rsidR="00BF588E" w:rsidRPr="00BF588E">
        <w:rPr>
          <w:rFonts w:ascii="Times New Roman" w:hAnsi="Times New Roman"/>
          <w:sz w:val="28"/>
          <w:szCs w:val="28"/>
        </w:rPr>
        <w:t xml:space="preserve">Некоторые думают, что такой настрой может расхолаживать: если мои родители готовы к любому результату, зачем стараться? Но дело в том, что существует определенный уровень волнения, оптимальный для деятельности. Если ребенок совсем не волнуется, он не стремится что-то делать. Очень высокий уровень волнения приводит к ступору и </w:t>
      </w:r>
      <w:proofErr w:type="gramStart"/>
      <w:r w:rsidR="00BF588E" w:rsidRPr="00BF588E">
        <w:rPr>
          <w:rFonts w:ascii="Times New Roman" w:hAnsi="Times New Roman"/>
          <w:sz w:val="28"/>
          <w:szCs w:val="28"/>
        </w:rPr>
        <w:t>много психической</w:t>
      </w:r>
      <w:proofErr w:type="gramEnd"/>
      <w:r w:rsidR="00BF588E" w:rsidRPr="00BF588E">
        <w:rPr>
          <w:rFonts w:ascii="Times New Roman" w:hAnsi="Times New Roman"/>
          <w:sz w:val="28"/>
          <w:szCs w:val="28"/>
        </w:rPr>
        <w:t xml:space="preserve"> энергии уходит на то, чтобы справиться с волнением. </w:t>
      </w:r>
    </w:p>
    <w:p w:rsidR="00BF588E" w:rsidRPr="00BF588E" w:rsidRDefault="00BF588E" w:rsidP="00DE53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Pr="00BF588E">
        <w:rPr>
          <w:rFonts w:ascii="Times New Roman" w:hAnsi="Times New Roman"/>
          <w:sz w:val="28"/>
          <w:szCs w:val="28"/>
        </w:rPr>
        <w:t xml:space="preserve">, </w:t>
      </w:r>
      <w:r w:rsidRPr="00BF588E">
        <w:rPr>
          <w:rFonts w:ascii="Times New Roman" w:hAnsi="Times New Roman"/>
          <w:b/>
          <w:i/>
          <w:sz w:val="28"/>
          <w:szCs w:val="28"/>
        </w:rPr>
        <w:t>в общении с ребенком старайтесь подчёркиваться его сильные стороны; и не зацикливайтесь на промахах; проявляйте веру в ребенка, создайте дома обстановку дружелюбия и уважения, будьте одновременно тверды и добры, но не выступайте в роли судьи; покажите ребенку, что понимаете его переживания.</w:t>
      </w:r>
    </w:p>
    <w:p w:rsidR="00FD5A28" w:rsidRPr="00BF588E" w:rsidRDefault="009D74AD" w:rsidP="00DE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88E">
        <w:rPr>
          <w:rFonts w:ascii="Times New Roman" w:hAnsi="Times New Roman"/>
          <w:sz w:val="28"/>
          <w:szCs w:val="28"/>
        </w:rPr>
        <w:t xml:space="preserve">Хочется вам пожелать дорогие родители, чтобы вы </w:t>
      </w:r>
      <w:r w:rsidR="00BF588E">
        <w:rPr>
          <w:rFonts w:ascii="Times New Roman" w:hAnsi="Times New Roman"/>
          <w:sz w:val="28"/>
          <w:szCs w:val="28"/>
        </w:rPr>
        <w:t xml:space="preserve">постарались лучше понять своего ребенка, </w:t>
      </w:r>
      <w:r w:rsidRPr="00BF588E">
        <w:rPr>
          <w:rFonts w:ascii="Times New Roman" w:hAnsi="Times New Roman"/>
          <w:sz w:val="28"/>
          <w:szCs w:val="28"/>
        </w:rPr>
        <w:t>в какой именно помощи он нуждается</w:t>
      </w:r>
      <w:r w:rsidR="00894CAA" w:rsidRPr="00BF588E">
        <w:rPr>
          <w:rFonts w:ascii="Times New Roman" w:hAnsi="Times New Roman"/>
          <w:sz w:val="28"/>
          <w:szCs w:val="28"/>
        </w:rPr>
        <w:t>,</w:t>
      </w:r>
      <w:r w:rsidR="00106B4C" w:rsidRPr="00BF588E">
        <w:rPr>
          <w:rFonts w:ascii="Times New Roman" w:hAnsi="Times New Roman"/>
          <w:sz w:val="28"/>
          <w:szCs w:val="28"/>
        </w:rPr>
        <w:t xml:space="preserve"> создавали дома условия психологического комфорта,</w:t>
      </w:r>
      <w:r w:rsidR="00894CAA" w:rsidRPr="00BF588E">
        <w:rPr>
          <w:rFonts w:ascii="Times New Roman" w:hAnsi="Times New Roman"/>
          <w:sz w:val="28"/>
          <w:szCs w:val="28"/>
        </w:rPr>
        <w:t xml:space="preserve"> а </w:t>
      </w:r>
      <w:r w:rsidR="00BF588E">
        <w:rPr>
          <w:rFonts w:ascii="Times New Roman" w:hAnsi="Times New Roman"/>
          <w:sz w:val="28"/>
          <w:szCs w:val="28"/>
        </w:rPr>
        <w:t xml:space="preserve">нашим </w:t>
      </w:r>
      <w:r w:rsidR="00894CAA" w:rsidRPr="00BF588E">
        <w:rPr>
          <w:rFonts w:ascii="Times New Roman" w:hAnsi="Times New Roman"/>
          <w:sz w:val="28"/>
          <w:szCs w:val="28"/>
        </w:rPr>
        <w:t>выпускник</w:t>
      </w:r>
      <w:r w:rsidR="00BF588E">
        <w:rPr>
          <w:rFonts w:ascii="Times New Roman" w:hAnsi="Times New Roman"/>
          <w:sz w:val="28"/>
          <w:szCs w:val="28"/>
        </w:rPr>
        <w:t>ам</w:t>
      </w:r>
      <w:r w:rsidR="00894CAA" w:rsidRPr="00BF588E">
        <w:rPr>
          <w:rFonts w:ascii="Times New Roman" w:hAnsi="Times New Roman"/>
          <w:sz w:val="28"/>
          <w:szCs w:val="28"/>
        </w:rPr>
        <w:t xml:space="preserve"> </w:t>
      </w:r>
      <w:r w:rsidR="00B94740" w:rsidRPr="00BF588E">
        <w:rPr>
          <w:rFonts w:ascii="Times New Roman" w:hAnsi="Times New Roman"/>
          <w:sz w:val="28"/>
          <w:szCs w:val="28"/>
        </w:rPr>
        <w:t xml:space="preserve">пожелать </w:t>
      </w:r>
      <w:r w:rsidR="00894CAA" w:rsidRPr="00BF588E">
        <w:rPr>
          <w:rFonts w:ascii="Times New Roman" w:hAnsi="Times New Roman"/>
          <w:sz w:val="28"/>
          <w:szCs w:val="28"/>
        </w:rPr>
        <w:t>уверенности в себе, ясности мышления  и спокойствия  на экзамене!</w:t>
      </w:r>
    </w:p>
    <w:sectPr w:rsidR="00FD5A28" w:rsidRPr="00BF588E" w:rsidSect="00EE57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E8C"/>
    <w:multiLevelType w:val="hybridMultilevel"/>
    <w:tmpl w:val="69D6CED8"/>
    <w:lvl w:ilvl="0" w:tplc="B05A21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AEE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A21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0C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E0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074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7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885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EE4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AB49BD"/>
    <w:multiLevelType w:val="hybridMultilevel"/>
    <w:tmpl w:val="337C71C2"/>
    <w:lvl w:ilvl="0" w:tplc="B5F87C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227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57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642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F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AC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AAF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041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A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20359"/>
    <w:multiLevelType w:val="hybridMultilevel"/>
    <w:tmpl w:val="30801524"/>
    <w:lvl w:ilvl="0" w:tplc="5C3E51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E75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808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0D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27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25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A8E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498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E7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E6960"/>
    <w:multiLevelType w:val="hybridMultilevel"/>
    <w:tmpl w:val="BC08EF74"/>
    <w:lvl w:ilvl="0" w:tplc="FE4A06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7033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70B3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E0DB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F8AE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675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6A7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872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5AAD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44"/>
    <w:rsid w:val="0000619A"/>
    <w:rsid w:val="000345CD"/>
    <w:rsid w:val="00036E79"/>
    <w:rsid w:val="000713B2"/>
    <w:rsid w:val="000F003B"/>
    <w:rsid w:val="00106B4C"/>
    <w:rsid w:val="00226ECC"/>
    <w:rsid w:val="002B7FB9"/>
    <w:rsid w:val="003114F0"/>
    <w:rsid w:val="003421A6"/>
    <w:rsid w:val="00355E79"/>
    <w:rsid w:val="004A7766"/>
    <w:rsid w:val="004C49E9"/>
    <w:rsid w:val="004F22EE"/>
    <w:rsid w:val="005F62A2"/>
    <w:rsid w:val="00600F40"/>
    <w:rsid w:val="00650BEC"/>
    <w:rsid w:val="006C2C44"/>
    <w:rsid w:val="006F37A5"/>
    <w:rsid w:val="00726E5D"/>
    <w:rsid w:val="00731D31"/>
    <w:rsid w:val="00751816"/>
    <w:rsid w:val="00827126"/>
    <w:rsid w:val="0083477C"/>
    <w:rsid w:val="00872E00"/>
    <w:rsid w:val="00894CAA"/>
    <w:rsid w:val="008F439C"/>
    <w:rsid w:val="00901B38"/>
    <w:rsid w:val="00943C1E"/>
    <w:rsid w:val="009D74AD"/>
    <w:rsid w:val="009E4983"/>
    <w:rsid w:val="009F49B6"/>
    <w:rsid w:val="00AC3BFA"/>
    <w:rsid w:val="00AD3415"/>
    <w:rsid w:val="00B12F99"/>
    <w:rsid w:val="00B27CFD"/>
    <w:rsid w:val="00B47BDA"/>
    <w:rsid w:val="00B94740"/>
    <w:rsid w:val="00BC78DE"/>
    <w:rsid w:val="00BE3212"/>
    <w:rsid w:val="00BF588E"/>
    <w:rsid w:val="00C22B38"/>
    <w:rsid w:val="00C87FF9"/>
    <w:rsid w:val="00CA4FB1"/>
    <w:rsid w:val="00CA51AA"/>
    <w:rsid w:val="00CC19A7"/>
    <w:rsid w:val="00D227F7"/>
    <w:rsid w:val="00DA57D8"/>
    <w:rsid w:val="00DE5334"/>
    <w:rsid w:val="00E008AF"/>
    <w:rsid w:val="00E17902"/>
    <w:rsid w:val="00E67A11"/>
    <w:rsid w:val="00EA07D5"/>
    <w:rsid w:val="00EC0158"/>
    <w:rsid w:val="00EE5741"/>
    <w:rsid w:val="00F17D99"/>
    <w:rsid w:val="00F200C2"/>
    <w:rsid w:val="00F5319A"/>
    <w:rsid w:val="00F7294F"/>
    <w:rsid w:val="00FD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FB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A4F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19A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5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savin_v_n</cp:lastModifiedBy>
  <cp:revision>2</cp:revision>
  <cp:lastPrinted>2015-01-14T10:26:00Z</cp:lastPrinted>
  <dcterms:created xsi:type="dcterms:W3CDTF">2015-01-27T10:51:00Z</dcterms:created>
  <dcterms:modified xsi:type="dcterms:W3CDTF">2015-01-27T10:51:00Z</dcterms:modified>
</cp:coreProperties>
</file>