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AF" w:rsidRPr="00FD05A4" w:rsidRDefault="00EF31AF" w:rsidP="006A374F">
      <w:pPr>
        <w:jc w:val="center"/>
        <w:rPr>
          <w:color w:val="000000" w:themeColor="text1"/>
          <w:sz w:val="28"/>
          <w:szCs w:val="32"/>
        </w:rPr>
      </w:pPr>
      <w:r w:rsidRPr="00FD05A4">
        <w:rPr>
          <w:color w:val="000000" w:themeColor="text1"/>
          <w:sz w:val="28"/>
          <w:szCs w:val="32"/>
        </w:rPr>
        <w:t>Министерство образования, науки и молодёжной политики</w:t>
      </w:r>
    </w:p>
    <w:p w:rsidR="00EF31AF" w:rsidRPr="00FD05A4" w:rsidRDefault="00EF31AF" w:rsidP="006A374F">
      <w:pPr>
        <w:jc w:val="center"/>
        <w:rPr>
          <w:color w:val="000000" w:themeColor="text1"/>
          <w:sz w:val="28"/>
          <w:szCs w:val="32"/>
        </w:rPr>
      </w:pPr>
      <w:r w:rsidRPr="00FD05A4">
        <w:rPr>
          <w:color w:val="000000" w:themeColor="text1"/>
          <w:sz w:val="28"/>
          <w:szCs w:val="32"/>
        </w:rPr>
        <w:t>Краснодарского края</w:t>
      </w:r>
    </w:p>
    <w:p w:rsidR="00EF31AF" w:rsidRPr="00FD05A4" w:rsidRDefault="00EF31AF" w:rsidP="006A374F">
      <w:pPr>
        <w:jc w:val="center"/>
        <w:rPr>
          <w:color w:val="000000" w:themeColor="text1"/>
          <w:sz w:val="28"/>
          <w:szCs w:val="32"/>
        </w:rPr>
      </w:pPr>
    </w:p>
    <w:p w:rsidR="00EF31AF" w:rsidRPr="00FD05A4" w:rsidRDefault="00EF31AF" w:rsidP="00A14C67">
      <w:pPr>
        <w:jc w:val="both"/>
        <w:rPr>
          <w:color w:val="000000" w:themeColor="text1"/>
          <w:sz w:val="28"/>
          <w:szCs w:val="32"/>
        </w:rPr>
      </w:pPr>
    </w:p>
    <w:p w:rsidR="00EF31AF" w:rsidRPr="00FD05A4" w:rsidRDefault="00EF31AF" w:rsidP="00A14C67">
      <w:pPr>
        <w:jc w:val="both"/>
        <w:rPr>
          <w:color w:val="000000" w:themeColor="text1"/>
          <w:sz w:val="28"/>
          <w:szCs w:val="32"/>
        </w:rPr>
      </w:pPr>
    </w:p>
    <w:p w:rsidR="00EF31AF" w:rsidRPr="00FD05A4" w:rsidRDefault="00EF31AF" w:rsidP="006A374F">
      <w:pPr>
        <w:jc w:val="center"/>
        <w:rPr>
          <w:color w:val="000000" w:themeColor="text1"/>
          <w:sz w:val="32"/>
          <w:szCs w:val="32"/>
        </w:rPr>
      </w:pPr>
      <w:r w:rsidRPr="00FD05A4">
        <w:rPr>
          <w:color w:val="000000" w:themeColor="text1"/>
          <w:sz w:val="32"/>
          <w:szCs w:val="32"/>
        </w:rPr>
        <w:t>План работы</w:t>
      </w:r>
    </w:p>
    <w:p w:rsidR="00EF31AF" w:rsidRPr="00FD05A4" w:rsidRDefault="00EF31AF" w:rsidP="006A374F">
      <w:pPr>
        <w:jc w:val="center"/>
        <w:rPr>
          <w:color w:val="000000" w:themeColor="text1"/>
          <w:sz w:val="32"/>
          <w:szCs w:val="32"/>
        </w:rPr>
      </w:pPr>
      <w:r w:rsidRPr="00FD05A4">
        <w:rPr>
          <w:color w:val="000000" w:themeColor="text1"/>
          <w:sz w:val="32"/>
          <w:szCs w:val="32"/>
        </w:rPr>
        <w:t>краевой инновационной площадки (КИП-2022)</w:t>
      </w:r>
    </w:p>
    <w:p w:rsidR="00EF31AF" w:rsidRPr="00FD05A4" w:rsidRDefault="00EF31AF" w:rsidP="006A374F">
      <w:pPr>
        <w:jc w:val="center"/>
        <w:rPr>
          <w:color w:val="000000" w:themeColor="text1"/>
          <w:sz w:val="32"/>
          <w:szCs w:val="32"/>
        </w:rPr>
      </w:pPr>
      <w:r w:rsidRPr="00FD05A4">
        <w:rPr>
          <w:color w:val="000000" w:themeColor="text1"/>
          <w:sz w:val="32"/>
          <w:szCs w:val="32"/>
        </w:rPr>
        <w:t>на 2022 год</w:t>
      </w:r>
    </w:p>
    <w:p w:rsidR="00EF31AF" w:rsidRDefault="00EF31AF" w:rsidP="006A374F">
      <w:pPr>
        <w:jc w:val="center"/>
        <w:rPr>
          <w:color w:val="000000" w:themeColor="text1"/>
          <w:sz w:val="32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32"/>
          <w:szCs w:val="32"/>
        </w:rPr>
      </w:pPr>
    </w:p>
    <w:p w:rsidR="006A374F" w:rsidRPr="00FD05A4" w:rsidRDefault="006A374F" w:rsidP="006A374F">
      <w:pPr>
        <w:jc w:val="center"/>
        <w:rPr>
          <w:color w:val="000000" w:themeColor="text1"/>
          <w:sz w:val="32"/>
          <w:szCs w:val="32"/>
        </w:rPr>
      </w:pPr>
    </w:p>
    <w:p w:rsidR="007845D7" w:rsidRPr="00FD05A4" w:rsidRDefault="007845D7" w:rsidP="006A374F">
      <w:pPr>
        <w:jc w:val="center"/>
        <w:rPr>
          <w:color w:val="000000" w:themeColor="text1"/>
          <w:sz w:val="32"/>
          <w:szCs w:val="32"/>
          <w:u w:val="single"/>
        </w:rPr>
      </w:pPr>
      <w:r w:rsidRPr="00FD05A4">
        <w:rPr>
          <w:color w:val="000000" w:themeColor="text1"/>
          <w:sz w:val="32"/>
          <w:szCs w:val="32"/>
          <w:u w:val="single"/>
        </w:rPr>
        <w:t xml:space="preserve">муниципального </w:t>
      </w:r>
      <w:r w:rsidR="000B580E" w:rsidRPr="00FD05A4">
        <w:rPr>
          <w:color w:val="000000" w:themeColor="text1"/>
          <w:sz w:val="32"/>
          <w:szCs w:val="32"/>
          <w:u w:val="single"/>
        </w:rPr>
        <w:t xml:space="preserve">бюджетного </w:t>
      </w:r>
      <w:r w:rsidRPr="00FD05A4">
        <w:rPr>
          <w:color w:val="000000" w:themeColor="text1"/>
          <w:sz w:val="32"/>
          <w:szCs w:val="32"/>
          <w:u w:val="single"/>
        </w:rPr>
        <w:t>общеобразовательного</w:t>
      </w:r>
    </w:p>
    <w:p w:rsidR="00EF31AF" w:rsidRPr="00FD05A4" w:rsidRDefault="007845D7" w:rsidP="006A374F">
      <w:pPr>
        <w:jc w:val="center"/>
        <w:rPr>
          <w:color w:val="000000" w:themeColor="text1"/>
          <w:sz w:val="32"/>
          <w:szCs w:val="32"/>
          <w:u w:val="single"/>
        </w:rPr>
      </w:pPr>
      <w:proofErr w:type="gramStart"/>
      <w:r w:rsidRPr="00FD05A4">
        <w:rPr>
          <w:color w:val="000000" w:themeColor="text1"/>
          <w:sz w:val="32"/>
          <w:szCs w:val="32"/>
          <w:u w:val="single"/>
        </w:rPr>
        <w:t xml:space="preserve">учреждения </w:t>
      </w:r>
      <w:r w:rsidR="000B580E">
        <w:rPr>
          <w:color w:val="000000" w:themeColor="text1"/>
          <w:sz w:val="32"/>
          <w:szCs w:val="32"/>
          <w:u w:val="single"/>
        </w:rPr>
        <w:t xml:space="preserve"> средней</w:t>
      </w:r>
      <w:proofErr w:type="gramEnd"/>
      <w:r w:rsidR="000B580E">
        <w:rPr>
          <w:color w:val="000000" w:themeColor="text1"/>
          <w:sz w:val="32"/>
          <w:szCs w:val="32"/>
          <w:u w:val="single"/>
        </w:rPr>
        <w:t xml:space="preserve"> общеобразов</w:t>
      </w:r>
      <w:r w:rsidR="00895262">
        <w:rPr>
          <w:color w:val="000000" w:themeColor="text1"/>
          <w:sz w:val="32"/>
          <w:szCs w:val="32"/>
          <w:u w:val="single"/>
        </w:rPr>
        <w:t>ательной школы № 43 станицы Се</w:t>
      </w:r>
      <w:r w:rsidR="000B580E">
        <w:rPr>
          <w:color w:val="000000" w:themeColor="text1"/>
          <w:sz w:val="32"/>
          <w:szCs w:val="32"/>
          <w:u w:val="single"/>
        </w:rPr>
        <w:t xml:space="preserve">верской муниципального образования Северский район имени Героя Советского Союза </w:t>
      </w:r>
      <w:proofErr w:type="spellStart"/>
      <w:r w:rsidR="000B580E">
        <w:rPr>
          <w:color w:val="000000" w:themeColor="text1"/>
          <w:sz w:val="32"/>
          <w:szCs w:val="32"/>
          <w:u w:val="single"/>
        </w:rPr>
        <w:t>С.Г.Соболева</w:t>
      </w:r>
      <w:proofErr w:type="spellEnd"/>
    </w:p>
    <w:p w:rsidR="00EF31AF" w:rsidRDefault="00EF31AF" w:rsidP="006A374F">
      <w:pPr>
        <w:jc w:val="center"/>
        <w:rPr>
          <w:color w:val="000000" w:themeColor="text1"/>
          <w:sz w:val="32"/>
          <w:szCs w:val="32"/>
        </w:rPr>
      </w:pPr>
    </w:p>
    <w:p w:rsidR="006A374F" w:rsidRPr="00FD05A4" w:rsidRDefault="006A374F" w:rsidP="006A374F">
      <w:pPr>
        <w:jc w:val="center"/>
        <w:rPr>
          <w:color w:val="000000" w:themeColor="text1"/>
          <w:sz w:val="32"/>
          <w:szCs w:val="32"/>
        </w:rPr>
      </w:pPr>
    </w:p>
    <w:p w:rsidR="000B580E" w:rsidRPr="000B580E" w:rsidRDefault="00EF31AF" w:rsidP="006A374F">
      <w:pPr>
        <w:jc w:val="center"/>
        <w:rPr>
          <w:color w:val="000000" w:themeColor="text1"/>
          <w:sz w:val="32"/>
          <w:szCs w:val="32"/>
        </w:rPr>
      </w:pPr>
      <w:r w:rsidRPr="00FD05A4">
        <w:rPr>
          <w:color w:val="000000" w:themeColor="text1"/>
          <w:sz w:val="32"/>
          <w:szCs w:val="32"/>
        </w:rPr>
        <w:t xml:space="preserve">по </w:t>
      </w:r>
      <w:proofErr w:type="gramStart"/>
      <w:r w:rsidRPr="00FD05A4">
        <w:rPr>
          <w:color w:val="000000" w:themeColor="text1"/>
          <w:sz w:val="32"/>
          <w:szCs w:val="32"/>
        </w:rPr>
        <w:t>теме</w:t>
      </w:r>
      <w:r w:rsidR="000B580E">
        <w:rPr>
          <w:color w:val="000000" w:themeColor="text1"/>
          <w:sz w:val="32"/>
          <w:szCs w:val="32"/>
        </w:rPr>
        <w:t xml:space="preserve">:  </w:t>
      </w:r>
      <w:r w:rsidR="000B580E" w:rsidRPr="000B580E">
        <w:rPr>
          <w:color w:val="000000" w:themeColor="text1"/>
          <w:sz w:val="32"/>
          <w:szCs w:val="32"/>
        </w:rPr>
        <w:t>«</w:t>
      </w:r>
      <w:proofErr w:type="gramEnd"/>
      <w:r w:rsidR="000B580E" w:rsidRPr="000B580E">
        <w:rPr>
          <w:color w:val="000000" w:themeColor="text1"/>
          <w:sz w:val="32"/>
          <w:szCs w:val="32"/>
        </w:rPr>
        <w:t xml:space="preserve">Индивидуализация воспитательного процесса школы через разработку и реализацию индивидуальных образовательных маршрутов </w:t>
      </w:r>
      <w:proofErr w:type="spellStart"/>
      <w:r w:rsidR="000B580E" w:rsidRPr="000B580E">
        <w:rPr>
          <w:color w:val="000000" w:themeColor="text1"/>
          <w:sz w:val="32"/>
          <w:szCs w:val="32"/>
        </w:rPr>
        <w:t>внеучебной</w:t>
      </w:r>
      <w:proofErr w:type="spellEnd"/>
      <w:r w:rsidR="000B580E" w:rsidRPr="000B580E">
        <w:rPr>
          <w:color w:val="000000" w:themeColor="text1"/>
          <w:sz w:val="32"/>
          <w:szCs w:val="32"/>
        </w:rPr>
        <w:t xml:space="preserve"> деятельности обучающихся»</w:t>
      </w:r>
    </w:p>
    <w:p w:rsidR="00EF31AF" w:rsidRPr="00FD05A4" w:rsidRDefault="00EF31AF" w:rsidP="00A14C67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</w:p>
    <w:p w:rsidR="00EF31AF" w:rsidRPr="00FD05A4" w:rsidRDefault="00EF31AF" w:rsidP="00A14C67">
      <w:pPr>
        <w:jc w:val="both"/>
        <w:rPr>
          <w:color w:val="000000" w:themeColor="text1"/>
          <w:sz w:val="32"/>
          <w:szCs w:val="32"/>
        </w:rPr>
      </w:pPr>
    </w:p>
    <w:p w:rsidR="00EF31AF" w:rsidRPr="00FD05A4" w:rsidRDefault="00EF31AF" w:rsidP="00A14C67">
      <w:pPr>
        <w:jc w:val="both"/>
        <w:rPr>
          <w:color w:val="000000" w:themeColor="text1"/>
          <w:sz w:val="32"/>
          <w:szCs w:val="32"/>
        </w:rPr>
      </w:pPr>
    </w:p>
    <w:p w:rsidR="00EF31AF" w:rsidRPr="00FD05A4" w:rsidRDefault="00EF31AF" w:rsidP="00A14C67">
      <w:pPr>
        <w:jc w:val="both"/>
        <w:rPr>
          <w:color w:val="000000" w:themeColor="text1"/>
          <w:sz w:val="32"/>
          <w:szCs w:val="32"/>
        </w:rPr>
      </w:pPr>
    </w:p>
    <w:p w:rsidR="00EF31AF" w:rsidRPr="00FD05A4" w:rsidRDefault="00EF31AF" w:rsidP="00A14C67">
      <w:pPr>
        <w:jc w:val="both"/>
        <w:rPr>
          <w:color w:val="000000" w:themeColor="text1"/>
          <w:sz w:val="32"/>
          <w:szCs w:val="32"/>
        </w:rPr>
      </w:pPr>
    </w:p>
    <w:p w:rsidR="00EF31AF" w:rsidRDefault="00EF31AF" w:rsidP="00A14C67">
      <w:pPr>
        <w:jc w:val="both"/>
        <w:rPr>
          <w:color w:val="000000" w:themeColor="text1"/>
          <w:sz w:val="32"/>
          <w:szCs w:val="32"/>
        </w:rPr>
      </w:pPr>
    </w:p>
    <w:p w:rsidR="000B580E" w:rsidRPr="00FD05A4" w:rsidRDefault="000B580E" w:rsidP="00A14C67">
      <w:pPr>
        <w:jc w:val="both"/>
        <w:rPr>
          <w:color w:val="000000" w:themeColor="text1"/>
          <w:sz w:val="32"/>
          <w:szCs w:val="32"/>
        </w:rPr>
      </w:pPr>
    </w:p>
    <w:p w:rsidR="00EF31AF" w:rsidRDefault="00EF31AF" w:rsidP="00A14C67">
      <w:pPr>
        <w:jc w:val="both"/>
        <w:rPr>
          <w:color w:val="000000" w:themeColor="text1"/>
          <w:sz w:val="32"/>
          <w:szCs w:val="32"/>
        </w:rPr>
      </w:pPr>
    </w:p>
    <w:p w:rsidR="006A374F" w:rsidRDefault="006A374F" w:rsidP="00A14C67">
      <w:pPr>
        <w:jc w:val="both"/>
        <w:rPr>
          <w:color w:val="000000" w:themeColor="text1"/>
          <w:sz w:val="32"/>
          <w:szCs w:val="32"/>
        </w:rPr>
      </w:pPr>
    </w:p>
    <w:p w:rsidR="006A374F" w:rsidRDefault="006A374F" w:rsidP="00A14C67">
      <w:pPr>
        <w:jc w:val="both"/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6A374F" w:rsidRDefault="006A374F" w:rsidP="00A14C67">
      <w:pPr>
        <w:jc w:val="both"/>
        <w:rPr>
          <w:color w:val="000000" w:themeColor="text1"/>
          <w:sz w:val="32"/>
          <w:szCs w:val="32"/>
        </w:rPr>
      </w:pPr>
    </w:p>
    <w:p w:rsidR="006A374F" w:rsidRDefault="006A374F" w:rsidP="00A14C67">
      <w:pPr>
        <w:jc w:val="both"/>
        <w:rPr>
          <w:color w:val="000000" w:themeColor="text1"/>
          <w:sz w:val="32"/>
          <w:szCs w:val="32"/>
        </w:rPr>
      </w:pPr>
    </w:p>
    <w:p w:rsidR="006A374F" w:rsidRDefault="006A374F" w:rsidP="00A14C67">
      <w:pPr>
        <w:jc w:val="both"/>
        <w:rPr>
          <w:color w:val="000000" w:themeColor="text1"/>
          <w:sz w:val="32"/>
          <w:szCs w:val="32"/>
        </w:rPr>
      </w:pPr>
    </w:p>
    <w:p w:rsidR="006A374F" w:rsidRDefault="006A374F" w:rsidP="00A14C67">
      <w:pPr>
        <w:jc w:val="both"/>
        <w:rPr>
          <w:color w:val="000000" w:themeColor="text1"/>
          <w:sz w:val="32"/>
          <w:szCs w:val="32"/>
        </w:rPr>
      </w:pPr>
    </w:p>
    <w:p w:rsidR="006A374F" w:rsidRDefault="006A374F" w:rsidP="00A14C67">
      <w:pPr>
        <w:jc w:val="both"/>
        <w:rPr>
          <w:color w:val="000000" w:themeColor="text1"/>
          <w:sz w:val="32"/>
          <w:szCs w:val="32"/>
        </w:rPr>
      </w:pPr>
    </w:p>
    <w:p w:rsidR="006A374F" w:rsidRDefault="006A374F" w:rsidP="00A14C67">
      <w:pPr>
        <w:jc w:val="both"/>
        <w:rPr>
          <w:color w:val="000000" w:themeColor="text1"/>
          <w:sz w:val="32"/>
          <w:szCs w:val="32"/>
        </w:rPr>
      </w:pPr>
    </w:p>
    <w:p w:rsidR="006A374F" w:rsidRDefault="006A374F" w:rsidP="00A14C67">
      <w:pPr>
        <w:jc w:val="both"/>
        <w:rPr>
          <w:color w:val="000000" w:themeColor="text1"/>
          <w:sz w:val="32"/>
          <w:szCs w:val="32"/>
        </w:rPr>
      </w:pPr>
    </w:p>
    <w:p w:rsidR="006A374F" w:rsidRPr="00FD05A4" w:rsidRDefault="006A374F" w:rsidP="00A14C67">
      <w:pPr>
        <w:jc w:val="both"/>
        <w:rPr>
          <w:color w:val="000000" w:themeColor="text1"/>
          <w:sz w:val="32"/>
          <w:szCs w:val="32"/>
        </w:rPr>
      </w:pPr>
    </w:p>
    <w:p w:rsidR="000B580E" w:rsidRDefault="000B580E" w:rsidP="006A374F">
      <w:pPr>
        <w:jc w:val="center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t>Северская</w:t>
      </w:r>
    </w:p>
    <w:p w:rsidR="00EF31AF" w:rsidRDefault="001A5216" w:rsidP="006A374F">
      <w:pPr>
        <w:jc w:val="center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t>2023</w:t>
      </w: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6A374F" w:rsidRDefault="006A374F" w:rsidP="006A374F">
      <w:pPr>
        <w:jc w:val="center"/>
        <w:rPr>
          <w:color w:val="000000" w:themeColor="text1"/>
          <w:sz w:val="28"/>
          <w:szCs w:val="32"/>
        </w:rPr>
      </w:pPr>
    </w:p>
    <w:p w:rsidR="000B580E" w:rsidRPr="00FD05A4" w:rsidRDefault="000B580E" w:rsidP="00A14C67">
      <w:pPr>
        <w:jc w:val="both"/>
        <w:rPr>
          <w:color w:val="000000" w:themeColor="text1"/>
          <w:sz w:val="28"/>
          <w:szCs w:val="3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60"/>
        <w:gridCol w:w="5529"/>
      </w:tblGrid>
      <w:tr w:rsidR="00FD05A4" w:rsidRPr="00FD05A4" w:rsidTr="00BA00AA">
        <w:tc>
          <w:tcPr>
            <w:tcW w:w="709" w:type="dxa"/>
          </w:tcPr>
          <w:p w:rsidR="00EF31AF" w:rsidRPr="00FD05A4" w:rsidRDefault="00EF31AF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EF31AF" w:rsidRPr="00FD05A4" w:rsidRDefault="00EF31AF" w:rsidP="00A14C67">
            <w:pPr>
              <w:ind w:firstLine="34"/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5529" w:type="dxa"/>
          </w:tcPr>
          <w:p w:rsidR="007845D7" w:rsidRPr="00FD05A4" w:rsidRDefault="007845D7" w:rsidP="00A14C67">
            <w:pPr>
              <w:jc w:val="both"/>
              <w:rPr>
                <w:color w:val="000000" w:themeColor="text1"/>
              </w:rPr>
            </w:pPr>
            <w:r w:rsidRPr="00FD05A4">
              <w:rPr>
                <w:color w:val="000000" w:themeColor="text1"/>
              </w:rPr>
              <w:t xml:space="preserve">Муниципальное </w:t>
            </w:r>
            <w:r w:rsidR="000B580E" w:rsidRPr="00FD05A4">
              <w:rPr>
                <w:color w:val="000000" w:themeColor="text1"/>
              </w:rPr>
              <w:t xml:space="preserve">бюджетное </w:t>
            </w:r>
            <w:r w:rsidRPr="00FD05A4">
              <w:rPr>
                <w:color w:val="000000" w:themeColor="text1"/>
              </w:rPr>
              <w:t xml:space="preserve">общеобразовательное </w:t>
            </w:r>
          </w:p>
          <w:p w:rsidR="00EF31AF" w:rsidRPr="00FD05A4" w:rsidRDefault="00895262" w:rsidP="00A14C67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учреждение средняя общеобразовательная школа № 43 станицы Севе</w:t>
            </w:r>
            <w:r w:rsidRPr="00895262">
              <w:rPr>
                <w:color w:val="000000" w:themeColor="text1"/>
              </w:rPr>
              <w:t xml:space="preserve">рской муниципального образования Северский район имени Героя Советского Союза </w:t>
            </w:r>
            <w:proofErr w:type="spellStart"/>
            <w:r w:rsidRPr="00895262">
              <w:rPr>
                <w:color w:val="000000" w:themeColor="text1"/>
              </w:rPr>
              <w:t>С.Г.Соболева</w:t>
            </w:r>
            <w:proofErr w:type="spellEnd"/>
          </w:p>
        </w:tc>
      </w:tr>
      <w:tr w:rsidR="00FD05A4" w:rsidRPr="00FD05A4" w:rsidTr="00BA00AA">
        <w:tc>
          <w:tcPr>
            <w:tcW w:w="709" w:type="dxa"/>
          </w:tcPr>
          <w:p w:rsidR="00EF31AF" w:rsidRPr="00FD05A4" w:rsidRDefault="00EF31AF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EF31AF" w:rsidRPr="00FD05A4" w:rsidRDefault="00EF31AF" w:rsidP="00A14C67">
            <w:pPr>
              <w:ind w:firstLine="34"/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5529" w:type="dxa"/>
          </w:tcPr>
          <w:p w:rsidR="00EF31AF" w:rsidRPr="00FD05A4" w:rsidRDefault="00895262" w:rsidP="00A14C67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МБОУ СОШ </w:t>
            </w:r>
            <w:r w:rsidRPr="00895262">
              <w:rPr>
                <w:color w:val="000000" w:themeColor="text1"/>
                <w:szCs w:val="28"/>
              </w:rPr>
              <w:t xml:space="preserve">№ 43 станицы Северской </w:t>
            </w:r>
            <w:r>
              <w:rPr>
                <w:color w:val="000000" w:themeColor="text1"/>
                <w:szCs w:val="28"/>
              </w:rPr>
              <w:t xml:space="preserve"> МО</w:t>
            </w:r>
            <w:r w:rsidRPr="00895262">
              <w:rPr>
                <w:color w:val="000000" w:themeColor="text1"/>
                <w:szCs w:val="28"/>
              </w:rPr>
              <w:t xml:space="preserve"> Северский район имени Героя Советского Союза </w:t>
            </w:r>
            <w:proofErr w:type="spellStart"/>
            <w:r w:rsidRPr="00895262">
              <w:rPr>
                <w:color w:val="000000" w:themeColor="text1"/>
                <w:szCs w:val="28"/>
              </w:rPr>
              <w:t>С.Г.Соболева</w:t>
            </w:r>
            <w:proofErr w:type="spellEnd"/>
          </w:p>
        </w:tc>
      </w:tr>
      <w:tr w:rsidR="00FD05A4" w:rsidRPr="00FD05A4" w:rsidTr="00BA00AA">
        <w:tc>
          <w:tcPr>
            <w:tcW w:w="709" w:type="dxa"/>
          </w:tcPr>
          <w:p w:rsidR="00EF31AF" w:rsidRPr="00FD05A4" w:rsidRDefault="00EF31AF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EF31AF" w:rsidRPr="00FD05A4" w:rsidRDefault="00EF31AF" w:rsidP="00A14C67">
            <w:pPr>
              <w:ind w:firstLine="34"/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Юридический адрес, телефон</w:t>
            </w:r>
          </w:p>
        </w:tc>
        <w:tc>
          <w:tcPr>
            <w:tcW w:w="5529" w:type="dxa"/>
          </w:tcPr>
          <w:p w:rsidR="00EF31AF" w:rsidRPr="00FD05A4" w:rsidRDefault="00895262" w:rsidP="00A14C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35324</w:t>
            </w:r>
            <w:r w:rsidR="007845D7" w:rsidRPr="00FD05A4">
              <w:rPr>
                <w:color w:val="000000" w:themeColor="text1"/>
              </w:rPr>
              <w:t xml:space="preserve">0, </w:t>
            </w:r>
            <w:r w:rsidR="00EF31AF" w:rsidRPr="00FD05A4">
              <w:rPr>
                <w:color w:val="000000" w:themeColor="text1"/>
              </w:rPr>
              <w:t xml:space="preserve">Российская Федерация, </w:t>
            </w:r>
            <w:r w:rsidR="007845D7" w:rsidRPr="00FD05A4">
              <w:rPr>
                <w:color w:val="000000" w:themeColor="text1"/>
              </w:rPr>
              <w:t xml:space="preserve">Краснодарский край, </w:t>
            </w:r>
            <w:r>
              <w:rPr>
                <w:color w:val="000000" w:themeColor="text1"/>
              </w:rPr>
              <w:t xml:space="preserve"> станица Северская, улица Ленина, дом 120</w:t>
            </w:r>
          </w:p>
        </w:tc>
      </w:tr>
      <w:tr w:rsidR="00FD05A4" w:rsidRPr="00B56345" w:rsidTr="00BA00AA">
        <w:tc>
          <w:tcPr>
            <w:tcW w:w="709" w:type="dxa"/>
          </w:tcPr>
          <w:p w:rsidR="00EF31AF" w:rsidRPr="00FD05A4" w:rsidRDefault="00EF31AF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EF31AF" w:rsidRPr="00FD05A4" w:rsidRDefault="00EF31AF" w:rsidP="00A14C67">
            <w:pPr>
              <w:ind w:firstLine="34"/>
              <w:jc w:val="both"/>
              <w:rPr>
                <w:color w:val="000000" w:themeColor="text1"/>
                <w:szCs w:val="28"/>
                <w:lang w:val="en-US"/>
              </w:rPr>
            </w:pPr>
            <w:r w:rsidRPr="00FD05A4">
              <w:rPr>
                <w:color w:val="000000" w:themeColor="text1"/>
                <w:szCs w:val="28"/>
              </w:rPr>
              <w:t>Телефон, факс, е-</w:t>
            </w:r>
            <w:r w:rsidRPr="00FD05A4">
              <w:rPr>
                <w:color w:val="000000" w:themeColor="text1"/>
                <w:szCs w:val="28"/>
                <w:lang w:val="en-US"/>
              </w:rPr>
              <w:t>mail</w:t>
            </w:r>
          </w:p>
        </w:tc>
        <w:tc>
          <w:tcPr>
            <w:tcW w:w="5529" w:type="dxa"/>
          </w:tcPr>
          <w:p w:rsidR="007845D7" w:rsidRPr="00FD05A4" w:rsidRDefault="00B56345" w:rsidP="00A14C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Телефон: 8(86166)29147</w:t>
            </w:r>
          </w:p>
          <w:p w:rsidR="00EF31AF" w:rsidRPr="00B56345" w:rsidRDefault="007845D7" w:rsidP="00A14C67">
            <w:pPr>
              <w:jc w:val="both"/>
              <w:rPr>
                <w:color w:val="000000" w:themeColor="text1"/>
              </w:rPr>
            </w:pPr>
            <w:r w:rsidRPr="00FD05A4">
              <w:rPr>
                <w:rFonts w:eastAsia="Calibri"/>
                <w:color w:val="000000" w:themeColor="text1"/>
                <w:lang w:val="en-US"/>
              </w:rPr>
              <w:t>E</w:t>
            </w:r>
            <w:r w:rsidRPr="00B56345">
              <w:rPr>
                <w:rFonts w:eastAsia="Calibri"/>
                <w:color w:val="000000" w:themeColor="text1"/>
              </w:rPr>
              <w:t>-</w:t>
            </w:r>
            <w:r w:rsidRPr="00FD05A4">
              <w:rPr>
                <w:rFonts w:eastAsia="Calibri"/>
                <w:color w:val="000000" w:themeColor="text1"/>
                <w:lang w:val="en-US"/>
              </w:rPr>
              <w:t>mail</w:t>
            </w:r>
            <w:r w:rsidRPr="00B56345">
              <w:rPr>
                <w:color w:val="000000" w:themeColor="text1"/>
              </w:rPr>
              <w:t xml:space="preserve">: </w:t>
            </w:r>
            <w:r w:rsidR="00B56345">
              <w:rPr>
                <w:color w:val="000000" w:themeColor="text1"/>
                <w:lang w:val="en-US"/>
              </w:rPr>
              <w:t>school</w:t>
            </w:r>
            <w:r w:rsidR="00B56345" w:rsidRPr="00B56345">
              <w:rPr>
                <w:color w:val="000000" w:themeColor="text1"/>
              </w:rPr>
              <w:t>43@</w:t>
            </w:r>
            <w:r w:rsidR="00B56345">
              <w:rPr>
                <w:color w:val="000000" w:themeColor="text1"/>
                <w:lang w:val="en-US"/>
              </w:rPr>
              <w:t>sever</w:t>
            </w:r>
            <w:r w:rsidR="00B56345" w:rsidRPr="00B56345">
              <w:rPr>
                <w:color w:val="000000" w:themeColor="text1"/>
              </w:rPr>
              <w:t>.</w:t>
            </w:r>
            <w:proofErr w:type="spellStart"/>
            <w:r w:rsidR="00B56345">
              <w:rPr>
                <w:color w:val="000000" w:themeColor="text1"/>
                <w:lang w:val="en-US"/>
              </w:rPr>
              <w:t>kubannet</w:t>
            </w:r>
            <w:proofErr w:type="spellEnd"/>
            <w:r w:rsidR="00B56345" w:rsidRPr="00B56345">
              <w:rPr>
                <w:color w:val="000000" w:themeColor="text1"/>
              </w:rPr>
              <w:t>.</w:t>
            </w:r>
            <w:proofErr w:type="spellStart"/>
            <w:r w:rsidR="00B56345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FD05A4" w:rsidRPr="00FD05A4" w:rsidTr="00BA00AA">
        <w:tc>
          <w:tcPr>
            <w:tcW w:w="709" w:type="dxa"/>
          </w:tcPr>
          <w:p w:rsidR="00EF31AF" w:rsidRPr="00B56345" w:rsidRDefault="00EF31AF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EF31AF" w:rsidRPr="00FD05A4" w:rsidRDefault="00EF31AF" w:rsidP="00A14C67">
            <w:pPr>
              <w:ind w:firstLine="34"/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ФИО руководителя</w:t>
            </w:r>
          </w:p>
        </w:tc>
        <w:tc>
          <w:tcPr>
            <w:tcW w:w="5529" w:type="dxa"/>
          </w:tcPr>
          <w:p w:rsidR="007845D7" w:rsidRPr="00B56345" w:rsidRDefault="00B56345" w:rsidP="00A14C67">
            <w:pPr>
              <w:keepNext/>
              <w:jc w:val="both"/>
              <w:rPr>
                <w:color w:val="000000" w:themeColor="text1"/>
              </w:rPr>
            </w:pPr>
            <w:r>
              <w:rPr>
                <w:snapToGrid w:val="0"/>
                <w:color w:val="000000" w:themeColor="text1"/>
                <w:lang w:val="en-US"/>
              </w:rPr>
              <w:t xml:space="preserve"> </w:t>
            </w:r>
            <w:r>
              <w:rPr>
                <w:snapToGrid w:val="0"/>
                <w:color w:val="000000" w:themeColor="text1"/>
              </w:rPr>
              <w:t>Николаенко Галина Сергеевна</w:t>
            </w:r>
          </w:p>
          <w:p w:rsidR="00EF31AF" w:rsidRPr="00FD05A4" w:rsidRDefault="00EF31AF" w:rsidP="00A14C67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FD05A4" w:rsidRPr="00FD05A4" w:rsidTr="00B56345">
        <w:trPr>
          <w:trHeight w:val="1036"/>
        </w:trPr>
        <w:tc>
          <w:tcPr>
            <w:tcW w:w="709" w:type="dxa"/>
          </w:tcPr>
          <w:p w:rsidR="00EF31AF" w:rsidRPr="00FD05A4" w:rsidRDefault="00EF31AF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EF31AF" w:rsidRPr="00FD05A4" w:rsidRDefault="00EF31AF" w:rsidP="00A14C67">
            <w:pPr>
              <w:ind w:firstLine="34"/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5529" w:type="dxa"/>
          </w:tcPr>
          <w:p w:rsidR="00B56345" w:rsidRPr="00B56345" w:rsidRDefault="00895262" w:rsidP="00A14C67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="00B56345" w:rsidRPr="00B56345">
              <w:rPr>
                <w:rFonts w:eastAsia="Calibri"/>
                <w:color w:val="000000" w:themeColor="text1"/>
              </w:rPr>
              <w:t>Кулишов</w:t>
            </w:r>
            <w:proofErr w:type="spellEnd"/>
            <w:r w:rsidR="00B56345" w:rsidRPr="00B56345">
              <w:rPr>
                <w:rFonts w:eastAsia="Calibri"/>
                <w:color w:val="000000" w:themeColor="text1"/>
              </w:rPr>
              <w:t xml:space="preserve"> Владимир Валентинович,</w:t>
            </w:r>
          </w:p>
          <w:p w:rsidR="00B56345" w:rsidRPr="00B56345" w:rsidRDefault="00B56345" w:rsidP="00A14C67">
            <w:pPr>
              <w:jc w:val="both"/>
              <w:rPr>
                <w:rFonts w:eastAsia="Calibri"/>
                <w:color w:val="000000" w:themeColor="text1"/>
              </w:rPr>
            </w:pPr>
            <w:r w:rsidRPr="00B56345">
              <w:rPr>
                <w:rFonts w:eastAsia="Calibri"/>
                <w:color w:val="000000" w:themeColor="text1"/>
              </w:rPr>
              <w:t>кандидат педагогических наук,</w:t>
            </w:r>
          </w:p>
          <w:p w:rsidR="00EF31AF" w:rsidRPr="00FD05A4" w:rsidRDefault="00B56345" w:rsidP="00A14C67">
            <w:pPr>
              <w:jc w:val="both"/>
              <w:rPr>
                <w:color w:val="000000" w:themeColor="text1"/>
                <w:szCs w:val="28"/>
              </w:rPr>
            </w:pPr>
            <w:r w:rsidRPr="00B56345">
              <w:rPr>
                <w:rFonts w:eastAsia="Calibri"/>
                <w:color w:val="000000" w:themeColor="text1"/>
              </w:rPr>
              <w:t>доцент кафедры УОС ИРО КК</w:t>
            </w:r>
          </w:p>
        </w:tc>
      </w:tr>
      <w:tr w:rsidR="00FD05A4" w:rsidRPr="00FD05A4" w:rsidTr="00BA00AA">
        <w:tc>
          <w:tcPr>
            <w:tcW w:w="709" w:type="dxa"/>
          </w:tcPr>
          <w:p w:rsidR="00EF31AF" w:rsidRPr="00FD05A4" w:rsidRDefault="00EF31AF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EF31AF" w:rsidRPr="00FD05A4" w:rsidRDefault="00EF31AF" w:rsidP="00A14C67">
            <w:pPr>
              <w:ind w:firstLine="34"/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5529" w:type="dxa"/>
          </w:tcPr>
          <w:p w:rsidR="00895262" w:rsidRDefault="00895262" w:rsidP="00A14C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Николаенко Галина Сергеевна</w:t>
            </w:r>
          </w:p>
          <w:p w:rsidR="00EF31AF" w:rsidRPr="00FD05A4" w:rsidRDefault="00895262" w:rsidP="00A14C67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 xml:space="preserve">Баронова Наталья </w:t>
            </w:r>
            <w:proofErr w:type="spellStart"/>
            <w:r>
              <w:rPr>
                <w:color w:val="000000" w:themeColor="text1"/>
              </w:rPr>
              <w:t>Алексагдровна</w:t>
            </w:r>
            <w:proofErr w:type="spellEnd"/>
            <w:r w:rsidR="007845D7" w:rsidRPr="00FD05A4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FD05A4" w:rsidRPr="00FD05A4" w:rsidTr="00BA00AA">
        <w:tc>
          <w:tcPr>
            <w:tcW w:w="709" w:type="dxa"/>
          </w:tcPr>
          <w:p w:rsidR="00EF31AF" w:rsidRPr="00FD05A4" w:rsidRDefault="00EF31AF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EF31AF" w:rsidRPr="00FD05A4" w:rsidRDefault="00EF31AF" w:rsidP="00A14C67">
            <w:pPr>
              <w:ind w:firstLine="34"/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5529" w:type="dxa"/>
          </w:tcPr>
          <w:p w:rsidR="00EF31AF" w:rsidRPr="00FD05A4" w:rsidRDefault="00895262" w:rsidP="00A14C67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  <w:r w:rsidRPr="00895262">
              <w:rPr>
                <w:rFonts w:eastAsia="Calibri"/>
                <w:color w:val="000000" w:themeColor="text1"/>
              </w:rPr>
              <w:t xml:space="preserve">«Индивидуализация воспитательного процесса школы через разработку и реализацию индивидуальных образовательных маршрутов </w:t>
            </w:r>
            <w:proofErr w:type="spellStart"/>
            <w:r w:rsidRPr="00895262">
              <w:rPr>
                <w:rFonts w:eastAsia="Calibri"/>
                <w:color w:val="000000" w:themeColor="text1"/>
              </w:rPr>
              <w:t>внеучебной</w:t>
            </w:r>
            <w:proofErr w:type="spellEnd"/>
            <w:r w:rsidRPr="00895262">
              <w:rPr>
                <w:rFonts w:eastAsia="Calibri"/>
                <w:color w:val="000000" w:themeColor="text1"/>
              </w:rPr>
              <w:t xml:space="preserve"> деятельности обучающихся»</w:t>
            </w:r>
          </w:p>
        </w:tc>
      </w:tr>
      <w:tr w:rsidR="00707F73" w:rsidRPr="00FD05A4" w:rsidTr="00BA00AA">
        <w:tc>
          <w:tcPr>
            <w:tcW w:w="709" w:type="dxa"/>
          </w:tcPr>
          <w:p w:rsidR="00707F73" w:rsidRPr="00FD05A4" w:rsidRDefault="00707F73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707F73" w:rsidRPr="00FD05A4" w:rsidRDefault="00707F73" w:rsidP="00A14C67">
            <w:pPr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5529" w:type="dxa"/>
          </w:tcPr>
          <w:p w:rsidR="00707F73" w:rsidRPr="00473A93" w:rsidRDefault="00707F73" w:rsidP="00A14C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B56345">
              <w:rPr>
                <w:color w:val="000000" w:themeColor="text1"/>
              </w:rPr>
              <w:t xml:space="preserve"> </w:t>
            </w:r>
            <w:r w:rsidRPr="00473A93">
              <w:rPr>
                <w:color w:val="000000" w:themeColor="text1"/>
              </w:rPr>
              <w:t xml:space="preserve"> Современный государственный образовательный заказ выдвигает на первый план воспитание гражданина, способного к </w:t>
            </w:r>
            <w:proofErr w:type="gramStart"/>
            <w:r w:rsidRPr="00473A93">
              <w:rPr>
                <w:color w:val="000000" w:themeColor="text1"/>
              </w:rPr>
              <w:t>проектированию  индивидуальной</w:t>
            </w:r>
            <w:proofErr w:type="gramEnd"/>
            <w:r w:rsidRPr="00473A93">
              <w:rPr>
                <w:color w:val="000000" w:themeColor="text1"/>
              </w:rPr>
              <w:t xml:space="preserve"> образовательной траектории собственного развития, задающей смыслы и стимулы к полноценной счастливой жизни, принятию самостоятельных, ответственных решений, построения и реализации индивидуальной образовательной программы каждого </w:t>
            </w:r>
            <w:r w:rsidRPr="00473A93">
              <w:rPr>
                <w:color w:val="000000" w:themeColor="text1"/>
              </w:rPr>
              <w:lastRenderedPageBreak/>
              <w:t xml:space="preserve">обучающегося. </w:t>
            </w:r>
          </w:p>
          <w:p w:rsidR="00707F73" w:rsidRPr="00473A93" w:rsidRDefault="00707F73" w:rsidP="00A14C67">
            <w:pPr>
              <w:jc w:val="both"/>
              <w:rPr>
                <w:color w:val="000000" w:themeColor="text1"/>
              </w:rPr>
            </w:pPr>
            <w:r w:rsidRPr="00473A93">
              <w:rPr>
                <w:color w:val="000000" w:themeColor="text1"/>
              </w:rPr>
              <w:t xml:space="preserve">Одной из технологий индивидуализации воспитательного процесса школы является индивидуальный образовательный маршрут </w:t>
            </w:r>
            <w:proofErr w:type="spellStart"/>
            <w:r w:rsidRPr="00473A93">
              <w:rPr>
                <w:color w:val="000000" w:themeColor="text1"/>
              </w:rPr>
              <w:t>внеучебной</w:t>
            </w:r>
            <w:proofErr w:type="spellEnd"/>
            <w:r w:rsidRPr="00473A93">
              <w:rPr>
                <w:color w:val="000000" w:themeColor="text1"/>
              </w:rPr>
              <w:t xml:space="preserve"> деятельности (ИОМ ВД).</w:t>
            </w:r>
          </w:p>
          <w:p w:rsidR="00707F73" w:rsidRPr="00473A93" w:rsidRDefault="00B56345" w:rsidP="00A14C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707F73" w:rsidRPr="00473A93">
              <w:rPr>
                <w:color w:val="000000" w:themeColor="text1"/>
              </w:rPr>
              <w:t xml:space="preserve">Опираясь на современные педагогические  исследования, мы определяем индивидуальный образовательный маршрут </w:t>
            </w:r>
            <w:proofErr w:type="spellStart"/>
            <w:r w:rsidR="00707F73" w:rsidRPr="00473A93">
              <w:rPr>
                <w:color w:val="000000" w:themeColor="text1"/>
              </w:rPr>
              <w:t>внеучебной</w:t>
            </w:r>
            <w:proofErr w:type="spellEnd"/>
            <w:r w:rsidR="00707F73" w:rsidRPr="00473A93">
              <w:rPr>
                <w:color w:val="000000" w:themeColor="text1"/>
              </w:rPr>
              <w:t xml:space="preserve"> деятельности  как персональный путь развития личности и реализации личностного интеллектуального, эмоционально-волевого, творческого, </w:t>
            </w:r>
            <w:proofErr w:type="spellStart"/>
            <w:r w:rsidR="00707F73" w:rsidRPr="00473A93">
              <w:rPr>
                <w:color w:val="000000" w:themeColor="text1"/>
              </w:rPr>
              <w:t>деятельностного</w:t>
            </w:r>
            <w:proofErr w:type="spellEnd"/>
            <w:r w:rsidR="00707F73" w:rsidRPr="00473A93">
              <w:rPr>
                <w:color w:val="000000" w:themeColor="text1"/>
              </w:rPr>
              <w:t>, духовно-нравственного потенциала обучающегося в образовательном  процессе в соответствии с личностными предпочтениями и потребностями обучающегося, основанный на принципах свободы выбора, самодвижения, саморазвития, сотрудничества и педагогической поддержки со стороны педагога.</w:t>
            </w:r>
          </w:p>
          <w:p w:rsidR="00707F73" w:rsidRPr="00FD05A4" w:rsidRDefault="00B56345" w:rsidP="00A14C67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 xml:space="preserve">    </w:t>
            </w:r>
            <w:r w:rsidR="00707F73" w:rsidRPr="00473A93">
              <w:rPr>
                <w:color w:val="000000" w:themeColor="text1"/>
              </w:rPr>
              <w:t xml:space="preserve">Индивидуальный образовательный маршрут </w:t>
            </w:r>
            <w:proofErr w:type="spellStart"/>
            <w:r w:rsidR="00707F73" w:rsidRPr="00473A93">
              <w:rPr>
                <w:color w:val="000000" w:themeColor="text1"/>
              </w:rPr>
              <w:t>внеучебной</w:t>
            </w:r>
            <w:proofErr w:type="spellEnd"/>
            <w:r w:rsidR="00707F73" w:rsidRPr="00473A93">
              <w:rPr>
                <w:color w:val="000000" w:themeColor="text1"/>
              </w:rPr>
              <w:t xml:space="preserve"> деятельности определяется как персонально-событийный путь реализации личностного потенциала обучающихся в процессе </w:t>
            </w:r>
            <w:proofErr w:type="spellStart"/>
            <w:r w:rsidR="00707F73" w:rsidRPr="00473A93">
              <w:rPr>
                <w:color w:val="000000" w:themeColor="text1"/>
              </w:rPr>
              <w:t>внеучебной</w:t>
            </w:r>
            <w:proofErr w:type="spellEnd"/>
            <w:r w:rsidR="00707F73" w:rsidRPr="00473A93">
              <w:rPr>
                <w:color w:val="000000" w:themeColor="text1"/>
              </w:rPr>
              <w:t xml:space="preserve"> деятельности в школе в соответствии с личными предпочтениями и интересами обучающегося. Он может быть кратковременным или занимать весь период обучения</w:t>
            </w:r>
            <w:r w:rsidR="00707F73">
              <w:rPr>
                <w:color w:val="000000" w:themeColor="text1"/>
              </w:rPr>
              <w:t>.</w:t>
            </w:r>
          </w:p>
        </w:tc>
      </w:tr>
      <w:tr w:rsidR="00707F73" w:rsidRPr="00FD05A4" w:rsidTr="00BA00AA">
        <w:tc>
          <w:tcPr>
            <w:tcW w:w="709" w:type="dxa"/>
          </w:tcPr>
          <w:p w:rsidR="00707F73" w:rsidRPr="00FD05A4" w:rsidRDefault="00707F73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707F73" w:rsidRPr="00FD05A4" w:rsidRDefault="00707F73" w:rsidP="00A14C67">
            <w:pPr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Цель деятельности инновационной площадки</w:t>
            </w:r>
          </w:p>
        </w:tc>
        <w:tc>
          <w:tcPr>
            <w:tcW w:w="5529" w:type="dxa"/>
          </w:tcPr>
          <w:p w:rsidR="00707F73" w:rsidRPr="00FD05A4" w:rsidRDefault="00707F73" w:rsidP="00A14C67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 xml:space="preserve"> </w:t>
            </w:r>
            <w:r w:rsidRPr="00473A93">
              <w:rPr>
                <w:color w:val="000000" w:themeColor="text1"/>
              </w:rPr>
              <w:t>Определить педагогические условия процесса разработки и реализа</w:t>
            </w:r>
            <w:r>
              <w:rPr>
                <w:color w:val="000000" w:themeColor="text1"/>
              </w:rPr>
              <w:t>ции индивидуальных образователь</w:t>
            </w:r>
            <w:r w:rsidRPr="00473A93">
              <w:rPr>
                <w:color w:val="000000" w:themeColor="text1"/>
              </w:rPr>
              <w:t xml:space="preserve">ных маршрутов </w:t>
            </w:r>
            <w:proofErr w:type="spellStart"/>
            <w:r w:rsidRPr="00473A93">
              <w:rPr>
                <w:color w:val="000000" w:themeColor="text1"/>
              </w:rPr>
              <w:t>внеучебной</w:t>
            </w:r>
            <w:proofErr w:type="spellEnd"/>
            <w:r w:rsidRPr="00473A93">
              <w:rPr>
                <w:color w:val="000000" w:themeColor="text1"/>
              </w:rPr>
              <w:t xml:space="preserve"> деятельности, способствующих духовно-нравственному развитию и </w:t>
            </w:r>
            <w:proofErr w:type="spellStart"/>
            <w:r w:rsidRPr="00473A93">
              <w:rPr>
                <w:color w:val="000000" w:themeColor="text1"/>
              </w:rPr>
              <w:t>самоактуализации</w:t>
            </w:r>
            <w:proofErr w:type="spellEnd"/>
            <w:r w:rsidRPr="00473A93">
              <w:rPr>
                <w:color w:val="000000" w:themeColor="text1"/>
              </w:rPr>
              <w:t xml:space="preserve">  обучающихся  в условиях  образовательной организации.</w:t>
            </w:r>
          </w:p>
        </w:tc>
      </w:tr>
      <w:tr w:rsidR="00707F73" w:rsidRPr="00FD05A4" w:rsidTr="00707F73">
        <w:trPr>
          <w:trHeight w:val="3210"/>
        </w:trPr>
        <w:tc>
          <w:tcPr>
            <w:tcW w:w="709" w:type="dxa"/>
          </w:tcPr>
          <w:p w:rsidR="00707F73" w:rsidRPr="00FD05A4" w:rsidRDefault="00707F73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707F73" w:rsidRPr="00FD05A4" w:rsidRDefault="00707F73" w:rsidP="00A14C67">
            <w:pPr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Задачи деятельности</w:t>
            </w:r>
          </w:p>
        </w:tc>
        <w:tc>
          <w:tcPr>
            <w:tcW w:w="5529" w:type="dxa"/>
          </w:tcPr>
          <w:p w:rsidR="00707F73" w:rsidRPr="00594148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 1.Осуществить анализ российских и зарубежных   исследований по проблематике проекта.</w:t>
            </w:r>
          </w:p>
          <w:p w:rsidR="00707F73" w:rsidRPr="00594148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2.Разработать нормативно - правовое обеспечение проекта на всех уровнях образовательного процесса школы.</w:t>
            </w:r>
          </w:p>
          <w:p w:rsidR="00707F73" w:rsidRPr="00594148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3.Обосновать</w:t>
            </w:r>
            <w:r w:rsidR="00B56345">
              <w:rPr>
                <w:color w:val="000000" w:themeColor="text1"/>
              </w:rPr>
              <w:t xml:space="preserve"> методологию педагогического со</w:t>
            </w:r>
            <w:r w:rsidRPr="00594148">
              <w:rPr>
                <w:color w:val="000000" w:themeColor="text1"/>
              </w:rPr>
              <w:t xml:space="preserve">провождения </w:t>
            </w:r>
            <w:proofErr w:type="gramStart"/>
            <w:r w:rsidRPr="00594148">
              <w:rPr>
                <w:color w:val="000000" w:themeColor="text1"/>
              </w:rPr>
              <w:t>обучающихся  в</w:t>
            </w:r>
            <w:proofErr w:type="gramEnd"/>
            <w:r w:rsidRPr="00594148">
              <w:rPr>
                <w:color w:val="000000" w:themeColor="text1"/>
              </w:rPr>
              <w:t xml:space="preserve"> процессе  разр</w:t>
            </w:r>
            <w:r w:rsidR="00B56345">
              <w:rPr>
                <w:color w:val="000000" w:themeColor="text1"/>
              </w:rPr>
              <w:t xml:space="preserve">аботки и реализации индивидуальных образовательных маршрутов </w:t>
            </w:r>
            <w:proofErr w:type="spellStart"/>
            <w:r w:rsidRPr="00594148">
              <w:rPr>
                <w:color w:val="000000" w:themeColor="text1"/>
              </w:rPr>
              <w:t>внеучебной</w:t>
            </w:r>
            <w:proofErr w:type="spellEnd"/>
            <w:r w:rsidRPr="00594148">
              <w:rPr>
                <w:color w:val="000000" w:themeColor="text1"/>
              </w:rPr>
              <w:t xml:space="preserve"> деятельности (ИОМ ВД).</w:t>
            </w:r>
          </w:p>
          <w:p w:rsidR="00707F73" w:rsidRPr="00594148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4.Обосновать структуру и типологию ИОМ ВД, показав роль и место в их разработке педагогов и обучающихся.</w:t>
            </w:r>
          </w:p>
          <w:p w:rsidR="00707F73" w:rsidRPr="00594148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5.Определить направления и содержание совместной деятельности педагогов и обучающихся. в процессе разработки и реализации ИОМ ВД.</w:t>
            </w:r>
          </w:p>
          <w:p w:rsidR="00707F73" w:rsidRPr="00594148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6.Выявить общие и частные аспекты </w:t>
            </w:r>
            <w:proofErr w:type="gramStart"/>
            <w:r w:rsidRPr="00594148">
              <w:rPr>
                <w:color w:val="000000" w:themeColor="text1"/>
              </w:rPr>
              <w:t xml:space="preserve">внедрения  </w:t>
            </w:r>
            <w:r w:rsidRPr="00594148">
              <w:rPr>
                <w:color w:val="000000" w:themeColor="text1"/>
              </w:rPr>
              <w:lastRenderedPageBreak/>
              <w:t>ИОМ</w:t>
            </w:r>
            <w:proofErr w:type="gramEnd"/>
            <w:r w:rsidRPr="00594148">
              <w:rPr>
                <w:color w:val="000000" w:themeColor="text1"/>
              </w:rPr>
              <w:t xml:space="preserve"> ВД  в образовательный процесс школы.</w:t>
            </w:r>
          </w:p>
          <w:p w:rsidR="00707F73" w:rsidRPr="00594148" w:rsidRDefault="00B56345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 w:rsidR="00707F73" w:rsidRPr="00594148">
              <w:rPr>
                <w:color w:val="000000" w:themeColor="text1"/>
              </w:rPr>
              <w:t>Проверить</w:t>
            </w:r>
            <w:r>
              <w:rPr>
                <w:color w:val="000000" w:themeColor="text1"/>
              </w:rPr>
              <w:t xml:space="preserve"> эффективность системы педагоги</w:t>
            </w:r>
            <w:r w:rsidR="00707F73" w:rsidRPr="00594148">
              <w:rPr>
                <w:color w:val="000000" w:themeColor="text1"/>
              </w:rPr>
              <w:t xml:space="preserve">ческого сопровождения </w:t>
            </w:r>
            <w:proofErr w:type="gramStart"/>
            <w:r w:rsidR="00707F73" w:rsidRPr="00594148">
              <w:rPr>
                <w:color w:val="000000" w:themeColor="text1"/>
              </w:rPr>
              <w:t>обучающихся  в</w:t>
            </w:r>
            <w:proofErr w:type="gramEnd"/>
            <w:r w:rsidR="00707F73" w:rsidRPr="00594148">
              <w:rPr>
                <w:color w:val="000000" w:themeColor="text1"/>
              </w:rPr>
              <w:t xml:space="preserve"> процессе разра</w:t>
            </w:r>
            <w:r>
              <w:rPr>
                <w:color w:val="000000" w:themeColor="text1"/>
              </w:rPr>
              <w:t>ботки и реализации индивидуаль</w:t>
            </w:r>
            <w:r w:rsidR="00707F73" w:rsidRPr="00594148">
              <w:rPr>
                <w:color w:val="000000" w:themeColor="text1"/>
              </w:rPr>
              <w:t xml:space="preserve">ных образовательных маршрутов </w:t>
            </w:r>
            <w:proofErr w:type="spellStart"/>
            <w:r w:rsidR="00707F73" w:rsidRPr="00594148">
              <w:rPr>
                <w:color w:val="000000" w:themeColor="text1"/>
              </w:rPr>
              <w:t>внеучебной</w:t>
            </w:r>
            <w:proofErr w:type="spellEnd"/>
            <w:r w:rsidR="00707F73" w:rsidRPr="00594148">
              <w:rPr>
                <w:color w:val="000000" w:themeColor="text1"/>
              </w:rPr>
              <w:t xml:space="preserve"> деятельности (ИОМ ВД).</w:t>
            </w:r>
          </w:p>
          <w:p w:rsidR="00707F73" w:rsidRPr="00594148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8.Разработать, апробировать и внедрить формы, модели и механизмы сетевого </w:t>
            </w:r>
            <w:proofErr w:type="spellStart"/>
            <w:r w:rsidRPr="00594148">
              <w:rPr>
                <w:color w:val="000000" w:themeColor="text1"/>
              </w:rPr>
              <w:t>взаимодействия</w:t>
            </w:r>
            <w:proofErr w:type="spellEnd"/>
            <w:r w:rsidRPr="00594148">
              <w:rPr>
                <w:color w:val="000000" w:themeColor="text1"/>
              </w:rPr>
              <w:t xml:space="preserve">, социального партнерства, </w:t>
            </w:r>
            <w:proofErr w:type="gramStart"/>
            <w:r w:rsidRPr="00594148">
              <w:rPr>
                <w:color w:val="000000" w:themeColor="text1"/>
              </w:rPr>
              <w:t>обеспечивающие  разработку</w:t>
            </w:r>
            <w:proofErr w:type="gramEnd"/>
            <w:r w:rsidRPr="00594148">
              <w:rPr>
                <w:color w:val="000000" w:themeColor="text1"/>
              </w:rPr>
              <w:t xml:space="preserve"> и реализацию  ИОМ ВД.</w:t>
            </w:r>
          </w:p>
          <w:p w:rsidR="00707F73" w:rsidRPr="00594148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9.Разработать и внедрить критерии, показатели и технологии результативности педагогического сопровождения обучающихся в процессе разработки и </w:t>
            </w:r>
            <w:proofErr w:type="gramStart"/>
            <w:r w:rsidRPr="00594148">
              <w:rPr>
                <w:color w:val="000000" w:themeColor="text1"/>
              </w:rPr>
              <w:t>реализации  ИОМ</w:t>
            </w:r>
            <w:proofErr w:type="gramEnd"/>
            <w:r w:rsidRPr="00594148">
              <w:rPr>
                <w:color w:val="000000" w:themeColor="text1"/>
              </w:rPr>
              <w:t xml:space="preserve"> ВД.</w:t>
            </w:r>
          </w:p>
          <w:p w:rsidR="00707F73" w:rsidRPr="00594148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10.Создать инфраструктуру, обеспечивающую </w:t>
            </w:r>
            <w:proofErr w:type="gramStart"/>
            <w:r w:rsidRPr="00594148">
              <w:rPr>
                <w:color w:val="000000" w:themeColor="text1"/>
              </w:rPr>
              <w:t>эффективное  разработку</w:t>
            </w:r>
            <w:proofErr w:type="gramEnd"/>
            <w:r w:rsidRPr="00594148">
              <w:rPr>
                <w:color w:val="000000" w:themeColor="text1"/>
              </w:rPr>
              <w:t xml:space="preserve"> и реализацию  ИОМ ВД.</w:t>
            </w:r>
          </w:p>
          <w:p w:rsidR="00707F73" w:rsidRPr="00594148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11.Разработать научно</w:t>
            </w:r>
            <w:proofErr w:type="gramStart"/>
            <w:r w:rsidRPr="00594148">
              <w:rPr>
                <w:color w:val="000000" w:themeColor="text1"/>
              </w:rPr>
              <w:t>- ,</w:t>
            </w:r>
            <w:proofErr w:type="gramEnd"/>
            <w:r w:rsidRPr="00594148">
              <w:rPr>
                <w:color w:val="000000" w:themeColor="text1"/>
              </w:rPr>
              <w:t xml:space="preserve"> программно- и учебно-методическое обеспечение процесса разработки и реализации  ИОМ ВД:</w:t>
            </w:r>
          </w:p>
          <w:p w:rsidR="00707F73" w:rsidRPr="00B56345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56345">
              <w:rPr>
                <w:color w:val="000000" w:themeColor="text1"/>
              </w:rPr>
              <w:t>-подготовить серию научно-методических статей по проблематике проекта;</w:t>
            </w:r>
          </w:p>
          <w:p w:rsidR="00707F73" w:rsidRPr="00B56345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56345">
              <w:rPr>
                <w:color w:val="000000" w:themeColor="text1"/>
              </w:rPr>
              <w:t xml:space="preserve">-подготовить учебно-методическое </w:t>
            </w:r>
            <w:proofErr w:type="gramStart"/>
            <w:r w:rsidRPr="00B56345">
              <w:rPr>
                <w:color w:val="000000" w:themeColor="text1"/>
              </w:rPr>
              <w:t>пособие  «</w:t>
            </w:r>
            <w:proofErr w:type="gramEnd"/>
            <w:r w:rsidRPr="00B56345">
              <w:rPr>
                <w:color w:val="000000" w:themeColor="text1"/>
              </w:rPr>
              <w:t xml:space="preserve">Организационно – педагогическое сопровождение  обучающихся в  процессе разработки и реализации индивидуальных образовательных маршрутов </w:t>
            </w:r>
            <w:proofErr w:type="spellStart"/>
            <w:r w:rsidRPr="00B56345">
              <w:rPr>
                <w:color w:val="000000" w:themeColor="text1"/>
              </w:rPr>
              <w:t>внеучебной</w:t>
            </w:r>
            <w:proofErr w:type="spellEnd"/>
            <w:r w:rsidRPr="00B56345">
              <w:rPr>
                <w:color w:val="000000" w:themeColor="text1"/>
              </w:rPr>
              <w:t xml:space="preserve"> деятельности».</w:t>
            </w:r>
          </w:p>
          <w:p w:rsidR="00707F73" w:rsidRPr="00594148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8. Осуществить кадровое обеспечение проекта:</w:t>
            </w:r>
          </w:p>
          <w:p w:rsidR="00707F73" w:rsidRPr="00B56345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56345">
              <w:rPr>
                <w:color w:val="000000" w:themeColor="text1"/>
              </w:rPr>
              <w:t xml:space="preserve">-разработать регламент деятельности специалиста </w:t>
            </w:r>
            <w:proofErr w:type="gramStart"/>
            <w:r w:rsidRPr="00B56345">
              <w:rPr>
                <w:color w:val="000000" w:themeColor="text1"/>
              </w:rPr>
              <w:t>по  педагогическому</w:t>
            </w:r>
            <w:proofErr w:type="gramEnd"/>
            <w:r w:rsidRPr="00B56345">
              <w:rPr>
                <w:color w:val="000000" w:themeColor="text1"/>
              </w:rPr>
              <w:t xml:space="preserve"> сопровождению  обучающихся в процессе разработки и реализации ИОМ ВД;</w:t>
            </w:r>
          </w:p>
          <w:p w:rsidR="00707F73" w:rsidRPr="00B56345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56345">
              <w:rPr>
                <w:color w:val="000000" w:themeColor="text1"/>
              </w:rPr>
              <w:t xml:space="preserve">-развить в рамках   системы повышения квалификации </w:t>
            </w:r>
            <w:proofErr w:type="gramStart"/>
            <w:r w:rsidRPr="00B56345">
              <w:rPr>
                <w:color w:val="000000" w:themeColor="text1"/>
              </w:rPr>
              <w:t>педагогов  необходимые</w:t>
            </w:r>
            <w:proofErr w:type="gramEnd"/>
            <w:r w:rsidRPr="00B56345">
              <w:rPr>
                <w:color w:val="000000" w:themeColor="text1"/>
              </w:rPr>
              <w:t xml:space="preserve"> (для задач проекта)  компетенции; </w:t>
            </w:r>
          </w:p>
          <w:p w:rsidR="00707F73" w:rsidRPr="00B56345" w:rsidRDefault="00707F73" w:rsidP="00A14C6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56345">
              <w:rPr>
                <w:color w:val="000000" w:themeColor="text1"/>
              </w:rPr>
              <w:t xml:space="preserve">-разработать систему </w:t>
            </w:r>
            <w:proofErr w:type="spellStart"/>
            <w:r w:rsidRPr="00B56345">
              <w:rPr>
                <w:color w:val="000000" w:themeColor="text1"/>
              </w:rPr>
              <w:t>психолого</w:t>
            </w:r>
            <w:proofErr w:type="spellEnd"/>
            <w:r w:rsidRPr="00B56345">
              <w:rPr>
                <w:color w:val="000000" w:themeColor="text1"/>
              </w:rPr>
              <w:t xml:space="preserve"> - педагогического и организационно - методического сопровождения педагогов школы, отвечающих за реализацию задач проекта.</w:t>
            </w:r>
          </w:p>
          <w:p w:rsidR="00707F73" w:rsidRDefault="00707F73" w:rsidP="00A14C67">
            <w:pPr>
              <w:pStyle w:val="a5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7F73" w:rsidRPr="00FD05A4" w:rsidRDefault="00707F73" w:rsidP="00A14C67">
            <w:pPr>
              <w:pStyle w:val="a5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7F73" w:rsidRPr="00FD05A4" w:rsidTr="00707F73">
        <w:trPr>
          <w:trHeight w:val="2684"/>
        </w:trPr>
        <w:tc>
          <w:tcPr>
            <w:tcW w:w="709" w:type="dxa"/>
          </w:tcPr>
          <w:p w:rsidR="00707F73" w:rsidRPr="00FD05A4" w:rsidRDefault="00707F73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707F73" w:rsidRPr="00FD05A4" w:rsidRDefault="00707F73" w:rsidP="00A14C67">
            <w:pPr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5529" w:type="dxa"/>
          </w:tcPr>
          <w:p w:rsidR="00707F73" w:rsidRPr="00FD05A4" w:rsidRDefault="00707F73" w:rsidP="00A14C67">
            <w:pPr>
              <w:pStyle w:val="Default"/>
              <w:tabs>
                <w:tab w:val="left" w:pos="709"/>
              </w:tabs>
              <w:jc w:val="both"/>
              <w:rPr>
                <w:color w:val="000000" w:themeColor="text1"/>
              </w:rPr>
            </w:pPr>
            <w:r w:rsidRPr="00FD05A4">
              <w:rPr>
                <w:color w:val="000000" w:themeColor="text1"/>
              </w:rPr>
              <w:t xml:space="preserve">Конвенция о правах ребенка (одобрена Генеральной Ассамблеей ООН 20.11.1989 г., вступила в силу 15.09.1990 г.). </w:t>
            </w:r>
          </w:p>
          <w:p w:rsidR="00707F73" w:rsidRPr="00594148" w:rsidRDefault="00B56345" w:rsidP="00A14C6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707F73" w:rsidRPr="00594148">
              <w:rPr>
                <w:color w:val="000000" w:themeColor="text1"/>
              </w:rPr>
              <w:t xml:space="preserve"> -Федеральный закон РФ от 29.12.2012 № 273-Ф «Об образовании в Российской Федерации»;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-Указ Президента РФ от 7 мая 2018 г. № 204 «О национальных целях и стратегических задачах развития РФ на период до 2024 г.»;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-Основы государственной культурной политики, утвержденные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Указом Президента Российской Федерации от 24 декабря 2014 г. № 808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lastRenderedPageBreak/>
              <w:t>"Об утверждении Основ государственной культурной политики";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Государственная программа </w:t>
            </w:r>
            <w:proofErr w:type="spellStart"/>
            <w:r w:rsidRPr="00594148">
              <w:rPr>
                <w:color w:val="000000" w:themeColor="text1"/>
              </w:rPr>
              <w:t>Российскои</w:t>
            </w:r>
            <w:proofErr w:type="spellEnd"/>
            <w:r w:rsidRPr="00594148">
              <w:rPr>
                <w:color w:val="000000" w:themeColor="text1"/>
              </w:rPr>
              <w:t xml:space="preserve">̆ Федерации "Развитие образования", утвержденная Постановлением </w:t>
            </w:r>
            <w:proofErr w:type="gramStart"/>
            <w:r w:rsidRPr="00594148">
              <w:rPr>
                <w:color w:val="000000" w:themeColor="text1"/>
              </w:rPr>
              <w:t>Правительства  РФ</w:t>
            </w:r>
            <w:proofErr w:type="gramEnd"/>
            <w:r w:rsidRPr="00594148">
              <w:rPr>
                <w:color w:val="000000" w:themeColor="text1"/>
              </w:rPr>
              <w:t xml:space="preserve"> от 26 декабря 2017 г. №  1642;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Распоряжение Правительства Российской Федерации от 29 декабря 2014 г. № 2765-Р об </w:t>
            </w:r>
            <w:proofErr w:type="gramStart"/>
            <w:r w:rsidRPr="00594148">
              <w:rPr>
                <w:color w:val="000000" w:themeColor="text1"/>
              </w:rPr>
              <w:t>утверждении  Концепции</w:t>
            </w:r>
            <w:proofErr w:type="gramEnd"/>
            <w:r w:rsidRPr="00594148">
              <w:rPr>
                <w:color w:val="000000" w:themeColor="text1"/>
              </w:rPr>
              <w:t xml:space="preserve"> федеральной целевой программы развития образования на 2016-2020 годы;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Закон Краснодарского края от 16.07.2013 № 2770-КЗ «Об образовании в Краснодарском крае»;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Постановление главы администрации (губернатора) Краснодарского края от 05.10.2015 г. № </w:t>
            </w:r>
            <w:proofErr w:type="gramStart"/>
            <w:r w:rsidRPr="00594148">
              <w:rPr>
                <w:color w:val="000000" w:themeColor="text1"/>
              </w:rPr>
              <w:t>939  «</w:t>
            </w:r>
            <w:proofErr w:type="gramEnd"/>
            <w:r w:rsidRPr="00594148">
              <w:rPr>
                <w:color w:val="000000" w:themeColor="text1"/>
              </w:rPr>
              <w:t>Об утверждении государственной программы Краснодарского края "Развитие образования"» с изменениями и дополнениями с изменениями на  15.12.2017;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с изменениями и дополнениями, приказ Министерства образования и науки РФ от 29.12.2014 г. № 1645 и от 31 декабря 2015 г. № 1578;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Примерная программа воспитания, </w:t>
            </w:r>
            <w:proofErr w:type="gramStart"/>
            <w:r w:rsidRPr="00594148">
              <w:rPr>
                <w:color w:val="000000" w:themeColor="text1"/>
              </w:rPr>
              <w:t>одобрена  решением</w:t>
            </w:r>
            <w:proofErr w:type="gramEnd"/>
            <w:r w:rsidRPr="00594148">
              <w:rPr>
                <w:color w:val="000000" w:themeColor="text1"/>
              </w:rPr>
              <w:t xml:space="preserve"> федерального учебно-методического объединения по общему образованию (протокол от 2 июня 2020 г. № 2/20);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Приказ Министерства образования и науки Российской </w:t>
            </w:r>
            <w:proofErr w:type="spellStart"/>
            <w:r w:rsidRPr="00594148">
              <w:rPr>
                <w:color w:val="000000" w:themeColor="text1"/>
              </w:rPr>
              <w:t>Федераци</w:t>
            </w:r>
            <w:proofErr w:type="spellEnd"/>
            <w:r w:rsidRPr="00594148">
              <w:rPr>
                <w:color w:val="000000" w:themeColor="text1"/>
              </w:rPr>
              <w:t xml:space="preserve"> (</w:t>
            </w:r>
            <w:proofErr w:type="spellStart"/>
            <w:r w:rsidRPr="00594148">
              <w:rPr>
                <w:color w:val="000000" w:themeColor="text1"/>
              </w:rPr>
              <w:t>Минобрнауки</w:t>
            </w:r>
            <w:proofErr w:type="spellEnd"/>
            <w:r w:rsidRPr="00594148">
              <w:rPr>
                <w:color w:val="000000" w:themeColor="text1"/>
              </w:rPr>
              <w:t xml:space="preserve"> России) от 6 октября 2009 г. № 373 г. «Об утверждении федерального государственного образовательного стандарта начального общего образования»;</w:t>
            </w:r>
            <w:r w:rsidRPr="00594148">
              <w:rPr>
                <w:color w:val="000000" w:themeColor="text1"/>
              </w:rPr>
              <w:tab/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Приказ Министерства образования и науки Российской Федерации (</w:t>
            </w:r>
            <w:proofErr w:type="spellStart"/>
            <w:r w:rsidRPr="00594148">
              <w:rPr>
                <w:color w:val="000000" w:themeColor="text1"/>
              </w:rPr>
              <w:t>Минобрнауки</w:t>
            </w:r>
            <w:proofErr w:type="spellEnd"/>
            <w:r w:rsidRPr="00594148">
              <w:rPr>
                <w:color w:val="000000" w:themeColor="text1"/>
              </w:rPr>
              <w:t xml:space="preserve"> России) от 17 декабря 2010 г. № 1897 г. «Об утверждении федерального государственного образовательного стандарта основного общего образования»; 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Устав муниципального бюджетного общеобразовательного учреждения средней общеобразовательной школы № 43 станицы Северской муниципального образования Северский район имени Героя Советского Союза С.Г. Соболева;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Основная образовательная программа муниципального бюджетного общеобразовательного учреждения средней общеобразовательной школы № 43 станицы Северской муниципального образования </w:t>
            </w:r>
            <w:r w:rsidRPr="00594148">
              <w:rPr>
                <w:color w:val="000000" w:themeColor="text1"/>
              </w:rPr>
              <w:lastRenderedPageBreak/>
              <w:t xml:space="preserve">Северский район имени Героя Советского Союза С.Г. Соболева; </w:t>
            </w:r>
          </w:p>
          <w:p w:rsidR="00707F73" w:rsidRPr="00594148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 xml:space="preserve">локальные акты Муниципального бюджетного общеобразовательного учреждения средняя общеобразовательная школа № 43 станицы Северской муниципального образования Северский район имени Героя Союза </w:t>
            </w:r>
            <w:proofErr w:type="spellStart"/>
            <w:r w:rsidRPr="00594148">
              <w:rPr>
                <w:color w:val="000000" w:themeColor="text1"/>
              </w:rPr>
              <w:t>С.Г.Соболева</w:t>
            </w:r>
            <w:proofErr w:type="spellEnd"/>
            <w:r w:rsidRPr="00594148">
              <w:rPr>
                <w:color w:val="000000" w:themeColor="text1"/>
              </w:rPr>
              <w:t>;</w:t>
            </w:r>
          </w:p>
          <w:p w:rsidR="00707F73" w:rsidRPr="00FD05A4" w:rsidRDefault="00707F73" w:rsidP="00A14C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94148">
              <w:rPr>
                <w:color w:val="000000" w:themeColor="text1"/>
              </w:rPr>
              <w:t>Программа воспитания  муниципального бюджетного общеобразовательного учреждения средней общеобразовательной школы № 43 станицы Северской муниципального образования Северский район имени Героя Советского Союза С.Г. Соболева</w:t>
            </w:r>
          </w:p>
        </w:tc>
      </w:tr>
      <w:tr w:rsidR="00707F73" w:rsidRPr="00FD05A4" w:rsidTr="00BA00AA">
        <w:tc>
          <w:tcPr>
            <w:tcW w:w="709" w:type="dxa"/>
          </w:tcPr>
          <w:p w:rsidR="00707F73" w:rsidRPr="00FD05A4" w:rsidRDefault="00707F73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707F73" w:rsidRPr="00FD05A4" w:rsidRDefault="00707F73" w:rsidP="00A14C67">
            <w:pPr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5529" w:type="dxa"/>
          </w:tcPr>
          <w:p w:rsidR="00707F73" w:rsidRPr="00FD05A4" w:rsidRDefault="00707F73" w:rsidP="00A14C67">
            <w:pPr>
              <w:tabs>
                <w:tab w:val="left" w:pos="1880"/>
              </w:tabs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</w:rPr>
              <w:t>Значимость проекта обусловлена приоритетными направлениями образовательной политики Краснодарского края. Представленный проект может служить для развития системы образования Краснодарского края, так как его можно реализовать в любой ОО.</w:t>
            </w:r>
          </w:p>
        </w:tc>
      </w:tr>
      <w:tr w:rsidR="00707F73" w:rsidRPr="00FD05A4" w:rsidTr="00BA00AA">
        <w:tc>
          <w:tcPr>
            <w:tcW w:w="709" w:type="dxa"/>
          </w:tcPr>
          <w:p w:rsidR="00707F73" w:rsidRPr="00FD05A4" w:rsidRDefault="00707F73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707F73" w:rsidRPr="00FD05A4" w:rsidRDefault="00707F73" w:rsidP="00A14C67">
            <w:pPr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Новизна (</w:t>
            </w:r>
            <w:proofErr w:type="spellStart"/>
            <w:r w:rsidRPr="00FD05A4">
              <w:rPr>
                <w:color w:val="000000" w:themeColor="text1"/>
                <w:szCs w:val="28"/>
              </w:rPr>
              <w:t>инновационность</w:t>
            </w:r>
            <w:proofErr w:type="spellEnd"/>
            <w:r w:rsidRPr="00FD05A4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5529" w:type="dxa"/>
          </w:tcPr>
          <w:p w:rsidR="00707F73" w:rsidRPr="00594148" w:rsidRDefault="00707F73" w:rsidP="00A14C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594148">
              <w:rPr>
                <w:color w:val="000000" w:themeColor="text1"/>
              </w:rPr>
              <w:t xml:space="preserve">-обосновано понимание педагогического сопровождения духовно-нравственного  развития и </w:t>
            </w:r>
            <w:proofErr w:type="spellStart"/>
            <w:r w:rsidRPr="00594148">
              <w:rPr>
                <w:color w:val="000000" w:themeColor="text1"/>
              </w:rPr>
              <w:t>самоактуализации</w:t>
            </w:r>
            <w:proofErr w:type="spellEnd"/>
            <w:r w:rsidRPr="00594148">
              <w:rPr>
                <w:color w:val="000000" w:themeColor="text1"/>
              </w:rPr>
              <w:t xml:space="preserve"> обучающихся  как системы, </w:t>
            </w:r>
            <w:proofErr w:type="spellStart"/>
            <w:r w:rsidRPr="00594148">
              <w:rPr>
                <w:color w:val="000000" w:themeColor="text1"/>
              </w:rPr>
              <w:t>требующеи</w:t>
            </w:r>
            <w:proofErr w:type="spellEnd"/>
            <w:r w:rsidRPr="00594148">
              <w:rPr>
                <w:color w:val="000000" w:themeColor="text1"/>
              </w:rPr>
              <w:t xml:space="preserve">̆ разработки и внедрения индивидуальных образовательных маршрутов </w:t>
            </w:r>
            <w:proofErr w:type="spellStart"/>
            <w:r w:rsidRPr="00594148">
              <w:rPr>
                <w:color w:val="000000" w:themeColor="text1"/>
              </w:rPr>
              <w:t>внеучебной</w:t>
            </w:r>
            <w:proofErr w:type="spellEnd"/>
            <w:r w:rsidRPr="00594148">
              <w:rPr>
                <w:color w:val="000000" w:themeColor="text1"/>
              </w:rPr>
              <w:t xml:space="preserve"> деятельности  и </w:t>
            </w:r>
            <w:proofErr w:type="spellStart"/>
            <w:r w:rsidRPr="00594148">
              <w:rPr>
                <w:color w:val="000000" w:themeColor="text1"/>
              </w:rPr>
              <w:t>опирающейся</w:t>
            </w:r>
            <w:proofErr w:type="spellEnd"/>
            <w:r w:rsidRPr="00594148">
              <w:rPr>
                <w:color w:val="000000" w:themeColor="text1"/>
              </w:rPr>
              <w:t xml:space="preserve"> на принципы: гуманистической направленности воспитания; событийности воспитательного процесса; связи с реальной жизнью; благоприятного нравственного климата  воспитательного пространства; безопасности и комфортности  воспитательного пространства; многообразия информационного влияния; наличия общекультурного фона в воспитательном пространстве; динамичности, открытости, интерактивности и    </w:t>
            </w:r>
            <w:proofErr w:type="spellStart"/>
            <w:r w:rsidRPr="00594148">
              <w:rPr>
                <w:color w:val="000000" w:themeColor="text1"/>
              </w:rPr>
              <w:t>полиспектральности</w:t>
            </w:r>
            <w:proofErr w:type="spellEnd"/>
            <w:r w:rsidRPr="00594148">
              <w:rPr>
                <w:color w:val="000000" w:themeColor="text1"/>
              </w:rPr>
              <w:t xml:space="preserve"> воспитательного пространства;</w:t>
            </w:r>
          </w:p>
          <w:p w:rsidR="00707F73" w:rsidRPr="00FD05A4" w:rsidRDefault="00707F73" w:rsidP="00A14C67">
            <w:pPr>
              <w:jc w:val="both"/>
              <w:rPr>
                <w:color w:val="000000" w:themeColor="text1"/>
                <w:szCs w:val="28"/>
              </w:rPr>
            </w:pPr>
            <w:r w:rsidRPr="00594148">
              <w:rPr>
                <w:color w:val="000000" w:themeColor="text1"/>
              </w:rPr>
              <w:t xml:space="preserve">-обосновано понимание   индивидуальных образовательных маршрутов </w:t>
            </w:r>
            <w:proofErr w:type="spellStart"/>
            <w:r w:rsidRPr="00594148">
              <w:rPr>
                <w:color w:val="000000" w:themeColor="text1"/>
              </w:rPr>
              <w:t>внеучебной</w:t>
            </w:r>
            <w:proofErr w:type="spellEnd"/>
            <w:r w:rsidR="006A374F">
              <w:rPr>
                <w:color w:val="000000" w:themeColor="text1"/>
              </w:rPr>
              <w:t xml:space="preserve">  деятельности как </w:t>
            </w:r>
            <w:proofErr w:type="spellStart"/>
            <w:r w:rsidR="006A374F">
              <w:rPr>
                <w:color w:val="000000" w:themeColor="text1"/>
              </w:rPr>
              <w:t>равноценнои</w:t>
            </w:r>
            <w:proofErr w:type="spellEnd"/>
            <w:r w:rsidR="006A374F">
              <w:rPr>
                <w:color w:val="000000" w:themeColor="text1"/>
              </w:rPr>
              <w:t xml:space="preserve">̆ </w:t>
            </w:r>
            <w:proofErr w:type="spellStart"/>
            <w:r w:rsidRPr="00594148">
              <w:rPr>
                <w:color w:val="000000" w:themeColor="text1"/>
              </w:rPr>
              <w:t>составляющеи</w:t>
            </w:r>
            <w:proofErr w:type="spellEnd"/>
            <w:r w:rsidRPr="00594148">
              <w:rPr>
                <w:color w:val="000000" w:themeColor="text1"/>
              </w:rPr>
              <w:t xml:space="preserve">̆ процесса педагогического сопровождения духовно-нравственного  развития и </w:t>
            </w:r>
            <w:proofErr w:type="spellStart"/>
            <w:r w:rsidRPr="00594148">
              <w:rPr>
                <w:color w:val="000000" w:themeColor="text1"/>
              </w:rPr>
              <w:t>самоактуализации</w:t>
            </w:r>
            <w:proofErr w:type="spellEnd"/>
            <w:r w:rsidRPr="00594148">
              <w:rPr>
                <w:color w:val="000000" w:themeColor="text1"/>
              </w:rPr>
              <w:t xml:space="preserve"> обучающихся, обладающей своими собственными целями, принципами и закономерностями.</w:t>
            </w:r>
          </w:p>
        </w:tc>
      </w:tr>
      <w:tr w:rsidR="00707F73" w:rsidRPr="00FD05A4" w:rsidTr="00BA00AA">
        <w:tc>
          <w:tcPr>
            <w:tcW w:w="709" w:type="dxa"/>
          </w:tcPr>
          <w:p w:rsidR="00707F73" w:rsidRPr="00FD05A4" w:rsidRDefault="00707F73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707F73" w:rsidRPr="00FD05A4" w:rsidRDefault="00707F73" w:rsidP="00A14C67">
            <w:pPr>
              <w:jc w:val="both"/>
              <w:rPr>
                <w:color w:val="000000" w:themeColor="text1"/>
                <w:szCs w:val="28"/>
              </w:rPr>
            </w:pPr>
            <w:r w:rsidRPr="00FD05A4">
              <w:rPr>
                <w:color w:val="000000" w:themeColor="text1"/>
                <w:szCs w:val="28"/>
              </w:rPr>
              <w:t>Предполагаемая практическая значимость</w:t>
            </w:r>
          </w:p>
        </w:tc>
        <w:tc>
          <w:tcPr>
            <w:tcW w:w="5529" w:type="dxa"/>
          </w:tcPr>
          <w:p w:rsidR="00707F73" w:rsidRPr="00FD05A4" w:rsidRDefault="00707F73" w:rsidP="00A14C67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 xml:space="preserve"> </w:t>
            </w:r>
            <w:r w:rsidRPr="00E364E0">
              <w:rPr>
                <w:color w:val="000000" w:themeColor="text1"/>
              </w:rPr>
              <w:t xml:space="preserve">Результаты проекта могут быть использованы для организации семинаров, конференций и курсов повышения квалификации педагогов и руководителей кадетских образовательных организаций. Инновационная модель индивидуальных образовательных маршрутов </w:t>
            </w:r>
            <w:proofErr w:type="spellStart"/>
            <w:r w:rsidRPr="00E364E0">
              <w:rPr>
                <w:color w:val="000000" w:themeColor="text1"/>
              </w:rPr>
              <w:t>внеучебной</w:t>
            </w:r>
            <w:proofErr w:type="spellEnd"/>
            <w:r w:rsidRPr="00E364E0">
              <w:rPr>
                <w:color w:val="000000" w:themeColor="text1"/>
              </w:rPr>
              <w:t xml:space="preserve"> деятельности (ИОМ </w:t>
            </w:r>
            <w:proofErr w:type="gramStart"/>
            <w:r w:rsidRPr="00E364E0">
              <w:rPr>
                <w:color w:val="000000" w:themeColor="text1"/>
              </w:rPr>
              <w:t>ВД)  может</w:t>
            </w:r>
            <w:proofErr w:type="gramEnd"/>
            <w:r w:rsidRPr="00E364E0">
              <w:rPr>
                <w:color w:val="000000" w:themeColor="text1"/>
              </w:rPr>
              <w:t xml:space="preserve"> быть </w:t>
            </w:r>
            <w:r w:rsidRPr="00E364E0">
              <w:rPr>
                <w:color w:val="000000" w:themeColor="text1"/>
              </w:rPr>
              <w:lastRenderedPageBreak/>
              <w:t xml:space="preserve">эффективно распространена в  образовательных организациях Краснодарского края и  РФ. Результаты проекта могут стать элементом программы повышения квалификации педагогов и руководителей кадетских образовательных организаций «Организационно - педагогическое сопровождение духовно - </w:t>
            </w:r>
            <w:proofErr w:type="gramStart"/>
            <w:r w:rsidRPr="00E364E0">
              <w:rPr>
                <w:color w:val="000000" w:themeColor="text1"/>
              </w:rPr>
              <w:t>нравственного  развития</w:t>
            </w:r>
            <w:proofErr w:type="gramEnd"/>
            <w:r w:rsidRPr="00E364E0">
              <w:rPr>
                <w:color w:val="000000" w:themeColor="text1"/>
              </w:rPr>
              <w:t xml:space="preserve"> и </w:t>
            </w:r>
            <w:proofErr w:type="spellStart"/>
            <w:r w:rsidRPr="00E364E0">
              <w:rPr>
                <w:color w:val="000000" w:themeColor="text1"/>
              </w:rPr>
              <w:t>самоактуализации</w:t>
            </w:r>
            <w:proofErr w:type="spellEnd"/>
            <w:r w:rsidRPr="00E364E0">
              <w:rPr>
                <w:color w:val="000000" w:themeColor="text1"/>
              </w:rPr>
              <w:t xml:space="preserve"> обучающихся  в  условиях целостного социально открытого  образовательного пространства образовательной организации». Результаты проекта могут быть использованы для разработки модульной программы повышения квалификации руководителей образовательных организаций «Управление комплексной моделью организационно-педагогического сопровождения  духовно-нравственного развития и </w:t>
            </w:r>
            <w:proofErr w:type="spellStart"/>
            <w:r w:rsidRPr="00E364E0">
              <w:rPr>
                <w:color w:val="000000" w:themeColor="text1"/>
              </w:rPr>
              <w:t>самоактуализации</w:t>
            </w:r>
            <w:proofErr w:type="spellEnd"/>
            <w:r w:rsidRPr="00E364E0">
              <w:rPr>
                <w:color w:val="000000" w:themeColor="text1"/>
              </w:rPr>
              <w:t xml:space="preserve">  в  условиях целостного социально открытого  образовательного пространства современной школы».</w:t>
            </w:r>
          </w:p>
        </w:tc>
      </w:tr>
      <w:tr w:rsidR="00707F73" w:rsidRPr="00FD05A4" w:rsidTr="00BA00AA">
        <w:tc>
          <w:tcPr>
            <w:tcW w:w="709" w:type="dxa"/>
          </w:tcPr>
          <w:p w:rsidR="00707F73" w:rsidRPr="00FD05A4" w:rsidRDefault="00707F73" w:rsidP="00A14C67">
            <w:pPr>
              <w:pStyle w:val="a5"/>
              <w:numPr>
                <w:ilvl w:val="0"/>
                <w:numId w:val="1"/>
              </w:numPr>
              <w:spacing w:after="0" w:line="259" w:lineRule="auto"/>
              <w:ind w:left="357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</w:tcPr>
          <w:p w:rsidR="00707F73" w:rsidRPr="00FD05A4" w:rsidRDefault="001A5216" w:rsidP="00A14C67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Задачи деятельности на 2023</w:t>
            </w:r>
            <w:r w:rsidR="00707F73" w:rsidRPr="00FD05A4">
              <w:rPr>
                <w:color w:val="000000" w:themeColor="text1"/>
                <w:szCs w:val="28"/>
              </w:rPr>
              <w:t xml:space="preserve"> год</w:t>
            </w:r>
          </w:p>
        </w:tc>
        <w:tc>
          <w:tcPr>
            <w:tcW w:w="5529" w:type="dxa"/>
          </w:tcPr>
          <w:p w:rsidR="001A5216" w:rsidRDefault="001A5216" w:rsidP="00A14C67">
            <w:pPr>
              <w:pStyle w:val="Default"/>
              <w:tabs>
                <w:tab w:val="left" w:pos="345"/>
                <w:tab w:val="left" w:pos="1880"/>
              </w:tabs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1.</w:t>
            </w:r>
            <w:r w:rsidRPr="001A5216">
              <w:rPr>
                <w:rFonts w:eastAsia="Calibri"/>
                <w:color w:val="auto"/>
                <w:sz w:val="22"/>
                <w:szCs w:val="22"/>
              </w:rPr>
              <w:t>Выступления, открытые уроки, обобщение опыта, серия научно-методических статей по проблематике проекта, создание инновационных программ, разработка и апробация ИОМ ВД</w:t>
            </w:r>
          </w:p>
          <w:p w:rsidR="00707F73" w:rsidRDefault="001A5216" w:rsidP="00A14C67">
            <w:pPr>
              <w:pStyle w:val="Default"/>
              <w:tabs>
                <w:tab w:val="left" w:pos="345"/>
                <w:tab w:val="left" w:pos="1880"/>
              </w:tabs>
              <w:jc w:val="both"/>
            </w:pPr>
            <w:r>
              <w:rPr>
                <w:rFonts w:eastAsia="Calibri"/>
                <w:color w:val="auto"/>
                <w:sz w:val="22"/>
                <w:szCs w:val="22"/>
              </w:rPr>
              <w:t>2.</w:t>
            </w:r>
            <w:r>
              <w:rPr>
                <w:color w:val="FF0000"/>
              </w:rPr>
              <w:t xml:space="preserve"> </w:t>
            </w:r>
            <w:r w:rsidRPr="00B02AFF">
              <w:t>Разработка</w:t>
            </w:r>
            <w:r>
              <w:t xml:space="preserve"> и </w:t>
            </w:r>
            <w:proofErr w:type="gramStart"/>
            <w:r>
              <w:t xml:space="preserve">апробация </w:t>
            </w:r>
            <w:r w:rsidRPr="00B02AFF">
              <w:t xml:space="preserve"> алгоритмов</w:t>
            </w:r>
            <w:proofErr w:type="gramEnd"/>
            <w:r w:rsidRPr="00B02AFF">
              <w:t xml:space="preserve"> работы</w:t>
            </w:r>
            <w:r>
              <w:t xml:space="preserve"> по реализации ИОМ  ВД</w:t>
            </w:r>
          </w:p>
          <w:p w:rsidR="001A5216" w:rsidRDefault="001A5216" w:rsidP="00A14C67">
            <w:pPr>
              <w:pStyle w:val="Default"/>
              <w:tabs>
                <w:tab w:val="left" w:pos="345"/>
                <w:tab w:val="left" w:pos="1880"/>
              </w:tabs>
              <w:jc w:val="both"/>
            </w:pPr>
            <w:r>
              <w:t>3.</w:t>
            </w:r>
            <w:r w:rsidRPr="00B02AFF">
              <w:t xml:space="preserve"> </w:t>
            </w:r>
            <w:r w:rsidRPr="00B02AFF">
              <w:t>Разработка критериев, показателей, параметро</w:t>
            </w:r>
            <w:r>
              <w:t>в и индикаторов эффективности ИОМ ВД</w:t>
            </w:r>
          </w:p>
          <w:p w:rsidR="001A5216" w:rsidRDefault="001A5216" w:rsidP="00A14C67">
            <w:pPr>
              <w:pStyle w:val="Default"/>
              <w:tabs>
                <w:tab w:val="left" w:pos="345"/>
                <w:tab w:val="left" w:pos="1880"/>
              </w:tabs>
              <w:jc w:val="both"/>
            </w:pPr>
            <w:r>
              <w:t xml:space="preserve">4. </w:t>
            </w:r>
            <w:r>
              <w:t>Разработка</w:t>
            </w:r>
            <w:r w:rsidRPr="00B02AFF">
              <w:t xml:space="preserve"> мероприятий организационно-педагогического соп</w:t>
            </w:r>
            <w:r>
              <w:t>ровождения</w:t>
            </w:r>
          </w:p>
          <w:p w:rsidR="001A5216" w:rsidRPr="001A5216" w:rsidRDefault="001A5216" w:rsidP="00A14C67">
            <w:pPr>
              <w:pStyle w:val="Default"/>
              <w:tabs>
                <w:tab w:val="left" w:pos="345"/>
                <w:tab w:val="left" w:pos="1880"/>
              </w:tabs>
              <w:jc w:val="both"/>
              <w:rPr>
                <w:color w:val="FF0000"/>
              </w:rPr>
            </w:pPr>
            <w:r>
              <w:t xml:space="preserve">5. </w:t>
            </w:r>
            <w:r w:rsidRPr="001A5216">
              <w:t>Разработка проектов по проблематике исследования</w:t>
            </w:r>
          </w:p>
          <w:p w:rsidR="00707F73" w:rsidRPr="00FD05A4" w:rsidRDefault="00707F73" w:rsidP="00A14C67">
            <w:pPr>
              <w:pStyle w:val="Default"/>
              <w:tabs>
                <w:tab w:val="left" w:pos="345"/>
                <w:tab w:val="left" w:pos="1880"/>
              </w:tabs>
              <w:jc w:val="both"/>
              <w:rPr>
                <w:color w:val="000000" w:themeColor="text1"/>
              </w:rPr>
            </w:pPr>
            <w:r w:rsidRPr="001A5216">
              <w:rPr>
                <w:color w:val="auto"/>
              </w:rPr>
              <w:t>6. Обобщение опыта, серия научно-методических статей по проблематике проекта, создание инновационных программ, разработка и апробация ИОМ ВД</w:t>
            </w:r>
          </w:p>
        </w:tc>
      </w:tr>
    </w:tbl>
    <w:p w:rsidR="00EF31AF" w:rsidRPr="00FD05A4" w:rsidRDefault="00EF31AF" w:rsidP="00A14C67">
      <w:pPr>
        <w:jc w:val="both"/>
        <w:rPr>
          <w:b/>
          <w:color w:val="000000" w:themeColor="text1"/>
          <w:sz w:val="28"/>
          <w:szCs w:val="28"/>
        </w:rPr>
      </w:pPr>
    </w:p>
    <w:p w:rsidR="00EF31AF" w:rsidRDefault="001A5216" w:rsidP="00A14C67">
      <w:pPr>
        <w:jc w:val="both"/>
        <w:rPr>
          <w:b/>
          <w:color w:val="000000" w:themeColor="text1"/>
          <w:sz w:val="28"/>
          <w:szCs w:val="28"/>
          <w:vertAlign w:val="superscript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1A5216" w:rsidRDefault="001A5216" w:rsidP="00A14C67">
      <w:pPr>
        <w:jc w:val="both"/>
        <w:rPr>
          <w:b/>
          <w:color w:val="000000" w:themeColor="text1"/>
          <w:sz w:val="28"/>
          <w:szCs w:val="28"/>
          <w:vertAlign w:val="superscript"/>
        </w:rPr>
      </w:pPr>
    </w:p>
    <w:p w:rsidR="001A5216" w:rsidRPr="00FD05A4" w:rsidRDefault="001A5216" w:rsidP="00A14C67">
      <w:pPr>
        <w:jc w:val="both"/>
        <w:rPr>
          <w:b/>
          <w:color w:val="000000" w:themeColor="text1"/>
          <w:sz w:val="28"/>
          <w:szCs w:val="28"/>
        </w:rPr>
      </w:pPr>
    </w:p>
    <w:p w:rsidR="001A5216" w:rsidRPr="001A5216" w:rsidRDefault="001A5216" w:rsidP="00A14C67">
      <w:pPr>
        <w:jc w:val="both"/>
        <w:rPr>
          <w:b/>
          <w:sz w:val="28"/>
          <w:szCs w:val="28"/>
        </w:rPr>
      </w:pPr>
      <w:r w:rsidRPr="001A5216">
        <w:rPr>
          <w:b/>
          <w:sz w:val="28"/>
          <w:szCs w:val="28"/>
        </w:rPr>
        <w:t>План работы краевой инновационной площадки на 2023 год</w:t>
      </w:r>
      <w:r w:rsidRPr="001A5216">
        <w:rPr>
          <w:b/>
          <w:sz w:val="28"/>
          <w:szCs w:val="28"/>
          <w:vertAlign w:val="superscript"/>
        </w:rPr>
        <w:t>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7F311F" w:rsidRPr="001A5216" w:rsidTr="000A3EBB">
        <w:tc>
          <w:tcPr>
            <w:tcW w:w="704" w:type="dxa"/>
          </w:tcPr>
          <w:p w:rsidR="001A5216" w:rsidRPr="001A5216" w:rsidRDefault="001A5216" w:rsidP="00A14C67">
            <w:pPr>
              <w:jc w:val="both"/>
              <w:rPr>
                <w:szCs w:val="28"/>
              </w:rPr>
            </w:pPr>
            <w:r w:rsidRPr="001A5216">
              <w:rPr>
                <w:szCs w:val="28"/>
              </w:rPr>
              <w:t>№</w:t>
            </w:r>
          </w:p>
        </w:tc>
        <w:tc>
          <w:tcPr>
            <w:tcW w:w="3544" w:type="dxa"/>
          </w:tcPr>
          <w:p w:rsidR="001A5216" w:rsidRPr="001A5216" w:rsidRDefault="001A5216" w:rsidP="00A14C67">
            <w:pPr>
              <w:jc w:val="both"/>
              <w:rPr>
                <w:szCs w:val="28"/>
              </w:rPr>
            </w:pPr>
            <w:r w:rsidRPr="001A5216">
              <w:rPr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1A5216" w:rsidRPr="001A5216" w:rsidRDefault="001A5216" w:rsidP="00A14C67">
            <w:pPr>
              <w:jc w:val="both"/>
              <w:rPr>
                <w:szCs w:val="28"/>
              </w:rPr>
            </w:pPr>
            <w:r w:rsidRPr="001A5216">
              <w:rPr>
                <w:szCs w:val="28"/>
              </w:rPr>
              <w:t>Сроки</w:t>
            </w:r>
          </w:p>
        </w:tc>
        <w:tc>
          <w:tcPr>
            <w:tcW w:w="2829" w:type="dxa"/>
          </w:tcPr>
          <w:p w:rsidR="001A5216" w:rsidRPr="001A5216" w:rsidRDefault="001A5216" w:rsidP="00A14C67">
            <w:pPr>
              <w:jc w:val="both"/>
              <w:rPr>
                <w:szCs w:val="28"/>
              </w:rPr>
            </w:pPr>
            <w:r w:rsidRPr="001A5216">
              <w:rPr>
                <w:szCs w:val="28"/>
              </w:rPr>
              <w:t>Ожидаемый результат</w:t>
            </w:r>
          </w:p>
        </w:tc>
      </w:tr>
      <w:tr w:rsidR="001A5216" w:rsidRPr="001A5216" w:rsidTr="000A3EBB">
        <w:tc>
          <w:tcPr>
            <w:tcW w:w="9345" w:type="dxa"/>
            <w:gridSpan w:val="4"/>
          </w:tcPr>
          <w:p w:rsidR="001A5216" w:rsidRPr="001A5216" w:rsidRDefault="001A5216" w:rsidP="00A14C67">
            <w:pPr>
              <w:jc w:val="both"/>
              <w:rPr>
                <w:szCs w:val="28"/>
              </w:rPr>
            </w:pPr>
            <w:r w:rsidRPr="001A5216">
              <w:rPr>
                <w:szCs w:val="28"/>
              </w:rPr>
              <w:t>Диагностическая деятельность</w:t>
            </w:r>
            <w:r w:rsidRPr="001A5216">
              <w:rPr>
                <w:szCs w:val="28"/>
                <w:vertAlign w:val="superscript"/>
              </w:rPr>
              <w:t>2</w:t>
            </w:r>
          </w:p>
        </w:tc>
      </w:tr>
      <w:tr w:rsidR="007F311F" w:rsidRPr="001A5216" w:rsidTr="000A3EBB">
        <w:tc>
          <w:tcPr>
            <w:tcW w:w="704" w:type="dxa"/>
          </w:tcPr>
          <w:p w:rsidR="001A5216" w:rsidRPr="001A5216" w:rsidRDefault="00D56F49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3544" w:type="dxa"/>
          </w:tcPr>
          <w:p w:rsidR="001A5216" w:rsidRPr="001A5216" w:rsidRDefault="00D56F49" w:rsidP="00A14C67">
            <w:pPr>
              <w:jc w:val="both"/>
              <w:rPr>
                <w:szCs w:val="32"/>
              </w:rPr>
            </w:pPr>
            <w:r w:rsidRPr="00D56F49">
              <w:rPr>
                <w:szCs w:val="32"/>
              </w:rPr>
              <w:t>Уровень воспитанности учащихся (методика</w:t>
            </w:r>
            <w:r>
              <w:rPr>
                <w:szCs w:val="32"/>
              </w:rPr>
              <w:t xml:space="preserve"> Н.П. Капустина) </w:t>
            </w:r>
          </w:p>
        </w:tc>
        <w:tc>
          <w:tcPr>
            <w:tcW w:w="2268" w:type="dxa"/>
          </w:tcPr>
          <w:p w:rsidR="001A5216" w:rsidRPr="001A5216" w:rsidRDefault="00D56F49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Сентябрь 2022, январь 2023, май</w:t>
            </w:r>
            <w:r w:rsidR="003F2ADE">
              <w:rPr>
                <w:szCs w:val="32"/>
              </w:rPr>
              <w:t xml:space="preserve"> и сентябрь</w:t>
            </w:r>
            <w:r>
              <w:rPr>
                <w:szCs w:val="32"/>
              </w:rPr>
              <w:t xml:space="preserve"> 2023</w:t>
            </w:r>
          </w:p>
        </w:tc>
        <w:tc>
          <w:tcPr>
            <w:tcW w:w="2829" w:type="dxa"/>
          </w:tcPr>
          <w:p w:rsidR="001A5216" w:rsidRPr="001A5216" w:rsidRDefault="003F2ADE" w:rsidP="00A14C67">
            <w:pPr>
              <w:jc w:val="both"/>
              <w:rPr>
                <w:szCs w:val="32"/>
              </w:rPr>
            </w:pPr>
            <w:r w:rsidRPr="003F2ADE">
              <w:rPr>
                <w:szCs w:val="32"/>
              </w:rPr>
              <w:t>Выявление способностей учащихся</w:t>
            </w:r>
            <w:r>
              <w:rPr>
                <w:szCs w:val="32"/>
              </w:rPr>
              <w:t xml:space="preserve">, организация системной работы, построение ИОМ ВД </w:t>
            </w:r>
          </w:p>
        </w:tc>
      </w:tr>
      <w:tr w:rsidR="007F311F" w:rsidRPr="001A5216" w:rsidTr="000A3EBB">
        <w:tc>
          <w:tcPr>
            <w:tcW w:w="704" w:type="dxa"/>
          </w:tcPr>
          <w:p w:rsidR="001A5216" w:rsidRPr="001A5216" w:rsidRDefault="00D56F49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3544" w:type="dxa"/>
          </w:tcPr>
          <w:p w:rsidR="001A5216" w:rsidRPr="001A5216" w:rsidRDefault="00D56F49" w:rsidP="00A14C67">
            <w:pPr>
              <w:jc w:val="both"/>
              <w:rPr>
                <w:szCs w:val="32"/>
              </w:rPr>
            </w:pPr>
            <w:r w:rsidRPr="00D56F49">
              <w:rPr>
                <w:szCs w:val="32"/>
              </w:rPr>
              <w:t xml:space="preserve">Диагностика </w:t>
            </w:r>
            <w:proofErr w:type="spellStart"/>
            <w:r w:rsidRPr="00D56F49">
              <w:rPr>
                <w:szCs w:val="32"/>
              </w:rPr>
              <w:t>метапредметных</w:t>
            </w:r>
            <w:proofErr w:type="spellEnd"/>
            <w:r w:rsidRPr="00D56F49">
              <w:rPr>
                <w:szCs w:val="32"/>
              </w:rPr>
              <w:t xml:space="preserve"> и личностных результатов начального образования</w:t>
            </w:r>
          </w:p>
        </w:tc>
        <w:tc>
          <w:tcPr>
            <w:tcW w:w="2268" w:type="dxa"/>
          </w:tcPr>
          <w:p w:rsidR="001A5216" w:rsidRPr="001A5216" w:rsidRDefault="00D56F49" w:rsidP="00A14C67">
            <w:pPr>
              <w:jc w:val="both"/>
              <w:rPr>
                <w:szCs w:val="32"/>
              </w:rPr>
            </w:pPr>
            <w:r w:rsidRPr="00D56F49">
              <w:rPr>
                <w:szCs w:val="32"/>
              </w:rPr>
              <w:t>Сентябрь 2022, январь 2023, май</w:t>
            </w:r>
            <w:r w:rsidR="003F2ADE">
              <w:rPr>
                <w:szCs w:val="32"/>
              </w:rPr>
              <w:t xml:space="preserve"> и сентябрь</w:t>
            </w:r>
            <w:r w:rsidRPr="00D56F49">
              <w:rPr>
                <w:szCs w:val="32"/>
              </w:rPr>
              <w:t xml:space="preserve"> 2023</w:t>
            </w:r>
          </w:p>
        </w:tc>
        <w:tc>
          <w:tcPr>
            <w:tcW w:w="2829" w:type="dxa"/>
          </w:tcPr>
          <w:p w:rsidR="001A5216" w:rsidRPr="001A5216" w:rsidRDefault="003F2ADE" w:rsidP="00A14C67">
            <w:pPr>
              <w:jc w:val="both"/>
              <w:rPr>
                <w:szCs w:val="32"/>
              </w:rPr>
            </w:pPr>
            <w:r w:rsidRPr="003F2ADE">
              <w:rPr>
                <w:szCs w:val="32"/>
              </w:rPr>
              <w:t>Выявление способностей учащихся, организация системной работы, построение ИОМ ВД</w:t>
            </w:r>
          </w:p>
        </w:tc>
      </w:tr>
      <w:tr w:rsidR="007F311F" w:rsidRPr="001A5216" w:rsidTr="000A3EBB">
        <w:tc>
          <w:tcPr>
            <w:tcW w:w="704" w:type="dxa"/>
          </w:tcPr>
          <w:p w:rsidR="001A5216" w:rsidRPr="001A5216" w:rsidRDefault="00D56F49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>3</w:t>
            </w:r>
          </w:p>
        </w:tc>
        <w:tc>
          <w:tcPr>
            <w:tcW w:w="3544" w:type="dxa"/>
          </w:tcPr>
          <w:p w:rsidR="001A5216" w:rsidRPr="001A5216" w:rsidRDefault="00D56F49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Диагностика креативности. Тест </w:t>
            </w:r>
            <w:proofErr w:type="spellStart"/>
            <w:r>
              <w:rPr>
                <w:szCs w:val="32"/>
              </w:rPr>
              <w:t>Е.Торренса</w:t>
            </w:r>
            <w:proofErr w:type="spellEnd"/>
            <w:r>
              <w:rPr>
                <w:szCs w:val="32"/>
              </w:rPr>
              <w:t>.</w:t>
            </w:r>
          </w:p>
        </w:tc>
        <w:tc>
          <w:tcPr>
            <w:tcW w:w="2268" w:type="dxa"/>
          </w:tcPr>
          <w:p w:rsidR="001A5216" w:rsidRPr="001A5216" w:rsidRDefault="00D56F49" w:rsidP="00A14C67">
            <w:pPr>
              <w:jc w:val="both"/>
              <w:rPr>
                <w:szCs w:val="32"/>
              </w:rPr>
            </w:pPr>
            <w:r w:rsidRPr="00D56F49">
              <w:rPr>
                <w:szCs w:val="32"/>
              </w:rPr>
              <w:t xml:space="preserve">Сентябрь 2022, январь 2023, май </w:t>
            </w:r>
            <w:r w:rsidR="003F2ADE">
              <w:rPr>
                <w:szCs w:val="32"/>
              </w:rPr>
              <w:t xml:space="preserve">и сентябрь </w:t>
            </w:r>
            <w:r w:rsidRPr="00D56F49">
              <w:rPr>
                <w:szCs w:val="32"/>
              </w:rPr>
              <w:t>2023</w:t>
            </w:r>
          </w:p>
        </w:tc>
        <w:tc>
          <w:tcPr>
            <w:tcW w:w="2829" w:type="dxa"/>
          </w:tcPr>
          <w:p w:rsidR="001A5216" w:rsidRPr="001A5216" w:rsidRDefault="003F2ADE" w:rsidP="00A14C67">
            <w:pPr>
              <w:jc w:val="both"/>
              <w:rPr>
                <w:szCs w:val="32"/>
              </w:rPr>
            </w:pPr>
            <w:r w:rsidRPr="003F2ADE">
              <w:rPr>
                <w:szCs w:val="32"/>
              </w:rPr>
              <w:t>Выявление способностей учащихся, организация системной работы, построение ИОМ ВД</w:t>
            </w:r>
          </w:p>
        </w:tc>
      </w:tr>
      <w:tr w:rsidR="007F311F" w:rsidRPr="001A5216" w:rsidTr="000A3EBB">
        <w:tc>
          <w:tcPr>
            <w:tcW w:w="704" w:type="dxa"/>
          </w:tcPr>
          <w:p w:rsidR="001A5216" w:rsidRPr="001A5216" w:rsidRDefault="00D90C21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3544" w:type="dxa"/>
          </w:tcPr>
          <w:p w:rsidR="001A5216" w:rsidRPr="001A5216" w:rsidRDefault="00D90C21" w:rsidP="00A14C67">
            <w:pPr>
              <w:jc w:val="both"/>
              <w:rPr>
                <w:szCs w:val="32"/>
              </w:rPr>
            </w:pPr>
            <w:r w:rsidRPr="00D90C21">
              <w:rPr>
                <w:szCs w:val="32"/>
              </w:rPr>
              <w:t>Изучение социальной активности личности учащихся</w:t>
            </w:r>
          </w:p>
        </w:tc>
        <w:tc>
          <w:tcPr>
            <w:tcW w:w="2268" w:type="dxa"/>
          </w:tcPr>
          <w:p w:rsidR="001A5216" w:rsidRPr="001A5216" w:rsidRDefault="00D90C21" w:rsidP="00A14C67">
            <w:pPr>
              <w:jc w:val="both"/>
              <w:rPr>
                <w:szCs w:val="32"/>
              </w:rPr>
            </w:pPr>
            <w:r w:rsidRPr="00D90C21">
              <w:rPr>
                <w:szCs w:val="32"/>
              </w:rPr>
              <w:t xml:space="preserve">Сентябрь 2022, январь 2023, май </w:t>
            </w:r>
            <w:r w:rsidR="003F2ADE">
              <w:rPr>
                <w:szCs w:val="32"/>
              </w:rPr>
              <w:t xml:space="preserve">и сентябрь </w:t>
            </w:r>
            <w:r w:rsidRPr="00D90C21">
              <w:rPr>
                <w:szCs w:val="32"/>
              </w:rPr>
              <w:t>2023</w:t>
            </w:r>
          </w:p>
        </w:tc>
        <w:tc>
          <w:tcPr>
            <w:tcW w:w="2829" w:type="dxa"/>
          </w:tcPr>
          <w:p w:rsidR="001A5216" w:rsidRPr="001A5216" w:rsidRDefault="003F2ADE" w:rsidP="00A14C67">
            <w:pPr>
              <w:jc w:val="both"/>
              <w:rPr>
                <w:szCs w:val="32"/>
              </w:rPr>
            </w:pPr>
            <w:r w:rsidRPr="003F2ADE">
              <w:rPr>
                <w:szCs w:val="32"/>
              </w:rPr>
              <w:t>Выявление способностей учащихся, организация системной работы, построение ИОМ ВД</w:t>
            </w:r>
          </w:p>
        </w:tc>
      </w:tr>
      <w:tr w:rsidR="007F311F" w:rsidRPr="001A5216" w:rsidTr="000A3EBB">
        <w:tc>
          <w:tcPr>
            <w:tcW w:w="704" w:type="dxa"/>
          </w:tcPr>
          <w:p w:rsidR="001A5216" w:rsidRPr="001A5216" w:rsidRDefault="00D90C21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3544" w:type="dxa"/>
          </w:tcPr>
          <w:p w:rsidR="001A5216" w:rsidRPr="001A5216" w:rsidRDefault="00D90C21" w:rsidP="00A14C67">
            <w:pPr>
              <w:jc w:val="both"/>
              <w:rPr>
                <w:szCs w:val="32"/>
              </w:rPr>
            </w:pPr>
            <w:r>
              <w:t xml:space="preserve">Тест </w:t>
            </w:r>
            <w:proofErr w:type="spellStart"/>
            <w:r>
              <w:t>П.Торренса</w:t>
            </w:r>
            <w:proofErr w:type="spellEnd"/>
            <w:r>
              <w:t xml:space="preserve"> на творческое мышление (адаптирован и стандартизирован </w:t>
            </w:r>
            <w:proofErr w:type="spellStart"/>
            <w:r>
              <w:t>Н.Б.Шума</w:t>
            </w:r>
            <w:r w:rsidR="000C58A3">
              <w:t>ковой</w:t>
            </w:r>
            <w:proofErr w:type="spellEnd"/>
            <w:r w:rsidR="000C58A3">
              <w:t xml:space="preserve">, </w:t>
            </w:r>
            <w:proofErr w:type="spellStart"/>
            <w:r w:rsidR="000C58A3">
              <w:t>Е.И.Щеблановой</w:t>
            </w:r>
            <w:proofErr w:type="spellEnd"/>
            <w:r w:rsidR="000C58A3">
              <w:t>)</w:t>
            </w:r>
          </w:p>
        </w:tc>
        <w:tc>
          <w:tcPr>
            <w:tcW w:w="2268" w:type="dxa"/>
          </w:tcPr>
          <w:p w:rsidR="001A5216" w:rsidRPr="001A5216" w:rsidRDefault="000C58A3" w:rsidP="00A14C67">
            <w:pPr>
              <w:jc w:val="both"/>
              <w:rPr>
                <w:szCs w:val="32"/>
              </w:rPr>
            </w:pPr>
            <w:r w:rsidRPr="000C58A3">
              <w:rPr>
                <w:szCs w:val="32"/>
              </w:rPr>
              <w:t>Сентябрь 2022, январь 2023, май</w:t>
            </w:r>
            <w:r w:rsidR="003F2ADE">
              <w:rPr>
                <w:szCs w:val="32"/>
              </w:rPr>
              <w:t xml:space="preserve"> и сентябрь</w:t>
            </w:r>
            <w:r w:rsidRPr="000C58A3">
              <w:rPr>
                <w:szCs w:val="32"/>
              </w:rPr>
              <w:t xml:space="preserve"> 2023</w:t>
            </w:r>
          </w:p>
        </w:tc>
        <w:tc>
          <w:tcPr>
            <w:tcW w:w="2829" w:type="dxa"/>
          </w:tcPr>
          <w:p w:rsidR="001A5216" w:rsidRPr="001A5216" w:rsidRDefault="003F2ADE" w:rsidP="00A14C67">
            <w:pPr>
              <w:jc w:val="both"/>
              <w:rPr>
                <w:szCs w:val="32"/>
              </w:rPr>
            </w:pPr>
            <w:r w:rsidRPr="003F2ADE">
              <w:rPr>
                <w:szCs w:val="32"/>
              </w:rPr>
              <w:t>Выявление способностей учащихся, организация системной работы, построение ИОМ ВД</w:t>
            </w:r>
          </w:p>
        </w:tc>
      </w:tr>
      <w:tr w:rsidR="007F311F" w:rsidRPr="001A5216" w:rsidTr="000A3EBB">
        <w:tc>
          <w:tcPr>
            <w:tcW w:w="704" w:type="dxa"/>
          </w:tcPr>
          <w:p w:rsidR="001A5216" w:rsidRPr="001A5216" w:rsidRDefault="000C58A3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3544" w:type="dxa"/>
          </w:tcPr>
          <w:p w:rsidR="00B74CEC" w:rsidRPr="00B74CEC" w:rsidRDefault="00B74CEC" w:rsidP="00A14C67">
            <w:pPr>
              <w:tabs>
                <w:tab w:val="left" w:pos="709"/>
              </w:tabs>
              <w:spacing w:line="276" w:lineRule="auto"/>
              <w:jc w:val="both"/>
            </w:pPr>
            <w:r w:rsidRPr="00B74CEC">
              <w:t>Диагностика нравственных основ личности и духовной культуры младших школьников</w:t>
            </w:r>
          </w:p>
          <w:p w:rsidR="001A5216" w:rsidRPr="001A5216" w:rsidRDefault="001A5216" w:rsidP="00A14C67">
            <w:pPr>
              <w:jc w:val="both"/>
              <w:rPr>
                <w:szCs w:val="32"/>
              </w:rPr>
            </w:pPr>
          </w:p>
        </w:tc>
        <w:tc>
          <w:tcPr>
            <w:tcW w:w="2268" w:type="dxa"/>
          </w:tcPr>
          <w:p w:rsidR="001A5216" w:rsidRPr="001A5216" w:rsidRDefault="00B74CEC" w:rsidP="00A14C67">
            <w:pPr>
              <w:jc w:val="both"/>
              <w:rPr>
                <w:szCs w:val="32"/>
              </w:rPr>
            </w:pPr>
            <w:r w:rsidRPr="00B74CEC">
              <w:rPr>
                <w:szCs w:val="32"/>
              </w:rPr>
              <w:t>Сентябрь 2022, январь 2023, май</w:t>
            </w:r>
            <w:r w:rsidR="003F2ADE">
              <w:rPr>
                <w:szCs w:val="32"/>
              </w:rPr>
              <w:t xml:space="preserve"> и сентябрь </w:t>
            </w:r>
            <w:r w:rsidRPr="00B74CEC">
              <w:rPr>
                <w:szCs w:val="32"/>
              </w:rPr>
              <w:t xml:space="preserve"> 2023</w:t>
            </w:r>
          </w:p>
        </w:tc>
        <w:tc>
          <w:tcPr>
            <w:tcW w:w="2829" w:type="dxa"/>
          </w:tcPr>
          <w:p w:rsidR="001A5216" w:rsidRPr="001A5216" w:rsidRDefault="003F2ADE" w:rsidP="00A14C67">
            <w:pPr>
              <w:jc w:val="both"/>
              <w:rPr>
                <w:szCs w:val="32"/>
              </w:rPr>
            </w:pPr>
            <w:r w:rsidRPr="003F2ADE">
              <w:rPr>
                <w:szCs w:val="32"/>
              </w:rPr>
              <w:t>Выявление способностей учащихся, организация системной работы, построение ИОМ ВД</w:t>
            </w:r>
          </w:p>
        </w:tc>
      </w:tr>
      <w:tr w:rsidR="007F311F" w:rsidRPr="001A5216" w:rsidTr="000A3EBB">
        <w:tc>
          <w:tcPr>
            <w:tcW w:w="704" w:type="dxa"/>
          </w:tcPr>
          <w:p w:rsidR="001A5216" w:rsidRPr="001A5216" w:rsidRDefault="00B74CEC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7 </w:t>
            </w:r>
          </w:p>
        </w:tc>
        <w:tc>
          <w:tcPr>
            <w:tcW w:w="3544" w:type="dxa"/>
          </w:tcPr>
          <w:p w:rsidR="001A5216" w:rsidRPr="001A5216" w:rsidRDefault="00B74CEC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Мониторинг  изменений</w:t>
            </w:r>
          </w:p>
        </w:tc>
        <w:tc>
          <w:tcPr>
            <w:tcW w:w="2268" w:type="dxa"/>
          </w:tcPr>
          <w:p w:rsidR="001A5216" w:rsidRPr="001A5216" w:rsidRDefault="003F2ADE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  <w:r w:rsidR="00B74CEC" w:rsidRPr="00B74CEC">
              <w:rPr>
                <w:szCs w:val="32"/>
              </w:rPr>
              <w:t xml:space="preserve"> январь 2023, май 2023</w:t>
            </w:r>
            <w:r>
              <w:rPr>
                <w:szCs w:val="32"/>
              </w:rPr>
              <w:t>, сентябрь 2023</w:t>
            </w:r>
          </w:p>
        </w:tc>
        <w:tc>
          <w:tcPr>
            <w:tcW w:w="2829" w:type="dxa"/>
          </w:tcPr>
          <w:p w:rsidR="001A5216" w:rsidRPr="001A5216" w:rsidRDefault="003F2ADE" w:rsidP="00A14C67">
            <w:pPr>
              <w:jc w:val="both"/>
              <w:rPr>
                <w:szCs w:val="32"/>
              </w:rPr>
            </w:pPr>
            <w:r w:rsidRPr="003F2ADE">
              <w:rPr>
                <w:szCs w:val="32"/>
              </w:rPr>
              <w:t xml:space="preserve">Мониторинг </w:t>
            </w:r>
            <w:r w:rsidR="007F311F">
              <w:rPr>
                <w:szCs w:val="32"/>
              </w:rPr>
              <w:t xml:space="preserve">вышеуказанных свойств обучающего позвонит оценить </w:t>
            </w:r>
            <w:proofErr w:type="spellStart"/>
            <w:r w:rsidR="007F311F">
              <w:rPr>
                <w:szCs w:val="32"/>
              </w:rPr>
              <w:t>эфективность</w:t>
            </w:r>
            <w:proofErr w:type="spellEnd"/>
            <w:r w:rsidR="007F311F">
              <w:rPr>
                <w:szCs w:val="32"/>
              </w:rPr>
              <w:t xml:space="preserve"> ИОМ ВД и влияние </w:t>
            </w:r>
            <w:proofErr w:type="gramStart"/>
            <w:r w:rsidRPr="003F2ADE">
              <w:rPr>
                <w:szCs w:val="32"/>
              </w:rPr>
              <w:t>личностных  УУД</w:t>
            </w:r>
            <w:proofErr w:type="gramEnd"/>
            <w:r w:rsidRPr="003F2ADE">
              <w:rPr>
                <w:szCs w:val="32"/>
              </w:rPr>
              <w:t xml:space="preserve"> </w:t>
            </w:r>
            <w:r w:rsidR="007F311F">
              <w:rPr>
                <w:szCs w:val="32"/>
              </w:rPr>
              <w:t xml:space="preserve"> на </w:t>
            </w:r>
            <w:proofErr w:type="spellStart"/>
            <w:r w:rsidR="007F311F">
              <w:rPr>
                <w:szCs w:val="32"/>
              </w:rPr>
              <w:t>метапредметные</w:t>
            </w:r>
            <w:proofErr w:type="spellEnd"/>
            <w:r w:rsidR="007F311F">
              <w:rPr>
                <w:szCs w:val="32"/>
              </w:rPr>
              <w:t xml:space="preserve"> и предметные,</w:t>
            </w:r>
            <w:r w:rsidRPr="003F2ADE">
              <w:rPr>
                <w:szCs w:val="32"/>
              </w:rPr>
              <w:t xml:space="preserve"> отследить в динамике гражданское самоопределение ученика, его экологическое сознание, социальные отношения, общекультурный уровень, отношение к миру, </w:t>
            </w:r>
            <w:proofErr w:type="spellStart"/>
            <w:r w:rsidRPr="003F2ADE">
              <w:rPr>
                <w:szCs w:val="32"/>
              </w:rPr>
              <w:t>смыслообразование</w:t>
            </w:r>
            <w:proofErr w:type="spellEnd"/>
            <w:r w:rsidRPr="003F2ADE">
              <w:rPr>
                <w:szCs w:val="32"/>
              </w:rPr>
              <w:t>.</w:t>
            </w:r>
            <w:r>
              <w:rPr>
                <w:szCs w:val="32"/>
              </w:rPr>
              <w:t xml:space="preserve"> </w:t>
            </w:r>
          </w:p>
        </w:tc>
      </w:tr>
      <w:tr w:rsidR="001A5216" w:rsidRPr="001A5216" w:rsidTr="000A3EBB">
        <w:tc>
          <w:tcPr>
            <w:tcW w:w="9345" w:type="dxa"/>
            <w:gridSpan w:val="4"/>
          </w:tcPr>
          <w:p w:rsidR="001A5216" w:rsidRPr="001A5216" w:rsidRDefault="001A5216" w:rsidP="00A14C67">
            <w:pPr>
              <w:jc w:val="both"/>
              <w:rPr>
                <w:szCs w:val="28"/>
              </w:rPr>
            </w:pPr>
            <w:r w:rsidRPr="001A5216">
              <w:rPr>
                <w:szCs w:val="28"/>
              </w:rPr>
              <w:t>Теоретическая деятельность</w:t>
            </w:r>
            <w:r w:rsidRPr="001A5216">
              <w:rPr>
                <w:szCs w:val="28"/>
                <w:vertAlign w:val="superscript"/>
              </w:rPr>
              <w:t>3</w:t>
            </w:r>
          </w:p>
        </w:tc>
      </w:tr>
      <w:tr w:rsidR="007F311F" w:rsidRPr="001A5216" w:rsidTr="000A3EBB">
        <w:tc>
          <w:tcPr>
            <w:tcW w:w="704" w:type="dxa"/>
          </w:tcPr>
          <w:p w:rsidR="001A5216" w:rsidRPr="001A5216" w:rsidRDefault="00B74CEC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3544" w:type="dxa"/>
          </w:tcPr>
          <w:p w:rsidR="001A5216" w:rsidRPr="001A5216" w:rsidRDefault="00B74CEC" w:rsidP="00A14C67">
            <w:pPr>
              <w:jc w:val="both"/>
            </w:pPr>
            <w:r w:rsidRPr="009C6E2D">
              <w:t>Проектирование</w:t>
            </w:r>
            <w:r w:rsidRPr="009C6E2D">
              <w:rPr>
                <w:b/>
              </w:rPr>
              <w:t xml:space="preserve"> </w:t>
            </w:r>
            <w:r w:rsidRPr="009C6E2D">
              <w:t xml:space="preserve">индивидуальных образовательных маршрутов </w:t>
            </w:r>
            <w:proofErr w:type="spellStart"/>
            <w:r w:rsidR="009C6E2D" w:rsidRPr="009C6E2D">
              <w:t>внеучебной</w:t>
            </w:r>
            <w:proofErr w:type="spellEnd"/>
            <w:r w:rsidR="009C6E2D" w:rsidRPr="009C6E2D">
              <w:t xml:space="preserve"> деятельности обучающихся</w:t>
            </w:r>
            <w:r w:rsidRPr="009C6E2D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1A5216" w:rsidRPr="001A5216" w:rsidRDefault="009C6E2D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Сентябрь –октябрь </w:t>
            </w:r>
            <w:r w:rsidR="002A6811">
              <w:rPr>
                <w:szCs w:val="32"/>
              </w:rPr>
              <w:t>2023</w:t>
            </w:r>
            <w:r>
              <w:rPr>
                <w:szCs w:val="32"/>
              </w:rPr>
              <w:t xml:space="preserve"> года</w:t>
            </w:r>
          </w:p>
        </w:tc>
        <w:tc>
          <w:tcPr>
            <w:tcW w:w="2829" w:type="dxa"/>
          </w:tcPr>
          <w:p w:rsidR="001A5216" w:rsidRPr="001A5216" w:rsidRDefault="001A5216" w:rsidP="00A14C67">
            <w:pPr>
              <w:jc w:val="both"/>
              <w:rPr>
                <w:szCs w:val="32"/>
              </w:rPr>
            </w:pPr>
          </w:p>
        </w:tc>
      </w:tr>
      <w:tr w:rsidR="009C6E2D" w:rsidRPr="001A5216" w:rsidTr="000A3EBB">
        <w:tc>
          <w:tcPr>
            <w:tcW w:w="704" w:type="dxa"/>
          </w:tcPr>
          <w:p w:rsidR="009C6E2D" w:rsidRDefault="009C6E2D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3544" w:type="dxa"/>
          </w:tcPr>
          <w:p w:rsidR="009C6E2D" w:rsidRPr="00B74CEC" w:rsidRDefault="009C6E2D" w:rsidP="00A14C67">
            <w:pPr>
              <w:jc w:val="both"/>
              <w:rPr>
                <w:sz w:val="28"/>
                <w:szCs w:val="28"/>
              </w:rPr>
            </w:pPr>
            <w:r w:rsidRPr="009C6E2D">
              <w:rPr>
                <w:sz w:val="22"/>
                <w:szCs w:val="22"/>
                <w:lang w:eastAsia="en-US"/>
              </w:rPr>
              <w:t>Алгоритм проектирования и реализации индивидуального</w:t>
            </w:r>
            <w:r w:rsidRPr="009C6E2D">
              <w:rPr>
                <w:spacing w:val="-67"/>
                <w:sz w:val="22"/>
                <w:szCs w:val="22"/>
                <w:lang w:eastAsia="en-US"/>
              </w:rPr>
              <w:t xml:space="preserve"> </w:t>
            </w:r>
            <w:r w:rsidRPr="009C6E2D">
              <w:rPr>
                <w:sz w:val="22"/>
                <w:szCs w:val="22"/>
                <w:lang w:eastAsia="en-US"/>
              </w:rPr>
              <w:t>образовательного</w:t>
            </w:r>
            <w:r w:rsidRPr="009C6E2D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9C6E2D">
              <w:rPr>
                <w:sz w:val="22"/>
                <w:szCs w:val="22"/>
                <w:lang w:eastAsia="en-US"/>
              </w:rPr>
              <w:t>маршрута обучающегося</w:t>
            </w:r>
          </w:p>
        </w:tc>
        <w:tc>
          <w:tcPr>
            <w:tcW w:w="2268" w:type="dxa"/>
          </w:tcPr>
          <w:p w:rsidR="009C6E2D" w:rsidRDefault="009C6E2D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 Апрель-</w:t>
            </w:r>
            <w:r w:rsidR="002A6811">
              <w:rPr>
                <w:szCs w:val="32"/>
              </w:rPr>
              <w:t>сентябрь 2023</w:t>
            </w:r>
            <w:r>
              <w:rPr>
                <w:szCs w:val="32"/>
              </w:rPr>
              <w:t xml:space="preserve"> года</w:t>
            </w:r>
            <w:r w:rsidRPr="009C6E2D">
              <w:rPr>
                <w:szCs w:val="32"/>
              </w:rPr>
              <w:t xml:space="preserve"> </w:t>
            </w:r>
            <w:r w:rsidR="002A6811">
              <w:rPr>
                <w:szCs w:val="32"/>
              </w:rPr>
              <w:t xml:space="preserve"> </w:t>
            </w:r>
          </w:p>
        </w:tc>
        <w:tc>
          <w:tcPr>
            <w:tcW w:w="2829" w:type="dxa"/>
          </w:tcPr>
          <w:p w:rsidR="009C6E2D" w:rsidRPr="001A5216" w:rsidRDefault="009C6E2D" w:rsidP="00A14C67">
            <w:pPr>
              <w:jc w:val="both"/>
              <w:rPr>
                <w:szCs w:val="32"/>
              </w:rPr>
            </w:pPr>
          </w:p>
        </w:tc>
      </w:tr>
      <w:tr w:rsidR="009C6E2D" w:rsidRPr="001A5216" w:rsidTr="000A3EBB">
        <w:tc>
          <w:tcPr>
            <w:tcW w:w="704" w:type="dxa"/>
          </w:tcPr>
          <w:p w:rsidR="009C6E2D" w:rsidRDefault="009C6E2D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544" w:type="dxa"/>
          </w:tcPr>
          <w:p w:rsidR="009C6E2D" w:rsidRPr="009C6E2D" w:rsidRDefault="009C6E2D" w:rsidP="00A14C6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Критерии</w:t>
            </w:r>
            <w:r w:rsidRPr="009C6E2D">
              <w:rPr>
                <w:sz w:val="22"/>
                <w:szCs w:val="22"/>
                <w:lang w:eastAsia="en-US"/>
              </w:rPr>
              <w:t>, показателей, параметров и индикаторов эффективности ИОМ ВД</w:t>
            </w:r>
          </w:p>
        </w:tc>
        <w:tc>
          <w:tcPr>
            <w:tcW w:w="2268" w:type="dxa"/>
          </w:tcPr>
          <w:p w:rsidR="009C6E2D" w:rsidRDefault="009C6E2D" w:rsidP="00A14C67">
            <w:pPr>
              <w:jc w:val="both"/>
              <w:rPr>
                <w:szCs w:val="32"/>
              </w:rPr>
            </w:pPr>
            <w:r w:rsidRPr="009C6E2D">
              <w:rPr>
                <w:szCs w:val="32"/>
              </w:rPr>
              <w:t xml:space="preserve">Апрель-сентябрь </w:t>
            </w:r>
            <w:r w:rsidR="002A6811">
              <w:rPr>
                <w:szCs w:val="32"/>
              </w:rPr>
              <w:t xml:space="preserve">  2023</w:t>
            </w:r>
            <w:r w:rsidRPr="009C6E2D">
              <w:rPr>
                <w:szCs w:val="32"/>
              </w:rPr>
              <w:t xml:space="preserve"> года</w:t>
            </w:r>
          </w:p>
        </w:tc>
        <w:tc>
          <w:tcPr>
            <w:tcW w:w="2829" w:type="dxa"/>
          </w:tcPr>
          <w:p w:rsidR="009C6E2D" w:rsidRPr="001A5216" w:rsidRDefault="009C6E2D" w:rsidP="00A14C67">
            <w:pPr>
              <w:jc w:val="both"/>
              <w:rPr>
                <w:szCs w:val="32"/>
              </w:rPr>
            </w:pPr>
          </w:p>
        </w:tc>
      </w:tr>
      <w:tr w:rsidR="001A5216" w:rsidRPr="001A5216" w:rsidTr="000A3EBB">
        <w:tc>
          <w:tcPr>
            <w:tcW w:w="9345" w:type="dxa"/>
            <w:gridSpan w:val="4"/>
          </w:tcPr>
          <w:p w:rsidR="001A5216" w:rsidRPr="001A5216" w:rsidRDefault="001A5216" w:rsidP="00A14C67">
            <w:pPr>
              <w:jc w:val="both"/>
              <w:rPr>
                <w:szCs w:val="28"/>
              </w:rPr>
            </w:pPr>
            <w:r w:rsidRPr="001A5216">
              <w:rPr>
                <w:szCs w:val="28"/>
              </w:rPr>
              <w:t>Практическая деятельность</w:t>
            </w:r>
            <w:r w:rsidRPr="001A5216">
              <w:rPr>
                <w:szCs w:val="28"/>
                <w:vertAlign w:val="superscript"/>
              </w:rPr>
              <w:t>4</w:t>
            </w:r>
          </w:p>
        </w:tc>
      </w:tr>
      <w:tr w:rsidR="007F311F" w:rsidRPr="001A5216" w:rsidTr="000A3EBB">
        <w:tc>
          <w:tcPr>
            <w:tcW w:w="704" w:type="dxa"/>
          </w:tcPr>
          <w:p w:rsidR="001A5216" w:rsidRPr="001A5216" w:rsidRDefault="009C6E2D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3544" w:type="dxa"/>
          </w:tcPr>
          <w:p w:rsidR="001A5216" w:rsidRPr="001A5216" w:rsidRDefault="009C6E2D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Пе</w:t>
            </w:r>
            <w:r w:rsidR="002A6811">
              <w:rPr>
                <w:szCs w:val="32"/>
              </w:rPr>
              <w:t xml:space="preserve">дагогическая конференция </w:t>
            </w:r>
            <w:r>
              <w:rPr>
                <w:szCs w:val="32"/>
              </w:rPr>
              <w:t xml:space="preserve"> «Внедрение ИОМ ВД в</w:t>
            </w:r>
            <w:r w:rsidR="002A6811">
              <w:t xml:space="preserve"> </w:t>
            </w:r>
            <w:r w:rsidR="002A6811" w:rsidRPr="002A6811">
              <w:rPr>
                <w:szCs w:val="32"/>
              </w:rPr>
              <w:t xml:space="preserve">Разработка  модели </w:t>
            </w:r>
            <w:r w:rsidR="002A6811">
              <w:rPr>
                <w:szCs w:val="32"/>
              </w:rPr>
              <w:t xml:space="preserve">ИОМ ВД </w:t>
            </w:r>
            <w:r w:rsidR="002A6811" w:rsidRPr="002A6811">
              <w:rPr>
                <w:szCs w:val="32"/>
              </w:rPr>
              <w:t xml:space="preserve">  обучающихся  в условиях </w:t>
            </w:r>
            <w:r w:rsidR="002A6811" w:rsidRPr="002A6811">
              <w:rPr>
                <w:szCs w:val="32"/>
              </w:rPr>
              <w:lastRenderedPageBreak/>
              <w:t>школы</w:t>
            </w:r>
            <w:r w:rsidR="002A6811">
              <w:rPr>
                <w:szCs w:val="32"/>
              </w:rPr>
              <w:t>»</w:t>
            </w:r>
            <w:r>
              <w:rPr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1A5216" w:rsidRPr="001A5216" w:rsidRDefault="002A6811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>Март 2023</w:t>
            </w:r>
          </w:p>
        </w:tc>
        <w:tc>
          <w:tcPr>
            <w:tcW w:w="2829" w:type="dxa"/>
          </w:tcPr>
          <w:p w:rsidR="001A5216" w:rsidRPr="001A5216" w:rsidRDefault="007F311F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Предоставление опыта по внедрению ИОМ ВД</w:t>
            </w:r>
          </w:p>
        </w:tc>
      </w:tr>
      <w:tr w:rsidR="009C6E2D" w:rsidRPr="001A5216" w:rsidTr="000A3EBB">
        <w:tc>
          <w:tcPr>
            <w:tcW w:w="704" w:type="dxa"/>
          </w:tcPr>
          <w:p w:rsidR="009C6E2D" w:rsidRPr="001A5216" w:rsidRDefault="007F311F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>2</w:t>
            </w:r>
          </w:p>
        </w:tc>
        <w:tc>
          <w:tcPr>
            <w:tcW w:w="3544" w:type="dxa"/>
          </w:tcPr>
          <w:p w:rsidR="009C6E2D" w:rsidRPr="001A5216" w:rsidRDefault="007F311F" w:rsidP="00A14C67">
            <w:pPr>
              <w:jc w:val="both"/>
              <w:rPr>
                <w:szCs w:val="32"/>
              </w:rPr>
            </w:pPr>
            <w:r w:rsidRPr="007F311F">
              <w:rPr>
                <w:szCs w:val="32"/>
              </w:rPr>
              <w:t xml:space="preserve">«Индивидуализация воспитательного процесса школы через разработку и реализацию индивидуальных образовательных маршрутов </w:t>
            </w:r>
            <w:proofErr w:type="spellStart"/>
            <w:r w:rsidRPr="007F311F">
              <w:rPr>
                <w:szCs w:val="32"/>
              </w:rPr>
              <w:t>внеучебной</w:t>
            </w:r>
            <w:proofErr w:type="spellEnd"/>
            <w:r w:rsidRPr="007F311F">
              <w:rPr>
                <w:szCs w:val="32"/>
              </w:rPr>
              <w:t xml:space="preserve"> деятельности обучающихся»</w:t>
            </w:r>
          </w:p>
        </w:tc>
        <w:tc>
          <w:tcPr>
            <w:tcW w:w="2268" w:type="dxa"/>
          </w:tcPr>
          <w:p w:rsidR="009C6E2D" w:rsidRPr="001A5216" w:rsidRDefault="007F311F" w:rsidP="00A14C67">
            <w:pPr>
              <w:jc w:val="both"/>
              <w:rPr>
                <w:szCs w:val="32"/>
              </w:rPr>
            </w:pPr>
            <w:r w:rsidRPr="007F311F">
              <w:rPr>
                <w:szCs w:val="32"/>
              </w:rPr>
              <w:t>15.04.2023</w:t>
            </w:r>
          </w:p>
        </w:tc>
        <w:tc>
          <w:tcPr>
            <w:tcW w:w="2829" w:type="dxa"/>
          </w:tcPr>
          <w:p w:rsidR="009C6E2D" w:rsidRPr="001A5216" w:rsidRDefault="007F311F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Распространение опята</w:t>
            </w:r>
          </w:p>
        </w:tc>
      </w:tr>
      <w:tr w:rsidR="009C6E2D" w:rsidRPr="001A5216" w:rsidTr="000A3EBB">
        <w:tc>
          <w:tcPr>
            <w:tcW w:w="704" w:type="dxa"/>
          </w:tcPr>
          <w:p w:rsidR="009C6E2D" w:rsidRPr="001A5216" w:rsidRDefault="007F311F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544" w:type="dxa"/>
          </w:tcPr>
          <w:p w:rsidR="009C6E2D" w:rsidRPr="001A5216" w:rsidRDefault="007F311F" w:rsidP="00A14C67">
            <w:pPr>
              <w:jc w:val="both"/>
              <w:rPr>
                <w:szCs w:val="32"/>
              </w:rPr>
            </w:pPr>
            <w:r w:rsidRPr="007F311F">
              <w:rPr>
                <w:szCs w:val="32"/>
              </w:rPr>
              <w:t xml:space="preserve">Мастер-класс «Приемы и методы работы с обучающимися при внедрении индивидуальных образовательных маршрутов </w:t>
            </w:r>
            <w:proofErr w:type="spellStart"/>
            <w:r w:rsidRPr="007F311F">
              <w:rPr>
                <w:szCs w:val="32"/>
              </w:rPr>
              <w:t>внеучебной</w:t>
            </w:r>
            <w:proofErr w:type="spellEnd"/>
            <w:r w:rsidRPr="007F311F">
              <w:rPr>
                <w:szCs w:val="32"/>
              </w:rPr>
              <w:t xml:space="preserve"> деятельности» в рамках семинара-практикума «Особенности организации методического сопровождения реализации рабочих программ воспитания ОО»</w:t>
            </w:r>
          </w:p>
        </w:tc>
        <w:tc>
          <w:tcPr>
            <w:tcW w:w="2268" w:type="dxa"/>
          </w:tcPr>
          <w:p w:rsidR="009C6E2D" w:rsidRPr="001A5216" w:rsidRDefault="007F311F" w:rsidP="00A14C67">
            <w:pPr>
              <w:jc w:val="both"/>
              <w:rPr>
                <w:szCs w:val="32"/>
              </w:rPr>
            </w:pPr>
            <w:r w:rsidRPr="007F311F">
              <w:rPr>
                <w:szCs w:val="32"/>
              </w:rPr>
              <w:t>Август 2023</w:t>
            </w:r>
          </w:p>
        </w:tc>
        <w:tc>
          <w:tcPr>
            <w:tcW w:w="2829" w:type="dxa"/>
          </w:tcPr>
          <w:p w:rsidR="009C6E2D" w:rsidRPr="001A5216" w:rsidRDefault="009C6E2D" w:rsidP="00A14C67">
            <w:pPr>
              <w:jc w:val="both"/>
              <w:rPr>
                <w:szCs w:val="32"/>
              </w:rPr>
            </w:pPr>
          </w:p>
        </w:tc>
      </w:tr>
      <w:tr w:rsidR="007F311F" w:rsidRPr="001A5216" w:rsidTr="000A3EBB">
        <w:tc>
          <w:tcPr>
            <w:tcW w:w="704" w:type="dxa"/>
          </w:tcPr>
          <w:p w:rsidR="007F311F" w:rsidRDefault="007F311F" w:rsidP="00A14C67">
            <w:pPr>
              <w:jc w:val="both"/>
              <w:rPr>
                <w:szCs w:val="32"/>
              </w:rPr>
            </w:pPr>
          </w:p>
        </w:tc>
        <w:tc>
          <w:tcPr>
            <w:tcW w:w="3544" w:type="dxa"/>
          </w:tcPr>
          <w:p w:rsidR="007F311F" w:rsidRPr="007F311F" w:rsidRDefault="007F311F" w:rsidP="00A14C67">
            <w:pPr>
              <w:jc w:val="both"/>
              <w:rPr>
                <w:szCs w:val="32"/>
              </w:rPr>
            </w:pPr>
          </w:p>
        </w:tc>
        <w:tc>
          <w:tcPr>
            <w:tcW w:w="2268" w:type="dxa"/>
          </w:tcPr>
          <w:p w:rsidR="007F311F" w:rsidRPr="007F311F" w:rsidRDefault="007F311F" w:rsidP="00A14C67">
            <w:pPr>
              <w:jc w:val="both"/>
              <w:rPr>
                <w:szCs w:val="32"/>
              </w:rPr>
            </w:pPr>
          </w:p>
        </w:tc>
        <w:tc>
          <w:tcPr>
            <w:tcW w:w="2829" w:type="dxa"/>
          </w:tcPr>
          <w:p w:rsidR="007F311F" w:rsidRPr="001A5216" w:rsidRDefault="007F311F" w:rsidP="00A14C67">
            <w:pPr>
              <w:jc w:val="both"/>
              <w:rPr>
                <w:szCs w:val="32"/>
              </w:rPr>
            </w:pPr>
          </w:p>
        </w:tc>
      </w:tr>
      <w:tr w:rsidR="001A5216" w:rsidRPr="001A5216" w:rsidTr="000A3EBB">
        <w:tc>
          <w:tcPr>
            <w:tcW w:w="9345" w:type="dxa"/>
            <w:gridSpan w:val="4"/>
          </w:tcPr>
          <w:p w:rsidR="001A5216" w:rsidRPr="001A5216" w:rsidRDefault="001A5216" w:rsidP="00A14C67">
            <w:pPr>
              <w:jc w:val="both"/>
              <w:rPr>
                <w:szCs w:val="28"/>
              </w:rPr>
            </w:pPr>
            <w:r w:rsidRPr="001A5216">
              <w:rPr>
                <w:szCs w:val="28"/>
              </w:rPr>
              <w:t>Методическая деятельность</w:t>
            </w:r>
            <w:r w:rsidRPr="001A5216">
              <w:rPr>
                <w:szCs w:val="28"/>
                <w:vertAlign w:val="superscript"/>
              </w:rPr>
              <w:t>5</w:t>
            </w:r>
          </w:p>
        </w:tc>
      </w:tr>
      <w:tr w:rsidR="007F311F" w:rsidRPr="001A5216" w:rsidTr="000A3EBB">
        <w:tc>
          <w:tcPr>
            <w:tcW w:w="704" w:type="dxa"/>
          </w:tcPr>
          <w:p w:rsidR="001A5216" w:rsidRPr="001A5216" w:rsidRDefault="007F311F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3544" w:type="dxa"/>
          </w:tcPr>
          <w:p w:rsidR="00A14C67" w:rsidRPr="00A14C67" w:rsidRDefault="00A14C67" w:rsidP="00A14C67">
            <w:pPr>
              <w:jc w:val="both"/>
              <w:rPr>
                <w:szCs w:val="32"/>
              </w:rPr>
            </w:pPr>
            <w:r w:rsidRPr="00A14C67">
              <w:rPr>
                <w:szCs w:val="32"/>
              </w:rPr>
              <w:t xml:space="preserve">«Индивидуальные образовательные маршруты </w:t>
            </w:r>
            <w:proofErr w:type="spellStart"/>
            <w:r w:rsidRPr="00A14C67">
              <w:rPr>
                <w:szCs w:val="32"/>
              </w:rPr>
              <w:t>внеучебной</w:t>
            </w:r>
            <w:proofErr w:type="spellEnd"/>
            <w:r w:rsidRPr="00A14C67">
              <w:rPr>
                <w:szCs w:val="32"/>
              </w:rPr>
              <w:t xml:space="preserve"> деятельности как эффективный инструмент повышения качества воспитательной работы в современной школе»</w:t>
            </w:r>
          </w:p>
          <w:p w:rsidR="001A5216" w:rsidRPr="001A5216" w:rsidRDefault="001A5216" w:rsidP="00A14C67">
            <w:pPr>
              <w:jc w:val="both"/>
              <w:rPr>
                <w:szCs w:val="32"/>
              </w:rPr>
            </w:pPr>
          </w:p>
        </w:tc>
        <w:tc>
          <w:tcPr>
            <w:tcW w:w="2268" w:type="dxa"/>
          </w:tcPr>
          <w:p w:rsidR="001A5216" w:rsidRPr="001A5216" w:rsidRDefault="00A14C67" w:rsidP="00A14C67">
            <w:pPr>
              <w:jc w:val="both"/>
              <w:rPr>
                <w:szCs w:val="32"/>
              </w:rPr>
            </w:pPr>
            <w:r w:rsidRPr="00A14C67">
              <w:rPr>
                <w:szCs w:val="32"/>
              </w:rPr>
              <w:t>февраль 2023г</w:t>
            </w:r>
          </w:p>
        </w:tc>
        <w:tc>
          <w:tcPr>
            <w:tcW w:w="2829" w:type="dxa"/>
          </w:tcPr>
          <w:p w:rsidR="001A5216" w:rsidRPr="001A5216" w:rsidRDefault="00A14C67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Распространение опыта</w:t>
            </w:r>
          </w:p>
        </w:tc>
      </w:tr>
      <w:tr w:rsidR="00A14C67" w:rsidRPr="001A5216" w:rsidTr="000A3EBB">
        <w:tc>
          <w:tcPr>
            <w:tcW w:w="704" w:type="dxa"/>
          </w:tcPr>
          <w:p w:rsidR="00A14C67" w:rsidRDefault="00A14C67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3544" w:type="dxa"/>
          </w:tcPr>
          <w:p w:rsidR="00A14C67" w:rsidRPr="00A14C67" w:rsidRDefault="00A14C67" w:rsidP="00A14C67">
            <w:pPr>
              <w:jc w:val="both"/>
              <w:rPr>
                <w:szCs w:val="32"/>
              </w:rPr>
            </w:pPr>
            <w:r w:rsidRPr="00A14C67">
              <w:rPr>
                <w:szCs w:val="32"/>
              </w:rPr>
              <w:t>«Работать вместе - это успех»</w:t>
            </w:r>
          </w:p>
          <w:p w:rsidR="00A14C67" w:rsidRPr="00A14C67" w:rsidRDefault="00A14C67" w:rsidP="00A14C67">
            <w:pPr>
              <w:jc w:val="both"/>
              <w:rPr>
                <w:szCs w:val="32"/>
              </w:rPr>
            </w:pPr>
          </w:p>
        </w:tc>
        <w:tc>
          <w:tcPr>
            <w:tcW w:w="2268" w:type="dxa"/>
          </w:tcPr>
          <w:p w:rsidR="00A14C67" w:rsidRPr="001A5216" w:rsidRDefault="00A14C67" w:rsidP="00A14C67">
            <w:pPr>
              <w:jc w:val="both"/>
              <w:rPr>
                <w:szCs w:val="32"/>
              </w:rPr>
            </w:pPr>
            <w:r w:rsidRPr="00A14C67">
              <w:rPr>
                <w:szCs w:val="32"/>
              </w:rPr>
              <w:t>февраль 2023г</w:t>
            </w:r>
          </w:p>
        </w:tc>
        <w:tc>
          <w:tcPr>
            <w:tcW w:w="2829" w:type="dxa"/>
          </w:tcPr>
          <w:p w:rsidR="00A14C67" w:rsidRPr="001A5216" w:rsidRDefault="00A14C67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Распространение опыта</w:t>
            </w:r>
          </w:p>
        </w:tc>
      </w:tr>
      <w:tr w:rsidR="00A14C67" w:rsidRPr="001A5216" w:rsidTr="000A3EBB">
        <w:tc>
          <w:tcPr>
            <w:tcW w:w="704" w:type="dxa"/>
          </w:tcPr>
          <w:p w:rsidR="00A14C67" w:rsidRDefault="00A14C67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544" w:type="dxa"/>
          </w:tcPr>
          <w:p w:rsidR="00A14C67" w:rsidRPr="00A14C67" w:rsidRDefault="00A14C67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«</w:t>
            </w:r>
            <w:r w:rsidRPr="00A14C67">
              <w:rPr>
                <w:szCs w:val="32"/>
              </w:rPr>
              <w:t xml:space="preserve">Формирование компетенций ФГОС в процессе реализации индивидуального образовательного маршрута  </w:t>
            </w:r>
            <w:proofErr w:type="spellStart"/>
            <w:r w:rsidRPr="00A14C67">
              <w:rPr>
                <w:szCs w:val="32"/>
              </w:rPr>
              <w:t>внеучебной</w:t>
            </w:r>
            <w:proofErr w:type="spellEnd"/>
            <w:r w:rsidRPr="00A14C67">
              <w:rPr>
                <w:szCs w:val="32"/>
              </w:rPr>
              <w:t xml:space="preserve"> деятельности обучающихся.</w:t>
            </w:r>
            <w:r>
              <w:rPr>
                <w:szCs w:val="32"/>
              </w:rPr>
              <w:t>»</w:t>
            </w:r>
          </w:p>
        </w:tc>
        <w:tc>
          <w:tcPr>
            <w:tcW w:w="2268" w:type="dxa"/>
          </w:tcPr>
          <w:p w:rsidR="00A14C67" w:rsidRPr="001A5216" w:rsidRDefault="00A14C67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Август 2023</w:t>
            </w:r>
          </w:p>
        </w:tc>
        <w:tc>
          <w:tcPr>
            <w:tcW w:w="2829" w:type="dxa"/>
          </w:tcPr>
          <w:p w:rsidR="00A14C67" w:rsidRPr="001A5216" w:rsidRDefault="00A14C67" w:rsidP="00A14C67">
            <w:pPr>
              <w:jc w:val="both"/>
              <w:rPr>
                <w:szCs w:val="32"/>
              </w:rPr>
            </w:pPr>
            <w:r w:rsidRPr="00A14C67">
              <w:rPr>
                <w:szCs w:val="32"/>
              </w:rPr>
              <w:t>Распространение опыта</w:t>
            </w:r>
            <w:r>
              <w:rPr>
                <w:szCs w:val="32"/>
              </w:rPr>
              <w:t xml:space="preserve"> </w:t>
            </w:r>
          </w:p>
        </w:tc>
      </w:tr>
      <w:tr w:rsidR="001A5216" w:rsidRPr="001A5216" w:rsidTr="000A3EBB">
        <w:tc>
          <w:tcPr>
            <w:tcW w:w="9345" w:type="dxa"/>
            <w:gridSpan w:val="4"/>
          </w:tcPr>
          <w:p w:rsidR="001A5216" w:rsidRPr="001A5216" w:rsidRDefault="001A5216" w:rsidP="00A14C67">
            <w:pPr>
              <w:jc w:val="both"/>
              <w:rPr>
                <w:szCs w:val="28"/>
              </w:rPr>
            </w:pPr>
            <w:r w:rsidRPr="001A5216">
              <w:rPr>
                <w:szCs w:val="28"/>
              </w:rPr>
              <w:t>Трансляционная деятельность</w:t>
            </w:r>
            <w:r w:rsidRPr="001A5216">
              <w:rPr>
                <w:szCs w:val="28"/>
                <w:vertAlign w:val="superscript"/>
              </w:rPr>
              <w:t>6</w:t>
            </w:r>
          </w:p>
        </w:tc>
      </w:tr>
      <w:tr w:rsidR="007F311F" w:rsidRPr="001A5216" w:rsidTr="000A3EBB">
        <w:tc>
          <w:tcPr>
            <w:tcW w:w="704" w:type="dxa"/>
          </w:tcPr>
          <w:p w:rsidR="001A5216" w:rsidRPr="001A5216" w:rsidRDefault="00A14C67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3544" w:type="dxa"/>
          </w:tcPr>
          <w:p w:rsidR="001A5216" w:rsidRPr="001A5216" w:rsidRDefault="00A14C67" w:rsidP="00A14C67">
            <w:pPr>
              <w:jc w:val="both"/>
              <w:rPr>
                <w:szCs w:val="32"/>
              </w:rPr>
            </w:pPr>
            <w:r>
              <w:t xml:space="preserve">Методические рекомендации по реализации инновационного проекта </w:t>
            </w:r>
            <w:r w:rsidRPr="00EA100E">
              <w:t xml:space="preserve">«Индивидуализация воспитательного процесса школы через разработку и реализацию индивидуальных образовательных маршрутов </w:t>
            </w:r>
            <w:proofErr w:type="spellStart"/>
            <w:r w:rsidRPr="00EA100E">
              <w:t>внеучебной</w:t>
            </w:r>
            <w:proofErr w:type="spellEnd"/>
            <w:r w:rsidRPr="00EA100E">
              <w:t xml:space="preserve"> деятельности обучающихся»</w:t>
            </w:r>
          </w:p>
        </w:tc>
        <w:tc>
          <w:tcPr>
            <w:tcW w:w="2268" w:type="dxa"/>
          </w:tcPr>
          <w:p w:rsidR="001A5216" w:rsidRPr="001A5216" w:rsidRDefault="00A14C67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м</w:t>
            </w:r>
            <w:r w:rsidRPr="00A14C67">
              <w:rPr>
                <w:szCs w:val="32"/>
              </w:rPr>
              <w:t>арт</w:t>
            </w:r>
            <w:r>
              <w:rPr>
                <w:szCs w:val="32"/>
              </w:rPr>
              <w:t xml:space="preserve"> 2023</w:t>
            </w:r>
          </w:p>
        </w:tc>
        <w:tc>
          <w:tcPr>
            <w:tcW w:w="2829" w:type="dxa"/>
          </w:tcPr>
          <w:p w:rsidR="001A5216" w:rsidRPr="001A5216" w:rsidRDefault="00A14C67" w:rsidP="00A14C67">
            <w:pPr>
              <w:jc w:val="both"/>
              <w:rPr>
                <w:szCs w:val="32"/>
              </w:rPr>
            </w:pPr>
            <w:r w:rsidRPr="00A14C67">
              <w:rPr>
                <w:szCs w:val="32"/>
              </w:rPr>
              <w:t>Распространение опыта</w:t>
            </w:r>
          </w:p>
        </w:tc>
      </w:tr>
      <w:tr w:rsidR="00A14C67" w:rsidRPr="001A5216" w:rsidTr="000A3EBB">
        <w:tc>
          <w:tcPr>
            <w:tcW w:w="704" w:type="dxa"/>
          </w:tcPr>
          <w:p w:rsidR="00A14C67" w:rsidRPr="001A5216" w:rsidRDefault="00A14C67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3544" w:type="dxa"/>
          </w:tcPr>
          <w:p w:rsidR="00A14C67" w:rsidRPr="00A14C67" w:rsidRDefault="00A14C67" w:rsidP="00A14C67">
            <w:pPr>
              <w:jc w:val="both"/>
              <w:rPr>
                <w:szCs w:val="32"/>
              </w:rPr>
            </w:pPr>
            <w:r w:rsidRPr="00A14C67">
              <w:rPr>
                <w:szCs w:val="32"/>
              </w:rPr>
              <w:t>Сборник статей «Событийная карта возможностей воспитательного пространства»</w:t>
            </w:r>
          </w:p>
        </w:tc>
        <w:tc>
          <w:tcPr>
            <w:tcW w:w="2268" w:type="dxa"/>
          </w:tcPr>
          <w:p w:rsidR="00A14C67" w:rsidRPr="001A5216" w:rsidRDefault="00A14C67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а</w:t>
            </w:r>
            <w:r w:rsidRPr="00A14C67">
              <w:rPr>
                <w:szCs w:val="32"/>
              </w:rPr>
              <w:t>прель</w:t>
            </w:r>
            <w:r>
              <w:rPr>
                <w:szCs w:val="32"/>
              </w:rPr>
              <w:t xml:space="preserve"> 2023</w:t>
            </w:r>
          </w:p>
        </w:tc>
        <w:tc>
          <w:tcPr>
            <w:tcW w:w="2829" w:type="dxa"/>
          </w:tcPr>
          <w:p w:rsidR="00A14C67" w:rsidRPr="001A5216" w:rsidRDefault="00A14C67" w:rsidP="00A14C67">
            <w:pPr>
              <w:jc w:val="both"/>
              <w:rPr>
                <w:szCs w:val="32"/>
              </w:rPr>
            </w:pPr>
            <w:r w:rsidRPr="00A14C67">
              <w:rPr>
                <w:szCs w:val="32"/>
              </w:rPr>
              <w:t>Распространение опыта</w:t>
            </w:r>
          </w:p>
        </w:tc>
      </w:tr>
      <w:tr w:rsidR="00A14C67" w:rsidRPr="001A5216" w:rsidTr="000A3EBB">
        <w:tc>
          <w:tcPr>
            <w:tcW w:w="704" w:type="dxa"/>
          </w:tcPr>
          <w:p w:rsidR="00A14C67" w:rsidRDefault="00A14C67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544" w:type="dxa"/>
          </w:tcPr>
          <w:p w:rsidR="00A14C67" w:rsidRPr="00A14C67" w:rsidRDefault="006A374F" w:rsidP="006A374F">
            <w:pPr>
              <w:jc w:val="both"/>
              <w:rPr>
                <w:szCs w:val="32"/>
              </w:rPr>
            </w:pPr>
            <w:r w:rsidRPr="006A374F">
              <w:rPr>
                <w:szCs w:val="32"/>
              </w:rPr>
              <w:t xml:space="preserve">Мастер-класс «Приемы и методы работы с </w:t>
            </w:r>
            <w:r w:rsidRPr="006A374F">
              <w:rPr>
                <w:szCs w:val="32"/>
              </w:rPr>
              <w:lastRenderedPageBreak/>
              <w:t xml:space="preserve">обучающимися при внедрении индивидуальных образовательных маршрутов </w:t>
            </w:r>
            <w:proofErr w:type="spellStart"/>
            <w:r w:rsidRPr="006A374F">
              <w:rPr>
                <w:szCs w:val="32"/>
              </w:rPr>
              <w:t>внеучебной</w:t>
            </w:r>
            <w:proofErr w:type="spellEnd"/>
            <w:r w:rsidRPr="006A374F">
              <w:rPr>
                <w:szCs w:val="32"/>
              </w:rPr>
              <w:t xml:space="preserve"> деятельности» </w:t>
            </w:r>
            <w:r>
              <w:rPr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A14C67" w:rsidRDefault="006A374F" w:rsidP="00A14C67">
            <w:pPr>
              <w:jc w:val="both"/>
              <w:rPr>
                <w:szCs w:val="32"/>
              </w:rPr>
            </w:pPr>
            <w:r>
              <w:rPr>
                <w:szCs w:val="32"/>
              </w:rPr>
              <w:lastRenderedPageBreak/>
              <w:t>сентябрь 2023</w:t>
            </w:r>
          </w:p>
        </w:tc>
        <w:tc>
          <w:tcPr>
            <w:tcW w:w="2829" w:type="dxa"/>
          </w:tcPr>
          <w:p w:rsidR="00A14C67" w:rsidRPr="00A14C67" w:rsidRDefault="006A374F" w:rsidP="00A14C67">
            <w:pPr>
              <w:jc w:val="both"/>
              <w:rPr>
                <w:szCs w:val="32"/>
              </w:rPr>
            </w:pPr>
            <w:r w:rsidRPr="006A374F">
              <w:rPr>
                <w:szCs w:val="32"/>
              </w:rPr>
              <w:t>Распространение опыта</w:t>
            </w:r>
          </w:p>
        </w:tc>
      </w:tr>
    </w:tbl>
    <w:p w:rsidR="001A5216" w:rsidRPr="001A5216" w:rsidRDefault="001A5216" w:rsidP="00A14C67">
      <w:pPr>
        <w:pBdr>
          <w:bottom w:val="single" w:sz="12" w:space="1" w:color="auto"/>
        </w:pBdr>
        <w:ind w:firstLine="567"/>
        <w:jc w:val="both"/>
        <w:rPr>
          <w:sz w:val="10"/>
          <w:szCs w:val="28"/>
        </w:rPr>
      </w:pPr>
    </w:p>
    <w:p w:rsidR="001A5216" w:rsidRPr="001A5216" w:rsidRDefault="001A5216" w:rsidP="00A14C67">
      <w:pPr>
        <w:ind w:firstLine="567"/>
        <w:jc w:val="both"/>
        <w:rPr>
          <w:sz w:val="18"/>
          <w:szCs w:val="18"/>
        </w:rPr>
      </w:pPr>
      <w:r w:rsidRPr="001A5216">
        <w:rPr>
          <w:i/>
          <w:sz w:val="18"/>
          <w:szCs w:val="18"/>
          <w:vertAlign w:val="superscript"/>
        </w:rPr>
        <w:t xml:space="preserve">1 </w:t>
      </w:r>
      <w:r w:rsidRPr="001A5216">
        <w:rPr>
          <w:sz w:val="18"/>
          <w:szCs w:val="18"/>
        </w:rPr>
        <w:t xml:space="preserve">- название подразделов плана достаточно условны. </w:t>
      </w:r>
    </w:p>
    <w:p w:rsidR="001A5216" w:rsidRPr="001A5216" w:rsidRDefault="001A5216" w:rsidP="00A14C67">
      <w:pPr>
        <w:ind w:firstLine="567"/>
        <w:jc w:val="both"/>
        <w:rPr>
          <w:sz w:val="18"/>
          <w:szCs w:val="18"/>
        </w:rPr>
      </w:pPr>
      <w:r w:rsidRPr="001A5216">
        <w:rPr>
          <w:i/>
          <w:sz w:val="18"/>
          <w:szCs w:val="18"/>
        </w:rPr>
        <w:t>Диагностическая деятельность</w:t>
      </w:r>
      <w:r w:rsidRPr="001A5216">
        <w:rPr>
          <w:i/>
          <w:sz w:val="18"/>
          <w:szCs w:val="18"/>
          <w:vertAlign w:val="superscript"/>
        </w:rPr>
        <w:t>2</w:t>
      </w:r>
      <w:r w:rsidRPr="001A5216">
        <w:rPr>
          <w:sz w:val="18"/>
          <w:szCs w:val="18"/>
        </w:rPr>
        <w:t xml:space="preserve"> - психолого-педагогические исследования, мониторинг, анализ образовательной среды, условий и т.п.</w:t>
      </w:r>
    </w:p>
    <w:p w:rsidR="001A5216" w:rsidRPr="001A5216" w:rsidRDefault="001A5216" w:rsidP="00A14C67">
      <w:pPr>
        <w:ind w:firstLine="567"/>
        <w:jc w:val="both"/>
        <w:rPr>
          <w:sz w:val="18"/>
          <w:szCs w:val="18"/>
        </w:rPr>
      </w:pPr>
      <w:r w:rsidRPr="001A5216">
        <w:rPr>
          <w:i/>
          <w:sz w:val="18"/>
          <w:szCs w:val="18"/>
        </w:rPr>
        <w:t>Теоретическая деятельность</w:t>
      </w:r>
      <w:r w:rsidRPr="001A5216">
        <w:rPr>
          <w:i/>
          <w:sz w:val="18"/>
          <w:szCs w:val="18"/>
          <w:vertAlign w:val="superscript"/>
        </w:rPr>
        <w:t>3</w:t>
      </w:r>
      <w:r w:rsidRPr="001A5216">
        <w:rPr>
          <w:sz w:val="18"/>
          <w:szCs w:val="18"/>
        </w:rPr>
        <w:t xml:space="preserve"> - разработка моделей, систем, алгоритмов и т.п.</w:t>
      </w:r>
    </w:p>
    <w:p w:rsidR="001A5216" w:rsidRPr="001A5216" w:rsidRDefault="001A5216" w:rsidP="00A14C67">
      <w:pPr>
        <w:ind w:firstLine="567"/>
        <w:jc w:val="both"/>
        <w:rPr>
          <w:sz w:val="18"/>
          <w:szCs w:val="18"/>
        </w:rPr>
      </w:pPr>
      <w:r w:rsidRPr="001A5216">
        <w:rPr>
          <w:i/>
          <w:sz w:val="18"/>
          <w:szCs w:val="18"/>
        </w:rPr>
        <w:t>Практическая деятельность</w:t>
      </w:r>
      <w:r w:rsidRPr="001A5216">
        <w:rPr>
          <w:i/>
          <w:sz w:val="18"/>
          <w:szCs w:val="18"/>
          <w:vertAlign w:val="superscript"/>
        </w:rPr>
        <w:t>4</w:t>
      </w:r>
      <w:r w:rsidRPr="001A5216">
        <w:rPr>
          <w:sz w:val="18"/>
          <w:szCs w:val="18"/>
        </w:rPr>
        <w:t xml:space="preserve"> - проведение мероприятий в рамках реализации проекта (программы).</w:t>
      </w:r>
    </w:p>
    <w:p w:rsidR="001A5216" w:rsidRPr="001A5216" w:rsidRDefault="001A5216" w:rsidP="00A14C67">
      <w:pPr>
        <w:ind w:firstLine="567"/>
        <w:jc w:val="both"/>
        <w:rPr>
          <w:sz w:val="18"/>
          <w:szCs w:val="18"/>
        </w:rPr>
      </w:pPr>
      <w:r w:rsidRPr="001A5216">
        <w:rPr>
          <w:i/>
          <w:sz w:val="18"/>
          <w:szCs w:val="18"/>
        </w:rPr>
        <w:t>Методическая деятельность</w:t>
      </w:r>
      <w:r w:rsidRPr="001A5216">
        <w:rPr>
          <w:i/>
          <w:sz w:val="18"/>
          <w:szCs w:val="18"/>
          <w:vertAlign w:val="superscript"/>
        </w:rPr>
        <w:t>5</w:t>
      </w:r>
      <w:r w:rsidRPr="001A5216">
        <w:rPr>
          <w:sz w:val="18"/>
          <w:szCs w:val="18"/>
        </w:rPr>
        <w:t xml:space="preserve"> - разработка методических материалов, проведение семинаров, мастер-классов и т.п. для педагогического коллектива.</w:t>
      </w:r>
    </w:p>
    <w:p w:rsidR="00EF31AF" w:rsidRPr="00FD05A4" w:rsidRDefault="00EF31AF" w:rsidP="00A14C67">
      <w:pPr>
        <w:jc w:val="both"/>
        <w:rPr>
          <w:b/>
          <w:color w:val="000000" w:themeColor="text1"/>
          <w:sz w:val="28"/>
          <w:szCs w:val="28"/>
        </w:rPr>
      </w:pPr>
    </w:p>
    <w:sectPr w:rsidR="00EF31AF" w:rsidRPr="00FD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573"/>
    <w:multiLevelType w:val="hybridMultilevel"/>
    <w:tmpl w:val="17AC636E"/>
    <w:lvl w:ilvl="0" w:tplc="7576C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F6AE0"/>
    <w:multiLevelType w:val="hybridMultilevel"/>
    <w:tmpl w:val="2084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66D4D"/>
    <w:multiLevelType w:val="hybridMultilevel"/>
    <w:tmpl w:val="31D06372"/>
    <w:lvl w:ilvl="0" w:tplc="A8462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58A6"/>
    <w:multiLevelType w:val="hybridMultilevel"/>
    <w:tmpl w:val="4662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44D33"/>
    <w:multiLevelType w:val="hybridMultilevel"/>
    <w:tmpl w:val="34BC9CF2"/>
    <w:lvl w:ilvl="0" w:tplc="2C3A2BD6">
      <w:start w:val="1"/>
      <w:numFmt w:val="decimal"/>
      <w:lvlText w:val="%1)"/>
      <w:lvlJc w:val="left"/>
      <w:pPr>
        <w:ind w:left="6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6FF6718A"/>
    <w:multiLevelType w:val="hybridMultilevel"/>
    <w:tmpl w:val="636E0B1E"/>
    <w:lvl w:ilvl="0" w:tplc="CF78D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B1623"/>
    <w:multiLevelType w:val="hybridMultilevel"/>
    <w:tmpl w:val="EDE87888"/>
    <w:lvl w:ilvl="0" w:tplc="7D5CA3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63BE6"/>
    <w:multiLevelType w:val="hybridMultilevel"/>
    <w:tmpl w:val="351A935E"/>
    <w:lvl w:ilvl="0" w:tplc="F70AC9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AF"/>
    <w:rsid w:val="000B580E"/>
    <w:rsid w:val="000C58A3"/>
    <w:rsid w:val="001A5216"/>
    <w:rsid w:val="001D7B49"/>
    <w:rsid w:val="001E36DA"/>
    <w:rsid w:val="00225427"/>
    <w:rsid w:val="002A6811"/>
    <w:rsid w:val="002E3445"/>
    <w:rsid w:val="002E7EED"/>
    <w:rsid w:val="003B3AAC"/>
    <w:rsid w:val="003E0D5D"/>
    <w:rsid w:val="003F2ADE"/>
    <w:rsid w:val="00473A93"/>
    <w:rsid w:val="0054375A"/>
    <w:rsid w:val="00545E19"/>
    <w:rsid w:val="00594148"/>
    <w:rsid w:val="00640C8C"/>
    <w:rsid w:val="006A374F"/>
    <w:rsid w:val="00707F73"/>
    <w:rsid w:val="0078325A"/>
    <w:rsid w:val="007845D7"/>
    <w:rsid w:val="007F1AC2"/>
    <w:rsid w:val="007F311F"/>
    <w:rsid w:val="00895262"/>
    <w:rsid w:val="00942C87"/>
    <w:rsid w:val="009831C1"/>
    <w:rsid w:val="009C2C0B"/>
    <w:rsid w:val="009C6E2D"/>
    <w:rsid w:val="009E397A"/>
    <w:rsid w:val="00A14C67"/>
    <w:rsid w:val="00AC10C4"/>
    <w:rsid w:val="00B56345"/>
    <w:rsid w:val="00B74CEC"/>
    <w:rsid w:val="00B925F4"/>
    <w:rsid w:val="00C0075C"/>
    <w:rsid w:val="00D56F49"/>
    <w:rsid w:val="00D90C21"/>
    <w:rsid w:val="00DC2077"/>
    <w:rsid w:val="00E02266"/>
    <w:rsid w:val="00E364E0"/>
    <w:rsid w:val="00EF31AF"/>
    <w:rsid w:val="00F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2F97"/>
  <w15:docId w15:val="{715EE129-4BD9-4E75-ABCB-95C42F32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F31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31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EF31A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F3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EF31AF"/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B925F4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E397A"/>
    <w:rPr>
      <w:b/>
      <w:bCs/>
    </w:rPr>
  </w:style>
  <w:style w:type="table" w:customStyle="1" w:styleId="1">
    <w:name w:val="Сетка таблицы1"/>
    <w:basedOn w:val="a1"/>
    <w:next w:val="a3"/>
    <w:rsid w:val="001A5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AA4D-4CE6-448C-B3D4-BF86B1A0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llv7272721@gmail.com</dc:creator>
  <cp:lastModifiedBy>38</cp:lastModifiedBy>
  <cp:revision>11</cp:revision>
  <dcterms:created xsi:type="dcterms:W3CDTF">2022-01-13T11:48:00Z</dcterms:created>
  <dcterms:modified xsi:type="dcterms:W3CDTF">2023-02-20T07:56:00Z</dcterms:modified>
</cp:coreProperties>
</file>