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62" w:rsidRPr="00C77144" w:rsidRDefault="006B4962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проекта краевой инновационной площадки 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>(КИП-2019)</w:t>
      </w:r>
      <w:r w:rsidRPr="00B200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55C17">
        <w:rPr>
          <w:rFonts w:ascii="Times New Roman" w:eastAsia="Calibri" w:hAnsi="Times New Roman" w:cs="Times New Roman"/>
          <w:b/>
          <w:sz w:val="28"/>
          <w:szCs w:val="28"/>
        </w:rPr>
        <w:t>за 2021</w:t>
      </w:r>
      <w:r w:rsidRPr="00B2001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01B"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B2001B">
        <w:rPr>
          <w:rFonts w:ascii="Times New Roman" w:hAnsi="Times New Roman" w:cs="Times New Roman"/>
          <w:sz w:val="28"/>
          <w:szCs w:val="28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</w:p>
    <w:p w:rsidR="006B4962" w:rsidRDefault="006B4962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44" w:rsidRDefault="00C77144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44" w:rsidRPr="00C77144" w:rsidRDefault="00C77144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978" w:rsidRPr="00C77144" w:rsidRDefault="00770978" w:rsidP="00C77144">
      <w:pPr>
        <w:pStyle w:val="a4"/>
        <w:numPr>
          <w:ilvl w:val="0"/>
          <w:numId w:val="2"/>
        </w:num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144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:rsidR="006B4962" w:rsidRPr="00C77144" w:rsidRDefault="006B4962" w:rsidP="00C77144">
      <w:pPr>
        <w:pStyle w:val="a4"/>
        <w:tabs>
          <w:tab w:val="left" w:pos="2895"/>
        </w:tabs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709"/>
        <w:gridCol w:w="3544"/>
        <w:gridCol w:w="5103"/>
      </w:tblGrid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103" w:type="dxa"/>
            <w:hideMark/>
          </w:tcPr>
          <w:p w:rsidR="006B4962" w:rsidRPr="00C77144" w:rsidRDefault="00770978" w:rsidP="00C771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42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муниципального образования город Армавир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352905, Краснодарский край, </w:t>
            </w:r>
          </w:p>
          <w:p w:rsidR="006B4962" w:rsidRPr="00C77144" w:rsidRDefault="00770978" w:rsidP="00C771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Армавир, ул. Карла Либкнехта, д. 103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Тишкина Наталья Васильевна</w:t>
            </w:r>
          </w:p>
        </w:tc>
      </w:tr>
      <w:tr w:rsidR="00770978" w:rsidRPr="00355B7B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hideMark/>
          </w:tcPr>
          <w:p w:rsidR="006B4962" w:rsidRPr="0009734F" w:rsidRDefault="00770978" w:rsidP="00C77144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B4962"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Тел/факс: </w:t>
            </w:r>
            <w:r w:rsidR="006B4962" w:rsidRPr="0009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8(86137) 7-37-83,  </w:t>
            </w:r>
          </w:p>
          <w:p w:rsidR="006B4962" w:rsidRPr="0010012A" w:rsidRDefault="006B4962" w:rsidP="00C771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00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00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5" w:history="1"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mbdou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42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arm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770978" w:rsidRPr="00C77144" w:rsidTr="006B4962">
        <w:tc>
          <w:tcPr>
            <w:tcW w:w="709" w:type="dxa"/>
          </w:tcPr>
          <w:p w:rsidR="00770978" w:rsidRPr="0010012A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103" w:type="dxa"/>
            <w:hideMark/>
          </w:tcPr>
          <w:p w:rsidR="00770978" w:rsidRPr="00C77144" w:rsidRDefault="00824563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6B4962" w:rsidRPr="00C77144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http://madoy-alenka42.ru/</w:t>
              </w:r>
            </w:hyperlink>
            <w:r w:rsidR="006B4962"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hideMark/>
          </w:tcPr>
          <w:p w:rsidR="00770978" w:rsidRPr="00C77144" w:rsidRDefault="006B4962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EA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сайта</w:t>
            </w:r>
            <w:r w:rsidR="00770978" w:rsidRPr="004260EA"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посвящённый проекту</w:t>
            </w:r>
          </w:p>
        </w:tc>
        <w:tc>
          <w:tcPr>
            <w:tcW w:w="5103" w:type="dxa"/>
            <w:hideMark/>
          </w:tcPr>
          <w:p w:rsidR="00770978" w:rsidRPr="0009734F" w:rsidRDefault="00EC3007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C3007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http://madoy-alenka42.ru/?page_id=456</w:t>
            </w:r>
          </w:p>
        </w:tc>
      </w:tr>
    </w:tbl>
    <w:p w:rsidR="00770978" w:rsidRPr="00C77144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78" w:rsidRDefault="00770978" w:rsidP="00C77144">
      <w:pPr>
        <w:spacing w:line="360" w:lineRule="auto"/>
        <w:ind w:left="317"/>
        <w:rPr>
          <w:rFonts w:ascii="Times New Roman" w:eastAsia="Calibri" w:hAnsi="Times New Roman" w:cs="Times New Roman"/>
          <w:sz w:val="28"/>
          <w:szCs w:val="28"/>
        </w:rPr>
      </w:pPr>
      <w:r w:rsidRPr="00C77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387" w:rsidRDefault="00A07387" w:rsidP="00C77144">
      <w:pPr>
        <w:spacing w:line="360" w:lineRule="auto"/>
        <w:ind w:left="317"/>
        <w:rPr>
          <w:rFonts w:ascii="Times New Roman" w:eastAsia="Calibri" w:hAnsi="Times New Roman" w:cs="Times New Roman"/>
          <w:sz w:val="28"/>
          <w:szCs w:val="28"/>
        </w:rPr>
      </w:pPr>
    </w:p>
    <w:p w:rsidR="006B4962" w:rsidRDefault="00E2731B" w:rsidP="00C77144">
      <w:pPr>
        <w:pStyle w:val="a4"/>
        <w:numPr>
          <w:ilvl w:val="0"/>
          <w:numId w:val="2"/>
        </w:numPr>
        <w:spacing w:after="0" w:line="360" w:lineRule="auto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</w:t>
      </w:r>
    </w:p>
    <w:p w:rsidR="00C77144" w:rsidRDefault="00C77144" w:rsidP="00D246C3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1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E2731B">
        <w:rPr>
          <w:rFonts w:ascii="Times New Roman" w:hAnsi="Times New Roman" w:cs="Times New Roman"/>
          <w:b/>
          <w:sz w:val="28"/>
          <w:szCs w:val="28"/>
        </w:rPr>
        <w:t>. Цель, задачи, инновационность</w:t>
      </w:r>
    </w:p>
    <w:p w:rsidR="00F41747" w:rsidRPr="00D67817" w:rsidRDefault="00F41747" w:rsidP="00F4174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387" w:rsidRDefault="00C77144" w:rsidP="00A0738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8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A07387">
        <w:rPr>
          <w:rFonts w:ascii="Times New Roman" w:hAnsi="Times New Roman" w:cs="Times New Roman"/>
          <w:b/>
          <w:sz w:val="28"/>
          <w:szCs w:val="28"/>
        </w:rPr>
        <w:t>:</w:t>
      </w:r>
      <w:r w:rsidRPr="00A07387">
        <w:rPr>
          <w:rFonts w:ascii="Times New Roman" w:hAnsi="Times New Roman" w:cs="Times New Roman"/>
          <w:sz w:val="28"/>
          <w:szCs w:val="28"/>
        </w:rPr>
        <w:t xml:space="preserve"> 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  <w:r w:rsidR="00A0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387" w:rsidRPr="00054B36" w:rsidRDefault="00A07387" w:rsidP="00A0738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0738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7387">
        <w:rPr>
          <w:rFonts w:ascii="Times New Roman" w:hAnsi="Times New Roman" w:cs="Times New Roman"/>
          <w:sz w:val="28"/>
          <w:szCs w:val="28"/>
        </w:rPr>
        <w:t xml:space="preserve"> </w:t>
      </w:r>
      <w:r w:rsidRPr="00A07387">
        <w:rPr>
          <w:rStyle w:val="2"/>
          <w:rFonts w:ascii="Times New Roman" w:hAnsi="Times New Roman" w:cs="Times New Roman"/>
          <w:sz w:val="28"/>
          <w:szCs w:val="28"/>
        </w:rPr>
        <w:t xml:space="preserve">Разработка и реализация организационно-содержательной модели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и реализовать ее на практике. </w:t>
      </w:r>
      <w:r w:rsidR="004260EA" w:rsidRPr="004260EA">
        <w:rPr>
          <w:rStyle w:val="2"/>
          <w:rFonts w:ascii="Times New Roman" w:hAnsi="Times New Roman" w:cs="Times New Roman"/>
          <w:sz w:val="28"/>
          <w:szCs w:val="28"/>
        </w:rPr>
        <w:t>Обогащение содержания подготовки детей к школе, отвечающей требованиям базовых компонентов готовности к школе и интересам детей, детским видам деятельности на основе сетевого взаимодействия между учреждениями общего, дополнительного, среднего и высшего образования</w:t>
      </w:r>
    </w:p>
    <w:p w:rsidR="00A07387" w:rsidRDefault="00A07387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0012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012A">
        <w:rPr>
          <w:rFonts w:ascii="Times New Roman" w:hAnsi="Times New Roman"/>
          <w:b/>
          <w:sz w:val="28"/>
          <w:szCs w:val="28"/>
        </w:rPr>
        <w:t xml:space="preserve"> проектной деятельности</w:t>
      </w:r>
      <w:r w:rsidR="0010012A" w:rsidRPr="0010012A">
        <w:rPr>
          <w:rFonts w:ascii="Times New Roman" w:hAnsi="Times New Roman"/>
          <w:b/>
          <w:sz w:val="28"/>
          <w:szCs w:val="28"/>
        </w:rPr>
        <w:t xml:space="preserve"> </w:t>
      </w:r>
      <w:r w:rsidR="004260EA" w:rsidRPr="004260EA">
        <w:rPr>
          <w:rFonts w:ascii="Times New Roman" w:hAnsi="Times New Roman"/>
          <w:b/>
          <w:sz w:val="28"/>
          <w:szCs w:val="28"/>
        </w:rPr>
        <w:t>отчетного периода</w:t>
      </w:r>
    </w:p>
    <w:p w:rsidR="00442FC4" w:rsidRPr="00442FC4" w:rsidRDefault="00442FC4" w:rsidP="00442FC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FC4">
        <w:rPr>
          <w:rFonts w:ascii="Times New Roman" w:hAnsi="Times New Roman"/>
          <w:sz w:val="28"/>
          <w:szCs w:val="28"/>
        </w:rPr>
        <w:t xml:space="preserve">Апробировать разработанную модель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</w:t>
      </w:r>
    </w:p>
    <w:p w:rsidR="00442FC4" w:rsidRPr="00442FC4" w:rsidRDefault="00442FC4" w:rsidP="00442FC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FC4">
        <w:rPr>
          <w:rFonts w:ascii="Times New Roman" w:hAnsi="Times New Roman"/>
          <w:sz w:val="28"/>
          <w:szCs w:val="28"/>
        </w:rPr>
        <w:t>Организовать педагогическое просвещение родителей в вопросах использования арт-техник в совместной деятельности с детьми.</w:t>
      </w:r>
    </w:p>
    <w:p w:rsidR="00442FC4" w:rsidRPr="00442FC4" w:rsidRDefault="00442FC4" w:rsidP="00442FC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FC4">
        <w:rPr>
          <w:rFonts w:ascii="Times New Roman" w:hAnsi="Times New Roman"/>
          <w:sz w:val="28"/>
          <w:szCs w:val="28"/>
        </w:rPr>
        <w:t>Обеспечить организацию совместных сетевых мероприятий по обмену педагогическим опытом работы по инновационной деятельности</w:t>
      </w:r>
    </w:p>
    <w:p w:rsidR="00442FC4" w:rsidRPr="00442FC4" w:rsidRDefault="00442FC4" w:rsidP="00442FC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FC4">
        <w:rPr>
          <w:rFonts w:ascii="Times New Roman" w:hAnsi="Times New Roman"/>
          <w:sz w:val="28"/>
          <w:szCs w:val="28"/>
        </w:rPr>
        <w:t>Апробировать и подготовить к публикации прог</w:t>
      </w:r>
      <w:r>
        <w:rPr>
          <w:rFonts w:ascii="Times New Roman" w:hAnsi="Times New Roman"/>
          <w:sz w:val="28"/>
          <w:szCs w:val="28"/>
        </w:rPr>
        <w:t>рамму</w:t>
      </w:r>
      <w:r w:rsidRPr="00442FC4">
        <w:rPr>
          <w:rFonts w:ascii="Times New Roman" w:hAnsi="Times New Roman"/>
          <w:sz w:val="28"/>
          <w:szCs w:val="28"/>
        </w:rPr>
        <w:t xml:space="preserve"> арт-педагогических культурных практик «Волшебство рисования», </w:t>
      </w:r>
      <w:r>
        <w:rPr>
          <w:rFonts w:ascii="Times New Roman" w:hAnsi="Times New Roman"/>
          <w:sz w:val="28"/>
          <w:szCs w:val="28"/>
        </w:rPr>
        <w:t xml:space="preserve">и методическое пособие </w:t>
      </w:r>
      <w:r w:rsidRPr="00442FC4">
        <w:rPr>
          <w:rFonts w:ascii="Times New Roman" w:hAnsi="Times New Roman"/>
          <w:sz w:val="28"/>
          <w:szCs w:val="28"/>
        </w:rPr>
        <w:t>«Чудесные превращения каракуль»</w:t>
      </w:r>
    </w:p>
    <w:p w:rsidR="00442FC4" w:rsidRPr="00442FC4" w:rsidRDefault="00442FC4" w:rsidP="00442FC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FC4">
        <w:rPr>
          <w:rFonts w:ascii="Times New Roman" w:eastAsia="Calibri" w:hAnsi="Times New Roman" w:cs="Times New Roman"/>
          <w:sz w:val="28"/>
          <w:szCs w:val="28"/>
        </w:rPr>
        <w:t>. Адаптировать к задачам предшкольной подготовки программу «Арт-каллиграфика».</w:t>
      </w:r>
    </w:p>
    <w:p w:rsidR="00A37AFE" w:rsidRDefault="00A07387" w:rsidP="00054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b/>
          <w:sz w:val="28"/>
          <w:szCs w:val="28"/>
        </w:rPr>
        <w:t>Инновационность проекта</w:t>
      </w:r>
      <w:r w:rsidR="00E2731B" w:rsidRPr="0038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1B" w:rsidRPr="0038052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A37AFE" w:rsidRPr="00380529">
        <w:rPr>
          <w:rFonts w:ascii="Times New Roman" w:hAnsi="Times New Roman" w:cs="Times New Roman"/>
          <w:sz w:val="28"/>
          <w:szCs w:val="28"/>
        </w:rPr>
        <w:t xml:space="preserve">в обогащении традиционных методов, средств, технологий формирования у детей готовности к обучению в школе инновационной системой включения арт-практик в педагогический процесс подготовки ребенка к школе, </w:t>
      </w:r>
      <w:r w:rsidR="00630338">
        <w:rPr>
          <w:rFonts w:ascii="Times New Roman" w:hAnsi="Times New Roman" w:cs="Times New Roman"/>
          <w:sz w:val="28"/>
          <w:szCs w:val="28"/>
        </w:rPr>
        <w:t>повышающих</w:t>
      </w:r>
      <w:r w:rsidR="00A37AFE" w:rsidRPr="00380529">
        <w:rPr>
          <w:rFonts w:ascii="Times New Roman" w:hAnsi="Times New Roman" w:cs="Times New Roman"/>
          <w:sz w:val="28"/>
          <w:szCs w:val="28"/>
        </w:rPr>
        <w:t xml:space="preserve"> формирование творческих составляющих, интерес детей, снижающих интеллектуальные и эмоциональные нагрузки.</w:t>
      </w:r>
    </w:p>
    <w:p w:rsidR="00C77144" w:rsidRDefault="00C77144" w:rsidP="00442FC4">
      <w:pPr>
        <w:pStyle w:val="a4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17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F41747" w:rsidRDefault="00F41747" w:rsidP="00F4174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0EA" w:rsidRDefault="0010012A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степени 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инновационно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60EA" w:rsidRPr="004260EA">
        <w:rPr>
          <w:rFonts w:ascii="Times New Roman" w:hAnsi="Times New Roman" w:cs="Times New Roman"/>
          <w:color w:val="000000" w:themeColor="text1"/>
          <w:sz w:val="28"/>
          <w:szCs w:val="28"/>
        </w:rPr>
        <w:t>пределены критерии и показатели (индикаторы) инновационной деятельности</w:t>
      </w:r>
      <w:r w:rsidR="00912DFC">
        <w:rPr>
          <w:rFonts w:ascii="Times New Roman" w:hAnsi="Times New Roman" w:cs="Times New Roman"/>
          <w:color w:val="000000" w:themeColor="text1"/>
          <w:sz w:val="28"/>
          <w:szCs w:val="28"/>
        </w:rPr>
        <w:t>, основных ее компонентов.</w:t>
      </w:r>
      <w:r w:rsidR="00F4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4260EA">
        <w:rPr>
          <w:rFonts w:ascii="Times New Roman" w:hAnsi="Times New Roman" w:cs="Times New Roman"/>
          <w:sz w:val="28"/>
          <w:szCs w:val="28"/>
        </w:rPr>
        <w:t xml:space="preserve">полученных данных и анализ дают 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возможность оценить эффективность </w:t>
      </w:r>
      <w:r w:rsidR="004260EA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4260EA" w:rsidRPr="0084071E">
        <w:rPr>
          <w:rFonts w:ascii="Times New Roman" w:hAnsi="Times New Roman" w:cs="Times New Roman"/>
          <w:sz w:val="28"/>
          <w:szCs w:val="28"/>
        </w:rPr>
        <w:t>работы</w:t>
      </w:r>
      <w:r w:rsidR="004260EA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4260EA" w:rsidRPr="0084071E">
        <w:rPr>
          <w:rFonts w:ascii="Times New Roman" w:hAnsi="Times New Roman" w:cs="Times New Roman"/>
          <w:sz w:val="28"/>
          <w:szCs w:val="28"/>
        </w:rPr>
        <w:t>, увидеть динамику и оценить промежуточные результаты деятельности.</w:t>
      </w:r>
      <w:r w:rsidR="0042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75" w:rsidRDefault="00A46875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382"/>
      </w:tblGrid>
      <w:tr w:rsidR="001B2830" w:rsidRPr="00A46875" w:rsidTr="00B2001B">
        <w:tc>
          <w:tcPr>
            <w:tcW w:w="2689" w:type="dxa"/>
            <w:shd w:val="clear" w:color="auto" w:fill="auto"/>
          </w:tcPr>
          <w:p w:rsidR="00F41747" w:rsidRPr="00A46875" w:rsidRDefault="00266685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инновационной деятельности</w:t>
            </w:r>
          </w:p>
          <w:p w:rsidR="00F41747" w:rsidRPr="00A4687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1747" w:rsidRPr="00A4687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266685" w:rsidRPr="00A4687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функционирования инновационной площадки</w:t>
            </w:r>
          </w:p>
        </w:tc>
        <w:tc>
          <w:tcPr>
            <w:tcW w:w="2410" w:type="dxa"/>
            <w:shd w:val="clear" w:color="auto" w:fill="auto"/>
          </w:tcPr>
          <w:p w:rsidR="00F41747" w:rsidRPr="00A4687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  <w:tc>
          <w:tcPr>
            <w:tcW w:w="2382" w:type="dxa"/>
          </w:tcPr>
          <w:p w:rsidR="00F41747" w:rsidRPr="00A46875" w:rsidRDefault="00F41747" w:rsidP="00266685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</w:t>
            </w:r>
          </w:p>
        </w:tc>
      </w:tr>
      <w:tr w:rsidR="001B2830" w:rsidRPr="00A46875" w:rsidTr="00B2001B">
        <w:tc>
          <w:tcPr>
            <w:tcW w:w="2689" w:type="dxa"/>
            <w:shd w:val="clear" w:color="auto" w:fill="auto"/>
          </w:tcPr>
          <w:p w:rsidR="00912DFC" w:rsidRPr="00A46875" w:rsidRDefault="00F877BE" w:rsidP="00BF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</w:t>
            </w:r>
            <w:r w:rsidR="00912DFC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Нормативно-правовая база, регламентирующая деятельность КИП в МАДОУ № 42</w:t>
            </w:r>
          </w:p>
          <w:p w:rsidR="00F41747" w:rsidRPr="00A46875" w:rsidRDefault="00F41747" w:rsidP="00B37F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1747" w:rsidRPr="00A46875" w:rsidRDefault="00912DFC" w:rsidP="0026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нормативно-правовой базы по </w:t>
            </w:r>
            <w:r w:rsidR="00266685"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</w:t>
            </w:r>
            <w:r w:rsidR="00266685"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ти: приказы, положения, договор о взаимодействии</w:t>
            </w:r>
            <w:r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локальные акты, инструктивные материалы.</w:t>
            </w:r>
            <w:r w:rsidR="00266685"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оформление и обновление нормативной базы.</w:t>
            </w:r>
          </w:p>
        </w:tc>
        <w:tc>
          <w:tcPr>
            <w:tcW w:w="2410" w:type="dxa"/>
            <w:shd w:val="clear" w:color="auto" w:fill="auto"/>
          </w:tcPr>
          <w:p w:rsidR="00F41747" w:rsidRPr="00A46875" w:rsidRDefault="00912DFC" w:rsidP="00B3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Лист контроля «Нормативно правовая документация инновационной деятельности МАДОУ № 42 2020-2022г</w:t>
            </w:r>
            <w:r w:rsidR="00232722" w:rsidRPr="00A46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232722" w:rsidRPr="00A46875" w:rsidRDefault="00266685" w:rsidP="0023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>олонгировано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инновационной деятельности, оформлены приказы об организации деятельности КИП</w:t>
            </w:r>
            <w:r w:rsidR="00A46875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периоде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, утверждении плана работы</w:t>
            </w:r>
            <w:r w:rsidR="00A46875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232722" w:rsidRPr="00A468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722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индивидуальные маршруты педагогов-новаторов, заключены</w:t>
            </w:r>
            <w:r w:rsidR="00A46875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2722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сетевом взаимодействии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22" w:rsidRPr="00A46875">
              <w:rPr>
                <w:rFonts w:ascii="Times New Roman" w:hAnsi="Times New Roman" w:cs="Times New Roman"/>
                <w:sz w:val="24"/>
                <w:szCs w:val="24"/>
              </w:rPr>
              <w:t>при реализации инновационного проекта</w:t>
            </w:r>
          </w:p>
          <w:p w:rsidR="00F41747" w:rsidRPr="00A46875" w:rsidRDefault="00912DFC" w:rsidP="0023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</w:t>
            </w:r>
            <w:r w:rsidR="00232722" w:rsidRPr="00A46875">
              <w:rPr>
                <w:rFonts w:ascii="Times New Roman" w:hAnsi="Times New Roman" w:cs="Times New Roman"/>
                <w:sz w:val="24"/>
                <w:szCs w:val="24"/>
              </w:rPr>
              <w:t>лист контроля.</w:t>
            </w:r>
          </w:p>
          <w:p w:rsidR="002A10E6" w:rsidRPr="00A46875" w:rsidRDefault="002A10E6" w:rsidP="00232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830" w:rsidRPr="00A46875" w:rsidTr="00B2001B">
        <w:tc>
          <w:tcPr>
            <w:tcW w:w="2689" w:type="dxa"/>
            <w:shd w:val="clear" w:color="auto" w:fill="auto"/>
          </w:tcPr>
          <w:p w:rsidR="00232722" w:rsidRPr="00A46875" w:rsidRDefault="00F877BE" w:rsidP="00BF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="00232722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Выполнение рабочего плана по реализации проекта на текущий год</w:t>
            </w:r>
          </w:p>
        </w:tc>
        <w:tc>
          <w:tcPr>
            <w:tcW w:w="2551" w:type="dxa"/>
            <w:shd w:val="clear" w:color="auto" w:fill="auto"/>
          </w:tcPr>
          <w:p w:rsidR="00232722" w:rsidRPr="00A46875" w:rsidRDefault="00232722" w:rsidP="0023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характеристика проведенных мероприятий, разработанных методических продуктов, опубликованных материалов.</w:t>
            </w:r>
          </w:p>
        </w:tc>
        <w:tc>
          <w:tcPr>
            <w:tcW w:w="2410" w:type="dxa"/>
            <w:shd w:val="clear" w:color="auto" w:fill="auto"/>
          </w:tcPr>
          <w:p w:rsidR="00232722" w:rsidRPr="00A46875" w:rsidRDefault="00232722" w:rsidP="00B3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Лист промежуточного контро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>ля «Реализация плана КИП на 2020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г.- 2022гг»</w:t>
            </w:r>
          </w:p>
        </w:tc>
        <w:tc>
          <w:tcPr>
            <w:tcW w:w="2382" w:type="dxa"/>
          </w:tcPr>
          <w:p w:rsidR="00232722" w:rsidRPr="00A46875" w:rsidRDefault="005F32CE" w:rsidP="0023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Из запланированных 1</w:t>
            </w:r>
            <w:r w:rsidR="007A4FE5" w:rsidRPr="00A4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830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пунктов рабочего плана на 2021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4FE5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14</w:t>
            </w:r>
            <w:r w:rsidR="00F877BE" w:rsidRPr="00A46875">
              <w:rPr>
                <w:rFonts w:ascii="Times New Roman" w:hAnsi="Times New Roman" w:cs="Times New Roman"/>
                <w:sz w:val="24"/>
                <w:szCs w:val="24"/>
              </w:rPr>
              <w:t>, внесены корректировки в даты и сроки выполнения. Заполнен лист промежуточного контроля</w:t>
            </w:r>
          </w:p>
          <w:p w:rsidR="002A10E6" w:rsidRPr="00A46875" w:rsidRDefault="002A10E6" w:rsidP="0023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75" w:rsidRPr="00A46875" w:rsidTr="00B2001B">
        <w:tc>
          <w:tcPr>
            <w:tcW w:w="2689" w:type="dxa"/>
            <w:shd w:val="clear" w:color="auto" w:fill="auto"/>
          </w:tcPr>
          <w:p w:rsidR="00232722" w:rsidRPr="00A46875" w:rsidRDefault="004B20FE" w:rsidP="007A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</w:t>
            </w:r>
            <w:r w:rsidR="00F877BE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Базовые компоненты готовности к школе</w:t>
            </w:r>
            <w:r w:rsidR="003F588C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 старшего дошкольного возраста</w:t>
            </w:r>
            <w:r w:rsidR="00F877BE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F877BE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(</w:t>
            </w:r>
            <w:r w:rsidR="007A4FE5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интеллектуальная </w:t>
            </w:r>
            <w:r w:rsidR="00E25FEC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готовность к школьному обучению</w:t>
            </w:r>
            <w:r w:rsidR="00F877BE"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32722" w:rsidRPr="00A46875" w:rsidRDefault="00F877BE" w:rsidP="002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сформированности базовых компонентов готовности к школе</w:t>
            </w:r>
            <w:r w:rsidR="00E25FEC"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FEC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(интеллектуальная готовность к школьному обучению)</w:t>
            </w:r>
          </w:p>
        </w:tc>
        <w:tc>
          <w:tcPr>
            <w:tcW w:w="2410" w:type="dxa"/>
            <w:shd w:val="clear" w:color="auto" w:fill="auto"/>
          </w:tcPr>
          <w:p w:rsidR="002A10E6" w:rsidRPr="00A46875" w:rsidRDefault="002A10E6" w:rsidP="00E27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557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ригинальные и модифицированные </w:t>
            </w: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методики:</w:t>
            </w:r>
          </w:p>
          <w:p w:rsidR="002A10E6" w:rsidRDefault="003F588C" w:rsidP="00E27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Интеллектуальная </w:t>
            </w:r>
            <w:r w:rsidR="00184B0B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готовность- методики Кубики Кооса </w:t>
            </w:r>
            <w:r w:rsidR="00184B0B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(С.Коос), </w:t>
            </w:r>
            <w:r w:rsidR="002A10E6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 фигур (О.М. Дьяченко), Корректурная проба (</w:t>
            </w:r>
            <w:r w:rsidR="00A36FEC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Пьерон-Рузер</w:t>
            </w:r>
            <w:r w:rsidR="002A10E6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Пиктограммы (А.Р. Лурия)</w:t>
            </w:r>
            <w:r w:rsidR="00E25FEC"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Тест Л.Бендера, Пробы моторной одаренности (И.И.Озерецкий)</w:t>
            </w:r>
          </w:p>
          <w:p w:rsidR="00A46875" w:rsidRPr="00A46875" w:rsidRDefault="00A46875" w:rsidP="00E27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232722" w:rsidRPr="00A46875" w:rsidRDefault="00F877BE" w:rsidP="00E2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школе, 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>до и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после освоения </w:t>
            </w:r>
            <w:r w:rsidR="00FB415C" w:rsidRPr="00A4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221641" w:rsidRPr="00A468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>Волшебство рисования</w:t>
            </w:r>
            <w:r w:rsidR="00221641" w:rsidRPr="00A46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4AA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21641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цикла занятий из методического пособия 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5FEC" w:rsidRPr="00A46875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каракуль</w:t>
            </w:r>
            <w:r w:rsidR="00FB415C" w:rsidRPr="00A468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F588C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Аналитическая справка.</w:t>
            </w:r>
          </w:p>
        </w:tc>
      </w:tr>
      <w:tr w:rsidR="001B2830" w:rsidRPr="00A46875" w:rsidTr="00B2001B">
        <w:tc>
          <w:tcPr>
            <w:tcW w:w="2689" w:type="dxa"/>
            <w:shd w:val="clear" w:color="auto" w:fill="auto"/>
          </w:tcPr>
          <w:p w:rsidR="00232722" w:rsidRPr="00A46875" w:rsidRDefault="00583C65" w:rsidP="0058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4.Взаимодействие с родителями </w:t>
            </w:r>
          </w:p>
        </w:tc>
        <w:tc>
          <w:tcPr>
            <w:tcW w:w="2551" w:type="dxa"/>
            <w:shd w:val="clear" w:color="auto" w:fill="auto"/>
          </w:tcPr>
          <w:p w:rsidR="00232722" w:rsidRPr="00A46875" w:rsidRDefault="00E2731B" w:rsidP="002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E42684" w:rsidRPr="00A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педагогических знаний родителей в вопросах использования арт-техник при подготовке к школе.</w:t>
            </w:r>
          </w:p>
        </w:tc>
        <w:tc>
          <w:tcPr>
            <w:tcW w:w="2410" w:type="dxa"/>
            <w:shd w:val="clear" w:color="auto" w:fill="auto"/>
          </w:tcPr>
          <w:p w:rsidR="00A93D10" w:rsidRPr="00A46875" w:rsidRDefault="00583C65" w:rsidP="001B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1B2830" w:rsidRPr="00A46875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="009448A1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30" w:rsidRPr="00A46875">
              <w:rPr>
                <w:rFonts w:ascii="Times New Roman" w:hAnsi="Times New Roman" w:cs="Times New Roman"/>
                <w:sz w:val="24"/>
                <w:szCs w:val="24"/>
              </w:rPr>
              <w:t>художественных техник при развитии интеллекта</w:t>
            </w:r>
            <w:r w:rsidR="009448A1" w:rsidRPr="00A46875">
              <w:rPr>
                <w:rFonts w:ascii="Times New Roman" w:hAnsi="Times New Roman" w:cs="Times New Roman"/>
                <w:sz w:val="24"/>
                <w:szCs w:val="24"/>
              </w:rPr>
              <w:t>» (авторская)</w:t>
            </w:r>
          </w:p>
        </w:tc>
        <w:tc>
          <w:tcPr>
            <w:tcW w:w="2382" w:type="dxa"/>
          </w:tcPr>
          <w:p w:rsidR="00583C65" w:rsidRPr="00A46875" w:rsidRDefault="00583C65" w:rsidP="0058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65BBB" w:rsidRPr="00A468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с использованием </w:t>
            </w:r>
            <w:r w:rsidRPr="00A46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для администрирования опросов Google Forms.</w:t>
            </w:r>
          </w:p>
          <w:p w:rsidR="00232722" w:rsidRPr="00A46875" w:rsidRDefault="00232722" w:rsidP="0023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30" w:rsidRPr="00A46875" w:rsidTr="00B2001B">
        <w:tc>
          <w:tcPr>
            <w:tcW w:w="2689" w:type="dxa"/>
            <w:shd w:val="clear" w:color="auto" w:fill="auto"/>
          </w:tcPr>
          <w:p w:rsidR="004B20FE" w:rsidRPr="00A46875" w:rsidRDefault="004B20FE" w:rsidP="004B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Профессиональные компетенции педагогов. </w:t>
            </w:r>
          </w:p>
        </w:tc>
        <w:tc>
          <w:tcPr>
            <w:tcW w:w="2551" w:type="dxa"/>
            <w:shd w:val="clear" w:color="auto" w:fill="auto"/>
          </w:tcPr>
          <w:p w:rsidR="004B20FE" w:rsidRPr="00A46875" w:rsidRDefault="0006437C" w:rsidP="00E2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Рост профессиональных компетенций педагогических работников </w:t>
            </w:r>
            <w:r w:rsidR="00E273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области формирования готовности к школе с использованием арт-техник</w:t>
            </w: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B20FE" w:rsidRPr="00A46875" w:rsidRDefault="0006437C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Анкета «Использование арт-техник в </w:t>
            </w:r>
            <w:r w:rsidR="001B2830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интеллектуальной готовности 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к школе» (авторская)</w:t>
            </w:r>
            <w:r w:rsidR="009448A1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37C" w:rsidRDefault="0006437C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активности по теме инновационного проекта (выступления, публикации, разработки)</w:t>
            </w:r>
            <w:r w:rsidR="00583C65"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по теме включения арт-практик в образовательный процесс детского сада.</w:t>
            </w:r>
          </w:p>
          <w:p w:rsidR="00A46875" w:rsidRPr="00A46875" w:rsidRDefault="00A46875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B20FE" w:rsidRPr="00A46875" w:rsidRDefault="0006437C" w:rsidP="0058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65BBB" w:rsidRPr="00A468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педагогов с использованием </w:t>
            </w:r>
            <w:r w:rsidR="00583C65" w:rsidRPr="00A46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для администрирования опросов Google Forms.</w:t>
            </w:r>
          </w:p>
          <w:p w:rsidR="00583C65" w:rsidRPr="00A46875" w:rsidRDefault="00583C65" w:rsidP="00E2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Оформлены </w:t>
            </w:r>
            <w:r w:rsidR="00E27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таблицах количественные результаты</w:t>
            </w:r>
            <w:r w:rsidRPr="00A46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мониторинга профессиональной активности и повышения квалификации</w:t>
            </w:r>
          </w:p>
        </w:tc>
      </w:tr>
      <w:tr w:rsidR="001B2830" w:rsidRPr="00A46875" w:rsidTr="00B2001B">
        <w:tc>
          <w:tcPr>
            <w:tcW w:w="2689" w:type="dxa"/>
            <w:shd w:val="clear" w:color="auto" w:fill="auto"/>
          </w:tcPr>
          <w:p w:rsidR="002A10E6" w:rsidRPr="00A46875" w:rsidRDefault="002A10E6" w:rsidP="002A1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6. Сетевое взаимодействие</w:t>
            </w:r>
          </w:p>
        </w:tc>
        <w:tc>
          <w:tcPr>
            <w:tcW w:w="2551" w:type="dxa"/>
            <w:shd w:val="clear" w:color="auto" w:fill="auto"/>
          </w:tcPr>
          <w:p w:rsidR="002A10E6" w:rsidRPr="00A46875" w:rsidRDefault="002A10E6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Степень активности педагогов ОО включенных в сетевое взаимодействие по реализации инновационного проекта:</w:t>
            </w:r>
          </w:p>
          <w:p w:rsidR="002A10E6" w:rsidRPr="00A46875" w:rsidRDefault="002A10E6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участие в сетевых мероприятиях;</w:t>
            </w:r>
          </w:p>
          <w:p w:rsidR="002A10E6" w:rsidRDefault="002A10E6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апробация инновационных продуктов.</w:t>
            </w:r>
          </w:p>
          <w:p w:rsidR="00A46875" w:rsidRPr="00A46875" w:rsidRDefault="00A46875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A10E6" w:rsidRPr="00A46875" w:rsidRDefault="002A10E6" w:rsidP="002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Карта ежегодного мониторинга участия ОО в реализации инновационного проекта  </w:t>
            </w:r>
          </w:p>
        </w:tc>
        <w:tc>
          <w:tcPr>
            <w:tcW w:w="2382" w:type="dxa"/>
          </w:tcPr>
          <w:p w:rsidR="002A10E6" w:rsidRPr="00A46875" w:rsidRDefault="002A10E6" w:rsidP="002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Заполнена карта ежегодного мониторинга. Выявлены наиболее активные участники сетевого взаимодействия. </w:t>
            </w:r>
          </w:p>
        </w:tc>
      </w:tr>
    </w:tbl>
    <w:p w:rsidR="00A87FA7" w:rsidRDefault="00A87FA7" w:rsidP="0010012A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875" w:rsidRDefault="00A46875" w:rsidP="0010012A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44" w:rsidRPr="00A37AFE" w:rsidRDefault="00C77144" w:rsidP="00380529">
      <w:pPr>
        <w:pStyle w:val="a4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за отчетный период, краткое описание изданных инновационных продуктов</w:t>
      </w:r>
    </w:p>
    <w:p w:rsidR="00CD1748" w:rsidRDefault="00CD1748" w:rsidP="00CD1748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748" w:rsidRPr="00355B7B" w:rsidRDefault="00CD1748" w:rsidP="00620CE3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NewRomanPSMT;Yu Gothic UI"/>
          <w:color w:val="FF0000"/>
          <w:sz w:val="28"/>
          <w:szCs w:val="28"/>
        </w:rPr>
        <w:tab/>
      </w:r>
      <w:r w:rsidRPr="00CD1748">
        <w:rPr>
          <w:rFonts w:ascii="Times New Roman" w:eastAsia="TimesNewRomanPSMT;Yu Gothic UI" w:hAnsi="Times New Roman" w:cs="Times New Roman"/>
          <w:sz w:val="28"/>
          <w:szCs w:val="28"/>
        </w:rPr>
        <w:t xml:space="preserve">Результативность и устойчивость положительных результатов деятельности краевой инновационной площадки на базе МАДОУ № 42 г. Армавира определяется достижением задач, обозначенных на </w:t>
      </w:r>
      <w:r w:rsidR="00A46875">
        <w:rPr>
          <w:rFonts w:ascii="Times New Roman" w:eastAsia="TimesNewRomanPSMT;Yu Gothic UI" w:hAnsi="Times New Roman" w:cs="Times New Roman"/>
          <w:sz w:val="28"/>
          <w:szCs w:val="28"/>
        </w:rPr>
        <w:t>втором</w:t>
      </w:r>
      <w:r w:rsidRPr="00CD1748">
        <w:rPr>
          <w:rFonts w:ascii="Times New Roman" w:eastAsia="TimesNewRomanPSMT;Yu Gothic UI" w:hAnsi="Times New Roman" w:cs="Times New Roman"/>
          <w:sz w:val="28"/>
          <w:szCs w:val="28"/>
        </w:rPr>
        <w:t xml:space="preserve"> этапе проекта.</w:t>
      </w:r>
    </w:p>
    <w:p w:rsidR="00053C18" w:rsidRDefault="009448A1" w:rsidP="004D3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Диагностическая деятельность</w:t>
      </w:r>
    </w:p>
    <w:p w:rsidR="00620CE3" w:rsidRPr="00620CE3" w:rsidRDefault="00731639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</w:t>
      </w:r>
      <w:r w:rsidR="009448A1">
        <w:rPr>
          <w:rFonts w:ascii="Times New Roman" w:hAnsi="Times New Roman" w:cs="Times New Roman"/>
          <w:sz w:val="28"/>
          <w:szCs w:val="24"/>
        </w:rPr>
        <w:t xml:space="preserve"> году в дошкольном учреждении уком</w:t>
      </w:r>
      <w:r w:rsidR="00691877">
        <w:rPr>
          <w:rFonts w:ascii="Times New Roman" w:hAnsi="Times New Roman" w:cs="Times New Roman"/>
          <w:sz w:val="28"/>
          <w:szCs w:val="24"/>
        </w:rPr>
        <w:t>плектована</w:t>
      </w:r>
      <w:r w:rsidR="009448A1">
        <w:rPr>
          <w:rFonts w:ascii="Times New Roman" w:hAnsi="Times New Roman" w:cs="Times New Roman"/>
          <w:sz w:val="28"/>
          <w:szCs w:val="24"/>
        </w:rPr>
        <w:t xml:space="preserve"> </w:t>
      </w:r>
      <w:r w:rsidR="00691877">
        <w:rPr>
          <w:rFonts w:ascii="Times New Roman" w:hAnsi="Times New Roman" w:cs="Times New Roman"/>
          <w:sz w:val="28"/>
          <w:szCs w:val="24"/>
        </w:rPr>
        <w:t>1</w:t>
      </w:r>
      <w:r w:rsidR="009448A1">
        <w:rPr>
          <w:rFonts w:ascii="Times New Roman" w:hAnsi="Times New Roman" w:cs="Times New Roman"/>
          <w:sz w:val="28"/>
          <w:szCs w:val="24"/>
        </w:rPr>
        <w:t xml:space="preserve"> подготовительн</w:t>
      </w:r>
      <w:r w:rsidR="00691877">
        <w:rPr>
          <w:rFonts w:ascii="Times New Roman" w:hAnsi="Times New Roman" w:cs="Times New Roman"/>
          <w:sz w:val="28"/>
          <w:szCs w:val="24"/>
        </w:rPr>
        <w:t>ая к школе группа</w:t>
      </w:r>
      <w:r w:rsidR="009448A1">
        <w:rPr>
          <w:rFonts w:ascii="Times New Roman" w:hAnsi="Times New Roman" w:cs="Times New Roman"/>
          <w:sz w:val="28"/>
          <w:szCs w:val="24"/>
        </w:rPr>
        <w:t xml:space="preserve"> общей наполняемостью </w:t>
      </w:r>
      <w:r w:rsidR="008574E3">
        <w:rPr>
          <w:rFonts w:ascii="Times New Roman" w:hAnsi="Times New Roman" w:cs="Times New Roman"/>
          <w:sz w:val="28"/>
          <w:szCs w:val="24"/>
        </w:rPr>
        <w:t>27</w:t>
      </w:r>
      <w:r w:rsidR="009448A1" w:rsidRPr="0035107E">
        <w:rPr>
          <w:rFonts w:ascii="Times New Roman" w:hAnsi="Times New Roman" w:cs="Times New Roman"/>
          <w:sz w:val="28"/>
          <w:szCs w:val="24"/>
        </w:rPr>
        <w:t xml:space="preserve"> детей</w:t>
      </w:r>
      <w:r w:rsidR="008574E3">
        <w:rPr>
          <w:rFonts w:ascii="Times New Roman" w:hAnsi="Times New Roman" w:cs="Times New Roman"/>
          <w:sz w:val="28"/>
          <w:szCs w:val="24"/>
        </w:rPr>
        <w:t>. Дан</w:t>
      </w:r>
      <w:r w:rsidR="00620CE3">
        <w:rPr>
          <w:rFonts w:ascii="Times New Roman" w:hAnsi="Times New Roman" w:cs="Times New Roman"/>
          <w:sz w:val="28"/>
          <w:szCs w:val="24"/>
        </w:rPr>
        <w:t xml:space="preserve">ные воспитанники были включены </w:t>
      </w:r>
      <w:r w:rsidR="008574E3">
        <w:rPr>
          <w:rFonts w:ascii="Times New Roman" w:hAnsi="Times New Roman" w:cs="Times New Roman"/>
          <w:sz w:val="28"/>
          <w:szCs w:val="24"/>
        </w:rPr>
        <w:t xml:space="preserve">в процесс </w:t>
      </w:r>
      <w:r w:rsidR="00691877">
        <w:rPr>
          <w:rFonts w:ascii="Times New Roman" w:hAnsi="Times New Roman" w:cs="Times New Roman"/>
          <w:sz w:val="28"/>
          <w:szCs w:val="24"/>
        </w:rPr>
        <w:t>реализ</w:t>
      </w:r>
      <w:r w:rsidR="008574E3">
        <w:rPr>
          <w:rFonts w:ascii="Times New Roman" w:hAnsi="Times New Roman" w:cs="Times New Roman"/>
          <w:sz w:val="28"/>
          <w:szCs w:val="24"/>
        </w:rPr>
        <w:t>ации</w:t>
      </w:r>
      <w:r w:rsidR="00691877">
        <w:rPr>
          <w:rFonts w:ascii="Times New Roman" w:hAnsi="Times New Roman" w:cs="Times New Roman"/>
          <w:sz w:val="28"/>
          <w:szCs w:val="24"/>
        </w:rPr>
        <w:t xml:space="preserve"> </w:t>
      </w:r>
      <w:r w:rsidR="008574E3">
        <w:rPr>
          <w:rFonts w:ascii="Times New Roman" w:hAnsi="Times New Roman" w:cs="Times New Roman"/>
          <w:sz w:val="28"/>
          <w:szCs w:val="24"/>
        </w:rPr>
        <w:t>программы</w:t>
      </w:r>
      <w:r w:rsidR="00691877">
        <w:rPr>
          <w:rFonts w:ascii="Times New Roman" w:hAnsi="Times New Roman" w:cs="Times New Roman"/>
          <w:sz w:val="28"/>
          <w:szCs w:val="24"/>
        </w:rPr>
        <w:t xml:space="preserve"> «Вол</w:t>
      </w:r>
      <w:r w:rsidR="00691877" w:rsidRPr="00691877">
        <w:rPr>
          <w:rFonts w:ascii="Times New Roman" w:hAnsi="Times New Roman" w:cs="Times New Roman"/>
          <w:sz w:val="28"/>
          <w:szCs w:val="24"/>
        </w:rPr>
        <w:t>шебство рисования» и ци</w:t>
      </w:r>
      <w:r w:rsidR="00691877">
        <w:rPr>
          <w:rFonts w:ascii="Times New Roman" w:hAnsi="Times New Roman" w:cs="Times New Roman"/>
          <w:sz w:val="28"/>
          <w:szCs w:val="24"/>
        </w:rPr>
        <w:t>кл</w:t>
      </w:r>
      <w:r w:rsidR="00620CE3">
        <w:rPr>
          <w:rFonts w:ascii="Times New Roman" w:hAnsi="Times New Roman" w:cs="Times New Roman"/>
          <w:sz w:val="28"/>
          <w:szCs w:val="24"/>
        </w:rPr>
        <w:t>а</w:t>
      </w:r>
      <w:r w:rsidR="00691877">
        <w:rPr>
          <w:rFonts w:ascii="Times New Roman" w:hAnsi="Times New Roman" w:cs="Times New Roman"/>
          <w:sz w:val="28"/>
          <w:szCs w:val="24"/>
        </w:rPr>
        <w:t xml:space="preserve"> занятий из методического по</w:t>
      </w:r>
      <w:r w:rsidR="00691877" w:rsidRPr="00691877">
        <w:rPr>
          <w:rFonts w:ascii="Times New Roman" w:hAnsi="Times New Roman" w:cs="Times New Roman"/>
          <w:sz w:val="28"/>
          <w:szCs w:val="24"/>
        </w:rPr>
        <w:t>собия «</w:t>
      </w:r>
      <w:r w:rsidR="00620CE3">
        <w:rPr>
          <w:rFonts w:ascii="Times New Roman" w:hAnsi="Times New Roman" w:cs="Times New Roman"/>
          <w:sz w:val="28"/>
          <w:szCs w:val="24"/>
        </w:rPr>
        <w:t>Чудесные превращения каракуль». До и после реализации программ с ними проводилось диагностическое исследование сформированности интеллектуальной готовности к школьному обучению (уровень развития отдельных компонентов интеллектуальной сферы старших дошкольников). Нами использовались следующие</w:t>
      </w:r>
      <w:r w:rsidR="00620CE3" w:rsidRPr="00620CE3">
        <w:rPr>
          <w:rFonts w:ascii="Times New Roman" w:hAnsi="Times New Roman" w:cs="Times New Roman"/>
          <w:sz w:val="28"/>
          <w:szCs w:val="24"/>
        </w:rPr>
        <w:t xml:space="preserve"> методики: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1.</w:t>
      </w:r>
      <w:r w:rsidRPr="00620CE3">
        <w:rPr>
          <w:rFonts w:ascii="Times New Roman" w:hAnsi="Times New Roman" w:cs="Times New Roman"/>
          <w:sz w:val="28"/>
          <w:szCs w:val="24"/>
        </w:rPr>
        <w:tab/>
        <w:t>Кубики Кооса (С. Коос) –</w:t>
      </w:r>
      <w:r w:rsidR="003B3D5D">
        <w:rPr>
          <w:rFonts w:ascii="Times New Roman" w:hAnsi="Times New Roman" w:cs="Times New Roman"/>
          <w:sz w:val="28"/>
          <w:szCs w:val="24"/>
        </w:rPr>
        <w:t xml:space="preserve"> диагностика способностей к кон</w:t>
      </w:r>
      <w:r w:rsidRPr="00620CE3">
        <w:rPr>
          <w:rFonts w:ascii="Times New Roman" w:hAnsi="Times New Roman" w:cs="Times New Roman"/>
          <w:sz w:val="28"/>
          <w:szCs w:val="24"/>
        </w:rPr>
        <w:t>струированию, созданию целого из отдельных деталей, ориентировке в пространстве.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2.</w:t>
      </w:r>
      <w:r w:rsidRPr="00620CE3">
        <w:rPr>
          <w:rFonts w:ascii="Times New Roman" w:hAnsi="Times New Roman" w:cs="Times New Roman"/>
          <w:sz w:val="28"/>
          <w:szCs w:val="24"/>
        </w:rPr>
        <w:tab/>
        <w:t>Дорисовывание фигур (О.М. Дьяченко) – изучение уровня развития воображения.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3.</w:t>
      </w:r>
      <w:r w:rsidRPr="00620CE3">
        <w:rPr>
          <w:rFonts w:ascii="Times New Roman" w:hAnsi="Times New Roman" w:cs="Times New Roman"/>
          <w:sz w:val="28"/>
          <w:szCs w:val="24"/>
        </w:rPr>
        <w:tab/>
        <w:t>Корректурная проба Пьеро</w:t>
      </w:r>
      <w:r w:rsidR="003B3D5D">
        <w:rPr>
          <w:rFonts w:ascii="Times New Roman" w:hAnsi="Times New Roman" w:cs="Times New Roman"/>
          <w:sz w:val="28"/>
          <w:szCs w:val="24"/>
        </w:rPr>
        <w:t>на – Рузера – диагностика устой</w:t>
      </w:r>
      <w:r w:rsidRPr="00620CE3">
        <w:rPr>
          <w:rFonts w:ascii="Times New Roman" w:hAnsi="Times New Roman" w:cs="Times New Roman"/>
          <w:sz w:val="28"/>
          <w:szCs w:val="24"/>
        </w:rPr>
        <w:t>чивости, переключения, распределения внимания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4.</w:t>
      </w:r>
      <w:r w:rsidRPr="00620CE3">
        <w:rPr>
          <w:rFonts w:ascii="Times New Roman" w:hAnsi="Times New Roman" w:cs="Times New Roman"/>
          <w:sz w:val="28"/>
          <w:szCs w:val="24"/>
        </w:rPr>
        <w:tab/>
        <w:t>Пиктограммы (А.Р. Лурия)</w:t>
      </w:r>
      <w:r w:rsidR="003B3D5D">
        <w:rPr>
          <w:rFonts w:ascii="Times New Roman" w:hAnsi="Times New Roman" w:cs="Times New Roman"/>
          <w:sz w:val="28"/>
          <w:szCs w:val="24"/>
        </w:rPr>
        <w:t xml:space="preserve"> – диагностика опосредствованно</w:t>
      </w:r>
      <w:r w:rsidRPr="00620CE3">
        <w:rPr>
          <w:rFonts w:ascii="Times New Roman" w:hAnsi="Times New Roman" w:cs="Times New Roman"/>
          <w:sz w:val="28"/>
          <w:szCs w:val="24"/>
        </w:rPr>
        <w:t>го запоминания и способности к обобщению.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5.</w:t>
      </w:r>
      <w:r w:rsidRPr="00620CE3">
        <w:rPr>
          <w:rFonts w:ascii="Times New Roman" w:hAnsi="Times New Roman" w:cs="Times New Roman"/>
          <w:sz w:val="28"/>
          <w:szCs w:val="24"/>
        </w:rPr>
        <w:tab/>
        <w:t>Тест Л.Бендера - исследова</w:t>
      </w:r>
      <w:r w:rsidR="003B3D5D">
        <w:rPr>
          <w:rFonts w:ascii="Times New Roman" w:hAnsi="Times New Roman" w:cs="Times New Roman"/>
          <w:sz w:val="28"/>
          <w:szCs w:val="24"/>
        </w:rPr>
        <w:t>ние зрительно-моторной координа</w:t>
      </w:r>
      <w:r w:rsidRPr="00620CE3">
        <w:rPr>
          <w:rFonts w:ascii="Times New Roman" w:hAnsi="Times New Roman" w:cs="Times New Roman"/>
          <w:sz w:val="28"/>
          <w:szCs w:val="24"/>
        </w:rPr>
        <w:t xml:space="preserve">ции. 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6.</w:t>
      </w:r>
      <w:r w:rsidRPr="00620CE3">
        <w:rPr>
          <w:rFonts w:ascii="Times New Roman" w:hAnsi="Times New Roman" w:cs="Times New Roman"/>
          <w:sz w:val="28"/>
          <w:szCs w:val="24"/>
        </w:rPr>
        <w:tab/>
        <w:t>Пробы моторной одаренн</w:t>
      </w:r>
      <w:r w:rsidR="003B3D5D">
        <w:rPr>
          <w:rFonts w:ascii="Times New Roman" w:hAnsi="Times New Roman" w:cs="Times New Roman"/>
          <w:sz w:val="28"/>
          <w:szCs w:val="24"/>
        </w:rPr>
        <w:t>ости (И. И. Озерецкий) определе</w:t>
      </w:r>
      <w:r w:rsidRPr="00620CE3">
        <w:rPr>
          <w:rFonts w:ascii="Times New Roman" w:hAnsi="Times New Roman" w:cs="Times New Roman"/>
          <w:sz w:val="28"/>
          <w:szCs w:val="24"/>
        </w:rPr>
        <w:t>ние уровней развития зрительно-моторной регуляции действий, моторной координации и ловкости.</w:t>
      </w:r>
    </w:p>
    <w:p w:rsidR="00620CE3" w:rsidRPr="00620CE3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0CE3">
        <w:rPr>
          <w:rFonts w:ascii="Times New Roman" w:hAnsi="Times New Roman" w:cs="Times New Roman"/>
          <w:sz w:val="28"/>
          <w:szCs w:val="24"/>
        </w:rPr>
        <w:t>7.</w:t>
      </w:r>
      <w:r w:rsidRPr="00620CE3">
        <w:rPr>
          <w:rFonts w:ascii="Times New Roman" w:hAnsi="Times New Roman" w:cs="Times New Roman"/>
          <w:sz w:val="28"/>
          <w:szCs w:val="24"/>
        </w:rPr>
        <w:tab/>
        <w:t>«Солнце в комнате» В. Синельников, В</w:t>
      </w:r>
      <w:r w:rsidR="003B3D5D">
        <w:rPr>
          <w:rFonts w:ascii="Times New Roman" w:hAnsi="Times New Roman" w:cs="Times New Roman"/>
          <w:sz w:val="28"/>
          <w:szCs w:val="24"/>
        </w:rPr>
        <w:t>. Кудрявцев - диа</w:t>
      </w:r>
      <w:r w:rsidRPr="00620CE3">
        <w:rPr>
          <w:rFonts w:ascii="Times New Roman" w:hAnsi="Times New Roman" w:cs="Times New Roman"/>
          <w:sz w:val="28"/>
          <w:szCs w:val="24"/>
        </w:rPr>
        <w:t>гностика творческого мышления.</w:t>
      </w:r>
    </w:p>
    <w:p w:rsidR="001B6A11" w:rsidRDefault="006A6E91" w:rsidP="001B6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Подробное описание данных методик с инструкциями по проведению </w:t>
      </w:r>
      <w:r w:rsidR="001B6A11">
        <w:rPr>
          <w:rFonts w:ascii="Times New Roman" w:hAnsi="Times New Roman" w:cs="Times New Roman"/>
          <w:sz w:val="28"/>
          <w:szCs w:val="24"/>
        </w:rPr>
        <w:t xml:space="preserve">и критериями оценивания представлены на сайте учреждения МАДОУ № 42 </w:t>
      </w:r>
      <w:r w:rsidR="001B6A11">
        <w:rPr>
          <w:rFonts w:ascii="Times New Roman" w:hAnsi="Times New Roman" w:cs="Times New Roman"/>
          <w:sz w:val="28"/>
          <w:szCs w:val="24"/>
        </w:rPr>
        <w:lastRenderedPageBreak/>
        <w:t>(</w:t>
      </w:r>
      <w:hyperlink r:id="rId7" w:history="1">
        <w:r w:rsidR="001B6A11" w:rsidRPr="00E5403F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http://madoy-alenka42.ru/wp-content/uploads/2022/01/Диагностический-инструментарий-интелект-готовности-к-школе.pdf</w:t>
        </w:r>
      </w:hyperlink>
      <w:r w:rsidR="001B6A11">
        <w:rPr>
          <w:rFonts w:ascii="Times New Roman" w:hAnsi="Times New Roman" w:cs="Times New Roman"/>
          <w:sz w:val="28"/>
          <w:szCs w:val="24"/>
        </w:rPr>
        <w:t xml:space="preserve"> ).</w:t>
      </w:r>
    </w:p>
    <w:p w:rsidR="00620CE3" w:rsidRDefault="001B6A11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20CE3" w:rsidRPr="00620CE3">
        <w:rPr>
          <w:rFonts w:ascii="Times New Roman" w:hAnsi="Times New Roman" w:cs="Times New Roman"/>
          <w:sz w:val="28"/>
          <w:szCs w:val="24"/>
        </w:rPr>
        <w:t>Диагностика осуществлялась индив</w:t>
      </w:r>
      <w:r w:rsidR="00620CE3">
        <w:rPr>
          <w:rFonts w:ascii="Times New Roman" w:hAnsi="Times New Roman" w:cs="Times New Roman"/>
          <w:sz w:val="28"/>
          <w:szCs w:val="24"/>
        </w:rPr>
        <w:t>идуально, так как требовался ин</w:t>
      </w:r>
      <w:r w:rsidR="00620CE3" w:rsidRPr="00620CE3">
        <w:rPr>
          <w:rFonts w:ascii="Times New Roman" w:hAnsi="Times New Roman" w:cs="Times New Roman"/>
          <w:sz w:val="28"/>
          <w:szCs w:val="24"/>
        </w:rPr>
        <w:t>дивидуальный подход, самостоятельность решения предлагаемых заданий детьми – для исключения отвлекающего</w:t>
      </w:r>
      <w:r w:rsidR="00620CE3">
        <w:rPr>
          <w:rFonts w:ascii="Times New Roman" w:hAnsi="Times New Roman" w:cs="Times New Roman"/>
          <w:sz w:val="28"/>
          <w:szCs w:val="24"/>
        </w:rPr>
        <w:t xml:space="preserve"> внимание фактора, чтобы не дуб</w:t>
      </w:r>
      <w:r w:rsidR="00620CE3" w:rsidRPr="00620CE3">
        <w:rPr>
          <w:rFonts w:ascii="Times New Roman" w:hAnsi="Times New Roman" w:cs="Times New Roman"/>
          <w:sz w:val="28"/>
          <w:szCs w:val="24"/>
        </w:rPr>
        <w:t>лировались ответы друг друга, а также в ходе тестирования необходимо было задавать уточняющие вопросы.</w:t>
      </w:r>
    </w:p>
    <w:p w:rsidR="006A6E91" w:rsidRDefault="00620CE3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Сравнительный анализ проведенных диагностических мероприятий</w:t>
      </w:r>
      <w:r w:rsidR="009448A1">
        <w:rPr>
          <w:rFonts w:ascii="Times New Roman" w:hAnsi="Times New Roman" w:cs="Times New Roman"/>
          <w:sz w:val="28"/>
          <w:szCs w:val="24"/>
        </w:rPr>
        <w:t xml:space="preserve"> </w:t>
      </w:r>
      <w:r w:rsidR="001B6A11">
        <w:rPr>
          <w:rFonts w:ascii="Times New Roman" w:hAnsi="Times New Roman" w:cs="Times New Roman"/>
          <w:sz w:val="28"/>
          <w:szCs w:val="24"/>
        </w:rPr>
        <w:t>представлен</w:t>
      </w:r>
      <w:r w:rsidR="002A2A20">
        <w:rPr>
          <w:rFonts w:ascii="Times New Roman" w:hAnsi="Times New Roman" w:cs="Times New Roman"/>
          <w:sz w:val="28"/>
          <w:szCs w:val="24"/>
        </w:rPr>
        <w:t xml:space="preserve"> в виде аналитической </w:t>
      </w:r>
      <w:r>
        <w:rPr>
          <w:rFonts w:ascii="Times New Roman" w:hAnsi="Times New Roman" w:cs="Times New Roman"/>
          <w:sz w:val="28"/>
          <w:szCs w:val="24"/>
        </w:rPr>
        <w:t>справки</w:t>
      </w:r>
      <w:r w:rsidR="002A2A20">
        <w:rPr>
          <w:rFonts w:ascii="Times New Roman" w:hAnsi="Times New Roman" w:cs="Times New Roman"/>
          <w:sz w:val="28"/>
          <w:szCs w:val="24"/>
        </w:rPr>
        <w:t xml:space="preserve"> </w:t>
      </w:r>
      <w:r w:rsidR="001A6C5F">
        <w:rPr>
          <w:rFonts w:ascii="Times New Roman" w:hAnsi="Times New Roman" w:cs="Times New Roman"/>
          <w:sz w:val="28"/>
          <w:szCs w:val="24"/>
        </w:rPr>
        <w:t>в соответствующем</w:t>
      </w:r>
      <w:r w:rsidR="004D3E50">
        <w:rPr>
          <w:rFonts w:ascii="Times New Roman" w:hAnsi="Times New Roman" w:cs="Times New Roman"/>
          <w:sz w:val="28"/>
          <w:szCs w:val="24"/>
        </w:rPr>
        <w:t xml:space="preserve"> разделе</w:t>
      </w:r>
      <w:r w:rsidR="002A2A20">
        <w:rPr>
          <w:rFonts w:ascii="Times New Roman" w:hAnsi="Times New Roman" w:cs="Times New Roman"/>
          <w:sz w:val="28"/>
          <w:szCs w:val="24"/>
        </w:rPr>
        <w:t xml:space="preserve"> сайта МАДОУ № 42 </w:t>
      </w:r>
      <w:r w:rsidR="006A6E91">
        <w:rPr>
          <w:rFonts w:ascii="Times New Roman" w:hAnsi="Times New Roman" w:cs="Times New Roman"/>
          <w:sz w:val="28"/>
          <w:szCs w:val="24"/>
        </w:rPr>
        <w:t>(</w:t>
      </w:r>
      <w:hyperlink r:id="rId8" w:history="1">
        <w:r w:rsidR="006A6E91" w:rsidRPr="00E5403F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http://madoy-alenka42.ru/wp-content/uploads/2022/01/Аналитическая-справка-по-итогам-диагностики.pdf</w:t>
        </w:r>
      </w:hyperlink>
      <w:r w:rsidR="006A6E91">
        <w:rPr>
          <w:rFonts w:ascii="Times New Roman" w:hAnsi="Times New Roman" w:cs="Times New Roman"/>
          <w:sz w:val="28"/>
          <w:szCs w:val="24"/>
        </w:rPr>
        <w:t>)</w:t>
      </w:r>
    </w:p>
    <w:p w:rsidR="004D3E50" w:rsidRDefault="00B94663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94663">
        <w:rPr>
          <w:rFonts w:ascii="Times New Roman" w:hAnsi="Times New Roman" w:cs="Times New Roman"/>
          <w:sz w:val="28"/>
          <w:szCs w:val="24"/>
        </w:rPr>
        <w:t xml:space="preserve">Промежуточный диагностический срез </w:t>
      </w:r>
      <w:r w:rsidR="004363FE">
        <w:rPr>
          <w:rFonts w:ascii="Times New Roman" w:hAnsi="Times New Roman" w:cs="Times New Roman"/>
          <w:sz w:val="28"/>
          <w:szCs w:val="24"/>
        </w:rPr>
        <w:t>интеллектуальной готовности к</w:t>
      </w:r>
      <w:r w:rsidRPr="00B94663">
        <w:rPr>
          <w:rFonts w:ascii="Times New Roman" w:hAnsi="Times New Roman" w:cs="Times New Roman"/>
          <w:sz w:val="28"/>
          <w:szCs w:val="24"/>
        </w:rPr>
        <w:t xml:space="preserve"> школе в </w:t>
      </w:r>
      <w:r w:rsidR="004363FE">
        <w:rPr>
          <w:rFonts w:ascii="Times New Roman" w:hAnsi="Times New Roman" w:cs="Times New Roman"/>
          <w:sz w:val="28"/>
          <w:szCs w:val="24"/>
        </w:rPr>
        <w:t>августе 2021</w:t>
      </w:r>
      <w:r w:rsidRPr="00B94663">
        <w:rPr>
          <w:rFonts w:ascii="Times New Roman" w:hAnsi="Times New Roman" w:cs="Times New Roman"/>
          <w:sz w:val="28"/>
          <w:szCs w:val="24"/>
        </w:rPr>
        <w:t xml:space="preserve">г., проводимый после реализации арт-практик </w:t>
      </w:r>
      <w:r w:rsidR="004363FE">
        <w:rPr>
          <w:rFonts w:ascii="Times New Roman" w:hAnsi="Times New Roman" w:cs="Times New Roman"/>
          <w:sz w:val="28"/>
          <w:szCs w:val="24"/>
        </w:rPr>
        <w:t>Волшебство рисования и Занимательные каракули</w:t>
      </w:r>
      <w:r w:rsidRPr="00B94663">
        <w:rPr>
          <w:rFonts w:ascii="Times New Roman" w:hAnsi="Times New Roman" w:cs="Times New Roman"/>
          <w:sz w:val="28"/>
          <w:szCs w:val="24"/>
        </w:rPr>
        <w:t>, показал положительную динамику сформированности</w:t>
      </w:r>
      <w:r w:rsidR="00934008">
        <w:rPr>
          <w:rFonts w:ascii="Times New Roman" w:hAnsi="Times New Roman" w:cs="Times New Roman"/>
          <w:sz w:val="28"/>
          <w:szCs w:val="24"/>
        </w:rPr>
        <w:t xml:space="preserve"> уров</w:t>
      </w:r>
      <w:r w:rsidR="003B3D5D">
        <w:rPr>
          <w:rFonts w:ascii="Times New Roman" w:hAnsi="Times New Roman" w:cs="Times New Roman"/>
          <w:sz w:val="28"/>
          <w:szCs w:val="24"/>
        </w:rPr>
        <w:t>ня развития отдельных компонентов интеллектуальной сферы старших дошкольников</w:t>
      </w:r>
      <w:r w:rsidR="0035107E">
        <w:rPr>
          <w:rFonts w:ascii="Times New Roman" w:hAnsi="Times New Roman" w:cs="Times New Roman"/>
          <w:sz w:val="28"/>
          <w:szCs w:val="24"/>
        </w:rPr>
        <w:t xml:space="preserve">, которая выражается в переходе </w:t>
      </w:r>
      <w:r w:rsidR="003B3D5D">
        <w:rPr>
          <w:rFonts w:ascii="Times New Roman" w:hAnsi="Times New Roman" w:cs="Times New Roman"/>
          <w:sz w:val="28"/>
          <w:szCs w:val="24"/>
        </w:rPr>
        <w:t>количественных и качественных показателей на более высокий уровень</w:t>
      </w:r>
      <w:r w:rsidR="004D3E50">
        <w:rPr>
          <w:rFonts w:ascii="Times New Roman" w:hAnsi="Times New Roman" w:cs="Times New Roman"/>
          <w:sz w:val="28"/>
          <w:szCs w:val="24"/>
        </w:rPr>
        <w:t xml:space="preserve"> (диаграмма </w:t>
      </w:r>
      <w:r w:rsidR="00934008" w:rsidRPr="00934008">
        <w:rPr>
          <w:rFonts w:ascii="Times New Roman" w:hAnsi="Times New Roman" w:cs="Times New Roman"/>
          <w:sz w:val="28"/>
          <w:szCs w:val="24"/>
        </w:rPr>
        <w:t>№ 1</w:t>
      </w:r>
      <w:r w:rsidR="004D3E50" w:rsidRPr="00934008">
        <w:rPr>
          <w:rFonts w:ascii="Times New Roman" w:hAnsi="Times New Roman" w:cs="Times New Roman"/>
          <w:sz w:val="28"/>
          <w:szCs w:val="24"/>
        </w:rPr>
        <w:t>)</w:t>
      </w:r>
      <w:r w:rsidRPr="0093400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D3E50" w:rsidRDefault="00934008" w:rsidP="004D3E50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Диаграмма № 1</w:t>
      </w:r>
    </w:p>
    <w:p w:rsidR="00BD1448" w:rsidRDefault="00BD1448" w:rsidP="00BD14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448">
        <w:rPr>
          <w:rFonts w:ascii="Times New Roman" w:hAnsi="Times New Roman" w:cs="Times New Roman"/>
          <w:i/>
          <w:sz w:val="28"/>
          <w:szCs w:val="28"/>
        </w:rPr>
        <w:t xml:space="preserve">Результаты диагностического среза </w:t>
      </w:r>
      <w:r w:rsidR="00934008">
        <w:rPr>
          <w:rFonts w:ascii="Times New Roman" w:hAnsi="Times New Roman" w:cs="Times New Roman"/>
          <w:i/>
          <w:sz w:val="28"/>
          <w:szCs w:val="28"/>
        </w:rPr>
        <w:t>интеллектуальной</w:t>
      </w:r>
      <w:r w:rsidRPr="00BD1448">
        <w:rPr>
          <w:rFonts w:ascii="Times New Roman" w:hAnsi="Times New Roman" w:cs="Times New Roman"/>
          <w:i/>
          <w:sz w:val="28"/>
          <w:szCs w:val="28"/>
        </w:rPr>
        <w:t xml:space="preserve"> готовности к обучению в школе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D1448" w:rsidTr="00BF75FF">
        <w:tc>
          <w:tcPr>
            <w:tcW w:w="4955" w:type="dxa"/>
          </w:tcPr>
          <w:p w:rsidR="00BD1448" w:rsidRDefault="00BD1448" w:rsidP="00BD14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5C683" wp14:editId="45A4BB2B">
                  <wp:extent cx="2665095" cy="2321169"/>
                  <wp:effectExtent l="0" t="0" r="1905" b="317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BD1448" w:rsidRDefault="00BD1448" w:rsidP="00BD14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030F9" wp14:editId="47FA771E">
                  <wp:extent cx="2886075" cy="2341266"/>
                  <wp:effectExtent l="0" t="0" r="9525" b="190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D1448" w:rsidRDefault="00BD1448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B94663" w:rsidRPr="00365BBB" w:rsidRDefault="00B94663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65BBB">
        <w:rPr>
          <w:rFonts w:ascii="Times New Roman" w:hAnsi="Times New Roman" w:cs="Times New Roman"/>
          <w:sz w:val="28"/>
          <w:szCs w:val="24"/>
        </w:rPr>
        <w:t xml:space="preserve">Сравнительный анализ результатов итоговой диагностики </w:t>
      </w:r>
      <w:r w:rsidR="00934008">
        <w:rPr>
          <w:rFonts w:ascii="Times New Roman" w:hAnsi="Times New Roman" w:cs="Times New Roman"/>
          <w:sz w:val="28"/>
          <w:szCs w:val="24"/>
        </w:rPr>
        <w:t>в мае 2021 года позволил</w:t>
      </w:r>
      <w:r w:rsidRPr="00365BBB">
        <w:rPr>
          <w:rFonts w:ascii="Times New Roman" w:hAnsi="Times New Roman" w:cs="Times New Roman"/>
          <w:sz w:val="28"/>
          <w:szCs w:val="24"/>
        </w:rPr>
        <w:t xml:space="preserve"> сделать вывод об эффективности внедряемых арт-практик. </w:t>
      </w:r>
    </w:p>
    <w:p w:rsidR="003238F8" w:rsidRPr="00AA1649" w:rsidRDefault="002A2A20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1649">
        <w:rPr>
          <w:rFonts w:ascii="Times New Roman" w:hAnsi="Times New Roman" w:cs="Times New Roman"/>
          <w:sz w:val="28"/>
          <w:szCs w:val="24"/>
        </w:rPr>
        <w:lastRenderedPageBreak/>
        <w:t>С целью наибольшего охвата педагогической и родительской аудитории</w:t>
      </w:r>
      <w:r w:rsidR="00E3283E">
        <w:rPr>
          <w:rFonts w:ascii="Times New Roman" w:hAnsi="Times New Roman" w:cs="Times New Roman"/>
          <w:sz w:val="28"/>
          <w:szCs w:val="24"/>
        </w:rPr>
        <w:t xml:space="preserve">, оценки эффективности, проводимой с ними работы по направлениям инновационной деятельности, </w:t>
      </w:r>
      <w:r w:rsidR="00A60266" w:rsidRPr="00AA1649">
        <w:rPr>
          <w:rFonts w:ascii="Times New Roman" w:hAnsi="Times New Roman" w:cs="Times New Roman"/>
          <w:sz w:val="28"/>
          <w:szCs w:val="24"/>
        </w:rPr>
        <w:t xml:space="preserve">в </w:t>
      </w:r>
      <w:r w:rsidR="005B02F5" w:rsidRPr="00AA1649">
        <w:rPr>
          <w:rFonts w:ascii="Times New Roman" w:hAnsi="Times New Roman" w:cs="Times New Roman"/>
          <w:sz w:val="28"/>
          <w:szCs w:val="24"/>
        </w:rPr>
        <w:t>декабре 2021</w:t>
      </w:r>
      <w:r w:rsidR="00A60266" w:rsidRPr="00AA1649">
        <w:rPr>
          <w:rFonts w:ascii="Times New Roman" w:hAnsi="Times New Roman" w:cs="Times New Roman"/>
          <w:sz w:val="28"/>
          <w:szCs w:val="24"/>
        </w:rPr>
        <w:t xml:space="preserve">г. </w:t>
      </w:r>
      <w:r w:rsidR="005B02F5" w:rsidRPr="00AA1649">
        <w:rPr>
          <w:rFonts w:ascii="Times New Roman" w:hAnsi="Times New Roman" w:cs="Times New Roman"/>
          <w:sz w:val="28"/>
          <w:szCs w:val="24"/>
        </w:rPr>
        <w:t xml:space="preserve">проводилось </w:t>
      </w:r>
      <w:r w:rsidR="00E3283E">
        <w:rPr>
          <w:rFonts w:ascii="Times New Roman" w:hAnsi="Times New Roman" w:cs="Times New Roman"/>
          <w:sz w:val="28"/>
          <w:szCs w:val="24"/>
        </w:rPr>
        <w:t xml:space="preserve">промежуточное </w:t>
      </w:r>
      <w:r w:rsidRPr="00AA1649">
        <w:rPr>
          <w:rFonts w:ascii="Times New Roman" w:hAnsi="Times New Roman" w:cs="Times New Roman"/>
          <w:sz w:val="28"/>
          <w:szCs w:val="24"/>
        </w:rPr>
        <w:t xml:space="preserve">анкетирование в формате </w:t>
      </w:r>
      <w:r w:rsidR="00365BBB" w:rsidRPr="00AA1649">
        <w:rPr>
          <w:rFonts w:ascii="Times New Roman" w:hAnsi="Times New Roman" w:cs="Times New Roman"/>
          <w:sz w:val="28"/>
          <w:szCs w:val="24"/>
        </w:rPr>
        <w:t>онлайн</w:t>
      </w:r>
      <w:r w:rsidRPr="00AA1649">
        <w:rPr>
          <w:rFonts w:ascii="Times New Roman" w:hAnsi="Times New Roman" w:cs="Times New Roman"/>
          <w:sz w:val="28"/>
          <w:szCs w:val="24"/>
        </w:rPr>
        <w:t xml:space="preserve"> с использованием програ</w:t>
      </w:r>
      <w:r w:rsidR="00A60266" w:rsidRPr="00AA1649">
        <w:rPr>
          <w:rFonts w:ascii="Times New Roman" w:hAnsi="Times New Roman" w:cs="Times New Roman"/>
          <w:sz w:val="28"/>
          <w:szCs w:val="24"/>
        </w:rPr>
        <w:t>ммы для ад</w:t>
      </w:r>
      <w:r w:rsidRPr="00AA1649">
        <w:rPr>
          <w:rFonts w:ascii="Times New Roman" w:hAnsi="Times New Roman" w:cs="Times New Roman"/>
          <w:sz w:val="28"/>
          <w:szCs w:val="24"/>
        </w:rPr>
        <w:t>министрирования опросов Google Forms.</w:t>
      </w:r>
      <w:r w:rsidR="00E328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A7D" w:rsidRPr="00ED5A7D" w:rsidRDefault="002A2A20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1649">
        <w:rPr>
          <w:rFonts w:ascii="Times New Roman" w:hAnsi="Times New Roman" w:cs="Times New Roman"/>
          <w:sz w:val="28"/>
          <w:szCs w:val="24"/>
        </w:rPr>
        <w:t>В анкетировании</w:t>
      </w:r>
      <w:r w:rsidR="00C912E0" w:rsidRPr="00AA1649">
        <w:rPr>
          <w:rFonts w:ascii="Times New Roman" w:hAnsi="Times New Roman" w:cs="Times New Roman"/>
          <w:sz w:val="28"/>
          <w:szCs w:val="24"/>
        </w:rPr>
        <w:t xml:space="preserve">, </w:t>
      </w:r>
      <w:r w:rsidR="00E3283E">
        <w:rPr>
          <w:rFonts w:ascii="Times New Roman" w:hAnsi="Times New Roman" w:cs="Times New Roman"/>
          <w:sz w:val="28"/>
          <w:szCs w:val="24"/>
        </w:rPr>
        <w:t>направленного на выявление</w:t>
      </w:r>
      <w:r w:rsidR="00C912E0" w:rsidRPr="00AA1649">
        <w:rPr>
          <w:rFonts w:ascii="Times New Roman" w:hAnsi="Times New Roman" w:cs="Times New Roman"/>
          <w:sz w:val="28"/>
          <w:szCs w:val="24"/>
        </w:rPr>
        <w:t xml:space="preserve"> уровня осведомленности педагогов о включении </w:t>
      </w:r>
      <w:r w:rsidR="00365BBB" w:rsidRPr="00AA1649">
        <w:rPr>
          <w:rFonts w:ascii="Times New Roman" w:hAnsi="Times New Roman" w:cs="Times New Roman"/>
          <w:sz w:val="28"/>
          <w:szCs w:val="24"/>
        </w:rPr>
        <w:t xml:space="preserve">изобразительных </w:t>
      </w:r>
      <w:r w:rsidR="00C912E0" w:rsidRPr="00AA1649">
        <w:rPr>
          <w:rFonts w:ascii="Times New Roman" w:hAnsi="Times New Roman" w:cs="Times New Roman"/>
          <w:sz w:val="28"/>
          <w:szCs w:val="24"/>
        </w:rPr>
        <w:t>арт-практик в</w:t>
      </w:r>
      <w:r w:rsidR="00365BBB" w:rsidRPr="00AA1649">
        <w:rPr>
          <w:rFonts w:ascii="Times New Roman" w:hAnsi="Times New Roman" w:cs="Times New Roman"/>
          <w:sz w:val="28"/>
          <w:szCs w:val="24"/>
        </w:rPr>
        <w:t xml:space="preserve"> </w:t>
      </w:r>
      <w:r w:rsidR="00AA1649" w:rsidRPr="00AA1649">
        <w:rPr>
          <w:rFonts w:ascii="Times New Roman" w:hAnsi="Times New Roman" w:cs="Times New Roman"/>
          <w:sz w:val="28"/>
          <w:szCs w:val="24"/>
        </w:rPr>
        <w:t>процесс формир</w:t>
      </w:r>
      <w:r w:rsidR="00E3283E">
        <w:rPr>
          <w:rFonts w:ascii="Times New Roman" w:hAnsi="Times New Roman" w:cs="Times New Roman"/>
          <w:sz w:val="28"/>
          <w:szCs w:val="24"/>
        </w:rPr>
        <w:t>о</w:t>
      </w:r>
      <w:r w:rsidR="00AA1649" w:rsidRPr="00AA1649">
        <w:rPr>
          <w:rFonts w:ascii="Times New Roman" w:hAnsi="Times New Roman" w:cs="Times New Roman"/>
          <w:sz w:val="28"/>
          <w:szCs w:val="24"/>
        </w:rPr>
        <w:t>вания интеллектуальной подготовки</w:t>
      </w:r>
      <w:r w:rsidR="00365BBB" w:rsidRPr="00AA1649">
        <w:rPr>
          <w:rFonts w:ascii="Times New Roman" w:hAnsi="Times New Roman" w:cs="Times New Roman"/>
          <w:sz w:val="28"/>
          <w:szCs w:val="24"/>
        </w:rPr>
        <w:t xml:space="preserve"> к школе</w:t>
      </w:r>
      <w:r w:rsidR="00E3283E">
        <w:rPr>
          <w:rFonts w:ascii="Times New Roman" w:hAnsi="Times New Roman" w:cs="Times New Roman"/>
          <w:sz w:val="28"/>
          <w:szCs w:val="24"/>
        </w:rPr>
        <w:t>,</w:t>
      </w:r>
      <w:r w:rsidRPr="00AA1649">
        <w:rPr>
          <w:rFonts w:ascii="Times New Roman" w:hAnsi="Times New Roman" w:cs="Times New Roman"/>
          <w:sz w:val="28"/>
          <w:szCs w:val="24"/>
        </w:rPr>
        <w:t xml:space="preserve"> </w:t>
      </w:r>
      <w:r w:rsidR="00E3283E">
        <w:rPr>
          <w:rFonts w:ascii="Times New Roman" w:hAnsi="Times New Roman" w:cs="Times New Roman"/>
          <w:sz w:val="28"/>
          <w:szCs w:val="24"/>
        </w:rPr>
        <w:t xml:space="preserve">в 2021 году приняло большее количество участников по сравнению с прошлым отчетным периодом. Всего </w:t>
      </w:r>
      <w:r w:rsidR="000324A3">
        <w:rPr>
          <w:rFonts w:ascii="Times New Roman" w:hAnsi="Times New Roman" w:cs="Times New Roman"/>
          <w:sz w:val="28"/>
          <w:szCs w:val="24"/>
        </w:rPr>
        <w:t xml:space="preserve">115 </w:t>
      </w:r>
      <w:r w:rsidRPr="00AA1649">
        <w:rPr>
          <w:rFonts w:ascii="Times New Roman" w:hAnsi="Times New Roman" w:cs="Times New Roman"/>
          <w:sz w:val="28"/>
          <w:szCs w:val="24"/>
        </w:rPr>
        <w:t>педагог</w:t>
      </w:r>
      <w:r w:rsidR="00DA568B">
        <w:rPr>
          <w:rFonts w:ascii="Times New Roman" w:hAnsi="Times New Roman" w:cs="Times New Roman"/>
          <w:sz w:val="28"/>
          <w:szCs w:val="24"/>
        </w:rPr>
        <w:t>ов</w:t>
      </w:r>
      <w:r w:rsidRPr="00AA1649">
        <w:rPr>
          <w:rFonts w:ascii="Times New Roman" w:hAnsi="Times New Roman" w:cs="Times New Roman"/>
          <w:sz w:val="28"/>
          <w:szCs w:val="24"/>
        </w:rPr>
        <w:t xml:space="preserve"> </w:t>
      </w:r>
      <w:r w:rsidR="00365BBB" w:rsidRPr="00AA1649">
        <w:rPr>
          <w:rFonts w:ascii="Times New Roman" w:hAnsi="Times New Roman" w:cs="Times New Roman"/>
          <w:sz w:val="28"/>
          <w:szCs w:val="24"/>
        </w:rPr>
        <w:t>образовательных организаций, включенных в сетевое взаимодействие</w:t>
      </w:r>
      <w:r w:rsidR="00E3283E">
        <w:rPr>
          <w:rFonts w:ascii="Times New Roman" w:hAnsi="Times New Roman" w:cs="Times New Roman"/>
          <w:sz w:val="28"/>
          <w:szCs w:val="24"/>
        </w:rPr>
        <w:t xml:space="preserve">, ответили на предложенные вопросы. 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По результатам анкетирования </w:t>
      </w:r>
      <w:r w:rsidR="000324A3">
        <w:rPr>
          <w:rFonts w:ascii="Times New Roman" w:hAnsi="Times New Roman" w:cs="Times New Roman"/>
          <w:sz w:val="28"/>
          <w:szCs w:val="24"/>
        </w:rPr>
        <w:t>93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 % педагогов </w:t>
      </w:r>
      <w:r w:rsidR="00356BA9" w:rsidRPr="00ED5A7D">
        <w:rPr>
          <w:rFonts w:ascii="Times New Roman" w:hAnsi="Times New Roman" w:cs="Times New Roman"/>
          <w:sz w:val="28"/>
          <w:szCs w:val="24"/>
        </w:rPr>
        <w:t xml:space="preserve">безошибочно 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выделяют </w:t>
      </w:r>
      <w:r w:rsidR="00356BA9" w:rsidRPr="00ED5A7D">
        <w:rPr>
          <w:rFonts w:ascii="Times New Roman" w:hAnsi="Times New Roman" w:cs="Times New Roman"/>
          <w:sz w:val="28"/>
          <w:szCs w:val="24"/>
        </w:rPr>
        <w:t xml:space="preserve">основные </w:t>
      </w:r>
      <w:r w:rsidR="00DA568B">
        <w:rPr>
          <w:rFonts w:ascii="Times New Roman" w:hAnsi="Times New Roman" w:cs="Times New Roman"/>
          <w:sz w:val="28"/>
          <w:szCs w:val="24"/>
        </w:rPr>
        <w:t xml:space="preserve">компоненты </w:t>
      </w:r>
      <w:r w:rsidR="00356BA9" w:rsidRPr="00ED5A7D">
        <w:rPr>
          <w:rFonts w:ascii="Times New Roman" w:hAnsi="Times New Roman" w:cs="Times New Roman"/>
          <w:sz w:val="28"/>
          <w:szCs w:val="24"/>
        </w:rPr>
        <w:t>интеллектуальной готовности</w:t>
      </w:r>
      <w:r w:rsidR="00DA568B">
        <w:rPr>
          <w:rFonts w:ascii="Times New Roman" w:hAnsi="Times New Roman" w:cs="Times New Roman"/>
          <w:sz w:val="28"/>
          <w:szCs w:val="24"/>
        </w:rPr>
        <w:t xml:space="preserve"> к школьному обучению, </w:t>
      </w:r>
      <w:r w:rsidR="000324A3">
        <w:rPr>
          <w:rFonts w:ascii="Times New Roman" w:hAnsi="Times New Roman" w:cs="Times New Roman"/>
          <w:sz w:val="28"/>
          <w:szCs w:val="24"/>
        </w:rPr>
        <w:t>78</w:t>
      </w:r>
      <w:r w:rsidR="00ED5A7D" w:rsidRPr="00ED5A7D">
        <w:rPr>
          <w:rFonts w:ascii="Times New Roman" w:hAnsi="Times New Roman" w:cs="Times New Roman"/>
          <w:sz w:val="28"/>
          <w:szCs w:val="24"/>
        </w:rPr>
        <w:t xml:space="preserve"> % </w:t>
      </w:r>
      <w:r w:rsidR="00356BA9" w:rsidRPr="00ED5A7D">
        <w:rPr>
          <w:rFonts w:ascii="Times New Roman" w:hAnsi="Times New Roman" w:cs="Times New Roman"/>
          <w:sz w:val="28"/>
          <w:szCs w:val="24"/>
        </w:rPr>
        <w:t>осознают значимость графических изобразительных техник в формировании во</w:t>
      </w:r>
      <w:r w:rsidR="003F684A">
        <w:rPr>
          <w:rFonts w:ascii="Times New Roman" w:hAnsi="Times New Roman" w:cs="Times New Roman"/>
          <w:sz w:val="28"/>
          <w:szCs w:val="24"/>
        </w:rPr>
        <w:t>ображения, творческого мышления</w:t>
      </w:r>
      <w:r w:rsidR="00123833">
        <w:rPr>
          <w:rFonts w:ascii="Times New Roman" w:hAnsi="Times New Roman" w:cs="Times New Roman"/>
          <w:sz w:val="28"/>
          <w:szCs w:val="24"/>
        </w:rPr>
        <w:t xml:space="preserve">, </w:t>
      </w:r>
      <w:r w:rsidR="00123833" w:rsidRPr="00123833">
        <w:rPr>
          <w:rFonts w:ascii="Times New Roman" w:hAnsi="Times New Roman" w:cs="Times New Roman"/>
          <w:sz w:val="28"/>
          <w:szCs w:val="24"/>
        </w:rPr>
        <w:t xml:space="preserve">но </w:t>
      </w:r>
      <w:r w:rsidR="00123833">
        <w:rPr>
          <w:rFonts w:ascii="Times New Roman" w:hAnsi="Times New Roman" w:cs="Times New Roman"/>
          <w:sz w:val="28"/>
          <w:szCs w:val="24"/>
        </w:rPr>
        <w:t>отдают предпочтение традиционным занятиям.</w:t>
      </w:r>
      <w:r w:rsidR="00E2731B">
        <w:rPr>
          <w:rFonts w:ascii="Times New Roman" w:hAnsi="Times New Roman" w:cs="Times New Roman"/>
          <w:sz w:val="28"/>
          <w:szCs w:val="24"/>
        </w:rPr>
        <w:t xml:space="preserve"> 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Почти </w:t>
      </w:r>
      <w:r w:rsidR="000324A3">
        <w:rPr>
          <w:rFonts w:ascii="Times New Roman" w:hAnsi="Times New Roman" w:cs="Times New Roman"/>
          <w:sz w:val="28"/>
          <w:szCs w:val="24"/>
        </w:rPr>
        <w:t xml:space="preserve">70 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% опрошенных </w:t>
      </w:r>
      <w:r w:rsidR="00ED5A7D" w:rsidRPr="00ED5A7D">
        <w:rPr>
          <w:rFonts w:ascii="Times New Roman" w:hAnsi="Times New Roman" w:cs="Times New Roman"/>
          <w:sz w:val="28"/>
          <w:szCs w:val="24"/>
        </w:rPr>
        <w:t>стали использова</w:t>
      </w:r>
      <w:r w:rsidR="00494E76" w:rsidRPr="00ED5A7D">
        <w:rPr>
          <w:rFonts w:ascii="Times New Roman" w:hAnsi="Times New Roman" w:cs="Times New Roman"/>
          <w:sz w:val="28"/>
          <w:szCs w:val="24"/>
        </w:rPr>
        <w:t>т</w:t>
      </w:r>
      <w:r w:rsidR="00ED5A7D" w:rsidRPr="00ED5A7D">
        <w:rPr>
          <w:rFonts w:ascii="Times New Roman" w:hAnsi="Times New Roman" w:cs="Times New Roman"/>
          <w:sz w:val="28"/>
          <w:szCs w:val="24"/>
        </w:rPr>
        <w:t>ь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 изобразительное творчество</w:t>
      </w:r>
      <w:r w:rsidR="00633DB9">
        <w:rPr>
          <w:rFonts w:ascii="Times New Roman" w:hAnsi="Times New Roman" w:cs="Times New Roman"/>
          <w:sz w:val="28"/>
          <w:szCs w:val="24"/>
        </w:rPr>
        <w:t xml:space="preserve"> </w:t>
      </w:r>
      <w:r w:rsidR="00494E76" w:rsidRPr="00ED5A7D">
        <w:rPr>
          <w:rFonts w:ascii="Times New Roman" w:hAnsi="Times New Roman" w:cs="Times New Roman"/>
          <w:sz w:val="28"/>
          <w:szCs w:val="24"/>
        </w:rPr>
        <w:t>в совместной деятельности с деть</w:t>
      </w:r>
      <w:r w:rsidR="00ED5A7D" w:rsidRPr="00ED5A7D">
        <w:rPr>
          <w:rFonts w:ascii="Times New Roman" w:hAnsi="Times New Roman" w:cs="Times New Roman"/>
          <w:sz w:val="28"/>
          <w:szCs w:val="24"/>
        </w:rPr>
        <w:t>ми в дополнение к основным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 </w:t>
      </w:r>
      <w:r w:rsidR="00ED5A7D" w:rsidRPr="00ED5A7D">
        <w:rPr>
          <w:rFonts w:ascii="Times New Roman" w:hAnsi="Times New Roman" w:cs="Times New Roman"/>
          <w:sz w:val="28"/>
          <w:szCs w:val="24"/>
        </w:rPr>
        <w:t>занятиям</w:t>
      </w:r>
      <w:r w:rsidR="00633DB9">
        <w:rPr>
          <w:rFonts w:ascii="Times New Roman" w:hAnsi="Times New Roman" w:cs="Times New Roman"/>
          <w:sz w:val="28"/>
          <w:szCs w:val="24"/>
        </w:rPr>
        <w:t xml:space="preserve">, но </w:t>
      </w:r>
      <w:r w:rsidR="00123833">
        <w:rPr>
          <w:rFonts w:ascii="Times New Roman" w:hAnsi="Times New Roman" w:cs="Times New Roman"/>
          <w:sz w:val="28"/>
          <w:szCs w:val="24"/>
        </w:rPr>
        <w:t>реализуют</w:t>
      </w:r>
      <w:r w:rsidR="00633DB9">
        <w:rPr>
          <w:rFonts w:ascii="Times New Roman" w:hAnsi="Times New Roman" w:cs="Times New Roman"/>
          <w:sz w:val="28"/>
          <w:szCs w:val="24"/>
        </w:rPr>
        <w:t xml:space="preserve"> известные традиционные изотехники, не уделяя внимания неклассическим графическим техникам.</w:t>
      </w:r>
      <w:r w:rsidR="00633DB9">
        <w:rPr>
          <w:rFonts w:ascii="Times New Roman" w:hAnsi="Times New Roman" w:cs="Times New Roman"/>
          <w:sz w:val="28"/>
          <w:szCs w:val="24"/>
        </w:rPr>
        <w:t xml:space="preserve"> У</w:t>
      </w:r>
      <w:r w:rsidR="00ED5A7D">
        <w:rPr>
          <w:rFonts w:ascii="Times New Roman" w:hAnsi="Times New Roman" w:cs="Times New Roman"/>
          <w:sz w:val="28"/>
          <w:szCs w:val="24"/>
        </w:rPr>
        <w:t xml:space="preserve"> </w:t>
      </w:r>
      <w:r w:rsidR="000324A3">
        <w:rPr>
          <w:rFonts w:ascii="Times New Roman" w:hAnsi="Times New Roman" w:cs="Times New Roman"/>
          <w:sz w:val="28"/>
          <w:szCs w:val="24"/>
        </w:rPr>
        <w:t xml:space="preserve">14 </w:t>
      </w:r>
      <w:r w:rsidR="00ED5A7D">
        <w:rPr>
          <w:rFonts w:ascii="Times New Roman" w:hAnsi="Times New Roman" w:cs="Times New Roman"/>
          <w:sz w:val="28"/>
          <w:szCs w:val="24"/>
        </w:rPr>
        <w:t xml:space="preserve">% опрошенных остаются трудности в применении на практике изобразительных техник дудлинг, зинтангл, </w:t>
      </w:r>
      <w:r w:rsidR="000324A3">
        <w:rPr>
          <w:rFonts w:ascii="Times New Roman" w:hAnsi="Times New Roman" w:cs="Times New Roman"/>
          <w:sz w:val="28"/>
          <w:szCs w:val="24"/>
        </w:rPr>
        <w:t xml:space="preserve">каракули, </w:t>
      </w:r>
      <w:r w:rsidR="00ED5A7D">
        <w:rPr>
          <w:rFonts w:ascii="Times New Roman" w:hAnsi="Times New Roman" w:cs="Times New Roman"/>
          <w:sz w:val="28"/>
          <w:szCs w:val="24"/>
        </w:rPr>
        <w:t>приемов каллиграфи</w:t>
      </w:r>
      <w:r w:rsidR="000324A3">
        <w:rPr>
          <w:rFonts w:ascii="Times New Roman" w:hAnsi="Times New Roman" w:cs="Times New Roman"/>
          <w:sz w:val="28"/>
          <w:szCs w:val="24"/>
        </w:rPr>
        <w:t>и, что может свидетельствовать о более позднем включении данных педагогов в работу инновационной площадки, а также необходимости продолжать проведение мероприятий повышающих профессиональную компетентность в данном вопросе.</w:t>
      </w:r>
    </w:p>
    <w:p w:rsidR="003238F8" w:rsidRPr="000324A3" w:rsidRDefault="000324A3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24A3">
        <w:rPr>
          <w:rFonts w:ascii="Times New Roman" w:hAnsi="Times New Roman" w:cs="Times New Roman"/>
          <w:sz w:val="28"/>
          <w:szCs w:val="24"/>
        </w:rPr>
        <w:t>Меропри</w:t>
      </w:r>
      <w:r w:rsidR="00696F30" w:rsidRPr="000324A3">
        <w:rPr>
          <w:rFonts w:ascii="Times New Roman" w:hAnsi="Times New Roman" w:cs="Times New Roman"/>
          <w:sz w:val="28"/>
          <w:szCs w:val="24"/>
        </w:rPr>
        <w:t>ятия</w:t>
      </w:r>
      <w:r w:rsidRPr="000324A3">
        <w:rPr>
          <w:rFonts w:ascii="Times New Roman" w:hAnsi="Times New Roman" w:cs="Times New Roman"/>
          <w:sz w:val="28"/>
          <w:szCs w:val="24"/>
        </w:rPr>
        <w:t xml:space="preserve">, </w:t>
      </w:r>
      <w:r w:rsidR="00696F30" w:rsidRPr="000324A3">
        <w:rPr>
          <w:rFonts w:ascii="Times New Roman" w:hAnsi="Times New Roman" w:cs="Times New Roman"/>
          <w:sz w:val="28"/>
          <w:szCs w:val="24"/>
        </w:rPr>
        <w:t>проводимые с педагогами в рамках реализации инновационного проекта</w:t>
      </w:r>
      <w:r w:rsidRPr="000324A3">
        <w:rPr>
          <w:rFonts w:ascii="Times New Roman" w:hAnsi="Times New Roman" w:cs="Times New Roman"/>
          <w:sz w:val="28"/>
          <w:szCs w:val="24"/>
        </w:rPr>
        <w:t>,</w:t>
      </w:r>
      <w:r w:rsidR="00696F30" w:rsidRPr="000324A3">
        <w:rPr>
          <w:rFonts w:ascii="Times New Roman" w:hAnsi="Times New Roman" w:cs="Times New Roman"/>
          <w:sz w:val="28"/>
          <w:szCs w:val="24"/>
        </w:rPr>
        <w:t xml:space="preserve"> описаны ниже в разделе «Методическая деятельность».</w:t>
      </w:r>
    </w:p>
    <w:p w:rsidR="000E3E6F" w:rsidRDefault="004673DD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4673DD">
        <w:rPr>
          <w:rFonts w:ascii="Times New Roman" w:hAnsi="Times New Roman" w:cs="Times New Roman"/>
          <w:sz w:val="28"/>
          <w:szCs w:val="24"/>
        </w:rPr>
        <w:t>226</w:t>
      </w:r>
      <w:r w:rsidR="00365BBB" w:rsidRPr="005B02F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65BBB" w:rsidRPr="000E3E6F">
        <w:rPr>
          <w:rFonts w:ascii="Times New Roman" w:hAnsi="Times New Roman" w:cs="Times New Roman"/>
          <w:sz w:val="28"/>
          <w:szCs w:val="24"/>
        </w:rPr>
        <w:t>родителей детей старшего дошкольного возраста детских садов города и края</w:t>
      </w:r>
      <w:r w:rsidR="002A2A20" w:rsidRPr="000E3E6F">
        <w:rPr>
          <w:rFonts w:ascii="Times New Roman" w:hAnsi="Times New Roman" w:cs="Times New Roman"/>
          <w:sz w:val="28"/>
          <w:szCs w:val="24"/>
        </w:rPr>
        <w:t xml:space="preserve"> </w:t>
      </w:r>
      <w:r w:rsidR="00365BBB" w:rsidRPr="000E3E6F">
        <w:rPr>
          <w:rFonts w:ascii="Times New Roman" w:hAnsi="Times New Roman" w:cs="Times New Roman"/>
          <w:sz w:val="28"/>
          <w:szCs w:val="24"/>
        </w:rPr>
        <w:t xml:space="preserve">принимали участие в анкетировании, 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целью </w:t>
      </w:r>
      <w:r w:rsidR="00365BBB" w:rsidRPr="000E3E6F">
        <w:rPr>
          <w:rFonts w:ascii="Times New Roman" w:hAnsi="Times New Roman" w:cs="Times New Roman"/>
          <w:sz w:val="28"/>
          <w:szCs w:val="24"/>
        </w:rPr>
        <w:t>которого являл</w:t>
      </w:r>
      <w:r w:rsidR="00286B42">
        <w:rPr>
          <w:rFonts w:ascii="Times New Roman" w:hAnsi="Times New Roman" w:cs="Times New Roman"/>
          <w:sz w:val="28"/>
          <w:szCs w:val="24"/>
        </w:rPr>
        <w:t>ась</w:t>
      </w:r>
      <w:r w:rsidR="00365BBB" w:rsidRPr="000E3E6F">
        <w:rPr>
          <w:rFonts w:ascii="Times New Roman" w:hAnsi="Times New Roman" w:cs="Times New Roman"/>
          <w:sz w:val="28"/>
          <w:szCs w:val="24"/>
        </w:rPr>
        <w:t xml:space="preserve"> 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оценка степени </w:t>
      </w:r>
      <w:r w:rsidR="000E3E6F" w:rsidRPr="000E3E6F">
        <w:rPr>
          <w:rFonts w:ascii="Times New Roman" w:hAnsi="Times New Roman" w:cs="Times New Roman"/>
          <w:sz w:val="28"/>
          <w:szCs w:val="24"/>
        </w:rPr>
        <w:t>осведомленности родителей об интеллектуальной готовности ребенка к школьному обучению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, </w:t>
      </w:r>
      <w:r w:rsidR="000E3E6F" w:rsidRPr="000E3E6F">
        <w:rPr>
          <w:rFonts w:ascii="Times New Roman" w:hAnsi="Times New Roman" w:cs="Times New Roman"/>
          <w:sz w:val="28"/>
          <w:szCs w:val="24"/>
        </w:rPr>
        <w:t>значимости графических арт-техник при подготовке к школе, а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 также</w:t>
      </w:r>
      <w:r w:rsidR="00365BBB" w:rsidRPr="000E3E6F">
        <w:rPr>
          <w:rFonts w:ascii="Times New Roman" w:hAnsi="Times New Roman" w:cs="Times New Roman"/>
          <w:sz w:val="28"/>
          <w:szCs w:val="24"/>
        </w:rPr>
        <w:t xml:space="preserve"> </w:t>
      </w:r>
      <w:r w:rsidR="007F12A9" w:rsidRPr="000E3E6F">
        <w:rPr>
          <w:rFonts w:ascii="Times New Roman" w:hAnsi="Times New Roman" w:cs="Times New Roman"/>
          <w:sz w:val="28"/>
          <w:szCs w:val="24"/>
        </w:rPr>
        <w:t>заинтересованность родителей в</w:t>
      </w:r>
      <w:r w:rsidR="006216A1" w:rsidRPr="000E3E6F">
        <w:rPr>
          <w:rFonts w:ascii="Times New Roman" w:hAnsi="Times New Roman" w:cs="Times New Roman"/>
          <w:sz w:val="28"/>
          <w:szCs w:val="24"/>
        </w:rPr>
        <w:t>о включен</w:t>
      </w:r>
      <w:r w:rsidR="000E3E6F" w:rsidRPr="000E3E6F">
        <w:rPr>
          <w:rFonts w:ascii="Times New Roman" w:hAnsi="Times New Roman" w:cs="Times New Roman"/>
          <w:sz w:val="28"/>
          <w:szCs w:val="24"/>
        </w:rPr>
        <w:t xml:space="preserve">ии изобразительных арт-практик </w:t>
      </w:r>
      <w:r w:rsidR="006216A1" w:rsidRPr="000E3E6F">
        <w:rPr>
          <w:rFonts w:ascii="Times New Roman" w:hAnsi="Times New Roman" w:cs="Times New Roman"/>
          <w:sz w:val="28"/>
          <w:szCs w:val="24"/>
        </w:rPr>
        <w:t xml:space="preserve">в подготовку к школе своих детей. </w:t>
      </w:r>
    </w:p>
    <w:p w:rsidR="00603B71" w:rsidRPr="006C661A" w:rsidRDefault="00635129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6B42">
        <w:rPr>
          <w:rFonts w:ascii="Times New Roman" w:hAnsi="Times New Roman" w:cs="Times New Roman"/>
          <w:sz w:val="28"/>
          <w:szCs w:val="24"/>
        </w:rPr>
        <w:lastRenderedPageBreak/>
        <w:t xml:space="preserve">Итоги анкетирования показали, что основная масса </w:t>
      </w:r>
      <w:r w:rsidR="00286B42" w:rsidRPr="00286B42">
        <w:rPr>
          <w:rFonts w:ascii="Times New Roman" w:hAnsi="Times New Roman" w:cs="Times New Roman"/>
          <w:sz w:val="28"/>
          <w:szCs w:val="24"/>
        </w:rPr>
        <w:t>родителей 79% в качестве основных компонентов интеллектуальной готовности к школе выделяет па</w:t>
      </w:r>
      <w:r w:rsidR="00123833">
        <w:rPr>
          <w:rFonts w:ascii="Times New Roman" w:hAnsi="Times New Roman" w:cs="Times New Roman"/>
          <w:sz w:val="28"/>
          <w:szCs w:val="24"/>
        </w:rPr>
        <w:t>мять, внимание, моторные навыки. В</w:t>
      </w:r>
      <w:r w:rsidR="00286B42" w:rsidRPr="00286B42">
        <w:rPr>
          <w:rFonts w:ascii="Times New Roman" w:hAnsi="Times New Roman" w:cs="Times New Roman"/>
          <w:sz w:val="28"/>
          <w:szCs w:val="24"/>
        </w:rPr>
        <w:t xml:space="preserve">ысокий процент </w:t>
      </w:r>
      <w:r w:rsidR="00286B42">
        <w:rPr>
          <w:rFonts w:ascii="Times New Roman" w:hAnsi="Times New Roman" w:cs="Times New Roman"/>
          <w:sz w:val="28"/>
          <w:szCs w:val="24"/>
        </w:rPr>
        <w:t>опрошенных 74</w:t>
      </w:r>
      <w:r w:rsidR="00286B42" w:rsidRPr="00286B42">
        <w:rPr>
          <w:rFonts w:ascii="Times New Roman" w:hAnsi="Times New Roman" w:cs="Times New Roman"/>
          <w:sz w:val="28"/>
          <w:szCs w:val="24"/>
        </w:rPr>
        <w:t xml:space="preserve">% </w:t>
      </w:r>
      <w:r w:rsidR="00286B42">
        <w:rPr>
          <w:rFonts w:ascii="Times New Roman" w:hAnsi="Times New Roman" w:cs="Times New Roman"/>
          <w:sz w:val="28"/>
          <w:szCs w:val="24"/>
        </w:rPr>
        <w:t>считает</w:t>
      </w:r>
      <w:r w:rsidR="00603B71">
        <w:rPr>
          <w:rFonts w:ascii="Times New Roman" w:hAnsi="Times New Roman" w:cs="Times New Roman"/>
          <w:sz w:val="28"/>
          <w:szCs w:val="24"/>
        </w:rPr>
        <w:t>,</w:t>
      </w:r>
      <w:r w:rsidR="00286B42">
        <w:rPr>
          <w:rFonts w:ascii="Times New Roman" w:hAnsi="Times New Roman" w:cs="Times New Roman"/>
          <w:sz w:val="28"/>
          <w:szCs w:val="24"/>
        </w:rPr>
        <w:t xml:space="preserve"> что творческое</w:t>
      </w:r>
      <w:r w:rsidR="00286B42" w:rsidRPr="00286B42">
        <w:rPr>
          <w:rFonts w:ascii="Times New Roman" w:hAnsi="Times New Roman" w:cs="Times New Roman"/>
          <w:sz w:val="28"/>
          <w:szCs w:val="24"/>
        </w:rPr>
        <w:t xml:space="preserve"> мышл</w:t>
      </w:r>
      <w:r w:rsidR="00286B42">
        <w:rPr>
          <w:rFonts w:ascii="Times New Roman" w:hAnsi="Times New Roman" w:cs="Times New Roman"/>
          <w:sz w:val="28"/>
          <w:szCs w:val="24"/>
        </w:rPr>
        <w:t>ение и воображение способствует успешному обучению в школе</w:t>
      </w:r>
      <w:r w:rsidR="00286B42" w:rsidRPr="00286B42">
        <w:rPr>
          <w:rFonts w:ascii="Times New Roman" w:hAnsi="Times New Roman" w:cs="Times New Roman"/>
          <w:sz w:val="28"/>
          <w:szCs w:val="24"/>
        </w:rPr>
        <w:t xml:space="preserve">. </w:t>
      </w:r>
      <w:r w:rsidR="00AF14E2">
        <w:rPr>
          <w:rFonts w:ascii="Times New Roman" w:hAnsi="Times New Roman" w:cs="Times New Roman"/>
          <w:sz w:val="28"/>
          <w:szCs w:val="24"/>
        </w:rPr>
        <w:t xml:space="preserve">Это свидетельствует о достаточной педагогической грамотности современных родителей, но индивидуальный опрос показал, что они не организуют специальных игр, занятий , направленных на развитие воображения и творческого мышления. </w:t>
      </w:r>
      <w:r w:rsidR="00603B71">
        <w:rPr>
          <w:rFonts w:ascii="Times New Roman" w:hAnsi="Times New Roman" w:cs="Times New Roman"/>
          <w:sz w:val="28"/>
          <w:szCs w:val="24"/>
        </w:rPr>
        <w:t xml:space="preserve">Родители чаще стали вместе с детьми заниматься изобразительной деятельностью дома (рисование разными техниками, </w:t>
      </w:r>
      <w:r w:rsidR="006C661A">
        <w:rPr>
          <w:rFonts w:ascii="Times New Roman" w:hAnsi="Times New Roman" w:cs="Times New Roman"/>
          <w:sz w:val="28"/>
          <w:szCs w:val="24"/>
        </w:rPr>
        <w:t xml:space="preserve">дорисовывание каракуль и т.д.)- 81%, что свидетельствует о повышении интереса к художественному творчеству не только детей, но и родителей. </w:t>
      </w:r>
      <w:r w:rsidR="00AF14E2">
        <w:rPr>
          <w:rFonts w:ascii="Times New Roman" w:hAnsi="Times New Roman" w:cs="Times New Roman"/>
          <w:sz w:val="28"/>
          <w:szCs w:val="24"/>
        </w:rPr>
        <w:t xml:space="preserve">Однако, в большинстве случаев изодеятельность воспринимается как досуговая, развлекательная, родители не видят в ней развивающий потенциал при подготовке к школе, а </w:t>
      </w:r>
      <w:r w:rsidR="006C661A">
        <w:rPr>
          <w:rFonts w:ascii="Times New Roman" w:hAnsi="Times New Roman" w:cs="Times New Roman"/>
          <w:sz w:val="28"/>
          <w:szCs w:val="24"/>
        </w:rPr>
        <w:t>20% опрошенных имеют</w:t>
      </w:r>
      <w:r w:rsidR="00AF14E2">
        <w:rPr>
          <w:rFonts w:ascii="Times New Roman" w:hAnsi="Times New Roman" w:cs="Times New Roman"/>
          <w:sz w:val="28"/>
          <w:szCs w:val="24"/>
        </w:rPr>
        <w:t xml:space="preserve"> явные</w:t>
      </w:r>
      <w:r w:rsidR="006C661A">
        <w:rPr>
          <w:rFonts w:ascii="Times New Roman" w:hAnsi="Times New Roman" w:cs="Times New Roman"/>
          <w:sz w:val="28"/>
          <w:szCs w:val="24"/>
        </w:rPr>
        <w:t xml:space="preserve"> трудности в понимании значимости графических техник в развитии мы</w:t>
      </w:r>
      <w:r w:rsidR="00AF14E2">
        <w:rPr>
          <w:rFonts w:ascii="Times New Roman" w:hAnsi="Times New Roman" w:cs="Times New Roman"/>
          <w:sz w:val="28"/>
          <w:szCs w:val="24"/>
        </w:rPr>
        <w:t>шления и воображения.</w:t>
      </w:r>
      <w:r w:rsidR="006C661A">
        <w:rPr>
          <w:rFonts w:ascii="Times New Roman" w:hAnsi="Times New Roman" w:cs="Times New Roman"/>
          <w:sz w:val="28"/>
          <w:szCs w:val="24"/>
        </w:rPr>
        <w:t xml:space="preserve"> В связи с этим планируется продолжить </w:t>
      </w:r>
      <w:r w:rsidR="006C661A" w:rsidRPr="006C661A">
        <w:rPr>
          <w:rFonts w:ascii="Times New Roman" w:hAnsi="Times New Roman" w:cs="Times New Roman"/>
          <w:sz w:val="28"/>
          <w:szCs w:val="24"/>
        </w:rPr>
        <w:t>внедрять активные формы взаимодействия с родителями в 2022 году</w:t>
      </w:r>
      <w:r w:rsidR="003A75F3">
        <w:rPr>
          <w:rFonts w:ascii="Times New Roman" w:hAnsi="Times New Roman" w:cs="Times New Roman"/>
          <w:sz w:val="28"/>
          <w:szCs w:val="24"/>
        </w:rPr>
        <w:t xml:space="preserve"> через организацию работы детско-родительского клуба «Разноцветное детство».</w:t>
      </w:r>
    </w:p>
    <w:p w:rsidR="00A13DA2" w:rsidRDefault="00A13DA2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8A1" w:rsidRDefault="009448A1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Теоретическая деятельность</w:t>
      </w:r>
    </w:p>
    <w:p w:rsidR="00F43525" w:rsidRDefault="0086072A" w:rsidP="00FA18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6072A">
        <w:rPr>
          <w:rFonts w:ascii="Times New Roman" w:hAnsi="Times New Roman" w:cs="Times New Roman"/>
          <w:sz w:val="28"/>
          <w:szCs w:val="28"/>
          <w:lang w:bidi="en-US"/>
        </w:rPr>
        <w:t xml:space="preserve">Разработка нормативно-правовой базы функционирования инновационного проекта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осуществлялась в соответствии с действующим законодательством. </w:t>
      </w:r>
      <w:r w:rsidR="00F64CCB" w:rsidRPr="0086072A"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Разработанные внутренние локальные акты помогают организовать и систематизировать работу педагогического коллектива </w:t>
      </w:r>
      <w:r w:rsidR="005B02F5">
        <w:rPr>
          <w:rFonts w:ascii="Times New Roman" w:hAnsi="Times New Roman" w:cs="Times New Roman"/>
          <w:sz w:val="28"/>
          <w:szCs w:val="28"/>
          <w:lang w:bidi="en-US"/>
        </w:rPr>
        <w:t xml:space="preserve">рамках инновационного проекта. В начале года пролонгированы 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положение об инновационной деятельности, прик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азы об организации дея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тельности КИП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 xml:space="preserve"> в текущем году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, утверждении плана раб</w:t>
      </w:r>
      <w:r w:rsidR="005B02F5">
        <w:rPr>
          <w:rFonts w:ascii="Times New Roman" w:hAnsi="Times New Roman" w:cs="Times New Roman"/>
          <w:sz w:val="28"/>
          <w:szCs w:val="28"/>
          <w:lang w:bidi="en-US"/>
        </w:rPr>
        <w:t>оты на 2021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г., разработаны индивидуальные марш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 xml:space="preserve">руты педагогов-новаторов, </w:t>
      </w:r>
      <w:r w:rsidR="00FC3C55">
        <w:rPr>
          <w:rFonts w:ascii="Times New Roman" w:hAnsi="Times New Roman" w:cs="Times New Roman"/>
          <w:sz w:val="28"/>
          <w:szCs w:val="28"/>
          <w:lang w:bidi="en-US"/>
        </w:rPr>
        <w:t>а так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 xml:space="preserve">же заключены </w:t>
      </w:r>
      <w:r w:rsidR="005B02F5">
        <w:rPr>
          <w:rFonts w:ascii="Times New Roman" w:hAnsi="Times New Roman" w:cs="Times New Roman"/>
          <w:sz w:val="28"/>
          <w:szCs w:val="28"/>
          <w:lang w:bidi="en-US"/>
        </w:rPr>
        <w:t xml:space="preserve">новые договора 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о сете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вом в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заимодействии при реализации инновационного про</w:t>
      </w:r>
      <w:r w:rsidR="00FA18E4" w:rsidRPr="00FA18E4">
        <w:rPr>
          <w:rFonts w:ascii="Times New Roman" w:hAnsi="Times New Roman" w:cs="Times New Roman"/>
          <w:sz w:val="28"/>
          <w:szCs w:val="28"/>
          <w:lang w:bidi="en-US"/>
        </w:rPr>
        <w:t>екта</w:t>
      </w:r>
      <w:r w:rsidR="00FA18E4">
        <w:rPr>
          <w:rFonts w:ascii="Times New Roman" w:hAnsi="Times New Roman" w:cs="Times New Roman"/>
          <w:sz w:val="28"/>
          <w:szCs w:val="28"/>
          <w:lang w:bidi="en-US"/>
        </w:rPr>
        <w:t>. Пакет документов ежегодно обновляется с учетом результатов отчетного периода.</w:t>
      </w:r>
      <w:r w:rsidR="00E273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64CCB" w:rsidRDefault="00F43525" w:rsidP="00FA18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2021году изучены психологические механизмы</w:t>
      </w:r>
      <w:r w:rsidR="00EC4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самореализации</w:t>
      </w:r>
      <w:r w:rsidR="00EC4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дошкольников, влияние художественного творчества на самореализацию личности. Собран </w:t>
      </w: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теоретический материал по данной теме</w:t>
      </w:r>
      <w:r w:rsidR="000134F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134F7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11" w:history="1">
        <w:r w:rsidR="000134F7" w:rsidRPr="0052009C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http://madoy-alenka42.ru/?page_id=3891</w:t>
        </w:r>
      </w:hyperlink>
      <w:r w:rsidR="000134F7">
        <w:rPr>
          <w:rFonts w:ascii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23833">
        <w:rPr>
          <w:rFonts w:ascii="Times New Roman" w:hAnsi="Times New Roman" w:cs="Times New Roman"/>
          <w:sz w:val="28"/>
          <w:szCs w:val="28"/>
          <w:lang w:bidi="en-US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bidi="en-US"/>
        </w:rPr>
        <w:t>планируется выпуск статьи в 2022году.</w:t>
      </w:r>
      <w:r w:rsidR="000134F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A13DA2" w:rsidRPr="0086072A" w:rsidRDefault="00A13DA2" w:rsidP="00FA18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8A1" w:rsidRDefault="009448A1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Практическая деятельность</w:t>
      </w:r>
    </w:p>
    <w:p w:rsidR="00AA68F3" w:rsidRPr="00D05744" w:rsidRDefault="00AA68F3" w:rsidP="008607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744">
        <w:rPr>
          <w:rFonts w:ascii="Times New Roman" w:hAnsi="Times New Roman" w:cs="Times New Roman"/>
          <w:sz w:val="28"/>
          <w:szCs w:val="24"/>
        </w:rPr>
        <w:t>Практическая деятельность в отчетном периоде имеет следующие результаты:</w:t>
      </w:r>
    </w:p>
    <w:p w:rsidR="00EF0066" w:rsidRPr="00D05744" w:rsidRDefault="00AA68F3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8"/>
        </w:rPr>
      </w:pPr>
      <w:r w:rsidRPr="00D05744">
        <w:rPr>
          <w:rFonts w:ascii="Times New Roman" w:hAnsi="Times New Roman" w:cs="Times New Roman"/>
          <w:sz w:val="28"/>
          <w:szCs w:val="24"/>
        </w:rPr>
        <w:t>1.</w:t>
      </w:r>
      <w:r w:rsidR="006C661A" w:rsidRPr="00D05744">
        <w:rPr>
          <w:rFonts w:ascii="Times New Roman" w:hAnsi="Times New Roman" w:cs="Times New Roman"/>
          <w:sz w:val="28"/>
          <w:szCs w:val="24"/>
        </w:rPr>
        <w:t xml:space="preserve"> </w:t>
      </w:r>
      <w:r w:rsidRPr="00D05744">
        <w:rPr>
          <w:rFonts w:ascii="Times New Roman" w:hAnsi="Times New Roman" w:cs="Times New Roman"/>
          <w:sz w:val="28"/>
          <w:szCs w:val="24"/>
        </w:rPr>
        <w:t xml:space="preserve">В образовательный процесс включены </w:t>
      </w:r>
      <w:r w:rsidR="009428C4" w:rsidRPr="00D05744">
        <w:rPr>
          <w:rFonts w:ascii="Times New Roman" w:hAnsi="Times New Roman" w:cs="Times New Roman"/>
          <w:sz w:val="28"/>
          <w:szCs w:val="24"/>
        </w:rPr>
        <w:t xml:space="preserve">арт-практики, проведена </w:t>
      </w:r>
      <w:r w:rsidR="009428C4" w:rsidRPr="00D05744">
        <w:rPr>
          <w:rFonts w:ascii="Times New Roman" w:hAnsi="Times New Roman" w:cs="Times New Roman"/>
          <w:sz w:val="28"/>
          <w:szCs w:val="28"/>
        </w:rPr>
        <w:t>п</w:t>
      </w:r>
      <w:r w:rsidR="009428C4" w:rsidRPr="00D05744">
        <w:rPr>
          <w:rStyle w:val="22"/>
          <w:sz w:val="28"/>
          <w:szCs w:val="28"/>
        </w:rPr>
        <w:t>ервичная апробация и разработка программ в рамках деятельности арт-студий.</w:t>
      </w:r>
      <w:r w:rsidR="00EF0066" w:rsidRPr="00D05744">
        <w:rPr>
          <w:rStyle w:val="22"/>
          <w:sz w:val="28"/>
          <w:szCs w:val="28"/>
        </w:rPr>
        <w:t xml:space="preserve"> </w:t>
      </w:r>
    </w:p>
    <w:p w:rsidR="00924EBE" w:rsidRDefault="009428C4" w:rsidP="00AA68F3">
      <w:pPr>
        <w:pStyle w:val="a4"/>
        <w:spacing w:after="0" w:line="360" w:lineRule="auto"/>
        <w:ind w:left="0"/>
        <w:jc w:val="both"/>
        <w:rPr>
          <w:rStyle w:val="22"/>
          <w:color w:val="000000"/>
          <w:sz w:val="28"/>
          <w:szCs w:val="28"/>
          <w:shd w:val="clear" w:color="auto" w:fill="FFFFFF"/>
        </w:rPr>
      </w:pPr>
      <w:r w:rsidRPr="00924EBE">
        <w:rPr>
          <w:rStyle w:val="22"/>
          <w:sz w:val="28"/>
          <w:szCs w:val="28"/>
        </w:rPr>
        <w:t>2.</w:t>
      </w:r>
      <w:r w:rsidR="000A46AC" w:rsidRPr="00924EBE">
        <w:rPr>
          <w:rStyle w:val="22"/>
          <w:sz w:val="28"/>
          <w:szCs w:val="28"/>
        </w:rPr>
        <w:t xml:space="preserve"> </w:t>
      </w:r>
      <w:r w:rsidRPr="00924EBE">
        <w:rPr>
          <w:rStyle w:val="22"/>
          <w:sz w:val="28"/>
          <w:szCs w:val="24"/>
        </w:rPr>
        <w:t xml:space="preserve">С родительской общественностью </w:t>
      </w:r>
      <w:r w:rsidR="000A46AC" w:rsidRPr="00924EBE">
        <w:rPr>
          <w:rStyle w:val="22"/>
          <w:sz w:val="28"/>
          <w:szCs w:val="24"/>
        </w:rPr>
        <w:t xml:space="preserve">продолжалась работа </w:t>
      </w:r>
      <w:r w:rsidRPr="00924EBE">
        <w:rPr>
          <w:rStyle w:val="22"/>
          <w:sz w:val="28"/>
          <w:szCs w:val="24"/>
        </w:rPr>
        <w:t xml:space="preserve">по привлечению к совместной </w:t>
      </w:r>
      <w:r w:rsidR="000A46AC" w:rsidRPr="00924EBE">
        <w:rPr>
          <w:rStyle w:val="22"/>
          <w:sz w:val="28"/>
          <w:szCs w:val="24"/>
        </w:rPr>
        <w:t xml:space="preserve">деятельности </w:t>
      </w:r>
      <w:r w:rsidRPr="00924EBE">
        <w:rPr>
          <w:rStyle w:val="22"/>
          <w:sz w:val="28"/>
          <w:szCs w:val="24"/>
        </w:rPr>
        <w:t xml:space="preserve">при </w:t>
      </w:r>
      <w:r w:rsidR="000A46AC" w:rsidRPr="00924EBE">
        <w:rPr>
          <w:rStyle w:val="22"/>
          <w:sz w:val="28"/>
          <w:szCs w:val="24"/>
        </w:rPr>
        <w:t>реализации инновационного</w:t>
      </w:r>
      <w:r w:rsidRPr="00924EBE">
        <w:rPr>
          <w:rStyle w:val="22"/>
          <w:sz w:val="28"/>
          <w:szCs w:val="24"/>
        </w:rPr>
        <w:t xml:space="preserve"> </w:t>
      </w:r>
      <w:r w:rsidR="000A46AC" w:rsidRPr="00924EBE">
        <w:rPr>
          <w:rStyle w:val="22"/>
          <w:sz w:val="28"/>
          <w:szCs w:val="24"/>
        </w:rPr>
        <w:t>проекта. Для родителей вновь поступивших детей проведено</w:t>
      </w:r>
      <w:r w:rsidRPr="00924EBE">
        <w:rPr>
          <w:rStyle w:val="22"/>
          <w:sz w:val="28"/>
          <w:szCs w:val="24"/>
        </w:rPr>
        <w:t xml:space="preserve"> общее родительское собрание</w:t>
      </w:r>
      <w:r w:rsidR="000A46AC" w:rsidRPr="00924EBE">
        <w:rPr>
          <w:rStyle w:val="22"/>
          <w:sz w:val="28"/>
          <w:szCs w:val="24"/>
        </w:rPr>
        <w:t xml:space="preserve"> в начале учебного года</w:t>
      </w:r>
      <w:r w:rsidRPr="00924EBE">
        <w:rPr>
          <w:rStyle w:val="22"/>
          <w:sz w:val="28"/>
          <w:szCs w:val="24"/>
        </w:rPr>
        <w:t xml:space="preserve"> «Работа дошкольного</w:t>
      </w:r>
      <w:r w:rsidR="00924EBE" w:rsidRPr="00924EBE">
        <w:rPr>
          <w:rStyle w:val="22"/>
          <w:sz w:val="28"/>
          <w:szCs w:val="24"/>
        </w:rPr>
        <w:t xml:space="preserve"> учреждения в режиме инновации». </w:t>
      </w:r>
      <w:r w:rsidR="00924EBE">
        <w:rPr>
          <w:rStyle w:val="22"/>
          <w:sz w:val="28"/>
          <w:szCs w:val="24"/>
        </w:rPr>
        <w:t>Для постоянных участников инновационной деятельности города и края функционировал а</w:t>
      </w:r>
      <w:r w:rsidR="00924EBE" w:rsidRPr="00924EBE">
        <w:rPr>
          <w:rStyle w:val="22"/>
          <w:sz w:val="28"/>
          <w:szCs w:val="24"/>
        </w:rPr>
        <w:t>рт-клуб «Разноцветное детство»</w:t>
      </w:r>
      <w:r w:rsidR="00924EBE">
        <w:rPr>
          <w:rStyle w:val="22"/>
          <w:sz w:val="28"/>
          <w:szCs w:val="24"/>
        </w:rPr>
        <w:t xml:space="preserve"> - это цикл совместных детско-родительских встреч, в основном проходивших в онлайн формате на платформе 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наиболее востребованные мастер-классы размещались в свободном доступе на странице</w:t>
      </w:r>
      <w:r w:rsidR="0012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в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EBE" w:rsidRP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24EBE" w:rsidRPr="00924EBE">
        <w:rPr>
          <w:rStyle w:val="22"/>
          <w:color w:val="000000"/>
          <w:sz w:val="28"/>
          <w:szCs w:val="28"/>
          <w:shd w:val="clear" w:color="auto" w:fill="FFFFFF"/>
        </w:rPr>
        <w:t xml:space="preserve"> </w:t>
      </w:r>
    </w:p>
    <w:p w:rsidR="009428C4" w:rsidRPr="00D05744" w:rsidRDefault="009428C4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4"/>
        </w:rPr>
      </w:pPr>
      <w:r w:rsidRPr="00D05744">
        <w:rPr>
          <w:rStyle w:val="22"/>
          <w:sz w:val="28"/>
          <w:szCs w:val="24"/>
        </w:rPr>
        <w:t>3.</w:t>
      </w:r>
      <w:r w:rsidRPr="00D05744">
        <w:t xml:space="preserve"> </w:t>
      </w:r>
      <w:r w:rsidRPr="00D05744">
        <w:rPr>
          <w:rStyle w:val="22"/>
          <w:sz w:val="28"/>
          <w:szCs w:val="24"/>
        </w:rPr>
        <w:t>Создан</w:t>
      </w:r>
      <w:r w:rsidR="00D05744" w:rsidRPr="00D05744">
        <w:rPr>
          <w:rStyle w:val="22"/>
          <w:sz w:val="28"/>
          <w:szCs w:val="24"/>
        </w:rPr>
        <w:t>ы</w:t>
      </w:r>
      <w:r w:rsidRPr="00D05744">
        <w:rPr>
          <w:rStyle w:val="22"/>
          <w:sz w:val="28"/>
          <w:szCs w:val="24"/>
        </w:rPr>
        <w:t xml:space="preserve"> арт-центр</w:t>
      </w:r>
      <w:r w:rsidR="00D05744" w:rsidRPr="00D05744">
        <w:rPr>
          <w:rStyle w:val="22"/>
          <w:sz w:val="28"/>
          <w:szCs w:val="24"/>
        </w:rPr>
        <w:t>ы</w:t>
      </w:r>
      <w:r w:rsidRPr="00D05744">
        <w:rPr>
          <w:rStyle w:val="22"/>
          <w:sz w:val="28"/>
          <w:szCs w:val="24"/>
        </w:rPr>
        <w:t xml:space="preserve"> творческой активности для самостоятельной и совместной со взрослым деятельности в </w:t>
      </w:r>
      <w:r w:rsidR="000134F7">
        <w:rPr>
          <w:rStyle w:val="22"/>
          <w:sz w:val="28"/>
          <w:szCs w:val="24"/>
        </w:rPr>
        <w:t>старшей и подготовительной к школе группах.</w:t>
      </w:r>
    </w:p>
    <w:p w:rsidR="009428C4" w:rsidRPr="00D05744" w:rsidRDefault="009428C4" w:rsidP="00AA68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 w:rsidRPr="00924EBE">
        <w:rPr>
          <w:rStyle w:val="22"/>
          <w:sz w:val="28"/>
          <w:szCs w:val="24"/>
        </w:rPr>
        <w:t>4.</w:t>
      </w:r>
      <w:r w:rsidRPr="00D05744">
        <w:rPr>
          <w:rStyle w:val="22"/>
          <w:sz w:val="28"/>
          <w:szCs w:val="24"/>
        </w:rPr>
        <w:t xml:space="preserve"> На сайте дошкольного учреждения оформлена страниц</w:t>
      </w:r>
      <w:r w:rsidR="00400AFD" w:rsidRPr="00D05744">
        <w:rPr>
          <w:rStyle w:val="22"/>
          <w:sz w:val="28"/>
          <w:szCs w:val="24"/>
        </w:rPr>
        <w:t>а «Инновационная деятельность»</w:t>
      </w:r>
      <w:r w:rsidR="00D05744">
        <w:rPr>
          <w:rStyle w:val="22"/>
          <w:sz w:val="28"/>
          <w:szCs w:val="24"/>
        </w:rPr>
        <w:t>.</w:t>
      </w:r>
      <w:r w:rsidR="00400AFD" w:rsidRPr="00D05744">
        <w:rPr>
          <w:rStyle w:val="22"/>
          <w:sz w:val="28"/>
          <w:szCs w:val="24"/>
        </w:rPr>
        <w:t xml:space="preserve"> </w:t>
      </w:r>
      <w:r w:rsidRPr="00D05744">
        <w:rPr>
          <w:rStyle w:val="22"/>
          <w:sz w:val="28"/>
          <w:szCs w:val="24"/>
        </w:rPr>
        <w:t>Пополнение контента страницы официального сайта, отражающей ход реализации проекта осуществляется систематически в течение года.</w:t>
      </w:r>
    </w:p>
    <w:p w:rsidR="00FA18E4" w:rsidRPr="00C315DA" w:rsidRDefault="00906C4B" w:rsidP="00942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15DA">
        <w:rPr>
          <w:rFonts w:ascii="Times New Roman" w:hAnsi="Times New Roman" w:cs="Times New Roman"/>
          <w:sz w:val="28"/>
          <w:szCs w:val="24"/>
        </w:rPr>
        <w:t>Разработанн</w:t>
      </w:r>
      <w:r w:rsidR="00D05744" w:rsidRPr="00C315DA">
        <w:rPr>
          <w:rFonts w:ascii="Times New Roman" w:hAnsi="Times New Roman" w:cs="Times New Roman"/>
          <w:sz w:val="28"/>
          <w:szCs w:val="24"/>
        </w:rPr>
        <w:t>ые инновационные продукты в 2021</w:t>
      </w:r>
      <w:r w:rsidRPr="00C315DA">
        <w:rPr>
          <w:rFonts w:ascii="Times New Roman" w:hAnsi="Times New Roman" w:cs="Times New Roman"/>
          <w:sz w:val="28"/>
          <w:szCs w:val="24"/>
        </w:rPr>
        <w:t xml:space="preserve"> году соответствуют плану реализации инновационной работы. </w:t>
      </w:r>
      <w:r w:rsidR="00FA18E4" w:rsidRPr="00C315DA">
        <w:rPr>
          <w:rFonts w:ascii="Times New Roman" w:hAnsi="Times New Roman" w:cs="Times New Roman"/>
          <w:sz w:val="28"/>
          <w:szCs w:val="24"/>
        </w:rPr>
        <w:t xml:space="preserve">Включение арт-педагогических культурных практик в воспитательно-образовательный процесс детского сада позволил провести первичную апробацию </w:t>
      </w:r>
      <w:r w:rsidR="00E2268A" w:rsidRPr="00C315DA">
        <w:rPr>
          <w:rFonts w:ascii="Times New Roman" w:hAnsi="Times New Roman" w:cs="Times New Roman"/>
          <w:sz w:val="28"/>
          <w:szCs w:val="24"/>
        </w:rPr>
        <w:t>программы «</w:t>
      </w:r>
      <w:r w:rsidR="00D05744" w:rsidRPr="00C315DA">
        <w:rPr>
          <w:rFonts w:ascii="Times New Roman" w:hAnsi="Times New Roman" w:cs="Times New Roman"/>
          <w:sz w:val="28"/>
          <w:szCs w:val="24"/>
        </w:rPr>
        <w:t>Волшебство рисования</w:t>
      </w:r>
      <w:r w:rsidR="00E2268A" w:rsidRPr="00C315DA">
        <w:rPr>
          <w:rFonts w:ascii="Times New Roman" w:hAnsi="Times New Roman" w:cs="Times New Roman"/>
          <w:sz w:val="28"/>
          <w:szCs w:val="24"/>
        </w:rPr>
        <w:t xml:space="preserve">» </w:t>
      </w:r>
      <w:r w:rsidR="00C315DA" w:rsidRPr="00C315DA">
        <w:rPr>
          <w:rFonts w:ascii="Times New Roman" w:hAnsi="Times New Roman" w:cs="Times New Roman"/>
          <w:sz w:val="28"/>
          <w:szCs w:val="24"/>
        </w:rPr>
        <w:t>и</w:t>
      </w:r>
      <w:r w:rsidR="00221641" w:rsidRPr="00C315DA">
        <w:rPr>
          <w:rFonts w:ascii="Times New Roman" w:hAnsi="Times New Roman" w:cs="Times New Roman"/>
          <w:sz w:val="28"/>
          <w:szCs w:val="24"/>
        </w:rPr>
        <w:t xml:space="preserve"> </w:t>
      </w:r>
      <w:r w:rsidR="00E2268A" w:rsidRPr="00C315DA">
        <w:rPr>
          <w:rFonts w:ascii="Times New Roman" w:hAnsi="Times New Roman" w:cs="Times New Roman"/>
          <w:sz w:val="28"/>
          <w:szCs w:val="24"/>
        </w:rPr>
        <w:t xml:space="preserve">цикла занятий из </w:t>
      </w:r>
      <w:r w:rsidR="00221641" w:rsidRPr="00C315DA">
        <w:rPr>
          <w:rFonts w:ascii="Times New Roman" w:hAnsi="Times New Roman" w:cs="Times New Roman"/>
          <w:sz w:val="28"/>
          <w:szCs w:val="24"/>
        </w:rPr>
        <w:t>м</w:t>
      </w:r>
      <w:r w:rsidR="00E2268A" w:rsidRPr="00C315DA">
        <w:rPr>
          <w:rFonts w:ascii="Times New Roman" w:hAnsi="Times New Roman" w:cs="Times New Roman"/>
          <w:sz w:val="28"/>
          <w:szCs w:val="24"/>
        </w:rPr>
        <w:t>етодического пособия</w:t>
      </w:r>
      <w:r w:rsidR="00221641" w:rsidRPr="00C315DA">
        <w:rPr>
          <w:rFonts w:ascii="Times New Roman" w:hAnsi="Times New Roman" w:cs="Times New Roman"/>
          <w:sz w:val="28"/>
          <w:szCs w:val="24"/>
        </w:rPr>
        <w:t xml:space="preserve"> «</w:t>
      </w:r>
      <w:r w:rsidR="00C315DA" w:rsidRPr="00C315DA">
        <w:rPr>
          <w:rFonts w:ascii="Times New Roman" w:hAnsi="Times New Roman" w:cs="Times New Roman"/>
          <w:sz w:val="28"/>
          <w:szCs w:val="24"/>
        </w:rPr>
        <w:t>Чудесные превращения каракуль</w:t>
      </w:r>
      <w:r w:rsidR="00221641" w:rsidRPr="00C315DA">
        <w:rPr>
          <w:rFonts w:ascii="Times New Roman" w:hAnsi="Times New Roman" w:cs="Times New Roman"/>
          <w:sz w:val="28"/>
          <w:szCs w:val="24"/>
        </w:rPr>
        <w:t>»</w:t>
      </w:r>
      <w:r w:rsidR="00A92398" w:rsidRPr="00C315D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6072A" w:rsidRPr="00EC4AC5" w:rsidRDefault="00EC4AC5" w:rsidP="00B8549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2398" w:rsidRPr="00C315DA">
        <w:rPr>
          <w:rFonts w:ascii="Times New Roman" w:eastAsia="Times New Roman" w:hAnsi="Times New Roman" w:cs="Times New Roman"/>
          <w:sz w:val="28"/>
          <w:szCs w:val="28"/>
        </w:rPr>
        <w:t xml:space="preserve">нновационным </w:t>
      </w:r>
      <w:r w:rsidR="0086072A" w:rsidRPr="00C315DA">
        <w:rPr>
          <w:rFonts w:ascii="Times New Roman" w:eastAsia="Times New Roman" w:hAnsi="Times New Roman" w:cs="Times New Roman"/>
          <w:sz w:val="28"/>
          <w:szCs w:val="28"/>
        </w:rPr>
        <w:t xml:space="preserve">продуктом за </w:t>
      </w:r>
      <w:r w:rsidR="00A92398" w:rsidRPr="00C315DA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="0086072A" w:rsidRPr="00C315DA">
        <w:rPr>
          <w:rFonts w:ascii="Times New Roman" w:eastAsia="Times New Roman" w:hAnsi="Times New Roman" w:cs="Times New Roman"/>
          <w:sz w:val="28"/>
          <w:szCs w:val="28"/>
        </w:rPr>
        <w:t xml:space="preserve"> период явилась </w:t>
      </w:r>
      <w:r w:rsidR="0086072A" w:rsidRPr="00C315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221641" w:rsidRPr="00C315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15DA" w:rsidRPr="00C315DA">
        <w:rPr>
          <w:rFonts w:ascii="Times New Roman" w:eastAsia="Times New Roman" w:hAnsi="Times New Roman" w:cs="Times New Roman"/>
          <w:b/>
          <w:sz w:val="28"/>
          <w:szCs w:val="28"/>
        </w:rPr>
        <w:t>Волшебство рисования</w:t>
      </w:r>
      <w:r w:rsidR="00221641" w:rsidRPr="00C315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003C1" w:rsidRPr="00C315D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315DA" w:rsidRPr="00C315DA">
        <w:rPr>
          <w:rFonts w:ascii="Times New Roman" w:eastAsia="Times New Roman" w:hAnsi="Times New Roman" w:cs="Times New Roman"/>
          <w:b/>
          <w:sz w:val="28"/>
          <w:szCs w:val="28"/>
        </w:rPr>
        <w:t>формирование у старших дошкольников интеллектуальной готовности к школе</w:t>
      </w:r>
      <w:r w:rsidR="006003C1" w:rsidRPr="00C315D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003C1" w:rsidRPr="0008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57F" w:rsidRPr="0008657F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2" w:history="1">
        <w:r w:rsidR="0008657F" w:rsidRPr="003C61A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http://madoy-alenka42.ru/?page_id=3991</w:t>
        </w:r>
      </w:hyperlink>
      <w:r w:rsidR="0008657F" w:rsidRPr="000865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072A" w:rsidRPr="00D05744">
        <w:rPr>
          <w:rFonts w:ascii="Times New Roman" w:eastAsia="Times New Roman" w:hAnsi="Times New Roman" w:cs="Times New Roman"/>
          <w:sz w:val="28"/>
          <w:szCs w:val="28"/>
        </w:rPr>
        <w:t>Методиче</w:t>
      </w:r>
      <w:r w:rsidR="0086072A" w:rsidRPr="00D05744">
        <w:rPr>
          <w:rFonts w:ascii="Times New Roman" w:eastAsia="Times New Roman" w:hAnsi="Times New Roman" w:cs="Times New Roman"/>
          <w:sz w:val="28"/>
          <w:szCs w:val="28"/>
        </w:rPr>
        <w:lastRenderedPageBreak/>
        <w:t>ская разработка включает в себя теоретическое обосновани</w:t>
      </w:r>
      <w:r w:rsidR="00A92398" w:rsidRPr="00D05744">
        <w:rPr>
          <w:rFonts w:ascii="Times New Roman" w:eastAsia="Times New Roman" w:hAnsi="Times New Roman" w:cs="Times New Roman"/>
          <w:sz w:val="28"/>
          <w:szCs w:val="28"/>
        </w:rPr>
        <w:t>е содержания</w:t>
      </w:r>
      <w:r w:rsidR="0086072A" w:rsidRPr="00D05744">
        <w:rPr>
          <w:rFonts w:ascii="Times New Roman" w:eastAsia="Times New Roman" w:hAnsi="Times New Roman" w:cs="Times New Roman"/>
          <w:sz w:val="28"/>
          <w:szCs w:val="28"/>
        </w:rPr>
        <w:t xml:space="preserve"> образоват</w:t>
      </w:r>
      <w:r w:rsidR="00A92398" w:rsidRPr="00D05744"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деятельности, </w:t>
      </w:r>
      <w:r w:rsidR="0086072A" w:rsidRPr="00D05744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и сценарии занятий с дошкольниками</w:t>
      </w:r>
      <w:r w:rsidR="00695687" w:rsidRPr="00D05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087F" w:rsidRPr="00D05744">
        <w:rPr>
          <w:rFonts w:ascii="Times New Roman" w:eastAsia="Times New Roman" w:hAnsi="Times New Roman" w:cs="Times New Roman"/>
          <w:sz w:val="28"/>
          <w:szCs w:val="28"/>
        </w:rPr>
        <w:t>Структура инновационного продукта соответствует требованиям, предъявляемым к дополнительным образовательным программам и включает целевой, содержательный и организационный разделы</w:t>
      </w:r>
      <w:r w:rsidR="00FC087F" w:rsidRPr="005E42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695687" w:rsidRPr="00EC4AC5"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 деятельности по данной программе выступили:</w:t>
      </w:r>
    </w:p>
    <w:p w:rsidR="00B85492" w:rsidRPr="00EC4AC5" w:rsidRDefault="00A872DE" w:rsidP="000134F7">
      <w:pPr>
        <w:pStyle w:val="a7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AC5">
        <w:rPr>
          <w:rFonts w:ascii="Times New Roman" w:hAnsi="Times New Roman"/>
          <w:sz w:val="28"/>
          <w:szCs w:val="28"/>
          <w:shd w:val="clear" w:color="auto" w:fill="FFFFFF"/>
        </w:rPr>
        <w:t xml:space="preserve">Познакомить детей </w:t>
      </w:r>
      <w:r w:rsidR="000134F7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EC4AC5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различными видами неклассических техник рисования, </w:t>
      </w:r>
      <w:r w:rsidR="00DE3931" w:rsidRPr="00EC4AC5">
        <w:rPr>
          <w:rFonts w:ascii="Times New Roman" w:hAnsi="Times New Roman"/>
          <w:sz w:val="28"/>
          <w:szCs w:val="28"/>
          <w:shd w:val="clear" w:color="auto" w:fill="FFFFFF"/>
        </w:rPr>
        <w:t>многообразием материалов, приёмами работы и экспериментирования с ними</w:t>
      </w:r>
      <w:r w:rsidRPr="00EC4A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5492" w:rsidRPr="00EC4AC5" w:rsidRDefault="00B85492" w:rsidP="000134F7">
      <w:pPr>
        <w:pStyle w:val="a7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AC5">
        <w:rPr>
          <w:rFonts w:ascii="Times New Roman" w:hAnsi="Times New Roman"/>
          <w:sz w:val="28"/>
          <w:szCs w:val="28"/>
          <w:shd w:val="clear" w:color="auto" w:fill="FFFFFF"/>
        </w:rPr>
        <w:t xml:space="preserve">Сформировать опыт </w:t>
      </w:r>
      <w:r w:rsidR="00DE3931" w:rsidRPr="00EC4AC5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свободного использования изобразительных материалов в создании собственных художественных образов. </w:t>
      </w:r>
    </w:p>
    <w:p w:rsidR="00B85492" w:rsidRPr="00EC4AC5" w:rsidRDefault="00B85492" w:rsidP="000134F7">
      <w:pPr>
        <w:pStyle w:val="a7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AC5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способн</w:t>
      </w:r>
      <w:r w:rsidR="0008657F" w:rsidRPr="00EC4AC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в графической </w:t>
      </w:r>
      <w:r w:rsidR="006216A1" w:rsidRPr="00EC4AC5">
        <w:rPr>
          <w:rFonts w:ascii="Times New Roman" w:eastAsia="Times New Roman" w:hAnsi="Times New Roman"/>
          <w:sz w:val="28"/>
          <w:szCs w:val="28"/>
          <w:lang w:eastAsia="ru-RU"/>
        </w:rPr>
        <w:t>и продуктивных видах деятельности.</w:t>
      </w:r>
    </w:p>
    <w:p w:rsidR="00135E13" w:rsidRPr="00EC4AC5" w:rsidRDefault="00135E13" w:rsidP="000134F7">
      <w:pPr>
        <w:pStyle w:val="a7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AC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раскрытию творческого потенциала старших дошкольников посредством изобразительных арт-техник</w:t>
      </w:r>
      <w:r w:rsidR="00EC4A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C55" w:rsidRPr="0008657F" w:rsidRDefault="00FC3C55" w:rsidP="00013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657F">
        <w:rPr>
          <w:rFonts w:ascii="Times New Roman" w:hAnsi="Times New Roman" w:cs="Times New Roman"/>
          <w:sz w:val="28"/>
          <w:szCs w:val="24"/>
        </w:rPr>
        <w:t xml:space="preserve">Представлена </w:t>
      </w:r>
      <w:r w:rsidR="0008657F" w:rsidRPr="00F43525">
        <w:rPr>
          <w:rFonts w:ascii="Times New Roman" w:hAnsi="Times New Roman" w:cs="Times New Roman"/>
          <w:sz w:val="28"/>
          <w:szCs w:val="24"/>
        </w:rPr>
        <w:t xml:space="preserve">методика </w:t>
      </w:r>
      <w:r w:rsidR="0008657F" w:rsidRPr="0008657F">
        <w:rPr>
          <w:rFonts w:ascii="Times New Roman" w:hAnsi="Times New Roman" w:cs="Times New Roman"/>
          <w:sz w:val="28"/>
          <w:szCs w:val="24"/>
        </w:rPr>
        <w:t xml:space="preserve">формирования интеллектуальной готовности к школьному обучению </w:t>
      </w:r>
      <w:r w:rsidR="0008657F">
        <w:rPr>
          <w:rFonts w:ascii="Times New Roman" w:hAnsi="Times New Roman" w:cs="Times New Roman"/>
          <w:sz w:val="28"/>
          <w:szCs w:val="24"/>
        </w:rPr>
        <w:t xml:space="preserve">с использованием неклассических техник рисования </w:t>
      </w:r>
      <w:r w:rsidR="00B85492" w:rsidRPr="0008657F">
        <w:rPr>
          <w:rFonts w:ascii="Times New Roman" w:hAnsi="Times New Roman" w:cs="Times New Roman"/>
          <w:sz w:val="28"/>
          <w:szCs w:val="24"/>
        </w:rPr>
        <w:t xml:space="preserve">с описанием </w:t>
      </w:r>
      <w:r w:rsidR="0008657F" w:rsidRPr="0008657F">
        <w:rPr>
          <w:rFonts w:ascii="Times New Roman" w:hAnsi="Times New Roman" w:cs="Times New Roman"/>
          <w:sz w:val="28"/>
          <w:szCs w:val="24"/>
        </w:rPr>
        <w:t>содержания и</w:t>
      </w:r>
      <w:r w:rsidR="00B85492" w:rsidRPr="0008657F">
        <w:rPr>
          <w:rFonts w:ascii="Times New Roman" w:hAnsi="Times New Roman" w:cs="Times New Roman"/>
          <w:sz w:val="28"/>
          <w:szCs w:val="24"/>
        </w:rPr>
        <w:t xml:space="preserve"> </w:t>
      </w:r>
      <w:r w:rsidRPr="0008657F">
        <w:rPr>
          <w:rFonts w:ascii="Times New Roman" w:hAnsi="Times New Roman" w:cs="Times New Roman"/>
          <w:sz w:val="28"/>
          <w:szCs w:val="24"/>
        </w:rPr>
        <w:t>организации занятий по данной п</w:t>
      </w:r>
      <w:r w:rsidR="00906C4B" w:rsidRPr="0008657F">
        <w:rPr>
          <w:rFonts w:ascii="Times New Roman" w:hAnsi="Times New Roman" w:cs="Times New Roman"/>
          <w:sz w:val="28"/>
          <w:szCs w:val="24"/>
        </w:rPr>
        <w:t>р</w:t>
      </w:r>
      <w:r w:rsidRPr="0008657F">
        <w:rPr>
          <w:rFonts w:ascii="Times New Roman" w:hAnsi="Times New Roman" w:cs="Times New Roman"/>
          <w:sz w:val="28"/>
          <w:szCs w:val="24"/>
        </w:rPr>
        <w:t>ограмме</w:t>
      </w:r>
      <w:r w:rsidR="00906C4B" w:rsidRPr="0008657F">
        <w:rPr>
          <w:rFonts w:ascii="Times New Roman" w:hAnsi="Times New Roman" w:cs="Times New Roman"/>
          <w:sz w:val="28"/>
          <w:szCs w:val="24"/>
        </w:rPr>
        <w:t xml:space="preserve">, </w:t>
      </w:r>
      <w:r w:rsidR="003175FA" w:rsidRPr="0008657F">
        <w:rPr>
          <w:rFonts w:ascii="Times New Roman" w:hAnsi="Times New Roman" w:cs="Times New Roman"/>
          <w:sz w:val="28"/>
          <w:szCs w:val="24"/>
        </w:rPr>
        <w:t>используемых</w:t>
      </w:r>
      <w:r w:rsidR="00906C4B" w:rsidRPr="0008657F">
        <w:rPr>
          <w:rFonts w:ascii="Times New Roman" w:hAnsi="Times New Roman" w:cs="Times New Roman"/>
          <w:sz w:val="28"/>
          <w:szCs w:val="24"/>
        </w:rPr>
        <w:t xml:space="preserve"> педагогич</w:t>
      </w:r>
      <w:r w:rsidR="003175FA" w:rsidRPr="0008657F">
        <w:rPr>
          <w:rFonts w:ascii="Times New Roman" w:hAnsi="Times New Roman" w:cs="Times New Roman"/>
          <w:sz w:val="28"/>
          <w:szCs w:val="24"/>
        </w:rPr>
        <w:t>еских технологий</w:t>
      </w:r>
      <w:r w:rsidR="00906C4B" w:rsidRPr="0008657F">
        <w:rPr>
          <w:rFonts w:ascii="Times New Roman" w:hAnsi="Times New Roman" w:cs="Times New Roman"/>
          <w:sz w:val="28"/>
          <w:szCs w:val="24"/>
        </w:rPr>
        <w:t>, четк</w:t>
      </w:r>
      <w:r w:rsidR="003175FA" w:rsidRPr="0008657F">
        <w:rPr>
          <w:rFonts w:ascii="Times New Roman" w:hAnsi="Times New Roman" w:cs="Times New Roman"/>
          <w:sz w:val="28"/>
          <w:szCs w:val="24"/>
        </w:rPr>
        <w:t xml:space="preserve">им содержанием и </w:t>
      </w:r>
      <w:r w:rsidR="00906C4B" w:rsidRPr="0008657F">
        <w:rPr>
          <w:rFonts w:ascii="Times New Roman" w:hAnsi="Times New Roman" w:cs="Times New Roman"/>
          <w:sz w:val="28"/>
          <w:szCs w:val="24"/>
        </w:rPr>
        <w:t>структурой встреч.</w:t>
      </w:r>
    </w:p>
    <w:p w:rsidR="00BF34E4" w:rsidRPr="000A3A0D" w:rsidRDefault="00695687" w:rsidP="00BF34E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44">
        <w:rPr>
          <w:rFonts w:ascii="Times New Roman" w:hAnsi="Times New Roman" w:cs="Times New Roman"/>
          <w:sz w:val="28"/>
          <w:szCs w:val="24"/>
        </w:rPr>
        <w:t>Тематическое планирование рассчитано на 12 встреч</w:t>
      </w:r>
      <w:r w:rsidRPr="00D05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5744">
        <w:rPr>
          <w:rFonts w:ascii="Times New Roman" w:hAnsi="Times New Roman" w:cs="Times New Roman"/>
          <w:sz w:val="28"/>
          <w:szCs w:val="24"/>
        </w:rPr>
        <w:t>в</w:t>
      </w:r>
      <w:r w:rsidRPr="00D057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24563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D05744">
        <w:rPr>
          <w:rFonts w:ascii="Times New Roman" w:eastAsia="Times New Roman" w:hAnsi="Times New Roman" w:cs="Times New Roman"/>
          <w:sz w:val="28"/>
          <w:szCs w:val="28"/>
        </w:rPr>
        <w:t xml:space="preserve">тудии </w:t>
      </w:r>
      <w:r w:rsidR="00D05744" w:rsidRPr="00D05744">
        <w:rPr>
          <w:rFonts w:ascii="Times New Roman" w:eastAsia="Times New Roman" w:hAnsi="Times New Roman" w:cs="Times New Roman"/>
          <w:sz w:val="28"/>
          <w:szCs w:val="28"/>
        </w:rPr>
        <w:t>Волшебство рисования.</w:t>
      </w:r>
      <w:r w:rsidRPr="00D05744">
        <w:rPr>
          <w:rFonts w:ascii="Times New Roman" w:eastAsia="Times New Roman" w:hAnsi="Times New Roman" w:cs="Times New Roman"/>
          <w:sz w:val="28"/>
          <w:szCs w:val="28"/>
        </w:rPr>
        <w:t xml:space="preserve"> Данное количество определено</w:t>
      </w:r>
      <w:r w:rsidR="00FC3C55" w:rsidRPr="00D05744">
        <w:rPr>
          <w:rFonts w:ascii="Times New Roman" w:eastAsia="Times New Roman" w:hAnsi="Times New Roman" w:cs="Times New Roman"/>
          <w:sz w:val="28"/>
          <w:szCs w:val="28"/>
        </w:rPr>
        <w:t xml:space="preserve"> идеей реализации</w:t>
      </w:r>
      <w:r w:rsidRPr="00D05744">
        <w:rPr>
          <w:rFonts w:ascii="Times New Roman" w:eastAsia="Times New Roman" w:hAnsi="Times New Roman" w:cs="Times New Roman"/>
          <w:sz w:val="28"/>
          <w:szCs w:val="28"/>
        </w:rPr>
        <w:t xml:space="preserve"> программы в виде краткосрочного модуля дополнительных образовательных услуг или организации твор</w:t>
      </w:r>
      <w:r w:rsidR="00B85492" w:rsidRPr="00D05744">
        <w:rPr>
          <w:rFonts w:ascii="Times New Roman" w:eastAsia="Times New Roman" w:hAnsi="Times New Roman" w:cs="Times New Roman"/>
          <w:sz w:val="28"/>
          <w:szCs w:val="28"/>
        </w:rPr>
        <w:t>ческих площадок в летний период ДОУ. В пособие включены конспекты образовательной деятельности в соответствии с тематическим планированием</w:t>
      </w:r>
      <w:r w:rsidR="000A3A0D">
        <w:rPr>
          <w:rFonts w:ascii="Times New Roman" w:eastAsia="Times New Roman" w:hAnsi="Times New Roman" w:cs="Times New Roman"/>
          <w:sz w:val="28"/>
          <w:szCs w:val="28"/>
        </w:rPr>
        <w:t>, которые в настоящее время проходят апробацию</w:t>
      </w:r>
      <w:r w:rsidR="00B85492" w:rsidRPr="00D05744">
        <w:rPr>
          <w:rFonts w:ascii="Times New Roman" w:eastAsia="Times New Roman" w:hAnsi="Times New Roman" w:cs="Times New Roman"/>
          <w:sz w:val="28"/>
          <w:szCs w:val="28"/>
        </w:rPr>
        <w:t>. В приложение вошли практические материалы для педагогов и родителей</w:t>
      </w:r>
      <w:r w:rsidR="000134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492" w:rsidRPr="00D0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FB0" w:rsidRPr="0008657F" w:rsidRDefault="00C912E0" w:rsidP="0063033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57F">
        <w:rPr>
          <w:rFonts w:ascii="Times New Roman" w:eastAsia="Times New Roman" w:hAnsi="Times New Roman" w:cs="Times New Roman"/>
          <w:b/>
          <w:sz w:val="28"/>
          <w:szCs w:val="28"/>
        </w:rPr>
        <w:t>Методическое</w:t>
      </w:r>
      <w:r w:rsidR="00B37FB0" w:rsidRPr="000865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57F">
        <w:rPr>
          <w:rFonts w:ascii="Times New Roman" w:eastAsia="Times New Roman" w:hAnsi="Times New Roman" w:cs="Times New Roman"/>
          <w:b/>
          <w:sz w:val="28"/>
          <w:szCs w:val="28"/>
        </w:rPr>
        <w:t>пособие</w:t>
      </w:r>
      <w:r w:rsidR="00FC087F" w:rsidRPr="000865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15C" w:rsidRPr="0008657F">
        <w:rPr>
          <w:rFonts w:ascii="Times New Roman" w:hAnsi="Times New Roman" w:cs="Times New Roman"/>
          <w:b/>
          <w:sz w:val="28"/>
          <w:szCs w:val="24"/>
        </w:rPr>
        <w:t>«</w:t>
      </w:r>
      <w:r w:rsidR="0008657F" w:rsidRPr="0008657F">
        <w:rPr>
          <w:rFonts w:ascii="Times New Roman" w:hAnsi="Times New Roman" w:cs="Times New Roman"/>
          <w:b/>
          <w:sz w:val="28"/>
          <w:szCs w:val="24"/>
        </w:rPr>
        <w:t>Чудесные превращения каракуль</w:t>
      </w:r>
      <w:r w:rsidR="00FB415C" w:rsidRPr="0008657F">
        <w:rPr>
          <w:rFonts w:ascii="Times New Roman" w:hAnsi="Times New Roman" w:cs="Times New Roman"/>
          <w:b/>
          <w:sz w:val="28"/>
          <w:szCs w:val="24"/>
        </w:rPr>
        <w:t>» (арт-практика «</w:t>
      </w:r>
      <w:r w:rsidR="0008657F" w:rsidRPr="0008657F">
        <w:rPr>
          <w:rFonts w:ascii="Times New Roman" w:hAnsi="Times New Roman" w:cs="Times New Roman"/>
          <w:b/>
          <w:sz w:val="28"/>
          <w:szCs w:val="24"/>
        </w:rPr>
        <w:t>Занимательные каракули</w:t>
      </w:r>
      <w:r w:rsidR="00FB415C" w:rsidRPr="0008657F">
        <w:rPr>
          <w:rFonts w:ascii="Times New Roman" w:hAnsi="Times New Roman" w:cs="Times New Roman"/>
          <w:b/>
          <w:sz w:val="28"/>
          <w:szCs w:val="24"/>
        </w:rPr>
        <w:t>»)</w:t>
      </w:r>
      <w:r w:rsidR="00B05924" w:rsidRPr="000865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657F" w:rsidRPr="0008657F">
        <w:rPr>
          <w:rFonts w:ascii="Times New Roman" w:hAnsi="Times New Roman" w:cs="Times New Roman"/>
          <w:sz w:val="28"/>
          <w:szCs w:val="24"/>
        </w:rPr>
        <w:t>(</w:t>
      </w:r>
      <w:hyperlink r:id="rId13" w:history="1">
        <w:r w:rsidR="0008657F" w:rsidRPr="003C61A7">
          <w:rPr>
            <w:rStyle w:val="a3"/>
            <w:rFonts w:ascii="Times New Roman" w:hAnsi="Times New Roman" w:cs="Times New Roman"/>
            <w:sz w:val="28"/>
            <w:szCs w:val="24"/>
          </w:rPr>
          <w:t>http://madoy-alenka42.ru/?page_id=3991</w:t>
        </w:r>
      </w:hyperlink>
      <w:r w:rsidR="0008657F" w:rsidRPr="0008657F">
        <w:rPr>
          <w:rFonts w:ascii="Times New Roman" w:hAnsi="Times New Roman" w:cs="Times New Roman"/>
          <w:sz w:val="28"/>
          <w:szCs w:val="24"/>
        </w:rPr>
        <w:t xml:space="preserve">) </w:t>
      </w:r>
      <w:r w:rsidR="006E0DEC" w:rsidRPr="006E0DEC">
        <w:rPr>
          <w:rFonts w:ascii="Times New Roman" w:hAnsi="Times New Roman" w:cs="Times New Roman"/>
          <w:sz w:val="28"/>
          <w:szCs w:val="24"/>
        </w:rPr>
        <w:t>включает в себя опыт работы педагогов по организации вс</w:t>
      </w:r>
      <w:r w:rsidR="003F7279">
        <w:rPr>
          <w:rFonts w:ascii="Times New Roman" w:hAnsi="Times New Roman" w:cs="Times New Roman"/>
          <w:sz w:val="28"/>
          <w:szCs w:val="24"/>
        </w:rPr>
        <w:t>треч в творческой мастерской с</w:t>
      </w:r>
      <w:r w:rsidR="006E0DEC" w:rsidRPr="006E0DEC">
        <w:rPr>
          <w:rFonts w:ascii="Times New Roman" w:hAnsi="Times New Roman" w:cs="Times New Roman"/>
          <w:sz w:val="28"/>
          <w:szCs w:val="24"/>
        </w:rPr>
        <w:t xml:space="preserve"> целью развития интеллектуальной сферы. В центре вн</w:t>
      </w:r>
      <w:r w:rsidR="006E0DEC">
        <w:rPr>
          <w:rFonts w:ascii="Times New Roman" w:hAnsi="Times New Roman" w:cs="Times New Roman"/>
          <w:sz w:val="28"/>
          <w:szCs w:val="24"/>
        </w:rPr>
        <w:t xml:space="preserve">имания </w:t>
      </w:r>
      <w:r w:rsidR="000A3A0D">
        <w:rPr>
          <w:rFonts w:ascii="Times New Roman" w:hAnsi="Times New Roman" w:cs="Times New Roman"/>
          <w:sz w:val="28"/>
          <w:szCs w:val="24"/>
        </w:rPr>
        <w:t>задача развития</w:t>
      </w:r>
      <w:r w:rsidR="00EC4AC5">
        <w:rPr>
          <w:rFonts w:ascii="Times New Roman" w:hAnsi="Times New Roman" w:cs="Times New Roman"/>
          <w:sz w:val="28"/>
          <w:szCs w:val="24"/>
        </w:rPr>
        <w:t xml:space="preserve"> </w:t>
      </w:r>
      <w:r w:rsidR="000A3A0D">
        <w:rPr>
          <w:rFonts w:ascii="Times New Roman" w:hAnsi="Times New Roman" w:cs="Times New Roman"/>
          <w:sz w:val="28"/>
          <w:szCs w:val="24"/>
        </w:rPr>
        <w:t>воображения</w:t>
      </w:r>
      <w:r w:rsidR="00EC4AC5">
        <w:rPr>
          <w:rFonts w:ascii="Times New Roman" w:hAnsi="Times New Roman" w:cs="Times New Roman"/>
          <w:sz w:val="28"/>
          <w:szCs w:val="24"/>
        </w:rPr>
        <w:t xml:space="preserve"> </w:t>
      </w:r>
      <w:r w:rsidR="000A3A0D">
        <w:rPr>
          <w:rFonts w:ascii="Times New Roman" w:hAnsi="Times New Roman" w:cs="Times New Roman"/>
          <w:sz w:val="28"/>
          <w:szCs w:val="24"/>
        </w:rPr>
        <w:t>как компонента готовности к школе. У детей формируются спо</w:t>
      </w:r>
      <w:r w:rsidR="000A3A0D">
        <w:rPr>
          <w:rFonts w:ascii="Times New Roman" w:hAnsi="Times New Roman" w:cs="Times New Roman"/>
          <w:sz w:val="28"/>
          <w:szCs w:val="24"/>
        </w:rPr>
        <w:lastRenderedPageBreak/>
        <w:t>собности</w:t>
      </w:r>
      <w:r w:rsidR="006E0DEC">
        <w:rPr>
          <w:rFonts w:ascii="Times New Roman" w:hAnsi="Times New Roman" w:cs="Times New Roman"/>
          <w:sz w:val="28"/>
          <w:szCs w:val="24"/>
        </w:rPr>
        <w:t xml:space="preserve"> </w:t>
      </w:r>
      <w:r w:rsidR="006E0DEC" w:rsidRPr="006E0DEC">
        <w:rPr>
          <w:rFonts w:ascii="Times New Roman" w:hAnsi="Times New Roman" w:cs="Times New Roman"/>
          <w:sz w:val="28"/>
          <w:szCs w:val="24"/>
        </w:rPr>
        <w:t xml:space="preserve">видеть образы </w:t>
      </w:r>
      <w:r w:rsidR="006E0DEC">
        <w:rPr>
          <w:rFonts w:ascii="Times New Roman" w:hAnsi="Times New Roman" w:cs="Times New Roman"/>
          <w:sz w:val="28"/>
          <w:szCs w:val="24"/>
        </w:rPr>
        <w:t xml:space="preserve">в </w:t>
      </w:r>
      <w:r w:rsidR="006E0DEC" w:rsidRPr="006E0DEC">
        <w:rPr>
          <w:rFonts w:ascii="Times New Roman" w:hAnsi="Times New Roman" w:cs="Times New Roman"/>
          <w:sz w:val="28"/>
          <w:szCs w:val="24"/>
        </w:rPr>
        <w:t xml:space="preserve">абстрактных </w:t>
      </w:r>
      <w:r w:rsidR="006E0DEC">
        <w:rPr>
          <w:rFonts w:ascii="Times New Roman" w:hAnsi="Times New Roman" w:cs="Times New Roman"/>
          <w:sz w:val="28"/>
          <w:szCs w:val="24"/>
        </w:rPr>
        <w:t xml:space="preserve">изображениях-каракулях </w:t>
      </w:r>
      <w:r w:rsidR="006E0DEC" w:rsidRPr="006E0DEC">
        <w:rPr>
          <w:rFonts w:ascii="Times New Roman" w:hAnsi="Times New Roman" w:cs="Times New Roman"/>
          <w:sz w:val="28"/>
          <w:szCs w:val="24"/>
        </w:rPr>
        <w:t xml:space="preserve">(развитие воображения, зрительного внимания, восприятия), </w:t>
      </w:r>
      <w:r w:rsidR="006E0DEC">
        <w:rPr>
          <w:rFonts w:ascii="Times New Roman" w:hAnsi="Times New Roman" w:cs="Times New Roman"/>
          <w:sz w:val="28"/>
          <w:szCs w:val="24"/>
        </w:rPr>
        <w:t>дорисовывать готовые каракули и создавать собственные (</w:t>
      </w:r>
      <w:r w:rsidR="006E0DEC" w:rsidRPr="006E0DEC">
        <w:rPr>
          <w:rFonts w:ascii="Times New Roman" w:hAnsi="Times New Roman" w:cs="Times New Roman"/>
          <w:sz w:val="28"/>
          <w:szCs w:val="24"/>
        </w:rPr>
        <w:t xml:space="preserve">развитие зрительно-моторной координации, творческого мышления, мелкой моторики). </w:t>
      </w:r>
      <w:r w:rsidR="00630338" w:rsidRPr="00630338">
        <w:rPr>
          <w:rFonts w:ascii="Times New Roman" w:eastAsia="Times New Roman" w:hAnsi="Times New Roman" w:cs="Times New Roman"/>
          <w:sz w:val="28"/>
          <w:szCs w:val="28"/>
        </w:rPr>
        <w:t>В содержании пособия описаны теоретические аспекты, методика проведения, организационные условия, используемые приемы и арт-техники, определена структура занятий</w:t>
      </w:r>
      <w:r w:rsidR="00630338" w:rsidRPr="00630338">
        <w:rPr>
          <w:rFonts w:ascii="Times New Roman" w:hAnsi="Times New Roman" w:cs="Times New Roman"/>
          <w:sz w:val="28"/>
          <w:szCs w:val="24"/>
        </w:rPr>
        <w:t xml:space="preserve"> </w:t>
      </w:r>
      <w:r w:rsidR="006E0DEC" w:rsidRPr="00630338">
        <w:rPr>
          <w:rFonts w:ascii="Times New Roman" w:hAnsi="Times New Roman" w:cs="Times New Roman"/>
          <w:sz w:val="28"/>
          <w:szCs w:val="24"/>
        </w:rPr>
        <w:t>Предлагаемые творческие задания на встречах в мастерской позволяют детям не только проявить себя в худ</w:t>
      </w:r>
      <w:r w:rsidR="001B79F5" w:rsidRPr="00630338">
        <w:rPr>
          <w:rFonts w:ascii="Times New Roman" w:hAnsi="Times New Roman" w:cs="Times New Roman"/>
          <w:sz w:val="28"/>
          <w:szCs w:val="24"/>
        </w:rPr>
        <w:t xml:space="preserve">ожественном творчестве </w:t>
      </w:r>
      <w:r w:rsidR="006E0DEC" w:rsidRPr="00630338">
        <w:rPr>
          <w:rFonts w:ascii="Times New Roman" w:hAnsi="Times New Roman" w:cs="Times New Roman"/>
          <w:sz w:val="28"/>
          <w:szCs w:val="24"/>
        </w:rPr>
        <w:t>и повысить свой интеллектуальный уровень</w:t>
      </w:r>
      <w:r w:rsidR="001B79F5" w:rsidRPr="00630338">
        <w:rPr>
          <w:rFonts w:ascii="Times New Roman" w:hAnsi="Times New Roman" w:cs="Times New Roman"/>
          <w:sz w:val="28"/>
          <w:szCs w:val="24"/>
        </w:rPr>
        <w:t xml:space="preserve">, но и </w:t>
      </w:r>
      <w:r w:rsidR="000A3A0D" w:rsidRPr="00630338">
        <w:rPr>
          <w:rFonts w:ascii="Times New Roman" w:hAnsi="Times New Roman" w:cs="Times New Roman"/>
          <w:sz w:val="28"/>
          <w:szCs w:val="24"/>
        </w:rPr>
        <w:t>во многом способст</w:t>
      </w:r>
      <w:r w:rsidR="001B79F5" w:rsidRPr="00630338">
        <w:rPr>
          <w:rFonts w:ascii="Times New Roman" w:hAnsi="Times New Roman" w:cs="Times New Roman"/>
          <w:sz w:val="28"/>
          <w:szCs w:val="24"/>
        </w:rPr>
        <w:t>вую</w:t>
      </w:r>
      <w:r w:rsidR="000A3A0D" w:rsidRPr="00630338">
        <w:rPr>
          <w:rFonts w:ascii="Times New Roman" w:hAnsi="Times New Roman" w:cs="Times New Roman"/>
          <w:sz w:val="28"/>
          <w:szCs w:val="24"/>
        </w:rPr>
        <w:t>т снятию напряжения</w:t>
      </w:r>
      <w:r w:rsidR="001B79F5" w:rsidRPr="00630338">
        <w:rPr>
          <w:rFonts w:ascii="Times New Roman" w:hAnsi="Times New Roman" w:cs="Times New Roman"/>
          <w:sz w:val="28"/>
          <w:szCs w:val="24"/>
        </w:rPr>
        <w:t xml:space="preserve"> и формированию стрессоустойчивости. </w:t>
      </w:r>
      <w:r w:rsidR="001B79F5" w:rsidRPr="00630338">
        <w:rPr>
          <w:rFonts w:ascii="Times New Roman" w:eastAsia="Times New Roman" w:hAnsi="Times New Roman" w:cs="Times New Roman"/>
          <w:sz w:val="28"/>
          <w:szCs w:val="28"/>
        </w:rPr>
        <w:t>В практических материалах представлены подробные конспекты образовательной деятельности,</w:t>
      </w:r>
      <w:r w:rsidR="001B79F5" w:rsidRPr="006303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79F5" w:rsidRPr="00630338">
        <w:rPr>
          <w:rFonts w:ascii="Times New Roman" w:eastAsia="Times New Roman" w:hAnsi="Times New Roman" w:cs="Times New Roman"/>
          <w:sz w:val="28"/>
          <w:szCs w:val="28"/>
        </w:rPr>
        <w:t xml:space="preserve">варианты выполнения практических заданий, подобраны картины для дополнительной работы с воспитанниками. </w:t>
      </w:r>
      <w:r w:rsidR="006E0DEC" w:rsidRPr="00630338">
        <w:rPr>
          <w:rFonts w:ascii="Times New Roman" w:hAnsi="Times New Roman" w:cs="Times New Roman"/>
          <w:sz w:val="28"/>
          <w:szCs w:val="24"/>
        </w:rPr>
        <w:t>Посещение встреч в мастерской сопровождается</w:t>
      </w:r>
      <w:r w:rsidR="006E0DEC" w:rsidRPr="006E0DEC">
        <w:rPr>
          <w:rFonts w:ascii="Times New Roman" w:hAnsi="Times New Roman" w:cs="Times New Roman"/>
          <w:sz w:val="28"/>
          <w:szCs w:val="24"/>
        </w:rPr>
        <w:t xml:space="preserve"> совместным созданием книги</w:t>
      </w:r>
      <w:r w:rsidR="006E0DEC">
        <w:rPr>
          <w:rFonts w:ascii="Times New Roman" w:hAnsi="Times New Roman" w:cs="Times New Roman"/>
          <w:sz w:val="28"/>
          <w:szCs w:val="24"/>
        </w:rPr>
        <w:t xml:space="preserve"> «Занимательные каракули</w:t>
      </w:r>
      <w:r w:rsidR="003F7279">
        <w:rPr>
          <w:rFonts w:ascii="Times New Roman" w:hAnsi="Times New Roman" w:cs="Times New Roman"/>
          <w:sz w:val="28"/>
          <w:szCs w:val="24"/>
        </w:rPr>
        <w:t>»</w:t>
      </w:r>
      <w:r w:rsidR="006E0DEC" w:rsidRPr="006E0DEC">
        <w:rPr>
          <w:rFonts w:ascii="Times New Roman" w:hAnsi="Times New Roman" w:cs="Times New Roman"/>
          <w:sz w:val="28"/>
          <w:szCs w:val="24"/>
        </w:rPr>
        <w:t>, иллюстрированного собственными работами. Не</w:t>
      </w:r>
      <w:r w:rsidR="003F7279">
        <w:rPr>
          <w:rFonts w:ascii="Times New Roman" w:hAnsi="Times New Roman" w:cs="Times New Roman"/>
          <w:sz w:val="28"/>
          <w:szCs w:val="24"/>
        </w:rPr>
        <w:t xml:space="preserve"> </w:t>
      </w:r>
      <w:r w:rsidR="006E0DEC" w:rsidRPr="006E0DEC">
        <w:rPr>
          <w:rFonts w:ascii="Times New Roman" w:hAnsi="Times New Roman" w:cs="Times New Roman"/>
          <w:sz w:val="28"/>
          <w:szCs w:val="24"/>
        </w:rPr>
        <w:t>директивное общение педагога с детьми, безусловно положительное принятие любого результата ребёнка и творческая атмосфера в мастерской делает процесс более увлекательным</w:t>
      </w:r>
      <w:r w:rsidR="003F7279">
        <w:rPr>
          <w:rFonts w:ascii="Times New Roman" w:hAnsi="Times New Roman" w:cs="Times New Roman"/>
          <w:sz w:val="28"/>
          <w:szCs w:val="24"/>
        </w:rPr>
        <w:t>, раскрепощает детей и стимулирует их к дальнейшим творческим поискам.</w:t>
      </w:r>
      <w:r w:rsidR="00EC4AC5">
        <w:rPr>
          <w:rFonts w:ascii="Times New Roman" w:hAnsi="Times New Roman" w:cs="Times New Roman"/>
          <w:sz w:val="28"/>
          <w:szCs w:val="24"/>
        </w:rPr>
        <w:t xml:space="preserve"> </w:t>
      </w:r>
      <w:r w:rsidR="0008657F" w:rsidRPr="00630338">
        <w:rPr>
          <w:rFonts w:ascii="Times New Roman" w:eastAsia="Times New Roman" w:hAnsi="Times New Roman" w:cs="Times New Roman"/>
          <w:sz w:val="28"/>
          <w:szCs w:val="28"/>
        </w:rPr>
        <w:t>До конца 2021-2022</w:t>
      </w:r>
      <w:r w:rsidR="00B05924" w:rsidRPr="0063033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 w:rsidRPr="00630338">
        <w:rPr>
          <w:rFonts w:ascii="Times New Roman" w:eastAsia="Times New Roman" w:hAnsi="Times New Roman" w:cs="Times New Roman"/>
          <w:sz w:val="28"/>
          <w:szCs w:val="28"/>
        </w:rPr>
        <w:t>планируется дальнейшая апробация арт-практики «</w:t>
      </w:r>
      <w:r w:rsidR="0008657F" w:rsidRPr="00630338">
        <w:rPr>
          <w:rFonts w:ascii="Times New Roman" w:eastAsia="Times New Roman" w:hAnsi="Times New Roman" w:cs="Times New Roman"/>
          <w:sz w:val="28"/>
          <w:szCs w:val="28"/>
        </w:rPr>
        <w:t>Занимательные каракули</w:t>
      </w:r>
      <w:r w:rsidRPr="006303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924" w:rsidRPr="00630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338">
        <w:rPr>
          <w:rFonts w:ascii="Times New Roman" w:eastAsia="Times New Roman" w:hAnsi="Times New Roman" w:cs="Times New Roman"/>
          <w:sz w:val="28"/>
          <w:szCs w:val="28"/>
        </w:rPr>
        <w:t xml:space="preserve">обогащение практических материалов, </w:t>
      </w:r>
      <w:r w:rsidR="00B05924" w:rsidRPr="00630338">
        <w:rPr>
          <w:rFonts w:ascii="Times New Roman" w:eastAsia="Times New Roman" w:hAnsi="Times New Roman" w:cs="Times New Roman"/>
          <w:sz w:val="28"/>
          <w:szCs w:val="28"/>
        </w:rPr>
        <w:t>доработка и структурирование содержания в соответствии с требованиями к дополнительным образовательным программам</w:t>
      </w:r>
      <w:r w:rsidRPr="006303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A31" w:rsidRPr="003D6F98" w:rsidRDefault="003D6F98" w:rsidP="004F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6F98">
        <w:rPr>
          <w:rFonts w:ascii="Times New Roman" w:hAnsi="Times New Roman" w:cs="Times New Roman"/>
          <w:sz w:val="28"/>
          <w:szCs w:val="24"/>
        </w:rPr>
        <w:t xml:space="preserve">В течение 2021 </w:t>
      </w:r>
      <w:r w:rsidR="008D4E83" w:rsidRPr="003D6F98">
        <w:rPr>
          <w:rFonts w:ascii="Times New Roman" w:hAnsi="Times New Roman" w:cs="Times New Roman"/>
          <w:sz w:val="28"/>
          <w:szCs w:val="24"/>
        </w:rPr>
        <w:t xml:space="preserve">г велась </w:t>
      </w:r>
      <w:r w:rsidR="00C83220" w:rsidRPr="003D6F98">
        <w:rPr>
          <w:rFonts w:ascii="Times New Roman" w:hAnsi="Times New Roman" w:cs="Times New Roman"/>
          <w:sz w:val="28"/>
          <w:szCs w:val="24"/>
        </w:rPr>
        <w:t>работа над методической разработкой</w:t>
      </w:r>
      <w:r w:rsidR="008D4E83" w:rsidRPr="003D6F98">
        <w:rPr>
          <w:rFonts w:ascii="Times New Roman" w:hAnsi="Times New Roman" w:cs="Times New Roman"/>
          <w:b/>
          <w:sz w:val="28"/>
          <w:szCs w:val="24"/>
        </w:rPr>
        <w:t xml:space="preserve"> арт-практика </w:t>
      </w:r>
      <w:r w:rsidR="00C83220" w:rsidRPr="003D6F98">
        <w:rPr>
          <w:rFonts w:ascii="Times New Roman" w:hAnsi="Times New Roman" w:cs="Times New Roman"/>
          <w:b/>
          <w:sz w:val="28"/>
          <w:szCs w:val="24"/>
        </w:rPr>
        <w:t>«</w:t>
      </w:r>
      <w:r w:rsidRPr="003D6F98">
        <w:rPr>
          <w:rFonts w:ascii="Times New Roman" w:hAnsi="Times New Roman" w:cs="Times New Roman"/>
          <w:b/>
          <w:sz w:val="28"/>
          <w:szCs w:val="24"/>
        </w:rPr>
        <w:t>Арт-каллиграфика</w:t>
      </w:r>
      <w:r w:rsidR="00F55B9B">
        <w:rPr>
          <w:rFonts w:ascii="Times New Roman" w:hAnsi="Times New Roman" w:cs="Times New Roman"/>
          <w:b/>
          <w:sz w:val="28"/>
          <w:szCs w:val="24"/>
        </w:rPr>
        <w:t xml:space="preserve">». </w:t>
      </w:r>
      <w:r w:rsidR="00F55B9B">
        <w:rPr>
          <w:rFonts w:ascii="Times New Roman" w:hAnsi="Times New Roman" w:cs="Times New Roman"/>
          <w:sz w:val="28"/>
          <w:szCs w:val="24"/>
        </w:rPr>
        <w:t xml:space="preserve">Был произведен </w:t>
      </w:r>
      <w:r w:rsidR="00F55B9B" w:rsidRPr="00F55B9B">
        <w:rPr>
          <w:rFonts w:ascii="Times New Roman" w:hAnsi="Times New Roman" w:cs="Times New Roman"/>
          <w:sz w:val="28"/>
          <w:szCs w:val="24"/>
        </w:rPr>
        <w:t>анализ</w:t>
      </w:r>
      <w:r w:rsidR="00F55B9B">
        <w:rPr>
          <w:rFonts w:ascii="Times New Roman" w:hAnsi="Times New Roman" w:cs="Times New Roman"/>
          <w:sz w:val="28"/>
          <w:szCs w:val="24"/>
        </w:rPr>
        <w:t xml:space="preserve"> нестандартных прописей для дошкольников, в ходе которого выявлено, что многие задания предлагаются бессистемно и зачастую не соответствуют возрасту. </w:t>
      </w:r>
      <w:r w:rsidR="000134F7">
        <w:rPr>
          <w:rFonts w:ascii="Times New Roman" w:hAnsi="Times New Roman" w:cs="Times New Roman"/>
          <w:sz w:val="28"/>
          <w:szCs w:val="24"/>
        </w:rPr>
        <w:t>Первично в</w:t>
      </w:r>
      <w:r w:rsidR="00B507D4" w:rsidRPr="003D6F98">
        <w:rPr>
          <w:rFonts w:ascii="Times New Roman" w:hAnsi="Times New Roman" w:cs="Times New Roman"/>
          <w:sz w:val="28"/>
          <w:szCs w:val="24"/>
        </w:rPr>
        <w:t xml:space="preserve"> совместную деятельность взрослых и детей была включена работа по знакомству с </w:t>
      </w:r>
      <w:r w:rsidRPr="003D6F98">
        <w:rPr>
          <w:rFonts w:ascii="Times New Roman" w:hAnsi="Times New Roman" w:cs="Times New Roman"/>
          <w:sz w:val="28"/>
          <w:szCs w:val="24"/>
        </w:rPr>
        <w:t>элементами каллиграфики</w:t>
      </w:r>
      <w:r w:rsidR="00630338">
        <w:rPr>
          <w:rFonts w:ascii="Times New Roman" w:hAnsi="Times New Roman" w:cs="Times New Roman"/>
          <w:sz w:val="28"/>
          <w:szCs w:val="24"/>
        </w:rPr>
        <w:t xml:space="preserve">, </w:t>
      </w:r>
      <w:r w:rsidR="00F55B9B">
        <w:rPr>
          <w:rFonts w:ascii="Times New Roman" w:hAnsi="Times New Roman" w:cs="Times New Roman"/>
          <w:sz w:val="28"/>
          <w:szCs w:val="24"/>
        </w:rPr>
        <w:t>освоению новых инструментов в выполнении каллиграфических упражнений с брашпеном.</w:t>
      </w:r>
      <w:r w:rsidR="00EC4AC5">
        <w:rPr>
          <w:rFonts w:ascii="Times New Roman" w:hAnsi="Times New Roman" w:cs="Times New Roman"/>
          <w:sz w:val="28"/>
          <w:szCs w:val="24"/>
        </w:rPr>
        <w:t xml:space="preserve"> </w:t>
      </w:r>
      <w:r w:rsidR="00B507D4" w:rsidRPr="003D6F98">
        <w:rPr>
          <w:rFonts w:ascii="Times New Roman" w:hAnsi="Times New Roman" w:cs="Times New Roman"/>
          <w:sz w:val="28"/>
          <w:szCs w:val="24"/>
        </w:rPr>
        <w:t>А</w:t>
      </w:r>
      <w:r w:rsidR="00FD52C6" w:rsidRPr="003D6F98">
        <w:rPr>
          <w:rFonts w:ascii="Times New Roman" w:hAnsi="Times New Roman" w:cs="Times New Roman"/>
          <w:sz w:val="28"/>
          <w:szCs w:val="24"/>
        </w:rPr>
        <w:t>п</w:t>
      </w:r>
      <w:r w:rsidR="004F1A31" w:rsidRPr="003D6F98">
        <w:rPr>
          <w:rFonts w:ascii="Times New Roman" w:hAnsi="Times New Roman" w:cs="Times New Roman"/>
          <w:sz w:val="28"/>
          <w:szCs w:val="24"/>
        </w:rPr>
        <w:t xml:space="preserve">робация </w:t>
      </w:r>
      <w:r w:rsidR="00B507D4" w:rsidRPr="003D6F98">
        <w:rPr>
          <w:rFonts w:ascii="Times New Roman" w:hAnsi="Times New Roman" w:cs="Times New Roman"/>
          <w:sz w:val="28"/>
          <w:szCs w:val="24"/>
        </w:rPr>
        <w:t>методической разработки</w:t>
      </w:r>
      <w:r w:rsidRPr="003D6F98">
        <w:rPr>
          <w:rFonts w:ascii="Times New Roman" w:hAnsi="Times New Roman" w:cs="Times New Roman"/>
          <w:sz w:val="28"/>
          <w:szCs w:val="24"/>
        </w:rPr>
        <w:t xml:space="preserve"> будет проводится в 2022</w:t>
      </w:r>
      <w:r w:rsidR="00C83220" w:rsidRPr="003D6F98">
        <w:rPr>
          <w:rFonts w:ascii="Times New Roman" w:hAnsi="Times New Roman" w:cs="Times New Roman"/>
          <w:sz w:val="28"/>
          <w:szCs w:val="24"/>
        </w:rPr>
        <w:t>г</w:t>
      </w:r>
      <w:r w:rsidR="00B507D4" w:rsidRPr="003D6F98">
        <w:rPr>
          <w:rFonts w:ascii="Times New Roman" w:hAnsi="Times New Roman" w:cs="Times New Roman"/>
          <w:sz w:val="28"/>
          <w:szCs w:val="24"/>
        </w:rPr>
        <w:t>.</w:t>
      </w:r>
      <w:r w:rsidR="00C83220" w:rsidRPr="003D6F98">
        <w:rPr>
          <w:rFonts w:ascii="Times New Roman" w:hAnsi="Times New Roman" w:cs="Times New Roman"/>
          <w:sz w:val="28"/>
          <w:szCs w:val="24"/>
        </w:rPr>
        <w:t xml:space="preserve"> в форме творческой мастерской</w:t>
      </w:r>
      <w:r w:rsidR="004F1A31" w:rsidRPr="003D6F9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448A1" w:rsidRPr="000A00A3" w:rsidRDefault="009448A1" w:rsidP="004F1A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b/>
          <w:sz w:val="28"/>
          <w:szCs w:val="24"/>
        </w:rPr>
        <w:t>Методическая деятельность</w:t>
      </w:r>
    </w:p>
    <w:p w:rsidR="00FB7C80" w:rsidRPr="000A00A3" w:rsidRDefault="00FB7C80" w:rsidP="00317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>Методическая деятельность</w:t>
      </w:r>
      <w:r w:rsidRPr="000A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0A3">
        <w:rPr>
          <w:rFonts w:ascii="Times New Roman" w:hAnsi="Times New Roman" w:cs="Times New Roman"/>
          <w:sz w:val="28"/>
          <w:szCs w:val="28"/>
        </w:rPr>
        <w:t xml:space="preserve">велась по нескольким направлениям: </w:t>
      </w:r>
    </w:p>
    <w:p w:rsidR="00FB7C80" w:rsidRPr="000A00A3" w:rsidRDefault="00380529" w:rsidP="00A22D28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0A00A3">
        <w:rPr>
          <w:rFonts w:ascii="Times New Roman" w:hAnsi="Times New Roman" w:cs="Times New Roman"/>
          <w:sz w:val="28"/>
          <w:szCs w:val="28"/>
        </w:rPr>
        <w:t>жеквартально 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педагогов п</w:t>
      </w:r>
      <w:r w:rsidR="000A00A3">
        <w:rPr>
          <w:rFonts w:ascii="Times New Roman" w:hAnsi="Times New Roman" w:cs="Times New Roman"/>
          <w:sz w:val="28"/>
          <w:szCs w:val="28"/>
        </w:rPr>
        <w:t>роводились к</w:t>
      </w:r>
      <w:r w:rsidR="00FB7C80" w:rsidRPr="000A00A3">
        <w:rPr>
          <w:rFonts w:ascii="Times New Roman" w:hAnsi="Times New Roman" w:cs="Times New Roman"/>
          <w:sz w:val="28"/>
          <w:szCs w:val="28"/>
        </w:rPr>
        <w:t>онсультации по организации инновационной деятельности в ДОУ, ведению отчетной документации, проектированию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C80" w:rsidRPr="000A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34" w:rsidRDefault="000A00A3" w:rsidP="00054B36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F0CD7">
        <w:rPr>
          <w:rFonts w:ascii="Times New Roman" w:hAnsi="Times New Roman" w:cs="Times New Roman"/>
          <w:sz w:val="28"/>
          <w:szCs w:val="24"/>
        </w:rPr>
        <w:t>Продолжалась работа по формированию</w:t>
      </w:r>
      <w:r w:rsidR="003175FA" w:rsidRPr="005F0CD7">
        <w:rPr>
          <w:rFonts w:ascii="Times New Roman" w:hAnsi="Times New Roman" w:cs="Times New Roman"/>
          <w:sz w:val="28"/>
          <w:szCs w:val="24"/>
        </w:rPr>
        <w:t xml:space="preserve"> </w:t>
      </w:r>
      <w:r w:rsidR="005F0CD7" w:rsidRPr="005F0CD7">
        <w:rPr>
          <w:rFonts w:ascii="Times New Roman" w:hAnsi="Times New Roman" w:cs="Times New Roman"/>
          <w:sz w:val="28"/>
          <w:szCs w:val="24"/>
        </w:rPr>
        <w:t xml:space="preserve">и актуализации у </w:t>
      </w:r>
      <w:r w:rsidR="003175FA" w:rsidRPr="005F0CD7">
        <w:rPr>
          <w:rFonts w:ascii="Times New Roman" w:hAnsi="Times New Roman" w:cs="Times New Roman"/>
          <w:sz w:val="28"/>
          <w:szCs w:val="24"/>
        </w:rPr>
        <w:t>педагогов</w:t>
      </w:r>
      <w:r w:rsidR="005F0CD7" w:rsidRPr="005F0CD7">
        <w:rPr>
          <w:rFonts w:ascii="Times New Roman" w:hAnsi="Times New Roman" w:cs="Times New Roman"/>
          <w:sz w:val="28"/>
          <w:szCs w:val="24"/>
        </w:rPr>
        <w:t xml:space="preserve"> </w:t>
      </w:r>
      <w:r w:rsidR="003175FA" w:rsidRPr="005F0CD7">
        <w:rPr>
          <w:rFonts w:ascii="Times New Roman" w:hAnsi="Times New Roman" w:cs="Times New Roman"/>
          <w:sz w:val="28"/>
          <w:szCs w:val="24"/>
        </w:rPr>
        <w:t>профессиональных компетенций необходимых для включения арт-педагогических практик художественно-творческой самореализации в комплексную подготовку детей к школе</w:t>
      </w:r>
      <w:r w:rsidR="00380529">
        <w:rPr>
          <w:rFonts w:ascii="Times New Roman" w:hAnsi="Times New Roman" w:cs="Times New Roman"/>
          <w:sz w:val="28"/>
          <w:szCs w:val="24"/>
        </w:rPr>
        <w:t xml:space="preserve">. </w:t>
      </w:r>
      <w:r w:rsidR="00F55B9B">
        <w:rPr>
          <w:rFonts w:ascii="Times New Roman" w:hAnsi="Times New Roman" w:cs="Times New Roman"/>
          <w:sz w:val="28"/>
          <w:szCs w:val="24"/>
        </w:rPr>
        <w:t>Был проведен мастер-класс «Нетрадиционные прописи как средство подготовки детей к школе»</w:t>
      </w:r>
      <w:r w:rsidR="00D67C34">
        <w:rPr>
          <w:rFonts w:ascii="Times New Roman" w:hAnsi="Times New Roman" w:cs="Times New Roman"/>
          <w:sz w:val="28"/>
          <w:szCs w:val="24"/>
        </w:rPr>
        <w:t xml:space="preserve">, некоторые материалы которого </w:t>
      </w:r>
      <w:r w:rsidR="00D67C34" w:rsidRPr="00054B36">
        <w:rPr>
          <w:rFonts w:ascii="Times New Roman" w:hAnsi="Times New Roman" w:cs="Times New Roman"/>
          <w:sz w:val="28"/>
          <w:szCs w:val="24"/>
        </w:rPr>
        <w:t>имеются на сайте ДОУ</w:t>
      </w:r>
      <w:r w:rsidR="00054B36">
        <w:rPr>
          <w:rFonts w:ascii="Times New Roman" w:hAnsi="Times New Roman" w:cs="Times New Roman"/>
          <w:sz w:val="28"/>
          <w:szCs w:val="24"/>
        </w:rPr>
        <w:t xml:space="preserve"> (</w:t>
      </w:r>
      <w:hyperlink r:id="rId14" w:history="1">
        <w:r w:rsidR="00054B36" w:rsidRPr="0052009C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http://madoy-alenka42.ru/wp-content/uploads/2022/01/Манкография.pdf</w:t>
        </w:r>
      </w:hyperlink>
      <w:r w:rsidR="00054B36">
        <w:rPr>
          <w:rFonts w:ascii="Times New Roman" w:hAnsi="Times New Roman" w:cs="Times New Roman"/>
          <w:sz w:val="28"/>
          <w:szCs w:val="24"/>
        </w:rPr>
        <w:t>)</w:t>
      </w:r>
    </w:p>
    <w:p w:rsidR="003175FA" w:rsidRPr="000134F7" w:rsidRDefault="00D67C34" w:rsidP="00D67C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Так же н</w:t>
      </w:r>
      <w:r w:rsidR="00F55B9B" w:rsidRPr="00D67C34">
        <w:rPr>
          <w:rFonts w:ascii="Times New Roman" w:hAnsi="Times New Roman" w:cs="Times New Roman"/>
          <w:sz w:val="28"/>
          <w:szCs w:val="24"/>
        </w:rPr>
        <w:t>а сайте учреждения представлена программа краткосрочных модульных курсов</w:t>
      </w:r>
      <w:r w:rsidR="003175FA" w:rsidRPr="00D67C34">
        <w:rPr>
          <w:rFonts w:ascii="Times New Roman" w:hAnsi="Times New Roman" w:cs="Times New Roman"/>
          <w:sz w:val="28"/>
          <w:szCs w:val="24"/>
        </w:rPr>
        <w:t xml:space="preserve"> «Арт-технологии как средство формирования готовности ребенка к школе», проводимыми на базе ФГБОУ АГПУ Е.А.Тупичкиной</w:t>
      </w:r>
      <w:r w:rsidR="00A22D28" w:rsidRPr="00D67C34">
        <w:rPr>
          <w:rFonts w:ascii="Times New Roman" w:hAnsi="Times New Roman" w:cs="Times New Roman"/>
          <w:sz w:val="28"/>
          <w:szCs w:val="24"/>
        </w:rPr>
        <w:t xml:space="preserve">, </w:t>
      </w:r>
      <w:r w:rsidR="00A22D28" w:rsidRPr="00D67C34">
        <w:rPr>
          <w:rFonts w:ascii="Times New Roman" w:eastAsia="Times New Roman" w:hAnsi="Times New Roman" w:cs="Times New Roman"/>
          <w:sz w:val="28"/>
        </w:rPr>
        <w:t>профессором кафедры педагогики и технологий дошкольного и начального образования ФГБОУ ВО</w:t>
      </w:r>
      <w:r w:rsidR="00C912E0" w:rsidRPr="00D67C34">
        <w:rPr>
          <w:rFonts w:ascii="Times New Roman" w:eastAsia="Times New Roman" w:hAnsi="Times New Roman" w:cs="Times New Roman"/>
          <w:sz w:val="28"/>
        </w:rPr>
        <w:t xml:space="preserve"> </w:t>
      </w:r>
      <w:r w:rsidR="00A22D28" w:rsidRPr="00D67C34">
        <w:rPr>
          <w:rFonts w:ascii="Times New Roman" w:eastAsia="Times New Roman" w:hAnsi="Times New Roman" w:cs="Times New Roman"/>
          <w:sz w:val="28"/>
        </w:rPr>
        <w:t>«Армавирский государственный педагогический университет» доктор педагогических наук</w:t>
      </w:r>
      <w:r w:rsidR="003175FA" w:rsidRPr="00D67C34">
        <w:rPr>
          <w:rFonts w:ascii="Times New Roman" w:hAnsi="Times New Roman" w:cs="Times New Roman"/>
          <w:sz w:val="28"/>
          <w:szCs w:val="24"/>
        </w:rPr>
        <w:t xml:space="preserve"> </w:t>
      </w:r>
      <w:r w:rsidR="000134F7">
        <w:rPr>
          <w:rFonts w:ascii="Times New Roman" w:hAnsi="Times New Roman" w:cs="Times New Roman"/>
          <w:sz w:val="28"/>
          <w:szCs w:val="24"/>
        </w:rPr>
        <w:t>(</w:t>
      </w:r>
      <w:hyperlink r:id="rId15" w:history="1">
        <w:r w:rsidR="000134F7" w:rsidRPr="0052009C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http://madoy-alenka42.ru/wp-content/uploads/2021/01/Модуль-«Арт-технологии-как-средство-формирования-готовности-ребенка-к-школе»-1.pdf</w:t>
        </w:r>
      </w:hyperlink>
      <w:r w:rsidR="000134F7">
        <w:rPr>
          <w:rStyle w:val="a3"/>
          <w:rFonts w:ascii="Times New Roman" w:hAnsi="Times New Roman" w:cs="Times New Roman"/>
          <w:color w:val="auto"/>
          <w:sz w:val="28"/>
          <w:szCs w:val="24"/>
        </w:rPr>
        <w:t xml:space="preserve"> ).</w:t>
      </w:r>
    </w:p>
    <w:p w:rsidR="00FB7C80" w:rsidRPr="005F0CD7" w:rsidRDefault="005F0CD7" w:rsidP="005F0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0CD7">
        <w:rPr>
          <w:rFonts w:ascii="Times New Roman" w:hAnsi="Times New Roman" w:cs="Times New Roman"/>
          <w:sz w:val="28"/>
          <w:szCs w:val="24"/>
        </w:rPr>
        <w:t>3.</w:t>
      </w:r>
      <w:r w:rsidR="00FB7C80" w:rsidRPr="005F0CD7">
        <w:rPr>
          <w:rFonts w:ascii="Times New Roman" w:hAnsi="Times New Roman" w:cs="Times New Roman"/>
          <w:sz w:val="28"/>
          <w:szCs w:val="24"/>
        </w:rPr>
        <w:t>Подготовка материалов к изданию, публикации и презентации в педагогическом сообществе.</w:t>
      </w:r>
    </w:p>
    <w:p w:rsidR="00A22D28" w:rsidRPr="00D67C34" w:rsidRDefault="00A22D28" w:rsidP="00A22D28">
      <w:pPr>
        <w:pStyle w:val="a4"/>
        <w:spacing w:after="0"/>
        <w:ind w:left="927"/>
        <w:outlineLvl w:val="1"/>
        <w:rPr>
          <w:rFonts w:ascii="Times New Roman" w:eastAsia="Times New Roman" w:hAnsi="Times New Roman" w:cs="Times New Roman"/>
          <w:sz w:val="24"/>
        </w:rPr>
      </w:pPr>
    </w:p>
    <w:p w:rsidR="00A37AFE" w:rsidRDefault="00D67817" w:rsidP="00A37AFE">
      <w:pPr>
        <w:pStyle w:val="a4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BE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</w:t>
      </w:r>
      <w:r w:rsidR="003F7279">
        <w:rPr>
          <w:rFonts w:ascii="Times New Roman" w:hAnsi="Times New Roman" w:cs="Times New Roman"/>
          <w:b/>
          <w:sz w:val="28"/>
          <w:szCs w:val="28"/>
        </w:rPr>
        <w:t xml:space="preserve">арского края на основе сетевого </w:t>
      </w:r>
    </w:p>
    <w:p w:rsidR="00D67817" w:rsidRPr="00924EBE" w:rsidRDefault="00D67817" w:rsidP="00A37A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BE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3C2B64" w:rsidRDefault="003C2B64" w:rsidP="00F24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31" w:rsidRDefault="00A25ECF" w:rsidP="00135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5C">
        <w:rPr>
          <w:rFonts w:ascii="Times New Roman" w:hAnsi="Times New Roman" w:cs="Times New Roman"/>
          <w:sz w:val="28"/>
          <w:szCs w:val="28"/>
        </w:rPr>
        <w:t xml:space="preserve">В рамках заключенных договоров о взаимодействии и сотрудничестве между МАДОУ № 42 и дошкольными организациями, учреждениями дополнительного образования, высшего профессионального образования </w:t>
      </w:r>
      <w:r w:rsidR="00380529">
        <w:rPr>
          <w:rFonts w:ascii="Times New Roman" w:hAnsi="Times New Roman" w:cs="Times New Roman"/>
          <w:sz w:val="28"/>
          <w:szCs w:val="28"/>
        </w:rPr>
        <w:t xml:space="preserve">реализовано основное содержание </w:t>
      </w:r>
      <w:r w:rsidR="0018629D" w:rsidRPr="00F2405C">
        <w:rPr>
          <w:rFonts w:ascii="Times New Roman" w:hAnsi="Times New Roman" w:cs="Times New Roman"/>
          <w:sz w:val="28"/>
          <w:szCs w:val="28"/>
        </w:rPr>
        <w:t>план</w:t>
      </w:r>
      <w:r w:rsidR="00380529">
        <w:rPr>
          <w:rFonts w:ascii="Times New Roman" w:hAnsi="Times New Roman" w:cs="Times New Roman"/>
          <w:sz w:val="28"/>
          <w:szCs w:val="28"/>
        </w:rPr>
        <w:t>а</w:t>
      </w:r>
      <w:r w:rsidR="0018629D" w:rsidRPr="00F240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2405C">
        <w:rPr>
          <w:rFonts w:ascii="Times New Roman" w:hAnsi="Times New Roman" w:cs="Times New Roman"/>
          <w:sz w:val="28"/>
          <w:szCs w:val="28"/>
        </w:rPr>
        <w:t xml:space="preserve"> </w:t>
      </w:r>
      <w:r w:rsidR="00924EBE" w:rsidRPr="00F2405C">
        <w:rPr>
          <w:rFonts w:ascii="Times New Roman" w:hAnsi="Times New Roman" w:cs="Times New Roman"/>
          <w:sz w:val="28"/>
          <w:szCs w:val="28"/>
        </w:rPr>
        <w:t>на 2021</w:t>
      </w:r>
      <w:r w:rsidR="0018629D" w:rsidRPr="00F2405C">
        <w:rPr>
          <w:rFonts w:ascii="Times New Roman" w:hAnsi="Times New Roman" w:cs="Times New Roman"/>
          <w:sz w:val="28"/>
          <w:szCs w:val="28"/>
        </w:rPr>
        <w:t>г.</w:t>
      </w:r>
      <w:r w:rsidR="00FD52C6" w:rsidRPr="00F2405C">
        <w:rPr>
          <w:rFonts w:ascii="Times New Roman" w:hAnsi="Times New Roman" w:cs="Times New Roman"/>
          <w:sz w:val="28"/>
          <w:szCs w:val="28"/>
        </w:rPr>
        <w:t xml:space="preserve"> </w:t>
      </w:r>
      <w:r w:rsidR="003C2B64">
        <w:rPr>
          <w:rFonts w:ascii="Times New Roman" w:hAnsi="Times New Roman" w:cs="Times New Roman"/>
          <w:sz w:val="28"/>
          <w:szCs w:val="28"/>
        </w:rPr>
        <w:t xml:space="preserve">В текущем году дополнительно заключены договора о взаимодействии с двумя дошкольными учреждениями края. Все сетевые партнеры имели возможность участвовать в проводимых мероприятиях, </w:t>
      </w:r>
      <w:r w:rsidR="00135E13">
        <w:rPr>
          <w:rFonts w:ascii="Times New Roman" w:hAnsi="Times New Roman" w:cs="Times New Roman"/>
          <w:sz w:val="28"/>
          <w:szCs w:val="28"/>
        </w:rPr>
        <w:t xml:space="preserve">получать консультации по реализации уже разработанных и опубликованных программ. </w:t>
      </w:r>
    </w:p>
    <w:p w:rsidR="00135E13" w:rsidRPr="00DE7E31" w:rsidRDefault="00DE7E31" w:rsidP="00DE7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E13">
        <w:rPr>
          <w:rFonts w:ascii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</w:rPr>
        <w:t xml:space="preserve">накопленного </w:t>
      </w:r>
      <w:r w:rsidR="00135E13">
        <w:rPr>
          <w:rFonts w:ascii="Times New Roman" w:hAnsi="Times New Roman" w:cs="Times New Roman"/>
          <w:sz w:val="28"/>
          <w:szCs w:val="28"/>
        </w:rPr>
        <w:t xml:space="preserve">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по инновационной деятельности регулярно освещается </w:t>
      </w:r>
      <w:r w:rsidR="00135E13">
        <w:rPr>
          <w:rFonts w:ascii="Times New Roman" w:hAnsi="Times New Roman" w:cs="Times New Roman"/>
          <w:sz w:val="28"/>
          <w:szCs w:val="28"/>
        </w:rPr>
        <w:t xml:space="preserve">в профессиональном сообществе в социальной сети </w:t>
      </w:r>
      <w:r w:rsidR="00135E13" w:rsidRPr="00135E13">
        <w:rPr>
          <w:rFonts w:ascii="Times New Roman" w:hAnsi="Times New Roman" w:cs="Times New Roman"/>
          <w:sz w:val="28"/>
          <w:szCs w:val="28"/>
        </w:rPr>
        <w:lastRenderedPageBreak/>
        <w:t>Facebook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B36">
        <w:rPr>
          <w:rFonts w:ascii="Times New Roman" w:hAnsi="Times New Roman" w:cs="Times New Roman"/>
          <w:sz w:val="28"/>
          <w:szCs w:val="28"/>
        </w:rPr>
        <w:t>Вместе с этим, д</w:t>
      </w:r>
      <w:r w:rsidR="00633DB9">
        <w:rPr>
          <w:rFonts w:ascii="Times New Roman" w:hAnsi="Times New Roman" w:cs="Times New Roman"/>
          <w:sz w:val="28"/>
          <w:szCs w:val="28"/>
        </w:rPr>
        <w:t>ошкольные учреждения публикуют фото результатов своей практической деятельности с детьми по созданию тематических творческих работ с использованием различных художественных техник</w:t>
      </w:r>
      <w:r w:rsidR="00633DB9">
        <w:rPr>
          <w:rFonts w:ascii="Times New Roman" w:hAnsi="Times New Roman" w:cs="Times New Roman"/>
          <w:sz w:val="28"/>
          <w:szCs w:val="28"/>
        </w:rPr>
        <w:t xml:space="preserve"> в рамках подпроекта «Праздник каждый день». </w:t>
      </w:r>
      <w:r>
        <w:rPr>
          <w:rFonts w:ascii="Times New Roman" w:hAnsi="Times New Roman" w:cs="Times New Roman"/>
          <w:sz w:val="28"/>
          <w:szCs w:val="28"/>
        </w:rPr>
        <w:t xml:space="preserve">Модерирование группы </w:t>
      </w:r>
      <w:r w:rsidR="00135E13">
        <w:rPr>
          <w:rFonts w:ascii="Times New Roman" w:hAnsi="Times New Roman" w:cs="Times New Roman"/>
          <w:sz w:val="28"/>
          <w:szCs w:val="28"/>
        </w:rPr>
        <w:t>«Методический портфель педагога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Тупичкина Е.А., профессор</w:t>
      </w:r>
      <w:r w:rsidRPr="00DE7E31">
        <w:rPr>
          <w:rFonts w:ascii="Times New Roman" w:hAnsi="Times New Roman" w:cs="Times New Roman"/>
          <w:sz w:val="28"/>
          <w:szCs w:val="28"/>
        </w:rPr>
        <w:t xml:space="preserve"> кафедры педагогики и технологий дошкольного и начального образования ФГБОУ ВО «Армавирский гос</w:t>
      </w:r>
      <w:r>
        <w:rPr>
          <w:rFonts w:ascii="Times New Roman" w:hAnsi="Times New Roman" w:cs="Times New Roman"/>
          <w:sz w:val="28"/>
          <w:szCs w:val="28"/>
        </w:rPr>
        <w:t>ударственный педагогический уни</w:t>
      </w:r>
      <w:r w:rsidRPr="00DE7E31">
        <w:rPr>
          <w:rFonts w:ascii="Times New Roman" w:hAnsi="Times New Roman" w:cs="Times New Roman"/>
          <w:sz w:val="28"/>
          <w:szCs w:val="28"/>
        </w:rPr>
        <w:t>верситет» доктор педагогических наук.</w:t>
      </w:r>
      <w:r w:rsidR="0063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13" w:rsidRPr="00380529" w:rsidRDefault="00135E13" w:rsidP="00135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sz w:val="28"/>
          <w:szCs w:val="28"/>
        </w:rPr>
        <w:t xml:space="preserve">Для педагогов, </w:t>
      </w:r>
      <w:r w:rsidR="00380529" w:rsidRPr="00380529">
        <w:rPr>
          <w:rFonts w:ascii="Times New Roman" w:hAnsi="Times New Roman" w:cs="Times New Roman"/>
          <w:sz w:val="28"/>
          <w:szCs w:val="28"/>
        </w:rPr>
        <w:t xml:space="preserve">ставших в текущем году </w:t>
      </w:r>
      <w:r w:rsidRPr="00380529">
        <w:rPr>
          <w:rFonts w:ascii="Times New Roman" w:hAnsi="Times New Roman" w:cs="Times New Roman"/>
          <w:sz w:val="28"/>
          <w:szCs w:val="28"/>
        </w:rPr>
        <w:t>участник</w:t>
      </w:r>
      <w:r w:rsidR="00380529" w:rsidRPr="00380529">
        <w:rPr>
          <w:rFonts w:ascii="Times New Roman" w:hAnsi="Times New Roman" w:cs="Times New Roman"/>
          <w:sz w:val="28"/>
          <w:szCs w:val="28"/>
        </w:rPr>
        <w:t>ами</w:t>
      </w:r>
      <w:r w:rsidRPr="00380529">
        <w:rPr>
          <w:rFonts w:ascii="Times New Roman" w:hAnsi="Times New Roman" w:cs="Times New Roman"/>
          <w:sz w:val="28"/>
          <w:szCs w:val="28"/>
        </w:rPr>
        <w:t xml:space="preserve"> сетевого взаимодействия проведена серия вебинаров по проблеме включения арт-педагогических практик в педагогический процесс. Методические материалы находятся в свободном доступе на сайте ДОУ </w:t>
      </w:r>
      <w:r w:rsidR="00D67C34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D67C34" w:rsidRPr="0052009C">
          <w:rPr>
            <w:rStyle w:val="a3"/>
            <w:rFonts w:ascii="Times New Roman" w:hAnsi="Times New Roman" w:cs="Times New Roman"/>
            <w:sz w:val="28"/>
            <w:szCs w:val="28"/>
          </w:rPr>
          <w:t>http://madoy-alenka42.ru/?page_id=3891</w:t>
        </w:r>
      </w:hyperlink>
      <w:r w:rsidR="00D67C34">
        <w:rPr>
          <w:rFonts w:ascii="Times New Roman" w:hAnsi="Times New Roman" w:cs="Times New Roman"/>
          <w:sz w:val="28"/>
          <w:szCs w:val="28"/>
        </w:rPr>
        <w:t xml:space="preserve">). </w:t>
      </w:r>
      <w:r w:rsidRPr="00380529">
        <w:rPr>
          <w:rFonts w:ascii="Times New Roman" w:hAnsi="Times New Roman" w:cs="Times New Roman"/>
          <w:sz w:val="28"/>
          <w:szCs w:val="28"/>
        </w:rPr>
        <w:t>Организовано участие педагогов в онлайн-вебинарах, семинарах-практикумах:</w:t>
      </w:r>
    </w:p>
    <w:p w:rsidR="00135E13" w:rsidRPr="00380529" w:rsidRDefault="00135E13" w:rsidP="00135E13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sz w:val="28"/>
          <w:szCs w:val="28"/>
        </w:rPr>
        <w:t>«Игра путешествие «Арт-парк онлайн»;</w:t>
      </w:r>
    </w:p>
    <w:p w:rsidR="00135E13" w:rsidRPr="00380529" w:rsidRDefault="00135E13" w:rsidP="00135E13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sz w:val="28"/>
          <w:szCs w:val="28"/>
        </w:rPr>
        <w:t xml:space="preserve"> «Учим детей рисовать песком»;</w:t>
      </w:r>
    </w:p>
    <w:p w:rsidR="00135E13" w:rsidRPr="00380529" w:rsidRDefault="00135E13" w:rsidP="00135E13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sz w:val="28"/>
          <w:szCs w:val="28"/>
        </w:rPr>
        <w:t>«АРТ-графика эмоций, настроений и характеров»;</w:t>
      </w:r>
    </w:p>
    <w:p w:rsidR="00135E13" w:rsidRPr="00380529" w:rsidRDefault="00135E13" w:rsidP="00135E13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sz w:val="28"/>
          <w:szCs w:val="28"/>
        </w:rPr>
        <w:t xml:space="preserve">Арт-техники в раскрытии творческого потенциала ребенка. </w:t>
      </w:r>
    </w:p>
    <w:p w:rsidR="000420A0" w:rsidRDefault="00FB7C80" w:rsidP="000420A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5C">
        <w:rPr>
          <w:rFonts w:ascii="Times New Roman" w:hAnsi="Times New Roman" w:cs="Times New Roman"/>
          <w:sz w:val="28"/>
          <w:szCs w:val="28"/>
        </w:rPr>
        <w:t>Результаты деятельности по реализации арт-практик при подготовке к школе был</w:t>
      </w:r>
      <w:r w:rsidR="00B2001B" w:rsidRPr="00F2405C">
        <w:rPr>
          <w:rFonts w:ascii="Times New Roman" w:hAnsi="Times New Roman" w:cs="Times New Roman"/>
          <w:sz w:val="28"/>
          <w:szCs w:val="28"/>
        </w:rPr>
        <w:t>и</w:t>
      </w:r>
      <w:r w:rsidRPr="00F2405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D52C6" w:rsidRPr="00F2405C">
        <w:rPr>
          <w:rFonts w:ascii="Times New Roman" w:hAnsi="Times New Roman" w:cs="Times New Roman"/>
          <w:sz w:val="28"/>
          <w:szCs w:val="28"/>
        </w:rPr>
        <w:t>ы</w:t>
      </w:r>
      <w:r w:rsidRPr="00F2405C">
        <w:rPr>
          <w:rFonts w:ascii="Times New Roman" w:hAnsi="Times New Roman" w:cs="Times New Roman"/>
          <w:sz w:val="28"/>
          <w:szCs w:val="28"/>
        </w:rPr>
        <w:t xml:space="preserve"> педагогами на научно методических мероприятиях различного уровня: </w:t>
      </w:r>
    </w:p>
    <w:p w:rsidR="000C668A" w:rsidRPr="000420A0" w:rsidRDefault="000C668A" w:rsidP="000C668A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0A0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>ФГБНУ «Институт возрастной физиологии Российской академии образования»</w:t>
      </w:r>
      <w:r w:rsidRPr="000420A0">
        <w:rPr>
          <w:rFonts w:ascii="Times New Roman" w:hAnsi="Times New Roman" w:cs="Times New Roman"/>
          <w:sz w:val="28"/>
          <w:szCs w:val="28"/>
        </w:rPr>
        <w:t xml:space="preserve"> </w:t>
      </w:r>
      <w:r w:rsidR="00054B3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420A0">
        <w:rPr>
          <w:rFonts w:ascii="Times New Roman" w:hAnsi="Times New Roman" w:cs="Times New Roman"/>
          <w:sz w:val="28"/>
          <w:szCs w:val="28"/>
        </w:rPr>
        <w:t>«Здоровьесберегающая деятельность образовательных организаций: проблемы и пути решения», 11-12 ноября 2021г. Доклад «Реализация психолого-педагогического потенциала арт-техник в сохранении психического здоровья старших дошкольников»-Ревина Н.П.</w:t>
      </w:r>
    </w:p>
    <w:p w:rsidR="003C44FE" w:rsidRDefault="003C44FE" w:rsidP="003C44FE">
      <w:pPr>
        <w:pStyle w:val="a4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420A0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КубГУ </w:t>
      </w:r>
      <w:r w:rsidR="00054B36">
        <w:rPr>
          <w:rFonts w:ascii="Times New Roman" w:hAnsi="Times New Roman"/>
          <w:sz w:val="28"/>
          <w:szCs w:val="28"/>
        </w:rPr>
        <w:t xml:space="preserve">тема </w:t>
      </w:r>
      <w:r w:rsidRPr="000420A0">
        <w:rPr>
          <w:rFonts w:ascii="Times New Roman" w:hAnsi="Times New Roman"/>
          <w:sz w:val="28"/>
          <w:szCs w:val="28"/>
        </w:rPr>
        <w:t xml:space="preserve">«Культура родительства и семейные ценности в современном мире», 17 ноября 2021г. </w:t>
      </w:r>
      <w:r>
        <w:rPr>
          <w:rFonts w:ascii="Times New Roman" w:hAnsi="Times New Roman"/>
          <w:sz w:val="28"/>
          <w:szCs w:val="28"/>
        </w:rPr>
        <w:t>Мастер-класс</w:t>
      </w:r>
      <w:r w:rsidRPr="000420A0">
        <w:rPr>
          <w:rFonts w:ascii="Times New Roman" w:hAnsi="Times New Roman"/>
          <w:sz w:val="28"/>
          <w:szCs w:val="28"/>
        </w:rPr>
        <w:t xml:space="preserve"> «Создание условий для поддержки детской инициативы в ДОУ и семье»-Ревина Н.П., Суровацкая В.П.</w:t>
      </w:r>
    </w:p>
    <w:p w:rsidR="003C44FE" w:rsidRPr="000420A0" w:rsidRDefault="003C44FE" w:rsidP="003C44FE">
      <w:pPr>
        <w:pStyle w:val="a4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Всероссийский фестиваль науки </w:t>
      </w:r>
      <w:r w:rsidR="00054B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NAUKA</w:t>
      </w:r>
      <w:r>
        <w:rPr>
          <w:rFonts w:ascii="Times New Roman" w:hAnsi="Times New Roman"/>
          <w:sz w:val="28"/>
          <w:szCs w:val="28"/>
        </w:rPr>
        <w:t>+</w:t>
      </w:r>
      <w:r w:rsidR="00054B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ФГБОУ ВО «АГПУ», 26 ноября 2021г. Мастер-класс «Использование методов песочной терапии в рабо</w:t>
      </w:r>
      <w:r w:rsidR="00054B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с детьми раннего возраста»- Махова Ф.Н.</w:t>
      </w:r>
    </w:p>
    <w:p w:rsidR="003C44FE" w:rsidRPr="000C668A" w:rsidRDefault="003C44FE" w:rsidP="003C44FE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68A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ФГБОУ УВО «</w:t>
      </w:r>
      <w:r w:rsidR="00054B36">
        <w:rPr>
          <w:rFonts w:ascii="Times New Roman" w:hAnsi="Times New Roman" w:cs="Times New Roman"/>
          <w:sz w:val="28"/>
          <w:szCs w:val="28"/>
        </w:rPr>
        <w:t>ТГУСУР</w:t>
      </w:r>
      <w:r w:rsidRPr="000C668A">
        <w:rPr>
          <w:rFonts w:ascii="Times New Roman" w:hAnsi="Times New Roman" w:cs="Times New Roman"/>
          <w:sz w:val="28"/>
          <w:szCs w:val="28"/>
        </w:rPr>
        <w:t xml:space="preserve">» </w:t>
      </w:r>
      <w:r w:rsidR="00054B3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C668A">
        <w:rPr>
          <w:rFonts w:ascii="Times New Roman" w:hAnsi="Times New Roman" w:cs="Times New Roman"/>
          <w:sz w:val="28"/>
          <w:szCs w:val="28"/>
        </w:rPr>
        <w:t>«Шаг в науку»</w:t>
      </w:r>
      <w:r>
        <w:rPr>
          <w:rFonts w:ascii="Times New Roman" w:hAnsi="Times New Roman" w:cs="Times New Roman"/>
          <w:sz w:val="28"/>
          <w:szCs w:val="28"/>
        </w:rPr>
        <w:t xml:space="preserve">, 30 апреля 2021г. </w:t>
      </w:r>
      <w:r>
        <w:rPr>
          <w:rFonts w:ascii="Times New Roman" w:hAnsi="Times New Roman" w:cs="Times New Roman"/>
          <w:sz w:val="28"/>
          <w:szCs w:val="28"/>
        </w:rPr>
        <w:t>Представление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«Арт-практики в пространстве педагогической песочницы для развития эмоционального интеллекта дошкольников»- Зобова Н.А. </w:t>
      </w:r>
      <w:r w:rsidRPr="000C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FE" w:rsidRPr="003C44FE" w:rsidRDefault="000420A0" w:rsidP="003C44FE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школа Иркутской области для педагогов ДОУ </w:t>
      </w:r>
      <w:r w:rsidR="00054B3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«Детства радужные краски», 17 марта 2021г. Представление опыта работы «Арт-педагогические практики художественно-творческой самореализации дошкольников»- Ревина Н.П., Зобова Н.А.</w:t>
      </w:r>
    </w:p>
    <w:sectPr w:rsidR="003C44FE" w:rsidRPr="003C44FE" w:rsidSect="00C771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Yu Gothic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D7"/>
    <w:multiLevelType w:val="hybridMultilevel"/>
    <w:tmpl w:val="0F76892C"/>
    <w:lvl w:ilvl="0" w:tplc="ECA2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B3AFA"/>
    <w:multiLevelType w:val="multilevel"/>
    <w:tmpl w:val="AAAC123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pacing w:val="3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D6"/>
    <w:multiLevelType w:val="multilevel"/>
    <w:tmpl w:val="8A4AC05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A3465F"/>
    <w:multiLevelType w:val="multilevel"/>
    <w:tmpl w:val="CD9432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52E138E"/>
    <w:multiLevelType w:val="hybridMultilevel"/>
    <w:tmpl w:val="0F76892C"/>
    <w:lvl w:ilvl="0" w:tplc="ECA2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527646"/>
    <w:multiLevelType w:val="hybridMultilevel"/>
    <w:tmpl w:val="700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4340"/>
    <w:multiLevelType w:val="hybridMultilevel"/>
    <w:tmpl w:val="59907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970C85"/>
    <w:multiLevelType w:val="multilevel"/>
    <w:tmpl w:val="16B8DCF6"/>
    <w:lvl w:ilvl="0">
      <w:start w:val="3"/>
      <w:numFmt w:val="decimal"/>
      <w:lvlText w:val="%1"/>
      <w:lvlJc w:val="left"/>
      <w:pPr>
        <w:ind w:left="10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527445"/>
    <w:multiLevelType w:val="hybridMultilevel"/>
    <w:tmpl w:val="E746F9C8"/>
    <w:lvl w:ilvl="0" w:tplc="FBF815B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F72A00"/>
    <w:multiLevelType w:val="hybridMultilevel"/>
    <w:tmpl w:val="01103DD8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596F"/>
    <w:multiLevelType w:val="hybridMultilevel"/>
    <w:tmpl w:val="6E423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C00E7"/>
    <w:multiLevelType w:val="multilevel"/>
    <w:tmpl w:val="A8FEC13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4D67988"/>
    <w:multiLevelType w:val="hybridMultilevel"/>
    <w:tmpl w:val="88B0462E"/>
    <w:lvl w:ilvl="0" w:tplc="29364F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480086"/>
    <w:multiLevelType w:val="hybridMultilevel"/>
    <w:tmpl w:val="9822F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475A"/>
    <w:multiLevelType w:val="multilevel"/>
    <w:tmpl w:val="F336E254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  <w:rPr>
        <w:rFonts w:ascii="Times New Roman" w:eastAsia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C8140A"/>
    <w:multiLevelType w:val="hybridMultilevel"/>
    <w:tmpl w:val="E98AF1C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4BD44E9E"/>
    <w:multiLevelType w:val="hybridMultilevel"/>
    <w:tmpl w:val="81B0D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4C24AF"/>
    <w:multiLevelType w:val="multilevel"/>
    <w:tmpl w:val="22E40D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9A02019"/>
    <w:multiLevelType w:val="hybridMultilevel"/>
    <w:tmpl w:val="99FAA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104C83"/>
    <w:multiLevelType w:val="hybridMultilevel"/>
    <w:tmpl w:val="231A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84C85"/>
    <w:multiLevelType w:val="hybridMultilevel"/>
    <w:tmpl w:val="2A5A1724"/>
    <w:lvl w:ilvl="0" w:tplc="BAFE3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339"/>
    <w:multiLevelType w:val="hybridMultilevel"/>
    <w:tmpl w:val="930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4BAB"/>
    <w:multiLevelType w:val="hybridMultilevel"/>
    <w:tmpl w:val="B2C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717C"/>
    <w:multiLevelType w:val="hybridMultilevel"/>
    <w:tmpl w:val="1EB08566"/>
    <w:lvl w:ilvl="0" w:tplc="A8184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30D90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376B"/>
    <w:multiLevelType w:val="hybridMultilevel"/>
    <w:tmpl w:val="A6F6B946"/>
    <w:lvl w:ilvl="0" w:tplc="6F882E6E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6D3550A0"/>
    <w:multiLevelType w:val="multilevel"/>
    <w:tmpl w:val="908A8A3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3A30D7C"/>
    <w:multiLevelType w:val="hybridMultilevel"/>
    <w:tmpl w:val="24F2B2DC"/>
    <w:lvl w:ilvl="0" w:tplc="47FA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5FA1"/>
    <w:multiLevelType w:val="hybridMultilevel"/>
    <w:tmpl w:val="95D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A1F94"/>
    <w:multiLevelType w:val="multilevel"/>
    <w:tmpl w:val="6F2A3C90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6"/>
  </w:num>
  <w:num w:numId="29">
    <w:abstractNumId w:val="12"/>
  </w:num>
  <w:num w:numId="30">
    <w:abstractNumId w:val="2"/>
  </w:num>
  <w:num w:numId="31">
    <w:abstractNumId w:val="20"/>
  </w:num>
  <w:num w:numId="32">
    <w:abstractNumId w:val="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F"/>
    <w:rsid w:val="000134F7"/>
    <w:rsid w:val="000324A3"/>
    <w:rsid w:val="000420A0"/>
    <w:rsid w:val="00053C18"/>
    <w:rsid w:val="00054B36"/>
    <w:rsid w:val="0006437C"/>
    <w:rsid w:val="0007695D"/>
    <w:rsid w:val="00082C38"/>
    <w:rsid w:val="0008657F"/>
    <w:rsid w:val="0009734F"/>
    <w:rsid w:val="000A00A3"/>
    <w:rsid w:val="000A3A0D"/>
    <w:rsid w:val="000A46AC"/>
    <w:rsid w:val="000B02A4"/>
    <w:rsid w:val="000B0E05"/>
    <w:rsid w:val="000C668A"/>
    <w:rsid w:val="000E3E6F"/>
    <w:rsid w:val="0010012A"/>
    <w:rsid w:val="001014AA"/>
    <w:rsid w:val="00123833"/>
    <w:rsid w:val="00135E13"/>
    <w:rsid w:val="00147642"/>
    <w:rsid w:val="001606EF"/>
    <w:rsid w:val="00160C01"/>
    <w:rsid w:val="00171EF9"/>
    <w:rsid w:val="00184B0B"/>
    <w:rsid w:val="0018629D"/>
    <w:rsid w:val="001A6C5F"/>
    <w:rsid w:val="001B2830"/>
    <w:rsid w:val="001B6A11"/>
    <w:rsid w:val="001B79F5"/>
    <w:rsid w:val="00221641"/>
    <w:rsid w:val="00232722"/>
    <w:rsid w:val="0024144A"/>
    <w:rsid w:val="00266685"/>
    <w:rsid w:val="00282EA2"/>
    <w:rsid w:val="00286B42"/>
    <w:rsid w:val="00292C35"/>
    <w:rsid w:val="002A10E6"/>
    <w:rsid w:val="002A2A20"/>
    <w:rsid w:val="003175FA"/>
    <w:rsid w:val="003238F8"/>
    <w:rsid w:val="0035107E"/>
    <w:rsid w:val="00355B7B"/>
    <w:rsid w:val="00356BA9"/>
    <w:rsid w:val="00365BBB"/>
    <w:rsid w:val="00380529"/>
    <w:rsid w:val="0039679D"/>
    <w:rsid w:val="003A5B4B"/>
    <w:rsid w:val="003A75F3"/>
    <w:rsid w:val="003B3D5D"/>
    <w:rsid w:val="003C2B64"/>
    <w:rsid w:val="003C44FE"/>
    <w:rsid w:val="003D689B"/>
    <w:rsid w:val="003D6F98"/>
    <w:rsid w:val="003F04B1"/>
    <w:rsid w:val="003F588C"/>
    <w:rsid w:val="003F684A"/>
    <w:rsid w:val="003F7279"/>
    <w:rsid w:val="00400AFD"/>
    <w:rsid w:val="004260EA"/>
    <w:rsid w:val="0042741D"/>
    <w:rsid w:val="004363FE"/>
    <w:rsid w:val="00442FC4"/>
    <w:rsid w:val="004673DD"/>
    <w:rsid w:val="00494E76"/>
    <w:rsid w:val="004B20FE"/>
    <w:rsid w:val="004D3E50"/>
    <w:rsid w:val="004F1A31"/>
    <w:rsid w:val="00502F18"/>
    <w:rsid w:val="0055717E"/>
    <w:rsid w:val="00583C65"/>
    <w:rsid w:val="005B02F5"/>
    <w:rsid w:val="005B0DFE"/>
    <w:rsid w:val="005B7B37"/>
    <w:rsid w:val="005E42AE"/>
    <w:rsid w:val="005F0CD7"/>
    <w:rsid w:val="005F32CE"/>
    <w:rsid w:val="006003C1"/>
    <w:rsid w:val="00603B71"/>
    <w:rsid w:val="00620CE3"/>
    <w:rsid w:val="006216A1"/>
    <w:rsid w:val="00630338"/>
    <w:rsid w:val="00633DB9"/>
    <w:rsid w:val="00635129"/>
    <w:rsid w:val="00691877"/>
    <w:rsid w:val="00695687"/>
    <w:rsid w:val="00696F30"/>
    <w:rsid w:val="006A6E91"/>
    <w:rsid w:val="006B4962"/>
    <w:rsid w:val="006C661A"/>
    <w:rsid w:val="006E0DEC"/>
    <w:rsid w:val="00731639"/>
    <w:rsid w:val="00755C17"/>
    <w:rsid w:val="00762692"/>
    <w:rsid w:val="00770978"/>
    <w:rsid w:val="0079745E"/>
    <w:rsid w:val="007A4FE5"/>
    <w:rsid w:val="007F12A9"/>
    <w:rsid w:val="00824563"/>
    <w:rsid w:val="00856AF5"/>
    <w:rsid w:val="008574E3"/>
    <w:rsid w:val="0086072A"/>
    <w:rsid w:val="008D4E83"/>
    <w:rsid w:val="008E4457"/>
    <w:rsid w:val="00906C4B"/>
    <w:rsid w:val="00907523"/>
    <w:rsid w:val="00912DFC"/>
    <w:rsid w:val="00924EBE"/>
    <w:rsid w:val="00934008"/>
    <w:rsid w:val="009428C4"/>
    <w:rsid w:val="009448A1"/>
    <w:rsid w:val="00990204"/>
    <w:rsid w:val="009A25F4"/>
    <w:rsid w:val="009A4E3A"/>
    <w:rsid w:val="00A07387"/>
    <w:rsid w:val="00A13DA2"/>
    <w:rsid w:val="00A22D28"/>
    <w:rsid w:val="00A25ECF"/>
    <w:rsid w:val="00A36FEC"/>
    <w:rsid w:val="00A37AFE"/>
    <w:rsid w:val="00A46875"/>
    <w:rsid w:val="00A60266"/>
    <w:rsid w:val="00A872DE"/>
    <w:rsid w:val="00A87FA7"/>
    <w:rsid w:val="00A92398"/>
    <w:rsid w:val="00A93D10"/>
    <w:rsid w:val="00AA1649"/>
    <w:rsid w:val="00AA194A"/>
    <w:rsid w:val="00AA68F3"/>
    <w:rsid w:val="00AF14E2"/>
    <w:rsid w:val="00B05924"/>
    <w:rsid w:val="00B2001B"/>
    <w:rsid w:val="00B37FB0"/>
    <w:rsid w:val="00B507D4"/>
    <w:rsid w:val="00B85492"/>
    <w:rsid w:val="00B94663"/>
    <w:rsid w:val="00BD1448"/>
    <w:rsid w:val="00BE43A2"/>
    <w:rsid w:val="00BF3434"/>
    <w:rsid w:val="00BF34E4"/>
    <w:rsid w:val="00BF4F42"/>
    <w:rsid w:val="00BF75FF"/>
    <w:rsid w:val="00C0008B"/>
    <w:rsid w:val="00C315DA"/>
    <w:rsid w:val="00C7642B"/>
    <w:rsid w:val="00C77144"/>
    <w:rsid w:val="00C83220"/>
    <w:rsid w:val="00C83381"/>
    <w:rsid w:val="00C912E0"/>
    <w:rsid w:val="00CD1748"/>
    <w:rsid w:val="00D05744"/>
    <w:rsid w:val="00D246C3"/>
    <w:rsid w:val="00D32D1F"/>
    <w:rsid w:val="00D41FD9"/>
    <w:rsid w:val="00D67817"/>
    <w:rsid w:val="00D67C34"/>
    <w:rsid w:val="00DA568B"/>
    <w:rsid w:val="00DE3931"/>
    <w:rsid w:val="00DE7E31"/>
    <w:rsid w:val="00E2268A"/>
    <w:rsid w:val="00E24532"/>
    <w:rsid w:val="00E25FEC"/>
    <w:rsid w:val="00E2731B"/>
    <w:rsid w:val="00E3283E"/>
    <w:rsid w:val="00E42684"/>
    <w:rsid w:val="00E85F7B"/>
    <w:rsid w:val="00E94C93"/>
    <w:rsid w:val="00EC3007"/>
    <w:rsid w:val="00EC4AC5"/>
    <w:rsid w:val="00ED3E48"/>
    <w:rsid w:val="00ED5A7D"/>
    <w:rsid w:val="00EE6A0B"/>
    <w:rsid w:val="00EF0066"/>
    <w:rsid w:val="00EF50AB"/>
    <w:rsid w:val="00F2405C"/>
    <w:rsid w:val="00F41747"/>
    <w:rsid w:val="00F43525"/>
    <w:rsid w:val="00F55B9B"/>
    <w:rsid w:val="00F64CCB"/>
    <w:rsid w:val="00F877BE"/>
    <w:rsid w:val="00FA18E4"/>
    <w:rsid w:val="00FB415C"/>
    <w:rsid w:val="00FB7C80"/>
    <w:rsid w:val="00FC087F"/>
    <w:rsid w:val="00FC3C55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2463"/>
  <w15:chartTrackingRefBased/>
  <w15:docId w15:val="{4CB7140F-48A6-4D8D-A118-73DCCA9C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7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4962"/>
    <w:pPr>
      <w:ind w:left="720"/>
      <w:contextualSpacing/>
    </w:pPr>
  </w:style>
  <w:style w:type="table" w:styleId="a6">
    <w:name w:val="Table Grid"/>
    <w:basedOn w:val="a1"/>
    <w:uiPriority w:val="5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77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C77144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7144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character" w:customStyle="1" w:styleId="a9">
    <w:name w:val="Основной текст + Полужирный"/>
    <w:rsid w:val="00D32D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D32D1F"/>
  </w:style>
  <w:style w:type="paragraph" w:styleId="aa">
    <w:name w:val="Normal (Web)"/>
    <w:basedOn w:val="a"/>
    <w:semiHidden/>
    <w:unhideWhenUsed/>
    <w:qFormat/>
    <w:rsid w:val="00A87F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A87FA7"/>
    <w:rPr>
      <w:color w:val="0000FF"/>
      <w:u w:val="single"/>
    </w:rPr>
  </w:style>
  <w:style w:type="character" w:customStyle="1" w:styleId="StrongEmphasis">
    <w:name w:val="Strong Emphasis"/>
    <w:qFormat/>
    <w:rsid w:val="00502F1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D1748"/>
    <w:rPr>
      <w:color w:val="954F72" w:themeColor="followedHyperlink"/>
      <w:u w:val="single"/>
    </w:rPr>
  </w:style>
  <w:style w:type="character" w:customStyle="1" w:styleId="22">
    <w:name w:val="Основной текст (2)2"/>
    <w:basedOn w:val="a0"/>
    <w:uiPriority w:val="99"/>
    <w:rsid w:val="009428C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8">
    <w:name w:val="Без интервала Знак"/>
    <w:link w:val="a7"/>
    <w:uiPriority w:val="1"/>
    <w:locked/>
    <w:rsid w:val="00B8549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9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y-alenka42.ru/wp-content/uploads/2022/01/&#1040;&#1085;&#1072;&#1083;&#1080;&#1090;&#1080;&#1095;&#1077;&#1089;&#1082;&#1072;&#1103;-&#1089;&#1087;&#1088;&#1072;&#1074;&#1082;&#1072;-&#1087;&#1086;-&#1080;&#1090;&#1086;&#1075;&#1072;&#1084;-&#1076;&#1080;&#1072;&#1075;&#1085;&#1086;&#1089;&#1090;&#1080;&#1082;&#1080;.pdf" TargetMode="External"/><Relationship Id="rId13" Type="http://schemas.openxmlformats.org/officeDocument/2006/relationships/hyperlink" Target="http://madoy-alenka42.ru/?page_id=39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doy-alenka42.ru/wp-content/uploads/2022/01/&#1044;&#1080;&#1072;&#1075;&#1085;&#1086;&#1089;&#1090;&#1080;&#1095;&#1077;&#1089;&#1082;&#1080;&#1081;-&#1080;&#1085;&#1089;&#1090;&#1088;&#1091;&#1084;&#1077;&#1085;&#1090;&#1072;&#1088;&#1080;&#1081;-&#1080;&#1085;&#1090;&#1077;&#1083;&#1077;&#1082;&#1090;-&#1075;&#1086;&#1090;&#1086;&#1074;&#1085;&#1086;&#1089;&#1090;&#1080;-&#1082;-&#1096;&#1082;&#1086;&#1083;&#1077;.pdf" TargetMode="External"/><Relationship Id="rId12" Type="http://schemas.openxmlformats.org/officeDocument/2006/relationships/hyperlink" Target="http://madoy-alenka42.ru/?page_id=39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doy-alenka42.ru/?page_id=38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doy-alenka42.ru/" TargetMode="External"/><Relationship Id="rId11" Type="http://schemas.openxmlformats.org/officeDocument/2006/relationships/hyperlink" Target="http://madoy-alenka42.ru/?page_id=3891" TargetMode="External"/><Relationship Id="rId5" Type="http://schemas.openxmlformats.org/officeDocument/2006/relationships/hyperlink" Target="mailto:mbdou42arm@mail.ru" TargetMode="External"/><Relationship Id="rId15" Type="http://schemas.openxmlformats.org/officeDocument/2006/relationships/hyperlink" Target="http://madoy-alenka42.ru/wp-content/uploads/2021/01/&#1052;&#1086;&#1076;&#1091;&#1083;&#1100;-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madoy-alenka42.ru/wp-content/uploads/2022/01/&#1052;&#1072;&#1085;&#1082;&#1086;&#1075;&#1088;&#1072;&#1092;&#1080;&#1103;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Интеллектуальная готовность </a:t>
            </a:r>
            <a:r>
              <a:rPr lang="ru-RU"/>
              <a:t>май </a:t>
            </a:r>
            <a:r>
              <a:rPr lang="ru-RU" baseline="0"/>
              <a:t> 2021г.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51624426146163"/>
          <c:y val="0.1793127147766323"/>
          <c:w val="0.83336128730870762"/>
          <c:h val="0.70161735931135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Интеллектуальная готовность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F-401B-90F9-D9507B0ABB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Интеллектуальная готовность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AF-401B-90F9-D9507B0ABB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Интеллектуальная готовность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AF-401B-90F9-D9507B0AB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012863"/>
        <c:axId val="1269013279"/>
        <c:axId val="0"/>
      </c:bar3DChart>
      <c:catAx>
        <c:axId val="126901286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9013279"/>
        <c:crosses val="autoZero"/>
        <c:auto val="1"/>
        <c:lblAlgn val="ctr"/>
        <c:lblOffset val="100"/>
        <c:noMultiLvlLbl val="0"/>
      </c:catAx>
      <c:valAx>
        <c:axId val="1269013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58500166035358"/>
          <c:y val="0.88401980680250025"/>
          <c:w val="0.71342184800166597"/>
          <c:h val="0.11598019319749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Интеллектуальная готовность </a:t>
            </a:r>
            <a:r>
              <a:rPr lang="ru-RU"/>
              <a:t>август  2021г.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14250322670061"/>
          <c:y val="0.19023613160093136"/>
          <c:w val="0.82605441646526856"/>
          <c:h val="0.695322692451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Интеллектуальная  готовность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D0-46C5-91B7-7B95C4A6AA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Интеллектуальная  готовность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D0-46C5-91B7-7B95C4A6AA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Интеллектуальная  готовность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D0-46C5-91B7-7B95C4A6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4072479"/>
        <c:axId val="1134073311"/>
        <c:axId val="0"/>
      </c:bar3DChart>
      <c:catAx>
        <c:axId val="113407247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34073311"/>
        <c:crosses val="autoZero"/>
        <c:auto val="1"/>
        <c:lblAlgn val="ctr"/>
        <c:lblOffset val="100"/>
        <c:noMultiLvlLbl val="0"/>
      </c:catAx>
      <c:valAx>
        <c:axId val="1134073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072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cp:lastPrinted>2022-01-14T15:55:00Z</cp:lastPrinted>
  <dcterms:created xsi:type="dcterms:W3CDTF">2021-01-04T15:05:00Z</dcterms:created>
  <dcterms:modified xsi:type="dcterms:W3CDTF">2022-01-14T16:16:00Z</dcterms:modified>
</cp:coreProperties>
</file>