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786B4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337ACC" w:rsidRP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230»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7AC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30A8C" w:rsidRPr="00330A8C">
        <w:rPr>
          <w:rFonts w:ascii="Times New Roman" w:hAnsi="Times New Roman" w:cs="Times New Roman"/>
          <w:b/>
          <w:sz w:val="32"/>
          <w:szCs w:val="32"/>
        </w:rPr>
        <w:t xml:space="preserve">«Организация образовательного процесса с детьми с ограниченными возможностями здоровья </w:t>
      </w:r>
    </w:p>
    <w:p w:rsidR="00985557" w:rsidRPr="00330A8C" w:rsidRDefault="00330A8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8C">
        <w:rPr>
          <w:rFonts w:ascii="Times New Roman" w:hAnsi="Times New Roman" w:cs="Times New Roman"/>
          <w:b/>
          <w:sz w:val="32"/>
          <w:szCs w:val="32"/>
        </w:rPr>
        <w:t>в условиях реализации инклюзивного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786B4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0A8C" w:rsidRDefault="00330A8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7" w:type="dxa"/>
          </w:tcPr>
          <w:p w:rsidR="00654572" w:rsidRPr="00634BAC" w:rsidRDefault="006B0FAA" w:rsidP="006667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CAF" w:rsidRPr="00377C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муниципального образования город Краснодар «Детский сад комбинированного вида № 230»</w:t>
            </w:r>
          </w:p>
        </w:tc>
      </w:tr>
      <w:tr w:rsidR="00337ACC" w:rsidRPr="00634BAC" w:rsidTr="004F7D47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34BAC" w:rsidRDefault="00337AC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77CAF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г.Краснодар </w:t>
            </w:r>
          </w:p>
          <w:p w:rsidR="00337AC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230»</w:t>
            </w:r>
          </w:p>
        </w:tc>
      </w:tr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654572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г.Краснодар, ул. Бульварное Кольцо, 3</w:t>
            </w:r>
          </w:p>
        </w:tc>
      </w:tr>
      <w:tr w:rsidR="00654572" w:rsidRPr="006F39C2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654572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8(861)261-00-00</w:t>
            </w:r>
          </w:p>
          <w:p w:rsidR="00377CAF" w:rsidRPr="004F7D47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B365E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detsad230@kubannet.ru</w:t>
              </w:r>
            </w:hyperlink>
          </w:p>
        </w:tc>
      </w:tr>
      <w:tr w:rsidR="00654572" w:rsidRPr="00634BAC" w:rsidTr="004F7D47">
        <w:tc>
          <w:tcPr>
            <w:tcW w:w="709" w:type="dxa"/>
          </w:tcPr>
          <w:p w:rsidR="00654572" w:rsidRPr="004F7D4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654572" w:rsidRDefault="00786B43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Тамара Сергеевна</w:t>
            </w:r>
          </w:p>
          <w:p w:rsidR="004F7D47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DC" w:rsidRPr="00634BAC" w:rsidTr="004F7D47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377CAF" w:rsidRPr="003C1FB1" w:rsidRDefault="00786B43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Колесникова,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 xml:space="preserve"> заведующий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3C1FB1">
              <w:rPr>
                <w:rFonts w:ascii="Times New Roman" w:hAnsi="Times New Roman"/>
                <w:sz w:val="28"/>
                <w:szCs w:val="28"/>
              </w:rPr>
              <w:t>Кощиенко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зам. заведующего по ВМР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В.Н. Бублик, старший воспитатель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И.А. Жукова, педагог-психолог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И.В. Хохлова, учитель-дефектолог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Т.И. Кожемякина, учитель-логопед</w:t>
            </w:r>
          </w:p>
          <w:p w:rsidR="004E7EF6" w:rsidRPr="00634BAC" w:rsidRDefault="00377CAF" w:rsidP="0037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3C1FB1">
              <w:rPr>
                <w:rFonts w:ascii="Times New Roman" w:hAnsi="Times New Roman"/>
                <w:sz w:val="28"/>
                <w:szCs w:val="28"/>
              </w:rPr>
              <w:t>Бурляева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377CAF" w:rsidRDefault="006B0FAA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77CAF" w:rsidRPr="00377CAF">
              <w:rPr>
                <w:rFonts w:ascii="Times New Roman" w:hAnsi="Times New Roman"/>
                <w:sz w:val="28"/>
                <w:szCs w:val="28"/>
              </w:rPr>
              <w:t>Методическое пособие по организации инклюзивного образования в ДОО в условиях реализации постоянной полной инклюзии.</w:t>
            </w:r>
            <w:r w:rsidR="004E7EF6"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4F7D47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34BAC" w:rsidRDefault="00D03541" w:rsidP="003C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2D2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03541" w:rsidRPr="00634BAC" w:rsidRDefault="006B0FAA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</w:t>
            </w:r>
            <w:r w:rsidR="002D2865" w:rsidRPr="00D4640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Основная идея инновационной программы</w:t>
            </w:r>
            <w:r w:rsidR="002D28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2865" w:rsidRPr="00D46403">
              <w:rPr>
                <w:rFonts w:ascii="Times New Roman" w:hAnsi="Times New Roman"/>
                <w:bCs/>
                <w:sz w:val="28"/>
                <w:szCs w:val="28"/>
              </w:rPr>
              <w:t xml:space="preserve">заключается </w:t>
            </w:r>
            <w:r w:rsidR="002D2865">
              <w:rPr>
                <w:rFonts w:ascii="Times New Roman" w:hAnsi="Times New Roman"/>
                <w:bCs/>
                <w:sz w:val="28"/>
                <w:szCs w:val="28"/>
              </w:rPr>
              <w:t xml:space="preserve">в том, что если будут 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р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азработа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ны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и внедрены: 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нормативн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и методическ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, сопровождающ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воспитательно-образовательный процесс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дошкольной организации 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в условиях реализации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полной постоянной инклюзии; </w:t>
            </w:r>
            <w:r w:rsidR="002D2865" w:rsidRPr="00233B6A">
              <w:rPr>
                <w:rFonts w:ascii="Times New Roman" w:eastAsia="Times New Roman" w:hAnsi="Times New Roman"/>
                <w:sz w:val="28"/>
                <w:szCs w:val="28"/>
              </w:rPr>
              <w:t>модел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  <w:r w:rsidR="002D2865" w:rsidRPr="00233B6A">
              <w:rPr>
                <w:rFonts w:ascii="Times New Roman" w:eastAsia="Times New Roman" w:hAnsi="Times New Roman"/>
                <w:sz w:val="28"/>
                <w:szCs w:val="28"/>
              </w:rPr>
              <w:t>организации воспитательно-образовательного процесса в условиях полной постоянной инклюзии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2D2865" w:rsidRPr="00BD1E01">
              <w:rPr>
                <w:rFonts w:ascii="Times New Roman" w:hAnsi="Times New Roman"/>
                <w:sz w:val="28"/>
                <w:szCs w:val="28"/>
              </w:rPr>
              <w:t xml:space="preserve"> модель социально-психологической адаптации детей с ОВЗ и/или инвалидностью к воспитательно-образовательной среде детского сада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работе с родителями 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воспитанников, направленная на повышение психолого-педагогической компетентности по вопросам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образования, то, таким образом, будут созданы условия, 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>обеспечивающи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е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 xml:space="preserve"> эффективное решение задач по 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 xml:space="preserve"> и распространению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 инклюзивной практики в дошкольных организациях.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377CAF" w:rsidRDefault="006B0FAA" w:rsidP="003C1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77CAF" w:rsidRPr="00377CAF">
              <w:rPr>
                <w:rFonts w:ascii="Times New Roman" w:hAnsi="Times New Roman"/>
                <w:sz w:val="28"/>
                <w:szCs w:val="28"/>
              </w:rPr>
              <w:t xml:space="preserve">Создание условий и внесение изменений в организацию воспитательно-образовательного процесса, необходимых для успешного освоения детьми образовательной программы в 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3C1FB1" w:rsidRPr="003C1FB1">
              <w:rPr>
                <w:rFonts w:ascii="Times New Roman" w:hAnsi="Times New Roman"/>
                <w:sz w:val="28"/>
                <w:szCs w:val="28"/>
              </w:rPr>
              <w:t xml:space="preserve"> комбинированной направленности.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6B0F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377CAF" w:rsidRPr="00F77202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>Разработать и внедрить нормативную и методическую документацию, сопровождающую воспитательно-образовательный процесс в условиях реализации модели постоянной полной инклюзии.</w:t>
            </w:r>
          </w:p>
          <w:p w:rsidR="00377CAF" w:rsidRPr="00F77202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 xml:space="preserve">2. Разработать и апробировать модель социально-психологической адаптации детей с ОВЗ и/или инвалидностью к воспитательно-образовательной среде детского сада. </w:t>
            </w:r>
          </w:p>
          <w:p w:rsidR="00377CAF" w:rsidRPr="00F77202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>3. Разработать и апробировать</w:t>
            </w:r>
            <w:r w:rsidR="00377CAF" w:rsidRPr="00F77202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модель организации воспитательно-образовательного процесса в условиях полной постоянной инклюзии в ДОО.</w:t>
            </w:r>
          </w:p>
          <w:p w:rsidR="00377CAF" w:rsidRPr="00F77202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20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 xml:space="preserve">4. Разработать и апробировать </w:t>
            </w:r>
            <w:r w:rsidR="00377CAF"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по работе с родителями воспитанников направленную на повышение психолого-педагогической компетентности по вопросам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образования. </w:t>
            </w:r>
          </w:p>
          <w:p w:rsidR="00377CAF" w:rsidRPr="00F77202" w:rsidRDefault="00666702" w:rsidP="00377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377CAF"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Разработать методики оценки качества инновационной деятельности ДОО. </w:t>
            </w:r>
          </w:p>
          <w:p w:rsidR="004E7EF6" w:rsidRPr="00634BAC" w:rsidRDefault="00666702" w:rsidP="002D28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77CAF"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Распространить опыт работы по созданию и реализации </w:t>
            </w:r>
            <w:r w:rsidR="00377CAF" w:rsidRPr="00F77202">
              <w:rPr>
                <w:rFonts w:ascii="Times New Roman" w:hAnsi="Times New Roman"/>
                <w:sz w:val="28"/>
                <w:szCs w:val="28"/>
              </w:rPr>
              <w:t>программы организации воспитательно-образовательного процесса с детьми с ОВЗ в условиях реализации инклюзивного образования МБДОУ МО г. Краснодар «Детский сад № 230»</w:t>
            </w:r>
            <w:r w:rsidR="00377CAF" w:rsidRPr="00F77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Декларация прав ребенка (резолюция Генеральной Ассамблеи ООН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20 ноября 1959 года).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Декларация о правах инвалидов (резолюция Генеральной Ассамблеи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ООН от 9 декабря 1975 года).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Конвенция о правах ребенка. Принята Генеральной Ассамблеей ООН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20.11. 1989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Ратифицирована третьей сессией Верховного Совета СССР 13.06.1990г.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Декларация Организации Объединенных Наций о правах инвалидов. Принята на ХХХ сессии ООН 09.12.1975 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264A">
              <w:rPr>
                <w:rFonts w:ascii="Times New Roman" w:hAnsi="Times New Roman"/>
                <w:sz w:val="28"/>
                <w:szCs w:val="28"/>
              </w:rPr>
              <w:t>Саламанкская</w:t>
            </w:r>
            <w:proofErr w:type="spellEnd"/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декларация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29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декабря 2012 года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273-ФЗ.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 основных гарантиях прав ребенка в Российской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июля 1998 года № 124-ФЗ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(с изменениями от 17 декабря </w:t>
            </w:r>
            <w:r w:rsidRPr="007C264A">
              <w:rPr>
                <w:rFonts w:ascii="Times New Roman" w:hAnsi="Times New Roman"/>
                <w:spacing w:val="-3"/>
                <w:sz w:val="28"/>
                <w:szCs w:val="28"/>
              </w:rPr>
              <w:t>2009 г.)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государственной социальной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17 июля 1999 года № 178-ФЗ (в ред. Федерального закона от 22.08.2004 г. № 122 -</w:t>
            </w:r>
            <w:r w:rsidRPr="007C264A">
              <w:rPr>
                <w:rFonts w:ascii="Times New Roman" w:hAnsi="Times New Roman"/>
                <w:spacing w:val="-7"/>
                <w:sz w:val="28"/>
                <w:szCs w:val="28"/>
              </w:rPr>
              <w:t>ФЗ).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>О социальной защите инвалидов в Российской Фе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ноября 1995 года № 181-ФЗ (в ред. № 351-Ф3 от 09.12.2010),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определяющий государственную политику, в том числе и в области социаль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Национальной стратегии действий в интересах детей на 2012-2017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Указ Президента РФ от 1 июня 2012 г. №761.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Об утверждении и введении федерального государственного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стандарта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. Приказ Министерства образования и науки РФ от 17.10.2013 года № 1155.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ской Федерации на период до 2020 года (утверждена распоря</w:t>
            </w:r>
            <w:r>
              <w:rPr>
                <w:rFonts w:ascii="Times New Roman" w:hAnsi="Times New Roman"/>
                <w:sz w:val="28"/>
                <w:szCs w:val="28"/>
              </w:rPr>
              <w:t>жением Прави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тельства Российской Федерации от 17 ноября 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1662-р).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Развитие образо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Федерации.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утверждении Положения о психолого-медико-педагогической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Приказ Министерства образования и науки Российской Федерации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 20 сентября 2013 г.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1082 г.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порядке организации и осуществления образовательной деятельно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сти по основным общеобразовательным программам дошкольного образова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».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Приказ Министерства образования и науки Российской Федерации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30 августа 2013г. № 1014.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7C264A">
                <w:rPr>
                  <w:rFonts w:ascii="Times New Roman" w:hAnsi="Times New Roman"/>
                  <w:sz w:val="28"/>
                  <w:szCs w:val="28"/>
                </w:rPr>
      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      </w:r>
              <w:r>
                <w:rPr>
                  <w:rFonts w:ascii="Times New Roman" w:hAnsi="Times New Roman"/>
                  <w:sz w:val="28"/>
                  <w:szCs w:val="28"/>
                </w:rPr>
                <w:t>»</w:t>
              </w:r>
            </w:hyperlink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Приложения №2 и №3 к приказу Министерства здравоохранения и социального развития РФ от 4.08.2008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379н. 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 создании условий для получения образования детьми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 и детьми-инвалидами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- Письмо Министерства образования и науки РФ от 18 апреля 2008г.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АФ-150/06.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направлении методического письма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интегрированном воспита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нии и обучении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lastRenderedPageBreak/>
              <w:t>детей с отклонениями в развитии в дошкольных 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.  Письмо Минобразования РФ от 16.01.2002 г. № 03-</w:t>
            </w:r>
            <w:r w:rsidRPr="00CB7D8B">
              <w:rPr>
                <w:rFonts w:ascii="Times New Roman" w:hAnsi="Times New Roman"/>
                <w:spacing w:val="-4"/>
                <w:sz w:val="28"/>
                <w:szCs w:val="28"/>
              </w:rPr>
              <w:t>51-5ин/23-03.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концепции интегрированного обучения лиц с ограниченными возможностями здоровья (со специальными образовательными потребностями)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r w:rsidRPr="00CB7D8B">
              <w:rPr>
                <w:rFonts w:ascii="Times New Roman" w:hAnsi="Times New Roman"/>
                <w:sz w:val="28"/>
                <w:szCs w:val="28"/>
              </w:rPr>
              <w:t xml:space="preserve">– Письмо Минобразования РФ от 16.04.2001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29/1524-6.</w:t>
            </w:r>
          </w:p>
          <w:p w:rsidR="00F468FD" w:rsidRPr="00C242DD" w:rsidRDefault="006B0FAA" w:rsidP="006B0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0FA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  <w:r>
              <w:t xml:space="preserve"> </w:t>
            </w:r>
            <w:r w:rsidR="00F468FD" w:rsidRPr="00C242D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 26.08.2010 № 761н 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 xml:space="preserve">Единый квалификационный справочник должностей руководителей, специалистов и служащих, раздел 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Квалификационные характеристики должностей работников образования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ратификации Конвенции о правах инвалидов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Опубликовано 5 мая 2012 г.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2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мерах по реализации государственной политики в области образования и науки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599.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мероприятиях по реализации государственной социальной политики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597.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коррекционном и инклюзивном образовании детей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Письмо Заместителя министра Минобрнауки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России ИР-535/07 от 07.06.2013 года.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Закон Краснодарского края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образовании в Краснодарском крае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от </w:t>
            </w:r>
            <w:r w:rsidRPr="00CB7D8B">
              <w:rPr>
                <w:rFonts w:ascii="Times New Roman" w:hAnsi="Times New Roman"/>
                <w:spacing w:val="-2"/>
                <w:sz w:val="28"/>
                <w:szCs w:val="28"/>
              </w:rPr>
              <w:t>16 июля 2013 года № 2770-КЗ.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Краснодарского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, утверждена постановлением главы администрации (губернатора)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Краснодарского края от 14 октября 2013 года № 1180.</w:t>
            </w:r>
          </w:p>
          <w:p w:rsidR="004E7EF6" w:rsidRPr="00634BAC" w:rsidRDefault="00F468FD" w:rsidP="00F4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Краснодарского края от 20.01.2016 № 273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деятельности государственного бюджетного общеобразовательного учреждения Краснодарского края как ресурсного центра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сопровождения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F7D47" w:rsidRPr="001E796F" w:rsidRDefault="004F7D47" w:rsidP="004F7D4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Одним из актуальных направлений развития системы образования РФ и Краснодарского края, в частности, является внедрение в широкую практику инклюзивного образования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мися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сверстник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возрастной норме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(детей, не имеющих ограничений в состоянии здоровья). Действующее законодательство в настоящее время позволяет организовать инклюзивное образование в обычных детских садах. В связи с этим </w:t>
            </w:r>
            <w:r w:rsidRPr="001E796F">
              <w:rPr>
                <w:rFonts w:ascii="Times New Roman" w:hAnsi="Times New Roman"/>
                <w:i/>
                <w:sz w:val="28"/>
                <w:szCs w:val="28"/>
              </w:rPr>
              <w:t>обеспечение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Краснодарского края.</w:t>
            </w:r>
          </w:p>
          <w:p w:rsidR="004E7EF6" w:rsidRDefault="004F7D47" w:rsidP="001E796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t>Принятие и реализация инклюзивного образования, как возможности включения всех детей в образовательный процесс, несмотря на их субъективные особенности, позволит расширить охват нуждающихся детей необходимой им психолого-педагогической помощью.</w:t>
            </w:r>
          </w:p>
          <w:p w:rsidR="003C1FB1" w:rsidRPr="00634BAC" w:rsidRDefault="003C1FB1" w:rsidP="001E796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557" w:type="dxa"/>
          </w:tcPr>
          <w:p w:rsidR="004E7EF6" w:rsidRPr="004779B1" w:rsidRDefault="00F468FD" w:rsidP="003C1F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C1FB1">
              <w:rPr>
                <w:rFonts w:ascii="Times New Roman" w:hAnsi="Times New Roman"/>
                <w:sz w:val="28"/>
                <w:szCs w:val="28"/>
              </w:rPr>
              <w:t>Разработка организационно-методического обеспечения инклюзивного образования в ДОО (группы комбинированной направленности)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557" w:type="dxa"/>
          </w:tcPr>
          <w:p w:rsidR="004F7D47" w:rsidRPr="00790BA3" w:rsidRDefault="004F7D47" w:rsidP="004F7D47">
            <w:pPr>
              <w:pStyle w:val="a9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BA3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программы заключается в возможности внедрения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организации воспитательно-образовательного процесса с детьми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D47" w:rsidRPr="00824962" w:rsidRDefault="004F7D47" w:rsidP="004F7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возможности применения её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в повседневной практике любо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ДОО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воз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>можно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сти использования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в рамках любой образовательной программы.</w:t>
            </w:r>
          </w:p>
          <w:p w:rsidR="004E7EF6" w:rsidRDefault="004F7D47" w:rsidP="004F7D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над реализацией программы позволит раздвинуть рамки традиционных контактов с родителями, которые могут внести свой вклад в образовательную работу.</w:t>
            </w:r>
          </w:p>
          <w:p w:rsidR="00244724" w:rsidRPr="00634BAC" w:rsidRDefault="00244724" w:rsidP="004F7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34BAC" w:rsidTr="004F7D47">
        <w:tc>
          <w:tcPr>
            <w:tcW w:w="709" w:type="dxa"/>
          </w:tcPr>
          <w:p w:rsidR="007C3EBC" w:rsidRPr="00337ACC" w:rsidRDefault="007C3EBC" w:rsidP="00C328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34BAC" w:rsidRDefault="007C3EBC" w:rsidP="00477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7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6F39C2" w:rsidRPr="006F39C2" w:rsidRDefault="00C32832" w:rsidP="00C32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F39C2" w:rsidRPr="006F39C2">
              <w:rPr>
                <w:rFonts w:ascii="Times New Roman" w:hAnsi="Times New Roman"/>
                <w:sz w:val="28"/>
                <w:szCs w:val="28"/>
              </w:rPr>
              <w:t>Открыть группу комбинированной направленности.</w:t>
            </w:r>
          </w:p>
          <w:p w:rsidR="00C32832" w:rsidRPr="006F39C2" w:rsidRDefault="00C3283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9C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7ACA" w:rsidRPr="006F39C2">
              <w:rPr>
                <w:rFonts w:ascii="Times New Roman" w:hAnsi="Times New Roman"/>
                <w:sz w:val="28"/>
                <w:szCs w:val="28"/>
              </w:rPr>
              <w:t>А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>пробировать</w:t>
            </w:r>
            <w:r w:rsidRPr="006F39C2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модель организации образовательного процесса в условиях </w:t>
            </w:r>
            <w:r w:rsidR="006F39C2" w:rsidRPr="006F39C2">
              <w:rPr>
                <w:rFonts w:ascii="Times New Roman" w:eastAsia="Times New Roman" w:hAnsi="Times New Roman"/>
                <w:sz w:val="28"/>
                <w:szCs w:val="28"/>
              </w:rPr>
              <w:t>группы комбинированной направленности</w:t>
            </w:r>
            <w:r w:rsidRPr="006F39C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C3EBC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E796F" w:rsidRPr="006F39C2">
              <w:rPr>
                <w:rFonts w:ascii="Times New Roman" w:hAnsi="Times New Roman"/>
                <w:sz w:val="28"/>
                <w:szCs w:val="28"/>
              </w:rPr>
              <w:t>.</w:t>
            </w:r>
            <w:r w:rsidR="00185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163">
              <w:rPr>
                <w:rFonts w:ascii="Times New Roman" w:hAnsi="Times New Roman"/>
                <w:sz w:val="28"/>
                <w:szCs w:val="28"/>
              </w:rPr>
              <w:t>На основе индивидуальных образовательных маршрутов р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 xml:space="preserve">азработать и апробировать адаптированные образовательные программы для </w:t>
            </w:r>
            <w:r w:rsidR="00372163">
              <w:rPr>
                <w:rFonts w:ascii="Times New Roman" w:hAnsi="Times New Roman"/>
                <w:sz w:val="28"/>
                <w:szCs w:val="28"/>
              </w:rPr>
              <w:t xml:space="preserve">вновь прибывших </w:t>
            </w:r>
            <w:r w:rsidRPr="006F39C2">
              <w:rPr>
                <w:rFonts w:ascii="Times New Roman" w:hAnsi="Times New Roman"/>
                <w:sz w:val="28"/>
                <w:szCs w:val="28"/>
              </w:rPr>
              <w:t>воспитанников с ОВЗ группы комбинированной направленности.</w:t>
            </w:r>
          </w:p>
          <w:p w:rsidR="006F39C2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Продолжить мониторинг оценки качества инновационной программы.</w:t>
            </w:r>
          </w:p>
          <w:p w:rsidR="006F39C2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Расширить сетевое взаимодействие</w:t>
            </w:r>
            <w:r w:rsidR="00185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F95">
              <w:rPr>
                <w:rFonts w:ascii="Times New Roman" w:hAnsi="Times New Roman"/>
                <w:sz w:val="28"/>
                <w:szCs w:val="28"/>
              </w:rPr>
              <w:t>с партнерами КИП.</w:t>
            </w:r>
          </w:p>
          <w:p w:rsidR="00A35F95" w:rsidRPr="00A35F95" w:rsidRDefault="00A35F95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Продолжить </w:t>
            </w:r>
            <w:r w:rsidR="00244724">
              <w:rPr>
                <w:rFonts w:ascii="Times New Roman" w:hAnsi="Times New Roman"/>
                <w:sz w:val="28"/>
                <w:szCs w:val="28"/>
              </w:rPr>
              <w:t>диссеминация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F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продуктов и результатов </w:t>
            </w:r>
            <w:r w:rsidRPr="00A35F9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опыта </w:t>
            </w:r>
            <w:r w:rsidRPr="00A35F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инновационной деятельности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6F39C2" w:rsidRPr="00634BAC" w:rsidRDefault="006F39C2" w:rsidP="006F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ACA" w:rsidRDefault="00C37ACA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02" w:rsidRDefault="00F77202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EF" w:rsidRDefault="005D5EEF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EF" w:rsidRDefault="005D5EEF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59" w:rsidRPr="00C32832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F77202">
        <w:rPr>
          <w:rFonts w:ascii="Times New Roman" w:hAnsi="Times New Roman" w:cs="Times New Roman"/>
          <w:b/>
          <w:sz w:val="28"/>
          <w:szCs w:val="28"/>
        </w:rPr>
        <w:t>8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3"/>
        <w:gridCol w:w="3923"/>
        <w:gridCol w:w="2031"/>
        <w:gridCol w:w="3119"/>
      </w:tblGrid>
      <w:tr w:rsidR="007C3EBC" w:rsidRPr="00147B96" w:rsidTr="00666702">
        <w:tc>
          <w:tcPr>
            <w:tcW w:w="53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31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222DFB">
        <w:tc>
          <w:tcPr>
            <w:tcW w:w="9606" w:type="dxa"/>
            <w:gridSpan w:val="4"/>
          </w:tcPr>
          <w:p w:rsidR="00147B96" w:rsidRPr="00236B2C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E796F" w:rsidTr="00666702">
        <w:tc>
          <w:tcPr>
            <w:tcW w:w="533" w:type="dxa"/>
          </w:tcPr>
          <w:p w:rsidR="001E796F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</w:tcPr>
          <w:p w:rsidR="001E796F" w:rsidRPr="00EE6A60" w:rsidRDefault="00EE095B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качества инновационной деятельности ДОО</w:t>
            </w:r>
          </w:p>
        </w:tc>
        <w:tc>
          <w:tcPr>
            <w:tcW w:w="2031" w:type="dxa"/>
          </w:tcPr>
          <w:p w:rsidR="001E796F" w:rsidRPr="00EE6A60" w:rsidRDefault="001E796F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2 раза в  год: </w:t>
            </w:r>
            <w:r w:rsidR="00EE095B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апрель,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1E796F" w:rsidRPr="00EE6A60" w:rsidRDefault="00EE6A60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мест реализации программы с целью принятия управленческих решений</w:t>
            </w: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EE095B" w:rsidRPr="00EE6A60" w:rsidRDefault="00EE095B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Корректировка модели организации образовательного процесса в условиях полной постоянной инклюзии</w:t>
            </w:r>
          </w:p>
        </w:tc>
        <w:tc>
          <w:tcPr>
            <w:tcW w:w="2031" w:type="dxa"/>
          </w:tcPr>
          <w:p w:rsidR="00EE095B" w:rsidRPr="00EE6A60" w:rsidRDefault="00EE09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EE095B" w:rsidRDefault="00EE095B" w:rsidP="00EE6A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Усовершенствование модели организации </w:t>
            </w:r>
            <w:r w:rsidR="003721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бразовательного процесса в условиях полной постоянной инклюзии</w:t>
            </w:r>
          </w:p>
          <w:p w:rsidR="00244724" w:rsidRPr="00EE6A60" w:rsidRDefault="00244724" w:rsidP="00EE6A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7216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</w:tcPr>
          <w:p w:rsidR="007155BD" w:rsidRPr="00EE6A60" w:rsidRDefault="007155BD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Апробация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организации образовательного процесса в условиях полной постоянной инклюзии</w:t>
            </w:r>
          </w:p>
        </w:tc>
        <w:tc>
          <w:tcPr>
            <w:tcW w:w="2031" w:type="dxa"/>
          </w:tcPr>
          <w:p w:rsidR="007155BD" w:rsidRPr="00666702" w:rsidRDefault="00666702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нварь-июнь</w:t>
            </w:r>
          </w:p>
        </w:tc>
        <w:tc>
          <w:tcPr>
            <w:tcW w:w="3119" w:type="dxa"/>
          </w:tcPr>
          <w:p w:rsidR="007155BD" w:rsidRPr="00222DFB" w:rsidRDefault="007155BD" w:rsidP="006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организации образовательного процесса в условиях полной постоянной 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7216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7155BD" w:rsidRPr="00EE6A60" w:rsidRDefault="00F26251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</w:t>
            </w:r>
            <w:r w:rsidR="007155BD"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  <w:r w:rsidR="007155BD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5BD" w:rsidRPr="00EE6A60">
              <w:rPr>
                <w:rFonts w:ascii="Times New Roman" w:hAnsi="Times New Roman"/>
                <w:sz w:val="28"/>
                <w:szCs w:val="28"/>
              </w:rPr>
              <w:t>модели социально-психологической адаптации детей с ОВЗ и/или инвалидностью к воспитательно-образовательной среде ДОО</w:t>
            </w:r>
          </w:p>
        </w:tc>
        <w:tc>
          <w:tcPr>
            <w:tcW w:w="2031" w:type="dxa"/>
          </w:tcPr>
          <w:p w:rsidR="007155BD" w:rsidRPr="00666702" w:rsidRDefault="0066670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 w:rsidR="00F262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7155BD" w:rsidRDefault="007155BD" w:rsidP="00666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социально-психологической адаптации детей с ОВЗ и/или инвалидностью к воспитательно-образовательной среде ДОО</w:t>
            </w:r>
          </w:p>
        </w:tc>
      </w:tr>
      <w:tr w:rsidR="00EE095B" w:rsidTr="00222DFB">
        <w:tc>
          <w:tcPr>
            <w:tcW w:w="9606" w:type="dxa"/>
            <w:gridSpan w:val="4"/>
          </w:tcPr>
          <w:p w:rsidR="00EE095B" w:rsidRPr="00236B2C" w:rsidRDefault="00EE095B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3C1FB1" w:rsidTr="00666702">
        <w:tc>
          <w:tcPr>
            <w:tcW w:w="533" w:type="dxa"/>
          </w:tcPr>
          <w:p w:rsidR="003C1FB1" w:rsidRPr="003C1FB1" w:rsidRDefault="00F2625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1FB1" w:rsidRP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3C1FB1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«Алгоритм разработки адаптированной образовательной программы для ребенка с ОВЗ в ДОО»</w:t>
            </w:r>
          </w:p>
        </w:tc>
        <w:tc>
          <w:tcPr>
            <w:tcW w:w="2031" w:type="dxa"/>
          </w:tcPr>
          <w:p w:rsidR="003C1FB1" w:rsidRPr="00452344" w:rsidRDefault="004C073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Merge w:val="restart"/>
          </w:tcPr>
          <w:p w:rsid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04" w:rsidRDefault="00D44604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04" w:rsidRDefault="00D44604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1" w:rsidRPr="00452344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4C0732" w:rsidTr="00666702">
        <w:tc>
          <w:tcPr>
            <w:tcW w:w="533" w:type="dxa"/>
          </w:tcPr>
          <w:p w:rsidR="004C0732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</w:tcPr>
          <w:p w:rsidR="004C0732" w:rsidRPr="00452344" w:rsidRDefault="004C0732" w:rsidP="004C0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для педагогов «Р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адаптированной образовательной 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детей с ОВЗ в условиях постоянной полной инклюзии» </w:t>
            </w:r>
          </w:p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19" w:type="dxa"/>
            <w:vMerge/>
          </w:tcPr>
          <w:p w:rsidR="004C0732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</w:tcPr>
          <w:p w:rsidR="004C0732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  <w:r w:rsidRPr="006F39C2">
              <w:rPr>
                <w:rFonts w:ascii="Times New Roman" w:eastAsia="Times New Roman" w:hAnsi="Times New Roman"/>
                <w:sz w:val="28"/>
                <w:szCs w:val="28"/>
              </w:rPr>
              <w:t>дель организации образовательного процесса в условиях группы комбинированной направленности</w:t>
            </w: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организации»</w:t>
            </w:r>
          </w:p>
          <w:p w:rsidR="004C0732" w:rsidRPr="003C1FB1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C0732" w:rsidRPr="003C1FB1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Merge/>
          </w:tcPr>
          <w:p w:rsidR="004C0732" w:rsidRPr="003C1FB1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32" w:rsidTr="00222DFB">
        <w:tc>
          <w:tcPr>
            <w:tcW w:w="9606" w:type="dxa"/>
            <w:gridSpan w:val="4"/>
          </w:tcPr>
          <w:p w:rsidR="004C0732" w:rsidRPr="00BA505C" w:rsidRDefault="004C0732" w:rsidP="004C0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5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</w:tcPr>
          <w:p w:rsidR="004C0732" w:rsidRPr="00452344" w:rsidRDefault="004C0732" w:rsidP="004C0732">
            <w:pPr>
              <w:rPr>
                <w:rFonts w:ascii="Times New Roman" w:hAnsi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>Международной научно-практической конференции «</w:t>
            </w:r>
            <w:r>
              <w:rPr>
                <w:rFonts w:ascii="Times New Roman" w:hAnsi="Times New Roman"/>
                <w:sz w:val="28"/>
                <w:szCs w:val="28"/>
              </w:rPr>
              <w:t>Современные ценности дошкольного детства, мировой и отечественный опыт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732" w:rsidRPr="00452344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г.Анапа </w:t>
            </w:r>
          </w:p>
        </w:tc>
        <w:tc>
          <w:tcPr>
            <w:tcW w:w="3119" w:type="dxa"/>
          </w:tcPr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ия опыта работы</w:t>
            </w:r>
          </w:p>
        </w:tc>
      </w:tr>
      <w:tr w:rsidR="004C0732" w:rsidTr="00666702">
        <w:tc>
          <w:tcPr>
            <w:tcW w:w="533" w:type="dxa"/>
          </w:tcPr>
          <w:p w:rsidR="004C0732" w:rsidRPr="003C1FB1" w:rsidRDefault="00D44604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</w:tcPr>
          <w:p w:rsidR="004C0732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</w:t>
            </w:r>
          </w:p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4C0732" w:rsidRPr="003C1FB1" w:rsidRDefault="004C0732" w:rsidP="004C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3119" w:type="dxa"/>
          </w:tcPr>
          <w:p w:rsidR="004C0732" w:rsidRPr="00452344" w:rsidRDefault="004C0732" w:rsidP="004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ия опыта работы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77202" w:rsidRDefault="00F772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77202" w:rsidRDefault="00F772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26251" w:rsidRDefault="00F2625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44724" w:rsidRDefault="00244724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44724" w:rsidSect="00701F69">
      <w:footerReference w:type="default" r:id="rId1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FC" w:rsidRDefault="002E18FC" w:rsidP="00701F69">
      <w:pPr>
        <w:spacing w:after="0" w:line="240" w:lineRule="auto"/>
      </w:pPr>
      <w:r>
        <w:separator/>
      </w:r>
    </w:p>
  </w:endnote>
  <w:endnote w:type="continuationSeparator" w:id="0">
    <w:p w:rsidR="002E18FC" w:rsidRDefault="002E18F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Content>
      <w:p w:rsidR="00244724" w:rsidRDefault="002447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0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4724" w:rsidRDefault="00244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FC" w:rsidRDefault="002E18FC" w:rsidP="00701F69">
      <w:pPr>
        <w:spacing w:after="0" w:line="240" w:lineRule="auto"/>
      </w:pPr>
      <w:r>
        <w:separator/>
      </w:r>
    </w:p>
  </w:footnote>
  <w:footnote w:type="continuationSeparator" w:id="0">
    <w:p w:rsidR="002E18FC" w:rsidRDefault="002E18F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6ED5"/>
    <w:multiLevelType w:val="hybridMultilevel"/>
    <w:tmpl w:val="782CC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EE79C3"/>
    <w:multiLevelType w:val="hybridMultilevel"/>
    <w:tmpl w:val="DFECD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7068"/>
    <w:multiLevelType w:val="multilevel"/>
    <w:tmpl w:val="A6ACAE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33A27895"/>
    <w:multiLevelType w:val="multilevel"/>
    <w:tmpl w:val="85208FC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9B11A7"/>
    <w:multiLevelType w:val="hybridMultilevel"/>
    <w:tmpl w:val="F07A2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B6"/>
    <w:rsid w:val="0000785E"/>
    <w:rsid w:val="00022008"/>
    <w:rsid w:val="000F5ADC"/>
    <w:rsid w:val="000F6447"/>
    <w:rsid w:val="00110851"/>
    <w:rsid w:val="00147B96"/>
    <w:rsid w:val="00185261"/>
    <w:rsid w:val="001E796F"/>
    <w:rsid w:val="001F2A1A"/>
    <w:rsid w:val="00206020"/>
    <w:rsid w:val="00222DFB"/>
    <w:rsid w:val="00236B2C"/>
    <w:rsid w:val="00244724"/>
    <w:rsid w:val="002510B6"/>
    <w:rsid w:val="002770AC"/>
    <w:rsid w:val="002B28FD"/>
    <w:rsid w:val="002B3626"/>
    <w:rsid w:val="002B51D3"/>
    <w:rsid w:val="002D2865"/>
    <w:rsid w:val="002E18FC"/>
    <w:rsid w:val="002F1680"/>
    <w:rsid w:val="00315BFD"/>
    <w:rsid w:val="00330A8C"/>
    <w:rsid w:val="00337ACC"/>
    <w:rsid w:val="00357DDC"/>
    <w:rsid w:val="00357FA5"/>
    <w:rsid w:val="00372163"/>
    <w:rsid w:val="00377CAF"/>
    <w:rsid w:val="003838EC"/>
    <w:rsid w:val="003978E9"/>
    <w:rsid w:val="003C1FB1"/>
    <w:rsid w:val="00406C59"/>
    <w:rsid w:val="00425DEB"/>
    <w:rsid w:val="00444DF7"/>
    <w:rsid w:val="00452344"/>
    <w:rsid w:val="004779B1"/>
    <w:rsid w:val="004866C5"/>
    <w:rsid w:val="004B4BDC"/>
    <w:rsid w:val="004C0732"/>
    <w:rsid w:val="004C268F"/>
    <w:rsid w:val="004E7EF6"/>
    <w:rsid w:val="004F7D47"/>
    <w:rsid w:val="005A0931"/>
    <w:rsid w:val="005D5EEF"/>
    <w:rsid w:val="005E141C"/>
    <w:rsid w:val="00634BAC"/>
    <w:rsid w:val="00650637"/>
    <w:rsid w:val="00654572"/>
    <w:rsid w:val="00663BAD"/>
    <w:rsid w:val="00666702"/>
    <w:rsid w:val="00684E49"/>
    <w:rsid w:val="0069548C"/>
    <w:rsid w:val="006B0FAA"/>
    <w:rsid w:val="006B25D4"/>
    <w:rsid w:val="006F39C2"/>
    <w:rsid w:val="006F4860"/>
    <w:rsid w:val="00701F69"/>
    <w:rsid w:val="007155BD"/>
    <w:rsid w:val="007359B0"/>
    <w:rsid w:val="00786B43"/>
    <w:rsid w:val="007A6AE1"/>
    <w:rsid w:val="007B6971"/>
    <w:rsid w:val="007C3EBC"/>
    <w:rsid w:val="00810F1A"/>
    <w:rsid w:val="008605AB"/>
    <w:rsid w:val="00880EEF"/>
    <w:rsid w:val="008F5BCB"/>
    <w:rsid w:val="009828C3"/>
    <w:rsid w:val="00985557"/>
    <w:rsid w:val="00986545"/>
    <w:rsid w:val="00996A72"/>
    <w:rsid w:val="009C56AD"/>
    <w:rsid w:val="009E33BE"/>
    <w:rsid w:val="00A35F95"/>
    <w:rsid w:val="00A82F5F"/>
    <w:rsid w:val="00B817C3"/>
    <w:rsid w:val="00BA505C"/>
    <w:rsid w:val="00BB7D5B"/>
    <w:rsid w:val="00BC04FA"/>
    <w:rsid w:val="00C24FFC"/>
    <w:rsid w:val="00C2619D"/>
    <w:rsid w:val="00C32832"/>
    <w:rsid w:val="00C37ACA"/>
    <w:rsid w:val="00C44717"/>
    <w:rsid w:val="00C473EC"/>
    <w:rsid w:val="00CE2974"/>
    <w:rsid w:val="00D03541"/>
    <w:rsid w:val="00D25DB6"/>
    <w:rsid w:val="00D26888"/>
    <w:rsid w:val="00D343C7"/>
    <w:rsid w:val="00D44604"/>
    <w:rsid w:val="00D94F21"/>
    <w:rsid w:val="00E8201C"/>
    <w:rsid w:val="00EC4BDE"/>
    <w:rsid w:val="00EE095B"/>
    <w:rsid w:val="00EE6A60"/>
    <w:rsid w:val="00EF2DD7"/>
    <w:rsid w:val="00F0221B"/>
    <w:rsid w:val="00F26251"/>
    <w:rsid w:val="00F468FD"/>
    <w:rsid w:val="00F77202"/>
    <w:rsid w:val="00F902A7"/>
    <w:rsid w:val="00F9569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494"/>
  <w15:docId w15:val="{E3A3EDA2-1F5A-4452-9CE7-6125647B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4F7D47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4F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0@kubannet.ru" TargetMode="External"/><Relationship Id="rId13" Type="http://schemas.openxmlformats.org/officeDocument/2006/relationships/hyperlink" Target="http://www.inclusive-edu.ru/content/File/dokumenty/ukaz_prezidenta_ot_7_maya_po_realizacii_soc__politiki.doc?PHPSESSID=838c177ada4c53e9458678e15b32ee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lusive-edu.ru/content/File/dokumenty/o_ratifikacii_konvencii_o_pravah_invalidov.doc?PHPSESSID=838c177ada4c53e9458678e15b32ee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gppu.ru/IPIIO/Normativno-pravovaya_baza/Federalnaya/9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ppu.ru/IPIIO/Normativno-pravovaya_baza/Federalnaya/3n.doc" TargetMode="External"/><Relationship Id="rId14" Type="http://schemas.openxmlformats.org/officeDocument/2006/relationships/hyperlink" Target="http://www.inclusive-edu.ru/content/File/dokumenty/ir_535_07_ob_inklyuzivnom_i_korrekcionnom_obrazovanii_detey.pdf?PHPSESSID=838c177ada4c53e9458678e15b32e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63D6-6B6B-4725-800E-6503E3D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Василий Шальнев</cp:lastModifiedBy>
  <cp:revision>13</cp:revision>
  <cp:lastPrinted>2017-02-21T11:34:00Z</cp:lastPrinted>
  <dcterms:created xsi:type="dcterms:W3CDTF">2017-02-16T12:02:00Z</dcterms:created>
  <dcterms:modified xsi:type="dcterms:W3CDTF">2018-01-31T14:56:00Z</dcterms:modified>
</cp:coreProperties>
</file>