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3E" w:rsidRPr="00321C42" w:rsidRDefault="00942B3E" w:rsidP="00321C4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1C42">
        <w:rPr>
          <w:rFonts w:ascii="Times New Roman" w:hAnsi="Times New Roman"/>
          <w:b/>
          <w:sz w:val="28"/>
          <w:szCs w:val="28"/>
        </w:rPr>
        <w:t>Отчет о реализации проекта краевой инновационной площадки</w:t>
      </w:r>
    </w:p>
    <w:p w:rsidR="000651EE" w:rsidRPr="00321C42" w:rsidRDefault="00321C42" w:rsidP="00321C4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1C42">
        <w:rPr>
          <w:rFonts w:ascii="Times New Roman" w:hAnsi="Times New Roman"/>
          <w:b/>
          <w:sz w:val="28"/>
          <w:szCs w:val="28"/>
        </w:rPr>
        <w:t>за 2020</w:t>
      </w:r>
      <w:r w:rsidR="000651EE" w:rsidRPr="00321C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92E80" w:rsidRPr="00321C42" w:rsidRDefault="00942B3E" w:rsidP="00321C4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1C42">
        <w:rPr>
          <w:rFonts w:ascii="Times New Roman" w:hAnsi="Times New Roman"/>
          <w:sz w:val="28"/>
          <w:szCs w:val="28"/>
        </w:rPr>
        <w:t>«Формирование тьюторской позиции на основе технологии геймификации как фактор профессионального развития в  условиях научно-методического сопровождения педагогов муниципальной системы образования»</w:t>
      </w:r>
      <w:r w:rsidRPr="00321C42">
        <w:rPr>
          <w:rFonts w:ascii="Times New Roman" w:hAnsi="Times New Roman"/>
          <w:b/>
          <w:sz w:val="28"/>
          <w:szCs w:val="28"/>
        </w:rPr>
        <w:t xml:space="preserve">  </w:t>
      </w:r>
    </w:p>
    <w:p w:rsidR="00942B3E" w:rsidRDefault="00942B3E" w:rsidP="00321C4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21C42">
        <w:rPr>
          <w:rFonts w:ascii="Times New Roman" w:hAnsi="Times New Roman"/>
          <w:sz w:val="28"/>
          <w:szCs w:val="28"/>
        </w:rPr>
        <w:t>(приказ министерства образования, науки и молодежной политики Краснодарского края №5445 от 25 декабря 2017 года</w:t>
      </w:r>
      <w:r w:rsidR="000029D2" w:rsidRPr="00321C42">
        <w:rPr>
          <w:rFonts w:ascii="Times New Roman" w:hAnsi="Times New Roman"/>
          <w:sz w:val="28"/>
          <w:szCs w:val="28"/>
        </w:rPr>
        <w:t xml:space="preserve"> «О присвоении статуса  краевых инновационных площадок</w:t>
      </w:r>
      <w:r w:rsidRPr="00321C42">
        <w:rPr>
          <w:rFonts w:ascii="Times New Roman" w:hAnsi="Times New Roman"/>
          <w:sz w:val="28"/>
          <w:szCs w:val="28"/>
        </w:rPr>
        <w:t>)</w:t>
      </w:r>
    </w:p>
    <w:p w:rsidR="00321C42" w:rsidRPr="00321C42" w:rsidRDefault="00321C42" w:rsidP="00321C4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6049" w:rsidRPr="00321C42" w:rsidRDefault="007C6049" w:rsidP="00321C4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21C42">
        <w:rPr>
          <w:rFonts w:ascii="Times New Roman" w:hAnsi="Times New Roman"/>
          <w:b/>
          <w:i/>
          <w:sz w:val="28"/>
          <w:szCs w:val="28"/>
        </w:rPr>
        <w:t>Паспортная информация</w:t>
      </w:r>
    </w:p>
    <w:p w:rsidR="007C6049" w:rsidRPr="00321C42" w:rsidRDefault="007C6049" w:rsidP="00321C42">
      <w:pPr>
        <w:pStyle w:val="a4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7C6049" w:rsidRPr="00321C42" w:rsidRDefault="007C6049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321C42">
        <w:rPr>
          <w:rFonts w:ascii="Times New Roman" w:hAnsi="Times New Roman"/>
          <w:b/>
          <w:sz w:val="28"/>
          <w:szCs w:val="28"/>
          <w:u w:val="single"/>
        </w:rPr>
        <w:t>1.Юридическое название:</w:t>
      </w:r>
      <w:r w:rsidRPr="00321C42">
        <w:rPr>
          <w:rFonts w:ascii="Times New Roman" w:hAnsi="Times New Roman"/>
          <w:sz w:val="28"/>
          <w:szCs w:val="28"/>
          <w:u w:val="single"/>
        </w:rPr>
        <w:t xml:space="preserve">    Муниципальное казенное учреждение     «Центр развития   образования» муниципального образования город-курорт</w:t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  <w:t xml:space="preserve">  Геленджик</w:t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</w:p>
    <w:p w:rsidR="007C6049" w:rsidRPr="00321C42" w:rsidRDefault="007C6049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321C42">
        <w:rPr>
          <w:rFonts w:ascii="Times New Roman" w:hAnsi="Times New Roman"/>
          <w:b/>
          <w:sz w:val="28"/>
          <w:szCs w:val="28"/>
          <w:u w:val="single"/>
        </w:rPr>
        <w:t>2. Учредитель:</w:t>
      </w:r>
      <w:r w:rsidRPr="00321C42">
        <w:rPr>
          <w:rFonts w:ascii="Times New Roman" w:hAnsi="Times New Roman"/>
          <w:sz w:val="28"/>
          <w:szCs w:val="28"/>
          <w:u w:val="single"/>
        </w:rPr>
        <w:t xml:space="preserve"> Администрация муниципального образования город-курорт Геленджик</w:t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</w:p>
    <w:p w:rsidR="007C6049" w:rsidRPr="00321C42" w:rsidRDefault="007C6049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321C42">
        <w:rPr>
          <w:rFonts w:ascii="Times New Roman" w:hAnsi="Times New Roman"/>
          <w:b/>
          <w:sz w:val="28"/>
          <w:szCs w:val="28"/>
          <w:u w:val="single"/>
        </w:rPr>
        <w:t>3. Юридический адрес:</w:t>
      </w:r>
      <w:r w:rsidRPr="00321C42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Pr="00321C42">
        <w:rPr>
          <w:rFonts w:ascii="Times New Roman" w:hAnsi="Times New Roman"/>
          <w:sz w:val="28"/>
          <w:szCs w:val="28"/>
          <w:u w:val="single"/>
        </w:rPr>
        <w:t>353475   г. Геленджик,  ул. Полевая, 2</w:t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</w:p>
    <w:p w:rsidR="007C6049" w:rsidRPr="00321C42" w:rsidRDefault="007C6049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321C42">
        <w:rPr>
          <w:rFonts w:ascii="Times New Roman" w:hAnsi="Times New Roman"/>
          <w:b/>
          <w:sz w:val="28"/>
          <w:szCs w:val="28"/>
          <w:u w:val="single"/>
        </w:rPr>
        <w:t>4. ФИО руководителя:</w:t>
      </w:r>
      <w:r w:rsidRPr="00321C42">
        <w:rPr>
          <w:rFonts w:ascii="Times New Roman" w:hAnsi="Times New Roman"/>
          <w:sz w:val="28"/>
          <w:szCs w:val="28"/>
          <w:u w:val="single"/>
        </w:rPr>
        <w:t xml:space="preserve">  Валькова Ольга Юрьевна</w:t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</w:p>
    <w:p w:rsidR="007C6049" w:rsidRPr="00321C42" w:rsidRDefault="007C6049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321C42">
        <w:rPr>
          <w:rFonts w:ascii="Times New Roman" w:hAnsi="Times New Roman"/>
          <w:b/>
          <w:sz w:val="28"/>
          <w:szCs w:val="28"/>
          <w:u w:val="single"/>
        </w:rPr>
        <w:t>5. Телефон, факс, e-mail:</w:t>
      </w:r>
      <w:r w:rsidRPr="00321C42">
        <w:rPr>
          <w:rFonts w:ascii="Times New Roman" w:hAnsi="Times New Roman"/>
          <w:sz w:val="28"/>
          <w:szCs w:val="28"/>
          <w:u w:val="single"/>
          <w:lang w:eastAsia="zh-CN"/>
        </w:rPr>
        <w:t xml:space="preserve">   (</w:t>
      </w:r>
      <w:r w:rsidRPr="00321C42">
        <w:rPr>
          <w:rFonts w:ascii="Times New Roman" w:hAnsi="Times New Roman"/>
          <w:sz w:val="28"/>
          <w:szCs w:val="28"/>
          <w:u w:val="single"/>
        </w:rPr>
        <w:t xml:space="preserve">86141) 5-99-85, </w:t>
      </w:r>
      <w:hyperlink r:id="rId7" w:history="1">
        <w:r w:rsidRPr="00321C42">
          <w:rPr>
            <w:rStyle w:val="a3"/>
            <w:rFonts w:ascii="Times New Roman" w:hAnsi="Times New Roman"/>
            <w:sz w:val="28"/>
            <w:szCs w:val="28"/>
            <w:lang w:val="en-US"/>
          </w:rPr>
          <w:t>cro</w:t>
        </w:r>
        <w:r w:rsidRPr="00321C42">
          <w:rPr>
            <w:rStyle w:val="a3"/>
            <w:rFonts w:ascii="Times New Roman" w:hAnsi="Times New Roman"/>
            <w:sz w:val="28"/>
            <w:szCs w:val="28"/>
          </w:rPr>
          <w:t>2</w:t>
        </w:r>
        <w:r w:rsidRPr="00321C42">
          <w:rPr>
            <w:rStyle w:val="a3"/>
            <w:rFonts w:ascii="Times New Roman" w:hAnsi="Times New Roman"/>
            <w:sz w:val="28"/>
            <w:szCs w:val="28"/>
            <w:lang w:val="en-US"/>
          </w:rPr>
          <w:t>gel</w:t>
        </w:r>
        <w:r w:rsidRPr="00321C4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21C4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321C4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21C4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</w:p>
    <w:p w:rsidR="007C6049" w:rsidRPr="00321C42" w:rsidRDefault="007C6049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321C42">
        <w:rPr>
          <w:rFonts w:ascii="Times New Roman" w:hAnsi="Times New Roman"/>
          <w:b/>
          <w:sz w:val="28"/>
          <w:szCs w:val="28"/>
          <w:u w:val="single"/>
        </w:rPr>
        <w:t>6. Сайт учреждения:</w:t>
      </w:r>
      <w:r w:rsidRPr="00321C42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8" w:history="1">
        <w:r w:rsidRPr="00321C42">
          <w:rPr>
            <w:rStyle w:val="a3"/>
            <w:rFonts w:ascii="Times New Roman" w:hAnsi="Times New Roman"/>
            <w:sz w:val="28"/>
            <w:szCs w:val="28"/>
          </w:rPr>
          <w:t>http://cro-gel.ru/</w:t>
        </w:r>
      </w:hyperlink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  <w:r w:rsidRPr="00321C42">
        <w:rPr>
          <w:rFonts w:ascii="Times New Roman" w:hAnsi="Times New Roman"/>
          <w:sz w:val="28"/>
          <w:szCs w:val="28"/>
          <w:u w:val="single"/>
        </w:rPr>
        <w:tab/>
      </w:r>
    </w:p>
    <w:p w:rsidR="007C6049" w:rsidRPr="00321C42" w:rsidRDefault="007C6049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21C42">
        <w:rPr>
          <w:rFonts w:ascii="Times New Roman" w:hAnsi="Times New Roman"/>
          <w:b/>
          <w:sz w:val="28"/>
          <w:szCs w:val="28"/>
        </w:rPr>
        <w:t xml:space="preserve">7. </w:t>
      </w:r>
      <w:r w:rsidRPr="00321C42">
        <w:rPr>
          <w:rFonts w:ascii="Times New Roman" w:hAnsi="Times New Roman"/>
          <w:b/>
          <w:bCs/>
          <w:sz w:val="28"/>
          <w:szCs w:val="28"/>
        </w:rPr>
        <w:t>Активная ссылка на раздел на сайте, посвященный проекту</w:t>
      </w:r>
      <w:r w:rsidRPr="00321C42">
        <w:rPr>
          <w:rFonts w:ascii="Times New Roman" w:hAnsi="Times New Roman"/>
          <w:sz w:val="28"/>
          <w:szCs w:val="28"/>
        </w:rPr>
        <w:t xml:space="preserve">: </w:t>
      </w:r>
      <w:r w:rsidRPr="00321C42">
        <w:rPr>
          <w:rFonts w:ascii="Times New Roman" w:hAnsi="Times New Roman"/>
          <w:sz w:val="28"/>
          <w:szCs w:val="28"/>
        </w:rPr>
        <w:tab/>
      </w:r>
      <w:r w:rsidRPr="00321C42">
        <w:rPr>
          <w:rFonts w:ascii="Times New Roman" w:hAnsi="Times New Roman"/>
          <w:sz w:val="28"/>
          <w:szCs w:val="28"/>
        </w:rPr>
        <w:tab/>
      </w:r>
    </w:p>
    <w:p w:rsidR="007C6049" w:rsidRDefault="00320132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hyperlink r:id="rId9" w:history="1">
        <w:r w:rsidR="007C6049" w:rsidRPr="00321C42">
          <w:rPr>
            <w:rStyle w:val="a3"/>
            <w:rFonts w:ascii="Times New Roman" w:hAnsi="Times New Roman"/>
            <w:sz w:val="28"/>
            <w:szCs w:val="28"/>
          </w:rPr>
          <w:t>http://cro-gel.ru/tyutoryi/</w:t>
        </w:r>
      </w:hyperlink>
      <w:r w:rsidR="007C6049" w:rsidRPr="00321C42">
        <w:rPr>
          <w:rFonts w:ascii="Times New Roman" w:hAnsi="Times New Roman"/>
          <w:sz w:val="28"/>
          <w:szCs w:val="28"/>
          <w:u w:val="single"/>
        </w:rPr>
        <w:tab/>
      </w:r>
      <w:r w:rsidR="007C6049" w:rsidRPr="00321C42">
        <w:rPr>
          <w:rFonts w:ascii="Times New Roman" w:hAnsi="Times New Roman"/>
          <w:sz w:val="28"/>
          <w:szCs w:val="28"/>
          <w:u w:val="single"/>
        </w:rPr>
        <w:tab/>
      </w:r>
      <w:r w:rsidR="007C6049" w:rsidRPr="00321C42">
        <w:rPr>
          <w:rFonts w:ascii="Times New Roman" w:hAnsi="Times New Roman"/>
          <w:sz w:val="28"/>
          <w:szCs w:val="28"/>
          <w:u w:val="single"/>
        </w:rPr>
        <w:tab/>
      </w:r>
      <w:r w:rsidR="007C6049" w:rsidRPr="00321C42">
        <w:rPr>
          <w:rFonts w:ascii="Times New Roman" w:hAnsi="Times New Roman"/>
          <w:sz w:val="28"/>
          <w:szCs w:val="28"/>
          <w:u w:val="single"/>
        </w:rPr>
        <w:tab/>
      </w:r>
      <w:r w:rsidR="007C6049" w:rsidRPr="00321C42">
        <w:rPr>
          <w:rFonts w:ascii="Times New Roman" w:hAnsi="Times New Roman"/>
          <w:sz w:val="28"/>
          <w:szCs w:val="28"/>
          <w:u w:val="single"/>
        </w:rPr>
        <w:tab/>
      </w:r>
      <w:r w:rsidR="007C6049" w:rsidRPr="00321C42">
        <w:rPr>
          <w:rFonts w:ascii="Times New Roman" w:hAnsi="Times New Roman"/>
          <w:sz w:val="28"/>
          <w:szCs w:val="28"/>
          <w:u w:val="single"/>
        </w:rPr>
        <w:tab/>
      </w:r>
      <w:r w:rsidR="007C6049" w:rsidRPr="00321C42">
        <w:rPr>
          <w:rFonts w:ascii="Times New Roman" w:hAnsi="Times New Roman"/>
          <w:sz w:val="28"/>
          <w:szCs w:val="28"/>
          <w:u w:val="single"/>
        </w:rPr>
        <w:tab/>
      </w:r>
      <w:r w:rsidR="007C6049" w:rsidRPr="00321C42">
        <w:rPr>
          <w:rFonts w:ascii="Times New Roman" w:hAnsi="Times New Roman"/>
          <w:sz w:val="28"/>
          <w:szCs w:val="28"/>
          <w:u w:val="single"/>
        </w:rPr>
        <w:tab/>
      </w:r>
      <w:r w:rsidR="007C6049" w:rsidRPr="00321C42">
        <w:rPr>
          <w:rFonts w:ascii="Times New Roman" w:hAnsi="Times New Roman"/>
          <w:sz w:val="28"/>
          <w:szCs w:val="28"/>
          <w:u w:val="single"/>
        </w:rPr>
        <w:tab/>
      </w:r>
      <w:r w:rsidR="007C6049" w:rsidRPr="00321C42">
        <w:rPr>
          <w:rFonts w:ascii="Times New Roman" w:hAnsi="Times New Roman"/>
          <w:sz w:val="28"/>
          <w:szCs w:val="28"/>
          <w:u w:val="single"/>
        </w:rPr>
        <w:tab/>
      </w:r>
    </w:p>
    <w:p w:rsidR="003866E8" w:rsidRDefault="003866E8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3866E8" w:rsidRDefault="003866E8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3866E8" w:rsidRDefault="003866E8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3866E8" w:rsidRDefault="003866E8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3866E8" w:rsidRDefault="003866E8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3866E8" w:rsidRDefault="003866E8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3866E8" w:rsidRDefault="003866E8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3866E8" w:rsidRDefault="003866E8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3866E8" w:rsidRPr="00321C42" w:rsidRDefault="003866E8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1B5F5C" w:rsidRPr="003866E8" w:rsidRDefault="007C6049" w:rsidP="003866E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866E8">
        <w:rPr>
          <w:rFonts w:ascii="Times New Roman" w:hAnsi="Times New Roman"/>
          <w:b/>
          <w:i/>
          <w:sz w:val="28"/>
          <w:szCs w:val="28"/>
        </w:rPr>
        <w:lastRenderedPageBreak/>
        <w:t>Отчет</w:t>
      </w:r>
    </w:p>
    <w:p w:rsidR="00321C42" w:rsidRPr="00321C42" w:rsidRDefault="00321C42" w:rsidP="00321C42">
      <w:pPr>
        <w:pStyle w:val="a4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i/>
          <w:sz w:val="28"/>
          <w:szCs w:val="28"/>
        </w:rPr>
      </w:pPr>
    </w:p>
    <w:p w:rsidR="007C6049" w:rsidRDefault="007C6049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21C42">
        <w:rPr>
          <w:rFonts w:ascii="Times New Roman" w:hAnsi="Times New Roman"/>
          <w:b/>
          <w:sz w:val="28"/>
          <w:szCs w:val="28"/>
        </w:rPr>
        <w:t>1.Тема проекта. Цель, задачи, инновационность</w:t>
      </w:r>
    </w:p>
    <w:p w:rsidR="007C6049" w:rsidRPr="00321C42" w:rsidRDefault="007C6049" w:rsidP="00321C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1C42">
        <w:rPr>
          <w:rFonts w:ascii="Times New Roman" w:hAnsi="Times New Roman"/>
          <w:sz w:val="28"/>
          <w:szCs w:val="28"/>
          <w:u w:val="single"/>
        </w:rPr>
        <w:t>Тема проекта:</w:t>
      </w:r>
      <w:r w:rsidRPr="00321C42">
        <w:rPr>
          <w:rFonts w:ascii="Times New Roman" w:hAnsi="Times New Roman"/>
          <w:sz w:val="28"/>
          <w:szCs w:val="28"/>
        </w:rPr>
        <w:t xml:space="preserve"> «Формирование тьюторской позиции на основе технологии геймификации как фактор профессионального развития в  условиях научно-методического сопровождения педагогов муниципальной системы образования»</w:t>
      </w:r>
    </w:p>
    <w:p w:rsidR="007C6049" w:rsidRPr="00321C42" w:rsidRDefault="007C6049" w:rsidP="00321C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C42">
        <w:rPr>
          <w:rFonts w:ascii="Times New Roman" w:hAnsi="Times New Roman"/>
          <w:sz w:val="28"/>
          <w:szCs w:val="28"/>
          <w:u w:val="single"/>
        </w:rPr>
        <w:t xml:space="preserve">Цель проекта: </w:t>
      </w:r>
      <w:r w:rsidRPr="00321C42">
        <w:rPr>
          <w:rFonts w:ascii="Times New Roman" w:hAnsi="Times New Roman"/>
          <w:sz w:val="28"/>
          <w:szCs w:val="28"/>
        </w:rPr>
        <w:t>разработать и апробировать модель формирования тьюторской позиции педагогов на основе технологии геймификации как фактора профессионального развития в  условиях научно-методического сопровождения.</w:t>
      </w:r>
    </w:p>
    <w:p w:rsidR="003C5197" w:rsidRDefault="003C5197" w:rsidP="00321C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21C42"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3C5197" w:rsidRPr="003C5197" w:rsidRDefault="003C5197" w:rsidP="003C51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197">
        <w:rPr>
          <w:rFonts w:ascii="Times New Roman" w:hAnsi="Times New Roman"/>
          <w:sz w:val="28"/>
          <w:szCs w:val="28"/>
        </w:rPr>
        <w:t>1.Выявить организационно-педагогические условия формирования тьюторской позиции как фактора профессионального развития педагога на основе технологии геймификации в условиях муниципальной системы образования.</w:t>
      </w:r>
    </w:p>
    <w:p w:rsidR="003C5197" w:rsidRPr="003C5197" w:rsidRDefault="003C5197" w:rsidP="003C51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197">
        <w:rPr>
          <w:rFonts w:ascii="Times New Roman" w:hAnsi="Times New Roman"/>
          <w:sz w:val="28"/>
          <w:szCs w:val="28"/>
        </w:rPr>
        <w:t>2.Разработать и апробировать модель формирования тьюторской позиции как фактора профессионального развития педагогов посредством научно-методического сопровождения в условиях муниципальной системы образования на основе технологии геймификации.</w:t>
      </w:r>
    </w:p>
    <w:p w:rsidR="003C5197" w:rsidRPr="003C5197" w:rsidRDefault="003C5197" w:rsidP="003C51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197">
        <w:rPr>
          <w:rFonts w:ascii="Times New Roman" w:hAnsi="Times New Roman"/>
          <w:sz w:val="28"/>
          <w:szCs w:val="28"/>
        </w:rPr>
        <w:t>3.Разработать и апробировать образовательную платформу для педагогов «ТЬЮПАРК», обеспечивающую синергию форм традиционного и инновационного научно-методического сопровождения формирования тьюторской позиции педагогов.</w:t>
      </w:r>
    </w:p>
    <w:p w:rsidR="003C5197" w:rsidRPr="003C5197" w:rsidRDefault="003C5197" w:rsidP="003C51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197">
        <w:rPr>
          <w:rFonts w:ascii="Times New Roman" w:hAnsi="Times New Roman"/>
          <w:sz w:val="28"/>
          <w:szCs w:val="28"/>
        </w:rPr>
        <w:t>4. Разработать и апробировать мониторинг сформированности тьюторской позиции педагогов (критерии, показатели, уровни сформированности, методику педагогической диагностики и др.).</w:t>
      </w:r>
    </w:p>
    <w:p w:rsidR="003C5197" w:rsidRPr="003C5197" w:rsidRDefault="003C5197" w:rsidP="003C51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197">
        <w:rPr>
          <w:rFonts w:ascii="Times New Roman" w:hAnsi="Times New Roman"/>
          <w:sz w:val="28"/>
          <w:szCs w:val="28"/>
        </w:rPr>
        <w:t>5.Разработать и обеспечить распространение методических результатов деятельности МКУ «Центр развития образования» по проблеме формирования тьюторской позиции как фактора профессионального развития педагогов на основе технологии геймификации в системе образовательных организаций и в муниципалитетах Краснодарского края.</w:t>
      </w:r>
    </w:p>
    <w:p w:rsidR="003866E8" w:rsidRDefault="003866E8" w:rsidP="00321C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56E7A" w:rsidRPr="00321C42" w:rsidRDefault="00556E7A" w:rsidP="00321C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21C42">
        <w:rPr>
          <w:rFonts w:ascii="Times New Roman" w:hAnsi="Times New Roman"/>
          <w:sz w:val="28"/>
          <w:szCs w:val="28"/>
          <w:u w:val="single"/>
        </w:rPr>
        <w:lastRenderedPageBreak/>
        <w:t>Инновационность:</w:t>
      </w:r>
    </w:p>
    <w:p w:rsidR="00E53FB2" w:rsidRPr="00321C42" w:rsidRDefault="009550A7" w:rsidP="00321C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1C42">
        <w:rPr>
          <w:rFonts w:ascii="Times New Roman" w:hAnsi="Times New Roman"/>
          <w:sz w:val="28"/>
          <w:szCs w:val="28"/>
        </w:rPr>
        <w:t>Реализация ФГОС ставит перед учителем новые задачи. Современный учитель должен уметь проектировать образовательную среду ребенка, разрабатывать и реализовывать индивидуальные образовательные маршруты, индивидуальные образовательные программы развития с учетом личностных и возрастных особенностей обучающихся, работать с различными категориями учеников по различным направлениям, т.е. обладать тьюторскими компетенциями.</w:t>
      </w:r>
      <w:r w:rsidR="00E53FB2" w:rsidRPr="00321C42">
        <w:rPr>
          <w:rFonts w:ascii="Times New Roman" w:hAnsi="Times New Roman"/>
          <w:bCs/>
          <w:sz w:val="28"/>
          <w:szCs w:val="28"/>
        </w:rPr>
        <w:t xml:space="preserve"> </w:t>
      </w:r>
    </w:p>
    <w:p w:rsidR="00E53FB2" w:rsidRPr="00321C42" w:rsidRDefault="00E53FB2" w:rsidP="00321C4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C42">
        <w:rPr>
          <w:rFonts w:ascii="Times New Roman" w:hAnsi="Times New Roman"/>
          <w:bCs/>
          <w:sz w:val="28"/>
          <w:szCs w:val="28"/>
        </w:rPr>
        <w:t xml:space="preserve">Технология геймификации и </w:t>
      </w:r>
      <w:r w:rsidR="00E1566B" w:rsidRPr="00E1566B">
        <w:rPr>
          <w:rFonts w:ascii="Times New Roman" w:hAnsi="Times New Roman"/>
          <w:bCs/>
          <w:sz w:val="28"/>
          <w:szCs w:val="28"/>
        </w:rPr>
        <w:t>цифров</w:t>
      </w:r>
      <w:r w:rsidR="00E1566B">
        <w:rPr>
          <w:rFonts w:ascii="Times New Roman" w:hAnsi="Times New Roman"/>
          <w:bCs/>
          <w:sz w:val="28"/>
          <w:szCs w:val="28"/>
        </w:rPr>
        <w:t>ой</w:t>
      </w:r>
      <w:r w:rsidR="00E1566B" w:rsidRPr="00E1566B">
        <w:rPr>
          <w:rFonts w:ascii="Times New Roman" w:hAnsi="Times New Roman"/>
          <w:bCs/>
          <w:sz w:val="28"/>
          <w:szCs w:val="28"/>
        </w:rPr>
        <w:t xml:space="preserve"> образовательн</w:t>
      </w:r>
      <w:r w:rsidR="00E1566B">
        <w:rPr>
          <w:rFonts w:ascii="Times New Roman" w:hAnsi="Times New Roman"/>
          <w:bCs/>
          <w:sz w:val="28"/>
          <w:szCs w:val="28"/>
        </w:rPr>
        <w:t>ый ресурс</w:t>
      </w:r>
      <w:r w:rsidRPr="00321C42">
        <w:rPr>
          <w:rFonts w:ascii="Times New Roman" w:hAnsi="Times New Roman"/>
          <w:bCs/>
          <w:sz w:val="28"/>
          <w:szCs w:val="28"/>
        </w:rPr>
        <w:t xml:space="preserve"> «Тьюпарк» направлены на индивидуализацию процесса профессионального роста педагога. </w:t>
      </w:r>
    </w:p>
    <w:p w:rsidR="00E53FB2" w:rsidRPr="00321C42" w:rsidRDefault="00E53FB2" w:rsidP="00321C42">
      <w:pPr>
        <w:pStyle w:val="Default"/>
        <w:tabs>
          <w:tab w:val="left" w:pos="2268"/>
        </w:tabs>
        <w:spacing w:line="360" w:lineRule="auto"/>
        <w:ind w:firstLine="567"/>
        <w:jc w:val="both"/>
        <w:rPr>
          <w:sz w:val="28"/>
          <w:szCs w:val="28"/>
        </w:rPr>
      </w:pPr>
      <w:r w:rsidRPr="00321C42">
        <w:rPr>
          <w:color w:val="auto"/>
          <w:sz w:val="28"/>
          <w:szCs w:val="28"/>
          <w:shd w:val="clear" w:color="auto" w:fill="FFFFFF"/>
        </w:rPr>
        <w:t>Приоритетный проект в области образования «Современная цифровая образовательная среда» нацелен на повышение доступности, актуальности и качества образования за счет использования современных технологий онлайн-обучения с целью создания условий для системного повышения качества и расширения возможностей непрерывного образования за счет развития российского цифрового образовательного пространства.</w:t>
      </w:r>
      <w:r w:rsidRPr="00321C42">
        <w:rPr>
          <w:sz w:val="28"/>
          <w:szCs w:val="28"/>
        </w:rPr>
        <w:t xml:space="preserve"> </w:t>
      </w:r>
    </w:p>
    <w:p w:rsidR="00E1566B" w:rsidRDefault="00E1566B" w:rsidP="00E1566B">
      <w:pPr>
        <w:pStyle w:val="Default"/>
        <w:tabs>
          <w:tab w:val="left" w:pos="2268"/>
        </w:tabs>
        <w:spacing w:line="360" w:lineRule="auto"/>
        <w:ind w:firstLine="567"/>
        <w:jc w:val="both"/>
        <w:rPr>
          <w:sz w:val="28"/>
          <w:szCs w:val="28"/>
        </w:rPr>
      </w:pPr>
      <w:r w:rsidRPr="00E1566B">
        <w:rPr>
          <w:sz w:val="28"/>
          <w:szCs w:val="28"/>
        </w:rPr>
        <w:t>Новизна деятельности заключается в применении современных технологий научно-методического сопровождения на муниципальном</w:t>
      </w:r>
      <w:r>
        <w:rPr>
          <w:sz w:val="28"/>
          <w:szCs w:val="28"/>
        </w:rPr>
        <w:t xml:space="preserve"> и краевом </w:t>
      </w:r>
      <w:r w:rsidRPr="00E1566B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ях</w:t>
      </w:r>
      <w:r w:rsidRPr="00E1566B">
        <w:rPr>
          <w:sz w:val="28"/>
          <w:szCs w:val="28"/>
        </w:rPr>
        <w:t>: техно</w:t>
      </w:r>
      <w:r>
        <w:rPr>
          <w:sz w:val="28"/>
          <w:szCs w:val="28"/>
        </w:rPr>
        <w:t xml:space="preserve">логии тьюторского сопровождения, </w:t>
      </w:r>
      <w:r w:rsidRPr="00E1566B">
        <w:rPr>
          <w:sz w:val="28"/>
          <w:szCs w:val="28"/>
        </w:rPr>
        <w:t xml:space="preserve">технологии </w:t>
      </w:r>
      <w:r>
        <w:rPr>
          <w:sz w:val="28"/>
          <w:szCs w:val="28"/>
        </w:rPr>
        <w:t>геймификации, ИКТ.</w:t>
      </w:r>
    </w:p>
    <w:p w:rsidR="00E1566B" w:rsidRDefault="00E1566B" w:rsidP="00E1566B">
      <w:pPr>
        <w:pStyle w:val="Default"/>
        <w:tabs>
          <w:tab w:val="left" w:pos="226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321C42">
        <w:rPr>
          <w:sz w:val="28"/>
          <w:szCs w:val="28"/>
        </w:rPr>
        <w:t>ктуальность и инновационность</w:t>
      </w:r>
      <w:r>
        <w:rPr>
          <w:sz w:val="28"/>
          <w:szCs w:val="28"/>
        </w:rPr>
        <w:t>,</w:t>
      </w:r>
      <w:r w:rsidRPr="00321C42">
        <w:rPr>
          <w:sz w:val="28"/>
          <w:szCs w:val="28"/>
        </w:rPr>
        <w:t xml:space="preserve"> разработанного в ходе реализации краевого инновационного проекта</w:t>
      </w:r>
      <w:r>
        <w:rPr>
          <w:sz w:val="28"/>
          <w:szCs w:val="28"/>
        </w:rPr>
        <w:t>,</w:t>
      </w:r>
      <w:r w:rsidRPr="00321C42">
        <w:rPr>
          <w:sz w:val="28"/>
          <w:szCs w:val="28"/>
        </w:rPr>
        <w:t xml:space="preserve"> цифрового образовательного ресурса «Тьюпарк» очевидна.</w:t>
      </w:r>
    </w:p>
    <w:p w:rsidR="00E53FB2" w:rsidRPr="00321C42" w:rsidRDefault="00E53FB2" w:rsidP="00321C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FB2" w:rsidRPr="00321C42" w:rsidRDefault="00E53FB2" w:rsidP="00321C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FB2" w:rsidRPr="00321C42" w:rsidRDefault="00E53FB2" w:rsidP="00321C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FB2" w:rsidRPr="00321C42" w:rsidRDefault="00E53FB2" w:rsidP="00321C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2C0E" w:rsidRPr="00321C42" w:rsidRDefault="009A2C0E" w:rsidP="00321C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C42">
        <w:rPr>
          <w:rFonts w:ascii="Times New Roman" w:hAnsi="Times New Roman"/>
          <w:sz w:val="28"/>
          <w:szCs w:val="28"/>
        </w:rPr>
        <w:br w:type="page"/>
      </w:r>
    </w:p>
    <w:p w:rsidR="001B5F5C" w:rsidRDefault="00D414B0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21C42">
        <w:rPr>
          <w:rFonts w:ascii="Times New Roman" w:hAnsi="Times New Roman"/>
          <w:b/>
          <w:sz w:val="28"/>
          <w:szCs w:val="28"/>
        </w:rPr>
        <w:lastRenderedPageBreak/>
        <w:t>2</w:t>
      </w:r>
      <w:r w:rsidR="000651EE" w:rsidRPr="00321C42">
        <w:rPr>
          <w:rFonts w:ascii="Times New Roman" w:hAnsi="Times New Roman"/>
          <w:b/>
          <w:sz w:val="28"/>
          <w:szCs w:val="28"/>
        </w:rPr>
        <w:t xml:space="preserve">. </w:t>
      </w:r>
      <w:r w:rsidR="008D6AD1" w:rsidRPr="00321C42">
        <w:rPr>
          <w:rFonts w:ascii="Times New Roman" w:hAnsi="Times New Roman"/>
          <w:b/>
          <w:sz w:val="28"/>
          <w:szCs w:val="28"/>
        </w:rPr>
        <w:t>Измерение и оценка качества инновации</w:t>
      </w:r>
    </w:p>
    <w:p w:rsidR="003866E8" w:rsidRDefault="003866E8" w:rsidP="00321C4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3731"/>
        <w:gridCol w:w="2925"/>
      </w:tblGrid>
      <w:tr w:rsidR="00E53FB2" w:rsidRPr="00321C42" w:rsidTr="00321C42">
        <w:tc>
          <w:tcPr>
            <w:tcW w:w="3373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731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925" w:type="dxa"/>
          </w:tcPr>
          <w:p w:rsidR="00E53FB2" w:rsidRPr="00321C42" w:rsidRDefault="00E53FB2" w:rsidP="00321C42">
            <w:pPr>
              <w:spacing w:after="0" w:line="360" w:lineRule="auto"/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Оценка качества проекта</w:t>
            </w:r>
          </w:p>
        </w:tc>
      </w:tr>
      <w:tr w:rsidR="00E53FB2" w:rsidRPr="00321C42" w:rsidTr="00321C42">
        <w:tc>
          <w:tcPr>
            <w:tcW w:w="10029" w:type="dxa"/>
            <w:gridSpan w:val="3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 xml:space="preserve">Критерии и показатели мониторинга формирования тьюторской позиции </w:t>
            </w:r>
          </w:p>
        </w:tc>
      </w:tr>
      <w:tr w:rsidR="00E53FB2" w:rsidRPr="00321C42" w:rsidTr="00321C42">
        <w:tc>
          <w:tcPr>
            <w:tcW w:w="3373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Уровень мотивации к тьюторской  деятельности и овладения тьюторской позицией</w:t>
            </w:r>
          </w:p>
        </w:tc>
        <w:tc>
          <w:tcPr>
            <w:tcW w:w="3731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-сформированность ценностных норм;</w:t>
            </w:r>
          </w:p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 xml:space="preserve">-уровень внутренней </w:t>
            </w:r>
            <w:r w:rsidR="00321C42">
              <w:rPr>
                <w:rFonts w:ascii="Times New Roman" w:hAnsi="Times New Roman"/>
                <w:sz w:val="28"/>
                <w:szCs w:val="28"/>
              </w:rPr>
              <w:t xml:space="preserve">и внешней </w:t>
            </w:r>
            <w:r w:rsidRPr="00321C42">
              <w:rPr>
                <w:rFonts w:ascii="Times New Roman" w:hAnsi="Times New Roman"/>
                <w:sz w:val="28"/>
                <w:szCs w:val="28"/>
              </w:rPr>
              <w:t>мотивации;</w:t>
            </w:r>
          </w:p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-уровень овладения тьюторской позицией.</w:t>
            </w:r>
          </w:p>
        </w:tc>
        <w:tc>
          <w:tcPr>
            <w:tcW w:w="2925" w:type="dxa"/>
          </w:tcPr>
          <w:p w:rsidR="00E53FB2" w:rsidRPr="00321C42" w:rsidRDefault="00E53FB2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Разработан диагностический инструментарий.</w:t>
            </w:r>
          </w:p>
          <w:p w:rsidR="00E53FB2" w:rsidRPr="00321C42" w:rsidRDefault="00E53FB2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Проведены анкетирования, опросы, диагностики</w:t>
            </w:r>
          </w:p>
        </w:tc>
      </w:tr>
      <w:tr w:rsidR="00E53FB2" w:rsidRPr="00321C42" w:rsidTr="00321C42">
        <w:tc>
          <w:tcPr>
            <w:tcW w:w="3373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Владение технологиями</w:t>
            </w:r>
          </w:p>
          <w:p w:rsidR="00E53FB2" w:rsidRPr="00321C42" w:rsidRDefault="00E53FB2" w:rsidP="00321C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-владение технологией тьюторского сопровождения;</w:t>
            </w:r>
          </w:p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-владение технологией ИКТ;</w:t>
            </w:r>
          </w:p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-владение различными технологиями открытого образования.</w:t>
            </w:r>
          </w:p>
        </w:tc>
        <w:tc>
          <w:tcPr>
            <w:tcW w:w="2925" w:type="dxa"/>
          </w:tcPr>
          <w:p w:rsidR="00425B52" w:rsidRPr="00321C42" w:rsidRDefault="00425B52" w:rsidP="00321C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Использован метод теоретического анализа, наблюдение, самооценка.</w:t>
            </w:r>
          </w:p>
          <w:p w:rsidR="00E53FB2" w:rsidRPr="00321C42" w:rsidRDefault="00425B52" w:rsidP="00321C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Проведено изучение педагогического опыта (посещение уроков, занятий).</w:t>
            </w:r>
          </w:p>
        </w:tc>
      </w:tr>
      <w:tr w:rsidR="00E53FB2" w:rsidRPr="00321C42" w:rsidTr="00321C42">
        <w:tc>
          <w:tcPr>
            <w:tcW w:w="3373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Включенность в деятельность тьюторского сообщества</w:t>
            </w:r>
          </w:p>
          <w:p w:rsidR="00E53FB2" w:rsidRPr="00321C42" w:rsidRDefault="00E53FB2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(профессиональная готовность педагога к реализации</w:t>
            </w:r>
            <w:r w:rsidRPr="00321C42">
              <w:rPr>
                <w:rFonts w:ascii="Times New Roman" w:hAnsi="Times New Roman"/>
                <w:sz w:val="28"/>
                <w:szCs w:val="28"/>
              </w:rPr>
              <w:br/>
              <w:t xml:space="preserve"> тьюторского действия)</w:t>
            </w:r>
          </w:p>
        </w:tc>
        <w:tc>
          <w:tcPr>
            <w:tcW w:w="3731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C42">
              <w:rPr>
                <w:rFonts w:ascii="Times New Roman" w:hAnsi="Times New Roman"/>
                <w:bCs/>
                <w:sz w:val="28"/>
                <w:szCs w:val="28"/>
              </w:rPr>
              <w:t>- участие в тьюториалах;</w:t>
            </w:r>
          </w:p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C42">
              <w:rPr>
                <w:rFonts w:ascii="Times New Roman" w:hAnsi="Times New Roman"/>
                <w:bCs/>
                <w:sz w:val="28"/>
                <w:szCs w:val="28"/>
              </w:rPr>
              <w:t>- составление ресурсной карты;</w:t>
            </w:r>
          </w:p>
          <w:p w:rsidR="00E53FB2" w:rsidRPr="00321C42" w:rsidRDefault="00321C42" w:rsidP="00321C42">
            <w:pPr>
              <w:spacing w:after="0" w:line="360" w:lineRule="auto"/>
              <w:ind w:firstLine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участие в дайджесте</w:t>
            </w:r>
            <w:r w:rsidR="00E53FB2" w:rsidRPr="00321C4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C42">
              <w:rPr>
                <w:rFonts w:ascii="Times New Roman" w:hAnsi="Times New Roman"/>
                <w:bCs/>
                <w:sz w:val="28"/>
                <w:szCs w:val="28"/>
              </w:rPr>
              <w:t>- прохождение курсов</w:t>
            </w:r>
            <w:r w:rsidR="00E7434C" w:rsidRPr="00321C4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21C42">
              <w:rPr>
                <w:rFonts w:ascii="Times New Roman" w:hAnsi="Times New Roman"/>
                <w:bCs/>
                <w:sz w:val="28"/>
                <w:szCs w:val="28"/>
              </w:rPr>
              <w:t>ПК;</w:t>
            </w:r>
          </w:p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C42">
              <w:rPr>
                <w:rFonts w:ascii="Times New Roman" w:hAnsi="Times New Roman"/>
                <w:bCs/>
                <w:sz w:val="28"/>
                <w:szCs w:val="28"/>
              </w:rPr>
              <w:t>- прохождение тьюторской практики;</w:t>
            </w:r>
          </w:p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bCs/>
                <w:sz w:val="28"/>
                <w:szCs w:val="28"/>
              </w:rPr>
              <w:t>-участие в конкурсе «Тьютор года».</w:t>
            </w:r>
          </w:p>
        </w:tc>
        <w:tc>
          <w:tcPr>
            <w:tcW w:w="2925" w:type="dxa"/>
          </w:tcPr>
          <w:p w:rsidR="003F0876" w:rsidRPr="00321C42" w:rsidRDefault="00425B52" w:rsidP="00321C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C42">
              <w:rPr>
                <w:rFonts w:ascii="Times New Roman" w:hAnsi="Times New Roman"/>
                <w:bCs/>
                <w:sz w:val="28"/>
                <w:szCs w:val="28"/>
              </w:rPr>
              <w:t>Изучен состав</w:t>
            </w:r>
          </w:p>
          <w:p w:rsidR="00425B52" w:rsidRPr="00321C42" w:rsidRDefault="00425B52" w:rsidP="00321C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C42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участников мероприятий различных уровней. Проведен анализ и обобщение </w:t>
            </w:r>
            <w:r w:rsidR="00321C42">
              <w:rPr>
                <w:rFonts w:ascii="Times New Roman" w:hAnsi="Times New Roman"/>
                <w:bCs/>
                <w:sz w:val="28"/>
                <w:szCs w:val="28"/>
              </w:rPr>
              <w:t>ППО</w:t>
            </w:r>
            <w:r w:rsidRPr="00321C42">
              <w:rPr>
                <w:rFonts w:ascii="Times New Roman" w:hAnsi="Times New Roman"/>
                <w:bCs/>
                <w:sz w:val="28"/>
                <w:szCs w:val="28"/>
              </w:rPr>
              <w:t>; наблюдение.</w:t>
            </w:r>
          </w:p>
          <w:p w:rsidR="00E53FB2" w:rsidRPr="00321C42" w:rsidRDefault="00321C42" w:rsidP="00321C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 конкурс</w:t>
            </w:r>
            <w:r w:rsidR="00E1566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425B52" w:rsidRPr="00321C42" w:rsidTr="00321C42">
        <w:tc>
          <w:tcPr>
            <w:tcW w:w="10029" w:type="dxa"/>
            <w:gridSpan w:val="3"/>
            <w:shd w:val="clear" w:color="auto" w:fill="auto"/>
          </w:tcPr>
          <w:p w:rsidR="00425B52" w:rsidRPr="00321C42" w:rsidRDefault="00425B52" w:rsidP="00321C42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Критерии и показатели мониторинга работы с ресурсами</w:t>
            </w:r>
          </w:p>
        </w:tc>
      </w:tr>
      <w:tr w:rsidR="00E53FB2" w:rsidRPr="00321C42" w:rsidTr="00321C42">
        <w:tc>
          <w:tcPr>
            <w:tcW w:w="3373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 xml:space="preserve">Самостоятельность в </w:t>
            </w:r>
            <w:r w:rsidRPr="00321C42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использовании предложенных ресурсов</w:t>
            </w:r>
          </w:p>
        </w:tc>
        <w:tc>
          <w:tcPr>
            <w:tcW w:w="3731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-участие в онлайн-игре без </w:t>
            </w:r>
            <w:r w:rsidRPr="00321C42">
              <w:rPr>
                <w:rFonts w:ascii="Times New Roman" w:hAnsi="Times New Roman"/>
                <w:sz w:val="28"/>
                <w:szCs w:val="28"/>
              </w:rPr>
              <w:lastRenderedPageBreak/>
              <w:t>помощи администратора;</w:t>
            </w:r>
          </w:p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 xml:space="preserve">-работа с ресурсными картами </w:t>
            </w:r>
          </w:p>
        </w:tc>
        <w:tc>
          <w:tcPr>
            <w:tcW w:w="2925" w:type="dxa"/>
          </w:tcPr>
          <w:p w:rsidR="00E53FB2" w:rsidRPr="00321C42" w:rsidRDefault="00425B52" w:rsidP="00321C42">
            <w:pPr>
              <w:spacing w:after="0" w:line="360" w:lineRule="auto"/>
              <w:ind w:hanging="16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lastRenderedPageBreak/>
              <w:t>Мониторинг</w:t>
            </w:r>
            <w:r w:rsidR="00321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C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использования </w:t>
            </w:r>
            <w:r w:rsidRPr="00321C42">
              <w:rPr>
                <w:rFonts w:ascii="Times New Roman" w:hAnsi="Times New Roman"/>
                <w:sz w:val="28"/>
                <w:szCs w:val="28"/>
              </w:rPr>
              <w:t xml:space="preserve"> ЦОР «Тьюпарк». Опрос.</w:t>
            </w:r>
          </w:p>
        </w:tc>
      </w:tr>
      <w:tr w:rsidR="00E53FB2" w:rsidRPr="00321C42" w:rsidTr="00321C42">
        <w:tc>
          <w:tcPr>
            <w:tcW w:w="3373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 и готовность влиять на появление и развитие ресурсов среды</w:t>
            </w:r>
          </w:p>
        </w:tc>
        <w:tc>
          <w:tcPr>
            <w:tcW w:w="3731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-диссеминация опыта тьюторского сопровождения</w:t>
            </w:r>
          </w:p>
        </w:tc>
        <w:tc>
          <w:tcPr>
            <w:tcW w:w="2925" w:type="dxa"/>
          </w:tcPr>
          <w:p w:rsidR="00E53FB2" w:rsidRPr="00321C42" w:rsidRDefault="00425B52" w:rsidP="00321C42">
            <w:pPr>
              <w:spacing w:after="0" w:line="360" w:lineRule="auto"/>
              <w:ind w:hanging="16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Систематизированы материалы, составлена медиатека</w:t>
            </w:r>
          </w:p>
        </w:tc>
      </w:tr>
      <w:tr w:rsidR="00E53FB2" w:rsidRPr="00321C42" w:rsidTr="00321C42">
        <w:tc>
          <w:tcPr>
            <w:tcW w:w="3373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 xml:space="preserve">Способность и готовность проектировать (разрабатывать) средства и ресурсы своего образования </w:t>
            </w:r>
          </w:p>
        </w:tc>
        <w:tc>
          <w:tcPr>
            <w:tcW w:w="3731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-составление индивидуального образовательного маршрута</w:t>
            </w:r>
          </w:p>
        </w:tc>
        <w:tc>
          <w:tcPr>
            <w:tcW w:w="2925" w:type="dxa"/>
          </w:tcPr>
          <w:p w:rsidR="00321C42" w:rsidRDefault="00321C42" w:rsidP="00321C42">
            <w:pPr>
              <w:autoSpaceDE w:val="0"/>
              <w:autoSpaceDN w:val="0"/>
              <w:adjustRightInd w:val="0"/>
              <w:spacing w:after="0" w:line="360" w:lineRule="auto"/>
              <w:ind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 анализ документации.</w:t>
            </w:r>
          </w:p>
          <w:p w:rsidR="00E53FB2" w:rsidRPr="00321C42" w:rsidRDefault="00D6633C" w:rsidP="00321C42">
            <w:pPr>
              <w:autoSpaceDE w:val="0"/>
              <w:autoSpaceDN w:val="0"/>
              <w:adjustRightInd w:val="0"/>
              <w:spacing w:after="0" w:line="360" w:lineRule="auto"/>
              <w:ind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Экспертная оценка тьюторов.</w:t>
            </w:r>
          </w:p>
        </w:tc>
      </w:tr>
      <w:tr w:rsidR="00D6633C" w:rsidRPr="00321C42" w:rsidTr="00321C42">
        <w:tc>
          <w:tcPr>
            <w:tcW w:w="10029" w:type="dxa"/>
            <w:gridSpan w:val="3"/>
            <w:shd w:val="clear" w:color="auto" w:fill="auto"/>
          </w:tcPr>
          <w:p w:rsidR="00D6633C" w:rsidRPr="00321C42" w:rsidRDefault="00D6633C" w:rsidP="00321C42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Критерии и показатели мониторинга эффективности модели (проекта)</w:t>
            </w:r>
          </w:p>
        </w:tc>
      </w:tr>
      <w:tr w:rsidR="00E53FB2" w:rsidRPr="00321C42" w:rsidTr="00321C42">
        <w:tc>
          <w:tcPr>
            <w:tcW w:w="3373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Насыщение тьюторской</w:t>
            </w:r>
          </w:p>
          <w:p w:rsidR="00E53FB2" w:rsidRPr="00321C42" w:rsidRDefault="00E53FB2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образовательной среды</w:t>
            </w:r>
            <w:r w:rsidR="00321C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FB2" w:rsidRPr="00321C42" w:rsidRDefault="00E53FB2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Продуктивность муниципальной образовательной среды</w:t>
            </w:r>
          </w:p>
        </w:tc>
        <w:tc>
          <w:tcPr>
            <w:tcW w:w="3731" w:type="dxa"/>
            <w:shd w:val="clear" w:color="auto" w:fill="auto"/>
          </w:tcPr>
          <w:p w:rsid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 xml:space="preserve">- количество тьюторских практик; </w:t>
            </w:r>
          </w:p>
          <w:p w:rsidR="00E53FB2" w:rsidRPr="00321C42" w:rsidRDefault="00321C4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21C42">
              <w:rPr>
                <w:rFonts w:ascii="Times New Roman" w:hAnsi="Times New Roman"/>
                <w:sz w:val="28"/>
                <w:szCs w:val="28"/>
              </w:rPr>
              <w:t xml:space="preserve">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педагогов с тьюторской позицией и</w:t>
            </w:r>
          </w:p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педагогов, освоивших т</w:t>
            </w:r>
            <w:r w:rsidR="00321C42">
              <w:rPr>
                <w:rFonts w:ascii="Times New Roman" w:hAnsi="Times New Roman"/>
                <w:sz w:val="28"/>
                <w:szCs w:val="28"/>
              </w:rPr>
              <w:t>ехнологии открытого образования;</w:t>
            </w:r>
          </w:p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- количество направлений тьторской деятельности</w:t>
            </w:r>
          </w:p>
        </w:tc>
        <w:tc>
          <w:tcPr>
            <w:tcW w:w="2925" w:type="dxa"/>
          </w:tcPr>
          <w:p w:rsidR="00E53FB2" w:rsidRPr="00321C42" w:rsidRDefault="00D6633C" w:rsidP="00321C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Метод теоретического анализа; наблюдение; опросные методы (беседа, анкетирование).</w:t>
            </w:r>
          </w:p>
        </w:tc>
      </w:tr>
      <w:tr w:rsidR="00E53FB2" w:rsidRPr="00321C42" w:rsidTr="00321C42">
        <w:tc>
          <w:tcPr>
            <w:tcW w:w="3373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Организация сетевого взаимодействия с другими тьюторскими сообществами</w:t>
            </w:r>
          </w:p>
        </w:tc>
        <w:tc>
          <w:tcPr>
            <w:tcW w:w="3731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- организация сетевог</w:t>
            </w:r>
            <w:r w:rsidR="00321C42">
              <w:rPr>
                <w:rFonts w:ascii="Times New Roman" w:hAnsi="Times New Roman"/>
                <w:sz w:val="28"/>
                <w:szCs w:val="28"/>
              </w:rPr>
              <w:t xml:space="preserve">о взаимодействия на уровне края и </w:t>
            </w:r>
            <w:r w:rsidRPr="00321C42">
              <w:rPr>
                <w:rFonts w:ascii="Times New Roman" w:hAnsi="Times New Roman"/>
                <w:sz w:val="28"/>
                <w:szCs w:val="28"/>
              </w:rPr>
              <w:t>РФ.</w:t>
            </w:r>
          </w:p>
        </w:tc>
        <w:tc>
          <w:tcPr>
            <w:tcW w:w="2925" w:type="dxa"/>
          </w:tcPr>
          <w:p w:rsidR="00E53FB2" w:rsidRDefault="00D6633C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Заключены договоры.</w:t>
            </w:r>
          </w:p>
          <w:p w:rsidR="00321C42" w:rsidRPr="00321C42" w:rsidRDefault="00321C42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 статус регионального отделения МТА</w:t>
            </w:r>
          </w:p>
        </w:tc>
      </w:tr>
      <w:tr w:rsidR="00E53FB2" w:rsidRPr="00321C42" w:rsidTr="00321C42">
        <w:tc>
          <w:tcPr>
            <w:tcW w:w="3373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 xml:space="preserve">Диссеминация опыта </w:t>
            </w:r>
          </w:p>
        </w:tc>
        <w:tc>
          <w:tcPr>
            <w:tcW w:w="3731" w:type="dxa"/>
            <w:shd w:val="clear" w:color="auto" w:fill="auto"/>
          </w:tcPr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-участие в конференциях;</w:t>
            </w:r>
          </w:p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- участие в профессиональных конкурсах;</w:t>
            </w:r>
          </w:p>
          <w:p w:rsidR="00E53FB2" w:rsidRPr="00321C42" w:rsidRDefault="00E53FB2" w:rsidP="00321C42">
            <w:pPr>
              <w:spacing w:after="0"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-публикации.</w:t>
            </w:r>
          </w:p>
        </w:tc>
        <w:tc>
          <w:tcPr>
            <w:tcW w:w="2925" w:type="dxa"/>
          </w:tcPr>
          <w:p w:rsidR="00E53FB2" w:rsidRPr="00321C42" w:rsidRDefault="00D6633C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Получены сертификаты. Наличие публикаций.</w:t>
            </w:r>
          </w:p>
        </w:tc>
      </w:tr>
    </w:tbl>
    <w:p w:rsidR="008D6AD1" w:rsidRPr="00321C42" w:rsidRDefault="008D6AD1" w:rsidP="00321C42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6AD1" w:rsidRDefault="005C7FF6" w:rsidP="003866E8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21C42">
        <w:rPr>
          <w:rFonts w:ascii="Times New Roman" w:hAnsi="Times New Roman"/>
          <w:b/>
          <w:sz w:val="28"/>
          <w:szCs w:val="28"/>
        </w:rPr>
        <w:t>3</w:t>
      </w:r>
      <w:r w:rsidR="008D6AD1" w:rsidRPr="00321C42">
        <w:rPr>
          <w:rFonts w:ascii="Times New Roman" w:hAnsi="Times New Roman"/>
          <w:b/>
          <w:sz w:val="28"/>
          <w:szCs w:val="28"/>
        </w:rPr>
        <w:t>. Результативность (определённая устойчивость положительных результатов)</w:t>
      </w:r>
      <w:r w:rsidR="00D45944" w:rsidRPr="00321C42">
        <w:rPr>
          <w:rFonts w:ascii="Times New Roman" w:hAnsi="Times New Roman"/>
          <w:b/>
          <w:sz w:val="28"/>
          <w:szCs w:val="28"/>
        </w:rPr>
        <w:t xml:space="preserve"> </w:t>
      </w:r>
    </w:p>
    <w:p w:rsidR="003866E8" w:rsidRDefault="003866E8" w:rsidP="003866E8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D6AD1" w:rsidRPr="00321C42" w:rsidRDefault="00321C42" w:rsidP="00321C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периода</w:t>
      </w:r>
      <w:r w:rsidR="00D5301F" w:rsidRPr="00321C42">
        <w:rPr>
          <w:rFonts w:ascii="Times New Roman" w:hAnsi="Times New Roman"/>
          <w:sz w:val="28"/>
          <w:szCs w:val="28"/>
        </w:rPr>
        <w:t xml:space="preserve"> п</w:t>
      </w:r>
      <w:r w:rsidR="008D6AD1" w:rsidRPr="00321C42">
        <w:rPr>
          <w:rFonts w:ascii="Times New Roman" w:hAnsi="Times New Roman"/>
          <w:sz w:val="28"/>
          <w:szCs w:val="28"/>
        </w:rPr>
        <w:t xml:space="preserve">роведена диагностика по различным аспектам профессиональной деятельности педагогов-тьюторантов, которая показала положительную динамику самооценки методологической культуры педагогов, владения </w:t>
      </w:r>
      <w:r w:rsidR="00FC67B5">
        <w:rPr>
          <w:rFonts w:ascii="Times New Roman" w:hAnsi="Times New Roman"/>
          <w:sz w:val="28"/>
          <w:szCs w:val="28"/>
        </w:rPr>
        <w:t>ИКТ</w:t>
      </w:r>
      <w:r w:rsidR="008D6AD1" w:rsidRPr="00321C42">
        <w:rPr>
          <w:rFonts w:ascii="Times New Roman" w:hAnsi="Times New Roman"/>
          <w:sz w:val="28"/>
          <w:szCs w:val="28"/>
        </w:rPr>
        <w:t>, готовности тьюторантов к участию в инновационной деятельности. Тьюторанты разрабатывают и реализуют собственные тьюторские практики</w:t>
      </w:r>
      <w:r w:rsidR="00FC67B5">
        <w:rPr>
          <w:rFonts w:ascii="Times New Roman" w:hAnsi="Times New Roman"/>
          <w:sz w:val="28"/>
          <w:szCs w:val="28"/>
        </w:rPr>
        <w:t>.</w:t>
      </w:r>
      <w:r w:rsidR="008D6AD1" w:rsidRPr="00321C42">
        <w:rPr>
          <w:rFonts w:ascii="Times New Roman" w:hAnsi="Times New Roman"/>
          <w:sz w:val="28"/>
          <w:szCs w:val="28"/>
        </w:rPr>
        <w:t xml:space="preserve"> В </w:t>
      </w:r>
      <w:r w:rsidR="00FC67B5">
        <w:rPr>
          <w:rFonts w:ascii="Times New Roman" w:hAnsi="Times New Roman"/>
          <w:sz w:val="28"/>
          <w:szCs w:val="28"/>
        </w:rPr>
        <w:t xml:space="preserve">соответствии с разработанными </w:t>
      </w:r>
      <w:r w:rsidR="008D6AD1" w:rsidRPr="00321C42">
        <w:rPr>
          <w:rFonts w:ascii="Times New Roman" w:hAnsi="Times New Roman"/>
          <w:sz w:val="28"/>
          <w:szCs w:val="28"/>
        </w:rPr>
        <w:t>критериями оценки результативность инновационной деятельности представлена следующими показателями: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2"/>
      </w:tblGrid>
      <w:tr w:rsidR="008D6AD1" w:rsidRPr="00321C42" w:rsidTr="00FC67B5">
        <w:tc>
          <w:tcPr>
            <w:tcW w:w="3402" w:type="dxa"/>
            <w:shd w:val="clear" w:color="auto" w:fill="auto"/>
          </w:tcPr>
          <w:p w:rsidR="008D6AD1" w:rsidRPr="00321C42" w:rsidRDefault="008D6AD1" w:rsidP="00321C42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6662" w:type="dxa"/>
            <w:shd w:val="clear" w:color="auto" w:fill="auto"/>
          </w:tcPr>
          <w:p w:rsidR="008D6AD1" w:rsidRPr="00321C42" w:rsidRDefault="00D45944" w:rsidP="00321C42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8D6AD1" w:rsidRPr="00321C42" w:rsidTr="00FC67B5">
        <w:tc>
          <w:tcPr>
            <w:tcW w:w="10064" w:type="dxa"/>
            <w:gridSpan w:val="2"/>
            <w:shd w:val="clear" w:color="auto" w:fill="auto"/>
          </w:tcPr>
          <w:p w:rsidR="008D6AD1" w:rsidRPr="00321C42" w:rsidRDefault="008D6AD1" w:rsidP="00321C42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 xml:space="preserve">Критерии и показатели мониторинга формирования тьюторской позиции </w:t>
            </w:r>
          </w:p>
        </w:tc>
      </w:tr>
      <w:tr w:rsidR="008D6AD1" w:rsidRPr="00321C42" w:rsidTr="00FC67B5">
        <w:tc>
          <w:tcPr>
            <w:tcW w:w="3402" w:type="dxa"/>
            <w:shd w:val="clear" w:color="auto" w:fill="auto"/>
          </w:tcPr>
          <w:p w:rsidR="008D6AD1" w:rsidRPr="00321C42" w:rsidRDefault="008D6AD1" w:rsidP="00321C42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Уровень мотивации к тьюторской  деятельности и овладения тьюторской позицией</w:t>
            </w:r>
          </w:p>
        </w:tc>
        <w:tc>
          <w:tcPr>
            <w:tcW w:w="6662" w:type="dxa"/>
            <w:shd w:val="clear" w:color="auto" w:fill="auto"/>
          </w:tcPr>
          <w:p w:rsidR="008D6AD1" w:rsidRPr="00321C42" w:rsidRDefault="008D6AD1" w:rsidP="005313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Высокий  уровень внутренней и внешней мотивации у участников проекта.</w:t>
            </w:r>
            <w:r w:rsidR="00321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C4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21C42">
              <w:rPr>
                <w:rFonts w:ascii="Times New Roman" w:hAnsi="Times New Roman"/>
                <w:sz w:val="28"/>
                <w:szCs w:val="28"/>
              </w:rPr>
              <w:t>проекте</w:t>
            </w:r>
            <w:r w:rsidRPr="00321C42">
              <w:rPr>
                <w:rFonts w:ascii="Times New Roman" w:hAnsi="Times New Roman"/>
                <w:sz w:val="28"/>
                <w:szCs w:val="28"/>
              </w:rPr>
              <w:t xml:space="preserve"> принимают участие 51 педагог- тьюторант,  10 педагогов-тьюторов, 6 методистов МКУ «ЦРО»</w:t>
            </w:r>
            <w:r w:rsidR="005A5F44" w:rsidRPr="00321C42">
              <w:rPr>
                <w:rFonts w:ascii="Times New Roman" w:hAnsi="Times New Roman"/>
                <w:sz w:val="28"/>
                <w:szCs w:val="28"/>
              </w:rPr>
              <w:t xml:space="preserve"> и сетевые партнеры</w:t>
            </w:r>
            <w:r w:rsidR="005313AD">
              <w:rPr>
                <w:rFonts w:ascii="Times New Roman" w:hAnsi="Times New Roman"/>
                <w:sz w:val="28"/>
                <w:szCs w:val="28"/>
              </w:rPr>
              <w:t xml:space="preserve"> (25 чел)</w:t>
            </w:r>
          </w:p>
        </w:tc>
      </w:tr>
      <w:tr w:rsidR="008D6AD1" w:rsidRPr="00321C42" w:rsidTr="00FC67B5">
        <w:tc>
          <w:tcPr>
            <w:tcW w:w="3402" w:type="dxa"/>
            <w:shd w:val="clear" w:color="auto" w:fill="auto"/>
          </w:tcPr>
          <w:p w:rsidR="008D6AD1" w:rsidRPr="00321C42" w:rsidRDefault="008D6AD1" w:rsidP="00321C42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Владение технологиями</w:t>
            </w:r>
          </w:p>
          <w:p w:rsidR="008D6AD1" w:rsidRPr="00321C42" w:rsidRDefault="008D6AD1" w:rsidP="00321C42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8D6AD1" w:rsidRPr="00321C42" w:rsidRDefault="008D6AD1" w:rsidP="00FC67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Повышается количество педагогов, использующих технологию тьюторского сопровождения, а также  другие технологии открытого образования</w:t>
            </w:r>
            <w:r w:rsidR="00D45944" w:rsidRPr="00321C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6AD1" w:rsidRPr="00321C42" w:rsidTr="00FC67B5">
        <w:tc>
          <w:tcPr>
            <w:tcW w:w="3402" w:type="dxa"/>
            <w:shd w:val="clear" w:color="auto" w:fill="auto"/>
          </w:tcPr>
          <w:p w:rsidR="008D6AD1" w:rsidRPr="00321C42" w:rsidRDefault="008D6AD1" w:rsidP="00321C42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Включенность в деятельность тьюторского сообщества</w:t>
            </w:r>
          </w:p>
        </w:tc>
        <w:tc>
          <w:tcPr>
            <w:tcW w:w="6662" w:type="dxa"/>
            <w:shd w:val="clear" w:color="auto" w:fill="auto"/>
          </w:tcPr>
          <w:p w:rsidR="008D6AD1" w:rsidRPr="00321C42" w:rsidRDefault="008D6AD1" w:rsidP="00B45DEF">
            <w:pPr>
              <w:spacing w:after="0" w:line="360" w:lineRule="auto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bCs/>
                <w:sz w:val="28"/>
                <w:szCs w:val="28"/>
              </w:rPr>
              <w:t xml:space="preserve">Увеличилось количество </w:t>
            </w:r>
            <w:r w:rsidR="00321C42">
              <w:rPr>
                <w:rFonts w:ascii="Times New Roman" w:hAnsi="Times New Roman"/>
                <w:bCs/>
                <w:sz w:val="28"/>
                <w:szCs w:val="28"/>
              </w:rPr>
              <w:t>членов МТА, открылось региональное отделение МТА в Краснодарском крае</w:t>
            </w:r>
            <w:r w:rsidR="00C90DE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4D19F7">
              <w:rPr>
                <w:rFonts w:ascii="Times New Roman" w:hAnsi="Times New Roman"/>
                <w:bCs/>
                <w:sz w:val="28"/>
                <w:szCs w:val="28"/>
              </w:rPr>
              <w:t xml:space="preserve"> реализуется деятельность в статусе краевого ресурсного центра ,</w:t>
            </w:r>
            <w:r w:rsidR="00C90DE8">
              <w:rPr>
                <w:rFonts w:ascii="Times New Roman" w:hAnsi="Times New Roman"/>
                <w:bCs/>
                <w:sz w:val="28"/>
                <w:szCs w:val="28"/>
              </w:rPr>
              <w:t>проводятся семинары, конкурс</w:t>
            </w:r>
            <w:r w:rsidR="00321C4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90DE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D6AD1" w:rsidRPr="00321C42" w:rsidTr="00FC67B5">
        <w:tc>
          <w:tcPr>
            <w:tcW w:w="10064" w:type="dxa"/>
            <w:gridSpan w:val="2"/>
            <w:shd w:val="clear" w:color="auto" w:fill="auto"/>
          </w:tcPr>
          <w:p w:rsidR="008D6AD1" w:rsidRPr="00321C42" w:rsidRDefault="008D6AD1" w:rsidP="00321C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Критерии и показатели мониторинга работы с ресурсами</w:t>
            </w:r>
          </w:p>
        </w:tc>
      </w:tr>
      <w:tr w:rsidR="008D6AD1" w:rsidRPr="00321C42" w:rsidTr="00FC67B5">
        <w:tc>
          <w:tcPr>
            <w:tcW w:w="3402" w:type="dxa"/>
            <w:shd w:val="clear" w:color="auto" w:fill="auto"/>
          </w:tcPr>
          <w:p w:rsidR="008D6AD1" w:rsidRPr="00321C42" w:rsidRDefault="008D6AD1" w:rsidP="00321C42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Самостоятельность в использовании предложенных ресурсов</w:t>
            </w:r>
          </w:p>
        </w:tc>
        <w:tc>
          <w:tcPr>
            <w:tcW w:w="6662" w:type="dxa"/>
            <w:shd w:val="clear" w:color="auto" w:fill="auto"/>
          </w:tcPr>
          <w:p w:rsidR="008D6AD1" w:rsidRPr="00321C42" w:rsidRDefault="00D45944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Тьюторы и тьюторанты –геймеры  используют все материалы и возможности ЦОР «Тьюпарк» без помощи администратора.</w:t>
            </w:r>
          </w:p>
        </w:tc>
      </w:tr>
      <w:tr w:rsidR="008D6AD1" w:rsidRPr="00321C42" w:rsidTr="00FC67B5">
        <w:tc>
          <w:tcPr>
            <w:tcW w:w="3402" w:type="dxa"/>
            <w:shd w:val="clear" w:color="auto" w:fill="auto"/>
          </w:tcPr>
          <w:p w:rsidR="008D6AD1" w:rsidRPr="00321C42" w:rsidRDefault="008D6AD1" w:rsidP="00321C42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 xml:space="preserve">Способность и готовность влиять на появление и </w:t>
            </w:r>
            <w:r w:rsidRPr="00321C42">
              <w:rPr>
                <w:rFonts w:ascii="Times New Roman" w:hAnsi="Times New Roman"/>
                <w:sz w:val="28"/>
                <w:szCs w:val="28"/>
              </w:rPr>
              <w:lastRenderedPageBreak/>
              <w:t>развитие ресурсов среды</w:t>
            </w:r>
          </w:p>
        </w:tc>
        <w:tc>
          <w:tcPr>
            <w:tcW w:w="6662" w:type="dxa"/>
            <w:shd w:val="clear" w:color="auto" w:fill="auto"/>
          </w:tcPr>
          <w:p w:rsidR="008D6AD1" w:rsidRPr="00321C42" w:rsidRDefault="005C7FF6" w:rsidP="00321C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lastRenderedPageBreak/>
              <w:t>Контент ЦОР «Тьюпарк» наполняется</w:t>
            </w:r>
            <w:r w:rsidR="00321C42">
              <w:rPr>
                <w:rFonts w:ascii="Times New Roman" w:hAnsi="Times New Roman"/>
                <w:sz w:val="28"/>
                <w:szCs w:val="28"/>
              </w:rPr>
              <w:t>,</w:t>
            </w:r>
            <w:r w:rsidRPr="00321C42">
              <w:rPr>
                <w:rFonts w:ascii="Times New Roman" w:hAnsi="Times New Roman"/>
                <w:sz w:val="28"/>
                <w:szCs w:val="28"/>
              </w:rPr>
              <w:t xml:space="preserve"> в том числе методическими материалами, разработанными </w:t>
            </w:r>
            <w:r w:rsidRPr="00321C42">
              <w:rPr>
                <w:rFonts w:ascii="Times New Roman" w:hAnsi="Times New Roman"/>
                <w:sz w:val="28"/>
                <w:szCs w:val="28"/>
              </w:rPr>
              <w:lastRenderedPageBreak/>
              <w:t>тьюторами</w:t>
            </w:r>
            <w:r w:rsidR="005313AD">
              <w:rPr>
                <w:rFonts w:ascii="Times New Roman" w:hAnsi="Times New Roman"/>
                <w:sz w:val="28"/>
                <w:szCs w:val="28"/>
              </w:rPr>
              <w:t xml:space="preserve"> и тьюторанитами</w:t>
            </w:r>
          </w:p>
        </w:tc>
      </w:tr>
      <w:tr w:rsidR="008D6AD1" w:rsidRPr="00321C42" w:rsidTr="00FC67B5">
        <w:tc>
          <w:tcPr>
            <w:tcW w:w="3402" w:type="dxa"/>
            <w:shd w:val="clear" w:color="auto" w:fill="auto"/>
          </w:tcPr>
          <w:p w:rsidR="008D6AD1" w:rsidRPr="00321C42" w:rsidRDefault="008D6AD1" w:rsidP="00321C42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 и готовность проектировать</w:t>
            </w:r>
            <w:r w:rsidR="00BA1FC5" w:rsidRPr="00321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C42">
              <w:rPr>
                <w:rFonts w:ascii="Times New Roman" w:hAnsi="Times New Roman"/>
                <w:sz w:val="28"/>
                <w:szCs w:val="28"/>
              </w:rPr>
              <w:t xml:space="preserve">средства и ресурсы своего образования </w:t>
            </w:r>
          </w:p>
        </w:tc>
        <w:tc>
          <w:tcPr>
            <w:tcW w:w="6662" w:type="dxa"/>
            <w:shd w:val="clear" w:color="auto" w:fill="auto"/>
          </w:tcPr>
          <w:p w:rsidR="008D6AD1" w:rsidRPr="00321C42" w:rsidRDefault="005C7FF6" w:rsidP="005313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 xml:space="preserve">Всеми  тьюторантами разработаны индивидуальные образовательные маршруты.  </w:t>
            </w:r>
            <w:r w:rsidR="005313AD">
              <w:rPr>
                <w:rFonts w:ascii="Times New Roman" w:hAnsi="Times New Roman"/>
                <w:sz w:val="28"/>
                <w:szCs w:val="28"/>
              </w:rPr>
              <w:t>20 тьюторантов</w:t>
            </w:r>
            <w:r w:rsidRPr="00321C42">
              <w:rPr>
                <w:rFonts w:ascii="Times New Roman" w:hAnsi="Times New Roman"/>
                <w:sz w:val="28"/>
                <w:szCs w:val="28"/>
              </w:rPr>
              <w:t xml:space="preserve"> реализуют принцип индивидуализации образования</w:t>
            </w:r>
            <w:r w:rsidR="00321C42">
              <w:rPr>
                <w:rFonts w:ascii="Times New Roman" w:hAnsi="Times New Roman"/>
                <w:sz w:val="28"/>
                <w:szCs w:val="28"/>
              </w:rPr>
              <w:t xml:space="preserve">, осуществляют тьюторские  практики </w:t>
            </w:r>
          </w:p>
        </w:tc>
      </w:tr>
      <w:tr w:rsidR="008D6AD1" w:rsidRPr="00321C42" w:rsidTr="00FC67B5">
        <w:tc>
          <w:tcPr>
            <w:tcW w:w="10064" w:type="dxa"/>
            <w:gridSpan w:val="2"/>
            <w:shd w:val="clear" w:color="auto" w:fill="auto"/>
          </w:tcPr>
          <w:p w:rsidR="008D6AD1" w:rsidRPr="00321C42" w:rsidRDefault="008D6AD1" w:rsidP="00321C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Критерии и показатели мониторинга эффективности модели (проекта)</w:t>
            </w:r>
          </w:p>
        </w:tc>
      </w:tr>
      <w:tr w:rsidR="008D6AD1" w:rsidRPr="00321C42" w:rsidTr="00FC67B5">
        <w:tc>
          <w:tcPr>
            <w:tcW w:w="3402" w:type="dxa"/>
            <w:shd w:val="clear" w:color="auto" w:fill="auto"/>
          </w:tcPr>
          <w:p w:rsidR="008D6AD1" w:rsidRPr="00321C42" w:rsidRDefault="008D6AD1" w:rsidP="00321C42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Насыщение тьюторской</w:t>
            </w:r>
          </w:p>
          <w:p w:rsidR="008D6AD1" w:rsidRPr="00321C42" w:rsidRDefault="008D6AD1" w:rsidP="00321C42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образовательной среды</w:t>
            </w:r>
          </w:p>
          <w:p w:rsidR="008D6AD1" w:rsidRPr="00321C42" w:rsidRDefault="008D6AD1" w:rsidP="00321C42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Продуктивность муниципальной образовательной среды</w:t>
            </w:r>
          </w:p>
        </w:tc>
        <w:tc>
          <w:tcPr>
            <w:tcW w:w="6662" w:type="dxa"/>
            <w:shd w:val="clear" w:color="auto" w:fill="auto"/>
          </w:tcPr>
          <w:p w:rsidR="008D6AD1" w:rsidRPr="00321C42" w:rsidRDefault="005C7FF6" w:rsidP="005313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За отчетный период увеличилос</w:t>
            </w:r>
            <w:r w:rsidR="005313AD">
              <w:rPr>
                <w:rFonts w:ascii="Times New Roman" w:hAnsi="Times New Roman"/>
                <w:sz w:val="28"/>
                <w:szCs w:val="28"/>
              </w:rPr>
              <w:t>ь</w:t>
            </w:r>
            <w:r w:rsidR="005313AD" w:rsidRPr="00321C42">
              <w:rPr>
                <w:rFonts w:ascii="Times New Roman" w:hAnsi="Times New Roman"/>
                <w:sz w:val="28"/>
                <w:szCs w:val="28"/>
              </w:rPr>
              <w:t xml:space="preserve"> количество</w:t>
            </w:r>
            <w:r w:rsidR="005313A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D6AD1" w:rsidRPr="00321C42">
              <w:rPr>
                <w:rFonts w:ascii="Times New Roman" w:hAnsi="Times New Roman"/>
                <w:sz w:val="28"/>
                <w:szCs w:val="28"/>
              </w:rPr>
              <w:t>тьюторских практик</w:t>
            </w:r>
            <w:r w:rsidR="00B45DEF">
              <w:rPr>
                <w:rFonts w:ascii="Times New Roman" w:hAnsi="Times New Roman"/>
                <w:sz w:val="28"/>
                <w:szCs w:val="28"/>
              </w:rPr>
              <w:t xml:space="preserve"> (2017 г – 9, 2020г – 34)</w:t>
            </w:r>
            <w:r w:rsidR="005313A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8D6AD1" w:rsidRPr="00321C42">
              <w:rPr>
                <w:rFonts w:ascii="Times New Roman" w:hAnsi="Times New Roman"/>
                <w:sz w:val="28"/>
                <w:szCs w:val="28"/>
              </w:rPr>
              <w:t>педагогов с тьюторской позицией</w:t>
            </w:r>
            <w:r w:rsidR="00B45DEF">
              <w:rPr>
                <w:rFonts w:ascii="Times New Roman" w:hAnsi="Times New Roman"/>
                <w:sz w:val="28"/>
                <w:szCs w:val="28"/>
              </w:rPr>
              <w:t xml:space="preserve"> (2017 г-23, 2020 – более 70)</w:t>
            </w:r>
            <w:r w:rsidR="008D6AD1" w:rsidRPr="00321C42">
              <w:rPr>
                <w:rFonts w:ascii="Times New Roman" w:hAnsi="Times New Roman"/>
                <w:sz w:val="28"/>
                <w:szCs w:val="28"/>
              </w:rPr>
              <w:t>;</w:t>
            </w:r>
            <w:r w:rsidR="00531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AD1" w:rsidRPr="00321C42">
              <w:rPr>
                <w:rFonts w:ascii="Times New Roman" w:hAnsi="Times New Roman"/>
                <w:sz w:val="28"/>
                <w:szCs w:val="28"/>
              </w:rPr>
              <w:t xml:space="preserve"> педагогов, освоивших технологии открытого образования;</w:t>
            </w:r>
            <w:r w:rsidR="00531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AD1" w:rsidRPr="00321C42">
              <w:rPr>
                <w:rFonts w:ascii="Times New Roman" w:hAnsi="Times New Roman"/>
                <w:sz w:val="28"/>
                <w:szCs w:val="28"/>
              </w:rPr>
              <w:t xml:space="preserve"> направлений тьторской деятельности</w:t>
            </w:r>
            <w:r w:rsidR="00B45DEF">
              <w:rPr>
                <w:rFonts w:ascii="Times New Roman" w:hAnsi="Times New Roman"/>
                <w:sz w:val="28"/>
                <w:szCs w:val="28"/>
              </w:rPr>
              <w:t xml:space="preserve"> (на трех уровнях образования: ДОУ, ОО, СПО)</w:t>
            </w:r>
            <w:r w:rsidR="008D6AD1" w:rsidRPr="00321C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6AD1" w:rsidRPr="00321C42" w:rsidTr="00FC67B5">
        <w:tc>
          <w:tcPr>
            <w:tcW w:w="3402" w:type="dxa"/>
            <w:shd w:val="clear" w:color="auto" w:fill="auto"/>
          </w:tcPr>
          <w:p w:rsidR="008D6AD1" w:rsidRPr="00321C42" w:rsidRDefault="008D6AD1" w:rsidP="00321C42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 xml:space="preserve">Организация сетевого взаимодействия </w:t>
            </w:r>
          </w:p>
        </w:tc>
        <w:tc>
          <w:tcPr>
            <w:tcW w:w="6662" w:type="dxa"/>
            <w:shd w:val="clear" w:color="auto" w:fill="auto"/>
          </w:tcPr>
          <w:p w:rsidR="00BA1FC5" w:rsidRPr="00321C42" w:rsidRDefault="00BA1FC5" w:rsidP="00321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 xml:space="preserve">Заключены  договоры </w:t>
            </w:r>
            <w:r w:rsidR="008D6AD1" w:rsidRPr="00321C42">
              <w:rPr>
                <w:rFonts w:ascii="Times New Roman" w:hAnsi="Times New Roman"/>
                <w:sz w:val="28"/>
                <w:szCs w:val="28"/>
              </w:rPr>
              <w:t>с партнерами проекта</w:t>
            </w:r>
            <w:r w:rsidRPr="00321C42">
              <w:rPr>
                <w:rFonts w:ascii="Times New Roman" w:hAnsi="Times New Roman"/>
                <w:sz w:val="28"/>
                <w:szCs w:val="28"/>
              </w:rPr>
              <w:t xml:space="preserve"> в рамках краевого ресурсного центра - 6 муниципальных образований Краснодарского края.</w:t>
            </w:r>
          </w:p>
          <w:p w:rsidR="008D6AD1" w:rsidRPr="00321C42" w:rsidRDefault="00BA1FC5" w:rsidP="00321C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 xml:space="preserve">Организовано сетевое взаимодействие с </w:t>
            </w:r>
            <w:r w:rsidR="00321C42">
              <w:rPr>
                <w:rFonts w:ascii="Times New Roman" w:hAnsi="Times New Roman"/>
                <w:sz w:val="28"/>
                <w:szCs w:val="28"/>
              </w:rPr>
              <w:t>МТА</w:t>
            </w:r>
            <w:r w:rsidRPr="00321C42">
              <w:rPr>
                <w:rFonts w:ascii="Times New Roman" w:hAnsi="Times New Roman"/>
                <w:sz w:val="28"/>
                <w:szCs w:val="28"/>
              </w:rPr>
              <w:t xml:space="preserve"> и  региональными отделениями МТА</w:t>
            </w:r>
            <w:r w:rsidR="00321C42">
              <w:rPr>
                <w:rFonts w:ascii="Times New Roman" w:hAnsi="Times New Roman"/>
                <w:sz w:val="28"/>
                <w:szCs w:val="28"/>
              </w:rPr>
              <w:t>, открыто отделение МТА в Краснодарском крае</w:t>
            </w:r>
          </w:p>
        </w:tc>
      </w:tr>
      <w:tr w:rsidR="008D6AD1" w:rsidRPr="00321C42" w:rsidTr="00FC67B5">
        <w:tc>
          <w:tcPr>
            <w:tcW w:w="3402" w:type="dxa"/>
            <w:shd w:val="clear" w:color="auto" w:fill="auto"/>
          </w:tcPr>
          <w:p w:rsidR="008D6AD1" w:rsidRPr="00321C42" w:rsidRDefault="008D6AD1" w:rsidP="00321C42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 xml:space="preserve">Диссеминация опыта </w:t>
            </w:r>
          </w:p>
        </w:tc>
        <w:tc>
          <w:tcPr>
            <w:tcW w:w="6662" w:type="dxa"/>
            <w:shd w:val="clear" w:color="auto" w:fill="auto"/>
          </w:tcPr>
          <w:p w:rsidR="008D6AD1" w:rsidRPr="00321C42" w:rsidRDefault="00BA1FC5" w:rsidP="00FC67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C42">
              <w:rPr>
                <w:rFonts w:ascii="Times New Roman" w:hAnsi="Times New Roman"/>
                <w:sz w:val="28"/>
                <w:szCs w:val="28"/>
              </w:rPr>
              <w:t>Осуществля</w:t>
            </w:r>
            <w:r w:rsidR="00FC67B5">
              <w:rPr>
                <w:rFonts w:ascii="Times New Roman" w:hAnsi="Times New Roman"/>
                <w:sz w:val="28"/>
                <w:szCs w:val="28"/>
              </w:rPr>
              <w:t>ется</w:t>
            </w:r>
            <w:r w:rsidRPr="00321C42">
              <w:rPr>
                <w:rFonts w:ascii="Times New Roman" w:hAnsi="Times New Roman"/>
                <w:sz w:val="28"/>
                <w:szCs w:val="28"/>
              </w:rPr>
              <w:t xml:space="preserve"> на муниципальном, краевом, международном уровнях.</w:t>
            </w:r>
          </w:p>
        </w:tc>
      </w:tr>
    </w:tbl>
    <w:p w:rsidR="00E1566B" w:rsidRPr="00BB504D" w:rsidRDefault="00E1566B" w:rsidP="00C90D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6C4">
        <w:rPr>
          <w:rFonts w:ascii="Times New Roman" w:hAnsi="Times New Roman"/>
          <w:sz w:val="28"/>
          <w:szCs w:val="28"/>
        </w:rPr>
        <w:t>Цель инновационного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6C4">
        <w:rPr>
          <w:rFonts w:ascii="Times New Roman" w:hAnsi="Times New Roman"/>
          <w:sz w:val="28"/>
          <w:szCs w:val="28"/>
        </w:rPr>
        <w:t>-  разработать и апробировать модель формирования тьюторской позиции педагогов на основе технологии геймификации  как фактора профессионального развития в  условиях научно-методического сопровождения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6C4">
        <w:rPr>
          <w:rFonts w:ascii="Times New Roman" w:hAnsi="Times New Roman"/>
          <w:sz w:val="28"/>
          <w:szCs w:val="28"/>
        </w:rPr>
        <w:t>- достигнута.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 проектировочном этапе было определено, что</w:t>
      </w:r>
      <w:r w:rsidRPr="00BB504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данная </w:t>
      </w:r>
      <w:r w:rsidRPr="00BB504D">
        <w:rPr>
          <w:rFonts w:ascii="Times New Roman" w:hAnsi="Times New Roman"/>
          <w:iCs/>
          <w:sz w:val="28"/>
          <w:szCs w:val="28"/>
        </w:rPr>
        <w:t>модель эффективна при следующих показателях: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B504D">
        <w:rPr>
          <w:rFonts w:ascii="Times New Roman" w:hAnsi="Times New Roman"/>
          <w:iCs/>
          <w:sz w:val="28"/>
          <w:szCs w:val="28"/>
        </w:rPr>
        <w:t xml:space="preserve">1)уровень </w:t>
      </w:r>
      <w:r w:rsidRPr="00BB504D">
        <w:rPr>
          <w:rFonts w:ascii="Times New Roman" w:hAnsi="Times New Roman"/>
          <w:sz w:val="28"/>
          <w:szCs w:val="28"/>
        </w:rPr>
        <w:t>сформированности тьюторской позиции «Элементарный (репродуктивный) –низкий» имеют не более 40 % педагогов-участников проекта;</w:t>
      </w:r>
    </w:p>
    <w:p w:rsidR="00E1566B" w:rsidRDefault="00E1566B" w:rsidP="00C90D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B504D">
        <w:rPr>
          <w:rFonts w:ascii="Times New Roman" w:hAnsi="Times New Roman"/>
          <w:iCs/>
          <w:sz w:val="28"/>
          <w:szCs w:val="28"/>
        </w:rPr>
        <w:t xml:space="preserve">2)уровень </w:t>
      </w:r>
      <w:r w:rsidRPr="00BB504D">
        <w:rPr>
          <w:rFonts w:ascii="Times New Roman" w:hAnsi="Times New Roman"/>
          <w:sz w:val="28"/>
          <w:szCs w:val="28"/>
        </w:rPr>
        <w:t>сформированности тьюторской позиции «Адаптивный–средний» и «Продуктивный –высокий» имеют не менее 60 % педагогов-участников проекта.</w:t>
      </w:r>
    </w:p>
    <w:p w:rsidR="00E1566B" w:rsidRPr="00BB504D" w:rsidRDefault="00E1566B" w:rsidP="00C90DE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Диагностические материалы подтвердили эффективность модели.</w:t>
      </w:r>
    </w:p>
    <w:p w:rsidR="00E1566B" w:rsidRDefault="00E1566B" w:rsidP="00E1566B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29300" cy="26955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566B" w:rsidRPr="00EE56C4" w:rsidRDefault="00E1566B" w:rsidP="00E156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6C4">
        <w:rPr>
          <w:rFonts w:ascii="Times New Roman" w:hAnsi="Times New Roman"/>
          <w:sz w:val="28"/>
          <w:szCs w:val="28"/>
        </w:rPr>
        <w:t>Гипотез</w:t>
      </w:r>
      <w:r>
        <w:rPr>
          <w:rFonts w:ascii="Times New Roman" w:hAnsi="Times New Roman"/>
          <w:sz w:val="28"/>
          <w:szCs w:val="28"/>
        </w:rPr>
        <w:t>а подтвердилась, в</w:t>
      </w:r>
      <w:r w:rsidRPr="00EE56C4">
        <w:rPr>
          <w:rFonts w:ascii="Times New Roman" w:hAnsi="Times New Roman"/>
          <w:sz w:val="28"/>
          <w:szCs w:val="28"/>
        </w:rPr>
        <w:t>недрение  модели позволило:</w:t>
      </w:r>
    </w:p>
    <w:p w:rsidR="00E1566B" w:rsidRPr="00EE56C4" w:rsidRDefault="00E1566B" w:rsidP="00E156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6C4">
        <w:rPr>
          <w:rFonts w:ascii="Times New Roman" w:hAnsi="Times New Roman"/>
          <w:sz w:val="28"/>
          <w:szCs w:val="28"/>
        </w:rPr>
        <w:t>-создать условия</w:t>
      </w:r>
      <w:r w:rsidRPr="004D19F7">
        <w:rPr>
          <w:rFonts w:ascii="Times New Roman" w:hAnsi="Times New Roman"/>
          <w:spacing w:val="-20"/>
          <w:sz w:val="28"/>
          <w:szCs w:val="28"/>
        </w:rPr>
        <w:t>, направленные на формирование единых ценностно</w:t>
      </w:r>
      <w:r w:rsidRPr="00EE56C4">
        <w:rPr>
          <w:rFonts w:ascii="Times New Roman" w:hAnsi="Times New Roman"/>
          <w:sz w:val="28"/>
          <w:szCs w:val="28"/>
        </w:rPr>
        <w:t>-смысловых установок педагогов, повышение их мотивации к профессиональному развитию;</w:t>
      </w:r>
    </w:p>
    <w:p w:rsidR="00E1566B" w:rsidRPr="00EE56C4" w:rsidRDefault="00E1566B" w:rsidP="00E156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6C4">
        <w:rPr>
          <w:rFonts w:ascii="Times New Roman" w:hAnsi="Times New Roman"/>
          <w:sz w:val="28"/>
          <w:szCs w:val="28"/>
        </w:rPr>
        <w:t>-реализовать технологизацию деятельности  на основе использования технологии геймификации и технологий открытого образования;</w:t>
      </w:r>
    </w:p>
    <w:p w:rsidR="00E1566B" w:rsidRPr="00EE56C4" w:rsidRDefault="00E1566B" w:rsidP="00E156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6C4">
        <w:rPr>
          <w:rFonts w:ascii="Times New Roman" w:hAnsi="Times New Roman"/>
          <w:sz w:val="28"/>
          <w:szCs w:val="28"/>
        </w:rPr>
        <w:t>-обеспечить освоение учителями новых, несвойственных для них ранее функций в образовательной деятельности;</w:t>
      </w:r>
    </w:p>
    <w:p w:rsidR="00E1566B" w:rsidRPr="00EE56C4" w:rsidRDefault="00E1566B" w:rsidP="00E156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6C4">
        <w:rPr>
          <w:rFonts w:ascii="Times New Roman" w:hAnsi="Times New Roman"/>
          <w:sz w:val="28"/>
          <w:szCs w:val="28"/>
        </w:rPr>
        <w:t>-интегрировать разрозненные ресурсы муниципальной системы образования и сетевых партнёров, ориентированные на профессиональное развитие педагогов.</w:t>
      </w:r>
    </w:p>
    <w:p w:rsidR="00EE56C4" w:rsidRPr="00321C42" w:rsidRDefault="00EE56C4" w:rsidP="00C90DE8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21C42">
        <w:rPr>
          <w:rFonts w:ascii="Times New Roman" w:hAnsi="Times New Roman"/>
          <w:b/>
          <w:sz w:val="28"/>
          <w:szCs w:val="28"/>
        </w:rPr>
        <w:t>В ходе реализации проекта разработаны следующие  инновационные продукты :</w:t>
      </w:r>
    </w:p>
    <w:p w:rsidR="00EE56C4" w:rsidRPr="00321C42" w:rsidRDefault="00EE56C4" w:rsidP="004D19F7">
      <w:pPr>
        <w:pStyle w:val="af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321C42">
        <w:rPr>
          <w:sz w:val="28"/>
          <w:szCs w:val="28"/>
        </w:rPr>
        <w:t xml:space="preserve">1.Цифровой образовательный ресурс (он-лайн игра «Тьюпарк») </w:t>
      </w:r>
      <w:hyperlink r:id="rId11" w:history="1">
        <w:r w:rsidRPr="00FC0FE8">
          <w:rPr>
            <w:rStyle w:val="a3"/>
            <w:sz w:val="28"/>
            <w:szCs w:val="28"/>
          </w:rPr>
          <w:t>http://tupark.ru/</w:t>
        </w:r>
      </w:hyperlink>
      <w:r w:rsidRPr="00321C42">
        <w:rPr>
          <w:sz w:val="28"/>
          <w:szCs w:val="28"/>
        </w:rPr>
        <w:t xml:space="preserve">  </w:t>
      </w:r>
      <w:r w:rsidRPr="00321C42">
        <w:rPr>
          <w:i/>
          <w:sz w:val="28"/>
          <w:szCs w:val="28"/>
        </w:rPr>
        <w:t>Получен сертификат МОО «</w:t>
      </w:r>
      <w:r w:rsidR="004D19F7">
        <w:rPr>
          <w:i/>
          <w:sz w:val="28"/>
          <w:szCs w:val="28"/>
        </w:rPr>
        <w:t>МТА</w:t>
      </w:r>
      <w:r w:rsidRPr="00321C42">
        <w:rPr>
          <w:i/>
          <w:sz w:val="28"/>
          <w:szCs w:val="28"/>
        </w:rPr>
        <w:t>» №19-01 о соответствии ЦОР «Тьюпарк» корпоративному стандарту и рекомендации для тиражирования на федеральном уровне.</w:t>
      </w:r>
    </w:p>
    <w:p w:rsidR="00EE56C4" w:rsidRDefault="00C90DE8" w:rsidP="004D19F7">
      <w:pPr>
        <w:tabs>
          <w:tab w:val="left" w:pos="0"/>
        </w:tabs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E56C4" w:rsidRPr="00321C42">
        <w:rPr>
          <w:rFonts w:ascii="Times New Roman" w:hAnsi="Times New Roman"/>
          <w:sz w:val="28"/>
          <w:szCs w:val="28"/>
        </w:rPr>
        <w:t xml:space="preserve">Методическая разработка  «Цифровой  образовательный  ресурс </w:t>
      </w:r>
      <w:r>
        <w:rPr>
          <w:rFonts w:ascii="Times New Roman" w:hAnsi="Times New Roman"/>
          <w:sz w:val="28"/>
          <w:szCs w:val="28"/>
        </w:rPr>
        <w:t>«</w:t>
      </w:r>
      <w:r w:rsidR="00EE56C4" w:rsidRPr="00321C42">
        <w:rPr>
          <w:rFonts w:ascii="Times New Roman" w:hAnsi="Times New Roman"/>
          <w:sz w:val="28"/>
          <w:szCs w:val="28"/>
        </w:rPr>
        <w:t>Тьюпарк»  как методический инструментарий формирования тьюторской позиции педагога».</w:t>
      </w:r>
    </w:p>
    <w:p w:rsidR="00EE56C4" w:rsidRPr="00321C42" w:rsidRDefault="00EE56C4" w:rsidP="004D19F7">
      <w:pPr>
        <w:tabs>
          <w:tab w:val="left" w:pos="0"/>
        </w:tabs>
        <w:spacing w:after="0" w:line="360" w:lineRule="auto"/>
        <w:ind w:right="-2" w:firstLine="567"/>
        <w:rPr>
          <w:rFonts w:ascii="Times New Roman" w:hAnsi="Times New Roman"/>
          <w:sz w:val="28"/>
          <w:szCs w:val="28"/>
        </w:rPr>
      </w:pPr>
      <w:r w:rsidRPr="00321C42">
        <w:rPr>
          <w:rFonts w:ascii="Times New Roman" w:hAnsi="Times New Roman"/>
          <w:sz w:val="28"/>
          <w:szCs w:val="28"/>
        </w:rPr>
        <w:t>3.Техническое задание для  разработки онлайн-игры «Тьюпарк».</w:t>
      </w:r>
    </w:p>
    <w:p w:rsidR="00EE56C4" w:rsidRPr="00321C42" w:rsidRDefault="00EE56C4" w:rsidP="004D19F7">
      <w:pPr>
        <w:tabs>
          <w:tab w:val="left" w:pos="0"/>
        </w:tabs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21C42">
        <w:rPr>
          <w:rFonts w:ascii="Times New Roman" w:hAnsi="Times New Roman"/>
          <w:sz w:val="28"/>
          <w:szCs w:val="28"/>
        </w:rPr>
        <w:t>4.Модель организационно-педагогических условий формирования тьюторской позиции.</w:t>
      </w:r>
    </w:p>
    <w:p w:rsidR="00EE56C4" w:rsidRPr="00321C42" w:rsidRDefault="00EE56C4" w:rsidP="004D19F7">
      <w:pPr>
        <w:tabs>
          <w:tab w:val="left" w:pos="0"/>
        </w:tabs>
        <w:spacing w:after="0" w:line="360" w:lineRule="auto"/>
        <w:ind w:right="-2" w:firstLine="567"/>
        <w:rPr>
          <w:rFonts w:ascii="Times New Roman" w:hAnsi="Times New Roman"/>
          <w:sz w:val="28"/>
          <w:szCs w:val="28"/>
        </w:rPr>
      </w:pPr>
      <w:r w:rsidRPr="00321C42">
        <w:rPr>
          <w:rFonts w:ascii="Times New Roman" w:hAnsi="Times New Roman"/>
          <w:sz w:val="28"/>
          <w:szCs w:val="28"/>
        </w:rPr>
        <w:lastRenderedPageBreak/>
        <w:t>5. Библиотека цифровых электронных информационных ресурсов по теме проекта.</w:t>
      </w:r>
    </w:p>
    <w:p w:rsidR="00EE56C4" w:rsidRPr="00321C42" w:rsidRDefault="00EE56C4" w:rsidP="004D19F7">
      <w:pPr>
        <w:tabs>
          <w:tab w:val="left" w:pos="0"/>
        </w:tabs>
        <w:spacing w:after="0" w:line="360" w:lineRule="auto"/>
        <w:ind w:right="-2"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321C42">
        <w:rPr>
          <w:rFonts w:ascii="Times New Roman" w:hAnsi="Times New Roman"/>
          <w:sz w:val="28"/>
          <w:szCs w:val="28"/>
        </w:rPr>
        <w:t>6.</w:t>
      </w:r>
      <w:r w:rsidRPr="00321C42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Дополнительная профессиональная программа повышения квалификации «Введение в теорию и практику тьюторства».</w:t>
      </w:r>
    </w:p>
    <w:p w:rsidR="00EE56C4" w:rsidRDefault="00EE56C4" w:rsidP="004D19F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C42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Сбор</w:t>
      </w:r>
      <w:r w:rsidRPr="00321C42">
        <w:rPr>
          <w:rFonts w:ascii="Times New Roman" w:hAnsi="Times New Roman"/>
          <w:sz w:val="28"/>
          <w:szCs w:val="28"/>
        </w:rPr>
        <w:t>ники по итогам</w:t>
      </w:r>
      <w:r>
        <w:rPr>
          <w:rFonts w:ascii="Times New Roman" w:hAnsi="Times New Roman"/>
          <w:sz w:val="28"/>
          <w:szCs w:val="28"/>
        </w:rPr>
        <w:t xml:space="preserve"> ежегодной краевой </w:t>
      </w:r>
      <w:r w:rsidRPr="00321C42">
        <w:rPr>
          <w:rFonts w:ascii="Times New Roman" w:hAnsi="Times New Roman"/>
          <w:sz w:val="28"/>
          <w:szCs w:val="28"/>
        </w:rPr>
        <w:t xml:space="preserve"> тьюторской научно-практической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C42">
        <w:rPr>
          <w:rFonts w:ascii="Times New Roman" w:hAnsi="Times New Roman"/>
          <w:sz w:val="28"/>
          <w:szCs w:val="28"/>
        </w:rPr>
        <w:t>«Реализация ФГОС как механизм развития 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C42">
        <w:rPr>
          <w:rFonts w:ascii="Times New Roman" w:hAnsi="Times New Roman"/>
          <w:sz w:val="28"/>
          <w:szCs w:val="28"/>
        </w:rPr>
        <w:t>компетентности педагога: инновационные технологии, тьюторские практики»</w:t>
      </w:r>
      <w:r>
        <w:rPr>
          <w:rFonts w:ascii="Times New Roman" w:hAnsi="Times New Roman"/>
          <w:sz w:val="28"/>
          <w:szCs w:val="28"/>
        </w:rPr>
        <w:t xml:space="preserve"> (2017, 2018, 2019, 2020 гг.)</w:t>
      </w:r>
    </w:p>
    <w:p w:rsidR="00EE56C4" w:rsidRDefault="00EE56C4" w:rsidP="004D19F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21C42">
        <w:rPr>
          <w:rFonts w:ascii="Times New Roman" w:hAnsi="Times New Roman"/>
          <w:sz w:val="28"/>
          <w:szCs w:val="28"/>
        </w:rPr>
        <w:t>Ролик «Тьюторская позиция»</w:t>
      </w:r>
      <w:r>
        <w:rPr>
          <w:rFonts w:ascii="Times New Roman" w:hAnsi="Times New Roman"/>
          <w:sz w:val="28"/>
          <w:szCs w:val="28"/>
        </w:rPr>
        <w:t>.</w:t>
      </w:r>
    </w:p>
    <w:p w:rsidR="00EE56C4" w:rsidRPr="00321C42" w:rsidRDefault="00EE56C4" w:rsidP="004D19F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9.Сборнико по итогам реализации проекта </w:t>
      </w:r>
      <w:r w:rsidRPr="00321C42">
        <w:rPr>
          <w:rFonts w:ascii="Times New Roman" w:hAnsi="Times New Roman"/>
          <w:sz w:val="28"/>
          <w:szCs w:val="28"/>
        </w:rPr>
        <w:t>«Формирование тьюторской позиции на основе технологии геймификации как фактор профессионального развития в  условиях научно-методического сопровождения педагогов муниципальной системы образования»</w:t>
      </w:r>
      <w:r>
        <w:rPr>
          <w:rFonts w:ascii="Times New Roman" w:hAnsi="Times New Roman"/>
          <w:sz w:val="28"/>
          <w:szCs w:val="28"/>
        </w:rPr>
        <w:t>.</w:t>
      </w:r>
      <w:r w:rsidRPr="00321C42">
        <w:rPr>
          <w:rFonts w:ascii="Times New Roman" w:hAnsi="Times New Roman"/>
          <w:b/>
          <w:sz w:val="28"/>
          <w:szCs w:val="28"/>
        </w:rPr>
        <w:t xml:space="preserve">  </w:t>
      </w:r>
    </w:p>
    <w:p w:rsidR="00FC67B5" w:rsidRDefault="00EE56C4" w:rsidP="004D19F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за период реализации проекта </w:t>
      </w:r>
      <w:r w:rsidRPr="00EE56C4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выполнены в полном объеме</w:t>
      </w:r>
      <w:r w:rsidRPr="00EE5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достигнуты следующие результаты:</w:t>
      </w:r>
    </w:p>
    <w:p w:rsidR="00825495" w:rsidRPr="00FC67B5" w:rsidRDefault="00BE10F2" w:rsidP="004D19F7">
      <w:pPr>
        <w:numPr>
          <w:ilvl w:val="0"/>
          <w:numId w:val="14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67B5">
        <w:rPr>
          <w:rFonts w:ascii="Times New Roman" w:hAnsi="Times New Roman"/>
          <w:sz w:val="28"/>
          <w:szCs w:val="28"/>
        </w:rPr>
        <w:t>Разработана программа  и проведены курсы ПК</w:t>
      </w:r>
    </w:p>
    <w:p w:rsidR="00825495" w:rsidRDefault="00FC67B5" w:rsidP="004D19F7">
      <w:pPr>
        <w:numPr>
          <w:ilvl w:val="0"/>
          <w:numId w:val="14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 Региональное отделение</w:t>
      </w:r>
      <w:r w:rsidR="00BE10F2" w:rsidRPr="00FC67B5">
        <w:rPr>
          <w:rFonts w:ascii="Times New Roman" w:hAnsi="Times New Roman"/>
          <w:sz w:val="28"/>
          <w:szCs w:val="28"/>
        </w:rPr>
        <w:t xml:space="preserve"> МТА</w:t>
      </w:r>
      <w:r>
        <w:rPr>
          <w:rFonts w:ascii="Times New Roman" w:hAnsi="Times New Roman"/>
          <w:sz w:val="28"/>
          <w:szCs w:val="28"/>
        </w:rPr>
        <w:t xml:space="preserve"> в Краснодарском крае</w:t>
      </w:r>
    </w:p>
    <w:p w:rsidR="004D19F7" w:rsidRPr="00FC67B5" w:rsidRDefault="004D19F7" w:rsidP="004D19F7">
      <w:pPr>
        <w:numPr>
          <w:ilvl w:val="0"/>
          <w:numId w:val="14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 краевой ресурсный центр по теме проекта</w:t>
      </w:r>
    </w:p>
    <w:p w:rsidR="00825495" w:rsidRDefault="00BE10F2" w:rsidP="004D19F7">
      <w:pPr>
        <w:numPr>
          <w:ilvl w:val="0"/>
          <w:numId w:val="14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67B5">
        <w:rPr>
          <w:rFonts w:ascii="Times New Roman" w:hAnsi="Times New Roman"/>
          <w:sz w:val="28"/>
          <w:szCs w:val="28"/>
        </w:rPr>
        <w:t xml:space="preserve">Проведен IX Международный форум «Летний университет тьюторства» </w:t>
      </w:r>
    </w:p>
    <w:p w:rsidR="00FC67B5" w:rsidRPr="00FC67B5" w:rsidRDefault="00FC67B5" w:rsidP="004D19F7">
      <w:pPr>
        <w:numPr>
          <w:ilvl w:val="0"/>
          <w:numId w:val="14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Проводится</w:t>
      </w:r>
      <w:r w:rsidR="00C67E97">
        <w:rPr>
          <w:rFonts w:ascii="Times New Roman" w:hAnsi="Times New Roman"/>
          <w:bCs/>
          <w:sz w:val="28"/>
          <w:szCs w:val="28"/>
        </w:rPr>
        <w:t xml:space="preserve"> ежегодная </w:t>
      </w:r>
      <w:r>
        <w:rPr>
          <w:rFonts w:ascii="Times New Roman" w:hAnsi="Times New Roman"/>
          <w:bCs/>
          <w:sz w:val="28"/>
          <w:szCs w:val="28"/>
        </w:rPr>
        <w:t>к</w:t>
      </w:r>
      <w:r w:rsidRPr="00FC67B5">
        <w:rPr>
          <w:rFonts w:ascii="Times New Roman" w:hAnsi="Times New Roman"/>
          <w:bCs/>
          <w:sz w:val="28"/>
          <w:szCs w:val="28"/>
        </w:rPr>
        <w:t xml:space="preserve">раевая тьюторская научно-практическая конференция </w:t>
      </w:r>
    </w:p>
    <w:p w:rsidR="00825495" w:rsidRDefault="00FC67B5" w:rsidP="004D19F7">
      <w:pPr>
        <w:numPr>
          <w:ilvl w:val="0"/>
          <w:numId w:val="14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Разработан, апробирован и с</w:t>
      </w:r>
      <w:r w:rsidR="00BE10F2" w:rsidRPr="00FC67B5">
        <w:rPr>
          <w:rFonts w:ascii="Times New Roman" w:hAnsi="Times New Roman"/>
          <w:sz w:val="28"/>
          <w:szCs w:val="28"/>
        </w:rPr>
        <w:t xml:space="preserve">ертифицирован ЦОР «Тьюпарк» </w:t>
      </w:r>
    </w:p>
    <w:p w:rsidR="00825495" w:rsidRPr="00FC67B5" w:rsidRDefault="00BE10F2" w:rsidP="004D19F7">
      <w:pPr>
        <w:numPr>
          <w:ilvl w:val="0"/>
          <w:numId w:val="14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67B5">
        <w:rPr>
          <w:rFonts w:ascii="Times New Roman" w:hAnsi="Times New Roman"/>
          <w:sz w:val="28"/>
          <w:szCs w:val="28"/>
        </w:rPr>
        <w:t>Реализ</w:t>
      </w:r>
      <w:r w:rsidR="00FC67B5">
        <w:rPr>
          <w:rFonts w:ascii="Times New Roman" w:hAnsi="Times New Roman"/>
          <w:sz w:val="28"/>
          <w:szCs w:val="28"/>
        </w:rPr>
        <w:t>уются</w:t>
      </w:r>
      <w:r w:rsidRPr="00FC67B5">
        <w:rPr>
          <w:rFonts w:ascii="Times New Roman" w:hAnsi="Times New Roman"/>
          <w:sz w:val="28"/>
          <w:szCs w:val="28"/>
        </w:rPr>
        <w:t xml:space="preserve"> тьюторски</w:t>
      </w:r>
      <w:r w:rsidR="00FC67B5">
        <w:rPr>
          <w:rFonts w:ascii="Times New Roman" w:hAnsi="Times New Roman"/>
          <w:sz w:val="28"/>
          <w:szCs w:val="28"/>
        </w:rPr>
        <w:t>е</w:t>
      </w:r>
      <w:r w:rsidRPr="00FC67B5">
        <w:rPr>
          <w:rFonts w:ascii="Times New Roman" w:hAnsi="Times New Roman"/>
          <w:sz w:val="28"/>
          <w:szCs w:val="28"/>
        </w:rPr>
        <w:t xml:space="preserve"> практик</w:t>
      </w:r>
      <w:r w:rsidR="00FC67B5">
        <w:rPr>
          <w:rFonts w:ascii="Times New Roman" w:hAnsi="Times New Roman"/>
          <w:sz w:val="28"/>
          <w:szCs w:val="28"/>
        </w:rPr>
        <w:t>и</w:t>
      </w:r>
      <w:r w:rsidRPr="00FC67B5">
        <w:rPr>
          <w:rFonts w:ascii="Times New Roman" w:hAnsi="Times New Roman"/>
          <w:sz w:val="28"/>
          <w:szCs w:val="28"/>
        </w:rPr>
        <w:t xml:space="preserve"> на трех уровнях образования (ДО, ОО, СПО)</w:t>
      </w:r>
    </w:p>
    <w:p w:rsidR="00825495" w:rsidRPr="00FC67B5" w:rsidRDefault="00BE10F2" w:rsidP="004D19F7">
      <w:pPr>
        <w:numPr>
          <w:ilvl w:val="0"/>
          <w:numId w:val="14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67B5">
        <w:rPr>
          <w:rFonts w:ascii="Times New Roman" w:hAnsi="Times New Roman"/>
          <w:sz w:val="28"/>
          <w:szCs w:val="28"/>
        </w:rPr>
        <w:t>Распростран</w:t>
      </w:r>
      <w:r w:rsidR="00FC67B5">
        <w:rPr>
          <w:rFonts w:ascii="Times New Roman" w:hAnsi="Times New Roman"/>
          <w:sz w:val="28"/>
          <w:szCs w:val="28"/>
        </w:rPr>
        <w:t>яется опыт на различных уровнях</w:t>
      </w:r>
    </w:p>
    <w:p w:rsidR="00FC67B5" w:rsidRDefault="00FC67B5" w:rsidP="004D19F7">
      <w:pPr>
        <w:numPr>
          <w:ilvl w:val="0"/>
          <w:numId w:val="14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C67B5">
        <w:rPr>
          <w:rFonts w:ascii="Times New Roman" w:hAnsi="Times New Roman"/>
          <w:sz w:val="28"/>
          <w:szCs w:val="28"/>
        </w:rPr>
        <w:t>бъедин</w:t>
      </w:r>
      <w:r>
        <w:rPr>
          <w:rFonts w:ascii="Times New Roman" w:hAnsi="Times New Roman"/>
          <w:sz w:val="28"/>
          <w:szCs w:val="28"/>
        </w:rPr>
        <w:t>яется и увеличивается тьюторское</w:t>
      </w:r>
      <w:r w:rsidRPr="00FC67B5">
        <w:rPr>
          <w:rFonts w:ascii="Times New Roman" w:hAnsi="Times New Roman"/>
          <w:sz w:val="28"/>
          <w:szCs w:val="28"/>
        </w:rPr>
        <w:t xml:space="preserve"> сообществ</w:t>
      </w:r>
      <w:r>
        <w:rPr>
          <w:rFonts w:ascii="Times New Roman" w:hAnsi="Times New Roman"/>
          <w:sz w:val="28"/>
          <w:szCs w:val="28"/>
        </w:rPr>
        <w:t>о</w:t>
      </w:r>
    </w:p>
    <w:p w:rsidR="00EE56C4" w:rsidRPr="00C67E97" w:rsidRDefault="00EE56C4" w:rsidP="004D19F7">
      <w:pPr>
        <w:numPr>
          <w:ilvl w:val="0"/>
          <w:numId w:val="14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E97">
        <w:rPr>
          <w:rFonts w:ascii="Times New Roman" w:hAnsi="Times New Roman"/>
          <w:sz w:val="28"/>
          <w:szCs w:val="28"/>
        </w:rPr>
        <w:t>Повыш</w:t>
      </w:r>
      <w:r w:rsidR="00E1566B">
        <w:rPr>
          <w:rFonts w:ascii="Times New Roman" w:hAnsi="Times New Roman"/>
          <w:sz w:val="28"/>
          <w:szCs w:val="28"/>
        </w:rPr>
        <w:t>ается профессиональный уровень п</w:t>
      </w:r>
      <w:r w:rsidRPr="00C67E97">
        <w:rPr>
          <w:rFonts w:ascii="Times New Roman" w:hAnsi="Times New Roman"/>
          <w:sz w:val="28"/>
          <w:szCs w:val="28"/>
        </w:rPr>
        <w:t>едагогов</w:t>
      </w:r>
    </w:p>
    <w:p w:rsidR="00C67E97" w:rsidRDefault="00FC67B5" w:rsidP="004D19F7">
      <w:pPr>
        <w:numPr>
          <w:ilvl w:val="0"/>
          <w:numId w:val="14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Имеются продукты инновационной </w:t>
      </w:r>
      <w:r w:rsidR="00EE56C4">
        <w:rPr>
          <w:rFonts w:ascii="Times New Roman" w:hAnsi="Times New Roman"/>
          <w:sz w:val="28"/>
          <w:szCs w:val="28"/>
        </w:rPr>
        <w:t>деятельности</w:t>
      </w:r>
    </w:p>
    <w:p w:rsidR="004D19F7" w:rsidRPr="0005692B" w:rsidRDefault="00EE56C4" w:rsidP="004D19F7">
      <w:pPr>
        <w:numPr>
          <w:ilvl w:val="0"/>
          <w:numId w:val="14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E97">
        <w:rPr>
          <w:rFonts w:ascii="Times New Roman" w:hAnsi="Times New Roman"/>
          <w:sz w:val="28"/>
          <w:szCs w:val="28"/>
        </w:rPr>
        <w:t xml:space="preserve">Разработан и апробирован мониторинг сформированности </w:t>
      </w:r>
      <w:r w:rsidRPr="00C67E97">
        <w:rPr>
          <w:rFonts w:ascii="Times New Roman" w:hAnsi="Times New Roman"/>
          <w:iCs/>
          <w:sz w:val="28"/>
          <w:szCs w:val="28"/>
        </w:rPr>
        <w:t>тьюторской позиции педагогов</w:t>
      </w:r>
      <w:r w:rsidR="006E3CF2">
        <w:rPr>
          <w:rFonts w:ascii="Times New Roman" w:hAnsi="Times New Roman"/>
          <w:iCs/>
          <w:sz w:val="28"/>
          <w:szCs w:val="28"/>
        </w:rPr>
        <w:t>.</w:t>
      </w:r>
    </w:p>
    <w:p w:rsidR="0005692B" w:rsidRDefault="0005692B" w:rsidP="0005692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5692B" w:rsidRDefault="0005692B" w:rsidP="0005692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1FC5" w:rsidRPr="004D19F7" w:rsidRDefault="00BA1FC5" w:rsidP="004D19F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9F7">
        <w:rPr>
          <w:rFonts w:ascii="Times New Roman" w:hAnsi="Times New Roman"/>
          <w:b/>
          <w:sz w:val="28"/>
          <w:szCs w:val="28"/>
        </w:rPr>
        <w:lastRenderedPageBreak/>
        <w:t>4.Апробация и диссеминация результатов деятельности КИП</w:t>
      </w:r>
    </w:p>
    <w:p w:rsidR="004D534C" w:rsidRPr="00321C42" w:rsidRDefault="005A5F44" w:rsidP="009007BB">
      <w:pPr>
        <w:pStyle w:val="Default"/>
        <w:tabs>
          <w:tab w:val="left" w:pos="2268"/>
        </w:tabs>
        <w:spacing w:line="360" w:lineRule="auto"/>
        <w:ind w:firstLine="567"/>
        <w:jc w:val="both"/>
        <w:rPr>
          <w:sz w:val="28"/>
          <w:szCs w:val="28"/>
        </w:rPr>
      </w:pPr>
      <w:r w:rsidRPr="00321C42">
        <w:rPr>
          <w:sz w:val="28"/>
          <w:szCs w:val="28"/>
        </w:rPr>
        <w:t>Инновационным продуктом деятельности представляемой инновационной площадки является цифровой образовательный ресурс (ЦОР)</w:t>
      </w:r>
      <w:r w:rsidR="004D534C" w:rsidRPr="00321C42">
        <w:rPr>
          <w:sz w:val="28"/>
          <w:szCs w:val="28"/>
        </w:rPr>
        <w:t xml:space="preserve"> «Тьюпарк»</w:t>
      </w:r>
      <w:r w:rsidRPr="00321C42">
        <w:rPr>
          <w:sz w:val="28"/>
          <w:szCs w:val="28"/>
        </w:rPr>
        <w:t>, который</w:t>
      </w:r>
      <w:r w:rsidR="004D534C" w:rsidRPr="00321C42">
        <w:rPr>
          <w:sz w:val="28"/>
          <w:szCs w:val="28"/>
        </w:rPr>
        <w:t xml:space="preserve"> представляет собой интерактивный мультимедиа продукт, нацелен</w:t>
      </w:r>
      <w:r w:rsidR="009007BB">
        <w:rPr>
          <w:sz w:val="28"/>
          <w:szCs w:val="28"/>
        </w:rPr>
        <w:t>ный</w:t>
      </w:r>
      <w:r w:rsidR="004D534C" w:rsidRPr="00321C42">
        <w:rPr>
          <w:sz w:val="28"/>
          <w:szCs w:val="28"/>
        </w:rPr>
        <w:t xml:space="preserve"> на повышение уровня профессионального мастерства педагогов в концепции индивидуализации образования. А</w:t>
      </w:r>
      <w:r w:rsidR="004D534C" w:rsidRPr="00321C42">
        <w:rPr>
          <w:sz w:val="28"/>
          <w:szCs w:val="28"/>
          <w:u w:val="single"/>
        </w:rPr>
        <w:t xml:space="preserve">ктуальность и масштаб </w:t>
      </w:r>
      <w:r w:rsidR="004D534C" w:rsidRPr="00321C42">
        <w:rPr>
          <w:sz w:val="28"/>
          <w:szCs w:val="28"/>
        </w:rPr>
        <w:t>использования ЦОР «Тьюпарк» определяется  проблемами индивидуализации  образования в профессиональном сообществе не только Геленджика, но и Краснодарского края.</w:t>
      </w:r>
      <w:r w:rsidR="004D534C" w:rsidRPr="00321C42">
        <w:rPr>
          <w:sz w:val="28"/>
          <w:szCs w:val="28"/>
          <w:u w:val="single"/>
        </w:rPr>
        <w:t xml:space="preserve"> Контент ЦОР </w:t>
      </w:r>
      <w:r w:rsidR="004D534C" w:rsidRPr="00321C42">
        <w:rPr>
          <w:sz w:val="28"/>
          <w:szCs w:val="28"/>
        </w:rPr>
        <w:t>связан с индивидуализацией образования, тьюторской практикой, технологией тьюторского сопровождения</w:t>
      </w:r>
      <w:r w:rsidR="00D24605" w:rsidRPr="00321C42">
        <w:rPr>
          <w:sz w:val="28"/>
          <w:szCs w:val="28"/>
        </w:rPr>
        <w:t xml:space="preserve"> и</w:t>
      </w:r>
      <w:r w:rsidR="004D534C" w:rsidRPr="00321C42">
        <w:rPr>
          <w:sz w:val="28"/>
          <w:szCs w:val="28"/>
        </w:rPr>
        <w:t xml:space="preserve"> основан </w:t>
      </w:r>
      <w:r w:rsidR="00232030">
        <w:rPr>
          <w:sz w:val="28"/>
          <w:szCs w:val="28"/>
        </w:rPr>
        <w:t xml:space="preserve">на базовых принципах тьюторства; </w:t>
      </w:r>
      <w:r w:rsidR="004D534C" w:rsidRPr="00321C42">
        <w:rPr>
          <w:sz w:val="28"/>
          <w:szCs w:val="28"/>
        </w:rPr>
        <w:t>представляет собой зарегист</w:t>
      </w:r>
      <w:r w:rsidR="00D24605" w:rsidRPr="00321C42">
        <w:rPr>
          <w:sz w:val="28"/>
          <w:szCs w:val="28"/>
        </w:rPr>
        <w:t xml:space="preserve">рированный в сети Интернет сайт, который </w:t>
      </w:r>
      <w:r w:rsidR="004D534C" w:rsidRPr="00321C42">
        <w:rPr>
          <w:sz w:val="28"/>
          <w:szCs w:val="28"/>
        </w:rPr>
        <w:t>создан по принципу тематического портала в форме образовательной онлайн игры.</w:t>
      </w:r>
      <w:r w:rsidR="00232030">
        <w:rPr>
          <w:sz w:val="28"/>
          <w:szCs w:val="28"/>
        </w:rPr>
        <w:t xml:space="preserve"> </w:t>
      </w:r>
      <w:r w:rsidR="004D534C" w:rsidRPr="00321C42">
        <w:rPr>
          <w:sz w:val="28"/>
          <w:szCs w:val="28"/>
        </w:rPr>
        <w:t>ЦОР «Тьюпарк» содержит мультимедиа-ресурсы различных авторов, объединенные темой «Тьюторство».</w:t>
      </w:r>
      <w:r w:rsidR="009007BB">
        <w:rPr>
          <w:sz w:val="28"/>
          <w:szCs w:val="28"/>
        </w:rPr>
        <w:t xml:space="preserve"> </w:t>
      </w:r>
      <w:r w:rsidR="004D534C" w:rsidRPr="00321C42">
        <w:rPr>
          <w:sz w:val="28"/>
          <w:szCs w:val="28"/>
        </w:rPr>
        <w:t xml:space="preserve">Одним из главных качеств ЦОР «Тьюпарк» является его интерактивный характер: ЦОР предусматривает активное участие геймеров в процессе использования ресурса, обеспечен диалог и обратная связь. </w:t>
      </w:r>
    </w:p>
    <w:p w:rsidR="005A5F44" w:rsidRPr="00321C42" w:rsidRDefault="00232030" w:rsidP="00321C42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r w:rsidR="004D534C" w:rsidRPr="00321C42">
        <w:rPr>
          <w:rFonts w:ascii="Times New Roman" w:hAnsi="Times New Roman"/>
          <w:color w:val="000000"/>
          <w:sz w:val="28"/>
          <w:szCs w:val="28"/>
          <w:u w:val="single"/>
        </w:rPr>
        <w:t>иссеминации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4D534C" w:rsidRPr="00321C42"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r w:rsidR="004D534C" w:rsidRPr="00321C42">
        <w:rPr>
          <w:rFonts w:ascii="Times New Roman" w:hAnsi="Times New Roman"/>
          <w:color w:val="000000"/>
          <w:sz w:val="28"/>
          <w:szCs w:val="28"/>
        </w:rPr>
        <w:t xml:space="preserve">За текущий период апробации </w:t>
      </w:r>
      <w:r w:rsidR="00D24605" w:rsidRPr="00321C42">
        <w:rPr>
          <w:rFonts w:ascii="Times New Roman" w:hAnsi="Times New Roman"/>
          <w:color w:val="000000"/>
          <w:sz w:val="28"/>
          <w:szCs w:val="28"/>
        </w:rPr>
        <w:t>(с января 2019 года</w:t>
      </w:r>
      <w:r w:rsidR="004D534C" w:rsidRPr="00321C42">
        <w:rPr>
          <w:rFonts w:ascii="Times New Roman" w:hAnsi="Times New Roman"/>
          <w:color w:val="000000"/>
          <w:sz w:val="28"/>
          <w:szCs w:val="28"/>
        </w:rPr>
        <w:t>)</w:t>
      </w:r>
      <w:r w:rsidR="004D534C" w:rsidRPr="00321C42">
        <w:rPr>
          <w:rFonts w:ascii="Times New Roman" w:hAnsi="Times New Roman"/>
          <w:sz w:val="28"/>
          <w:szCs w:val="28"/>
        </w:rPr>
        <w:t xml:space="preserve"> ЦОР «Тьюпарк» </w:t>
      </w:r>
      <w:r w:rsidR="004D534C" w:rsidRPr="00321C42">
        <w:rPr>
          <w:rFonts w:ascii="Times New Roman" w:hAnsi="Times New Roman"/>
          <w:color w:val="000000"/>
          <w:sz w:val="28"/>
          <w:szCs w:val="28"/>
        </w:rPr>
        <w:t>показал себя как жизнеспособный эффективный ресурс, способствующий формированию тьюторской позиции, внедрен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34C" w:rsidRPr="00321C42">
        <w:rPr>
          <w:rFonts w:ascii="Times New Roman" w:hAnsi="Times New Roman"/>
          <w:color w:val="000000"/>
          <w:sz w:val="28"/>
          <w:szCs w:val="28"/>
        </w:rPr>
        <w:t xml:space="preserve"> и использ</w:t>
      </w:r>
      <w:r>
        <w:rPr>
          <w:rFonts w:ascii="Times New Roman" w:hAnsi="Times New Roman"/>
          <w:color w:val="000000"/>
          <w:sz w:val="28"/>
          <w:szCs w:val="28"/>
        </w:rPr>
        <w:t xml:space="preserve">уется </w:t>
      </w:r>
      <w:r w:rsidR="004D534C" w:rsidRPr="00321C42">
        <w:rPr>
          <w:rFonts w:ascii="Times New Roman" w:hAnsi="Times New Roman"/>
          <w:color w:val="000000"/>
          <w:sz w:val="28"/>
          <w:szCs w:val="28"/>
        </w:rPr>
        <w:t>в педагогическом сообществе</w:t>
      </w:r>
      <w:r w:rsidR="005A5F44" w:rsidRPr="00321C42">
        <w:rPr>
          <w:rFonts w:ascii="Times New Roman" w:hAnsi="Times New Roman"/>
          <w:color w:val="000000"/>
          <w:sz w:val="28"/>
          <w:szCs w:val="28"/>
        </w:rPr>
        <w:t>.</w:t>
      </w:r>
    </w:p>
    <w:p w:rsidR="00055B8C" w:rsidRDefault="00D24605" w:rsidP="009007BB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1C42">
        <w:rPr>
          <w:rFonts w:ascii="Times New Roman" w:hAnsi="Times New Roman"/>
          <w:color w:val="000000"/>
          <w:sz w:val="28"/>
          <w:szCs w:val="28"/>
        </w:rPr>
        <w:t>В</w:t>
      </w:r>
      <w:r w:rsidR="004D534C" w:rsidRPr="00321C42">
        <w:rPr>
          <w:rFonts w:ascii="Times New Roman" w:hAnsi="Times New Roman"/>
          <w:color w:val="000000"/>
          <w:sz w:val="28"/>
          <w:szCs w:val="28"/>
        </w:rPr>
        <w:t xml:space="preserve"> июне 2019 года МКУ «Центр развития образования» (г.Геленджик)</w:t>
      </w:r>
      <w:r w:rsidR="009007BB" w:rsidRPr="009007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7BB">
        <w:rPr>
          <w:rFonts w:ascii="Times New Roman" w:hAnsi="Times New Roman"/>
          <w:color w:val="000000"/>
          <w:sz w:val="28"/>
          <w:szCs w:val="28"/>
        </w:rPr>
        <w:t>присвоен</w:t>
      </w:r>
      <w:r w:rsidR="004D534C" w:rsidRPr="00321C42">
        <w:rPr>
          <w:rFonts w:ascii="Times New Roman" w:hAnsi="Times New Roman"/>
          <w:color w:val="000000"/>
          <w:sz w:val="28"/>
          <w:szCs w:val="28"/>
        </w:rPr>
        <w:t xml:space="preserve"> статус </w:t>
      </w:r>
      <w:r w:rsidR="004D534C" w:rsidRPr="00321C42">
        <w:rPr>
          <w:rFonts w:ascii="Times New Roman" w:hAnsi="Times New Roman"/>
          <w:sz w:val="28"/>
          <w:szCs w:val="28"/>
        </w:rPr>
        <w:t xml:space="preserve">Краевого ресурсного центра </w:t>
      </w:r>
      <w:r w:rsidR="004D534C" w:rsidRPr="00321C42">
        <w:rPr>
          <w:rFonts w:ascii="Times New Roman" w:hAnsi="Times New Roman"/>
          <w:color w:val="000000"/>
          <w:sz w:val="28"/>
          <w:szCs w:val="28"/>
        </w:rPr>
        <w:t>по теме «Научно-методическое сопровождение профессионального роста педагога на основе ф</w:t>
      </w:r>
      <w:r w:rsidR="009007BB">
        <w:rPr>
          <w:rFonts w:ascii="Times New Roman" w:hAnsi="Times New Roman"/>
          <w:color w:val="000000"/>
          <w:sz w:val="28"/>
          <w:szCs w:val="28"/>
        </w:rPr>
        <w:t xml:space="preserve">ормирования тьюторской позиции». </w:t>
      </w:r>
      <w:r w:rsidRPr="00321C42">
        <w:rPr>
          <w:rFonts w:ascii="Times New Roman" w:hAnsi="Times New Roman"/>
          <w:color w:val="000000"/>
          <w:sz w:val="28"/>
          <w:szCs w:val="28"/>
        </w:rPr>
        <w:t xml:space="preserve">ЦОР «Тьюпарк» </w:t>
      </w:r>
      <w:r w:rsidR="00232030">
        <w:rPr>
          <w:rFonts w:ascii="Times New Roman" w:hAnsi="Times New Roman"/>
          <w:color w:val="000000"/>
          <w:sz w:val="28"/>
          <w:szCs w:val="28"/>
        </w:rPr>
        <w:t>используется для повышения профессиональных компетенций педагогов</w:t>
      </w:r>
      <w:r w:rsidR="006E52B1" w:rsidRPr="00321C42">
        <w:rPr>
          <w:rFonts w:ascii="Times New Roman" w:hAnsi="Times New Roman"/>
          <w:color w:val="000000"/>
          <w:sz w:val="28"/>
          <w:szCs w:val="28"/>
        </w:rPr>
        <w:t xml:space="preserve"> на основе сетевого взаимодействия</w:t>
      </w:r>
      <w:r w:rsidR="00055B8C" w:rsidRPr="00321C42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817"/>
        <w:gridCol w:w="822"/>
        <w:gridCol w:w="709"/>
        <w:gridCol w:w="1584"/>
        <w:gridCol w:w="1386"/>
        <w:gridCol w:w="1357"/>
        <w:gridCol w:w="1046"/>
        <w:gridCol w:w="1170"/>
        <w:gridCol w:w="1027"/>
      </w:tblGrid>
      <w:tr w:rsidR="00F568F0" w:rsidTr="00F568F0">
        <w:trPr>
          <w:cantSplit/>
          <w:trHeight w:val="1134"/>
        </w:trPr>
        <w:tc>
          <w:tcPr>
            <w:tcW w:w="817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МО/</w:t>
            </w:r>
          </w:p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22" w:type="dxa"/>
            <w:textDirection w:val="btLr"/>
          </w:tcPr>
          <w:p w:rsidR="00F568F0" w:rsidRPr="00F568F0" w:rsidRDefault="00F568F0" w:rsidP="00F568F0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F0">
              <w:rPr>
                <w:rFonts w:ascii="Times New Roman" w:hAnsi="Times New Roman"/>
                <w:color w:val="000000"/>
                <w:sz w:val="24"/>
                <w:szCs w:val="24"/>
              </w:rPr>
              <w:t>г.Геленджик</w:t>
            </w:r>
          </w:p>
        </w:tc>
        <w:tc>
          <w:tcPr>
            <w:tcW w:w="709" w:type="dxa"/>
            <w:textDirection w:val="btLr"/>
          </w:tcPr>
          <w:p w:rsidR="00F568F0" w:rsidRPr="00F568F0" w:rsidRDefault="00F568F0" w:rsidP="00F568F0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F0">
              <w:rPr>
                <w:rFonts w:ascii="Times New Roman" w:hAnsi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1584" w:type="dxa"/>
            <w:textDirection w:val="btLr"/>
          </w:tcPr>
          <w:p w:rsidR="00F568F0" w:rsidRPr="00F568F0" w:rsidRDefault="00F568F0" w:rsidP="00F568F0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F0">
              <w:rPr>
                <w:rFonts w:ascii="Times New Roman" w:hAnsi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386" w:type="dxa"/>
            <w:textDirection w:val="btLr"/>
          </w:tcPr>
          <w:p w:rsidR="00F568F0" w:rsidRPr="00F568F0" w:rsidRDefault="00F568F0" w:rsidP="00F568F0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F0">
              <w:rPr>
                <w:rFonts w:ascii="Times New Roman" w:hAnsi="Times New Roman"/>
                <w:color w:val="000000"/>
                <w:sz w:val="24"/>
                <w:szCs w:val="24"/>
              </w:rPr>
              <w:t>Мостовский район</w:t>
            </w:r>
          </w:p>
        </w:tc>
        <w:tc>
          <w:tcPr>
            <w:tcW w:w="1357" w:type="dxa"/>
            <w:textDirection w:val="btLr"/>
          </w:tcPr>
          <w:p w:rsidR="00F568F0" w:rsidRPr="00F568F0" w:rsidRDefault="00F568F0" w:rsidP="00F568F0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F0">
              <w:rPr>
                <w:rFonts w:ascii="Times New Roman" w:hAnsi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046" w:type="dxa"/>
            <w:textDirection w:val="btLr"/>
          </w:tcPr>
          <w:p w:rsidR="00F568F0" w:rsidRPr="00F568F0" w:rsidRDefault="00F568F0" w:rsidP="00F568F0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F0">
              <w:rPr>
                <w:rFonts w:ascii="Times New Roman" w:hAnsi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1170" w:type="dxa"/>
            <w:textDirection w:val="btLr"/>
          </w:tcPr>
          <w:p w:rsidR="00F568F0" w:rsidRPr="00F568F0" w:rsidRDefault="00F568F0" w:rsidP="00F568F0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F0">
              <w:rPr>
                <w:rFonts w:ascii="Times New Roman" w:hAnsi="Times New Roman"/>
                <w:color w:val="000000"/>
                <w:sz w:val="24"/>
                <w:szCs w:val="24"/>
              </w:rPr>
              <w:t>г.Горячий ключ</w:t>
            </w:r>
          </w:p>
        </w:tc>
        <w:tc>
          <w:tcPr>
            <w:tcW w:w="1027" w:type="dxa"/>
            <w:textDirection w:val="btLr"/>
          </w:tcPr>
          <w:p w:rsidR="00F568F0" w:rsidRPr="00F568F0" w:rsidRDefault="00F568F0" w:rsidP="00F568F0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F0">
              <w:rPr>
                <w:rFonts w:ascii="Times New Roman" w:hAnsi="Times New Roman"/>
                <w:color w:val="000000"/>
                <w:sz w:val="24"/>
                <w:szCs w:val="24"/>
              </w:rPr>
              <w:t>г.Усть-Лабинск</w:t>
            </w:r>
          </w:p>
        </w:tc>
      </w:tr>
      <w:tr w:rsidR="00F568F0" w:rsidTr="00F568F0">
        <w:tc>
          <w:tcPr>
            <w:tcW w:w="817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22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4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568F0" w:rsidTr="00F568F0">
        <w:tc>
          <w:tcPr>
            <w:tcW w:w="817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822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4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F568F0" w:rsidRDefault="00F568F0" w:rsidP="009007BB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232030" w:rsidRDefault="009007BB" w:rsidP="00321C42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Следует отм</w:t>
      </w:r>
      <w:r w:rsidR="00F568F0">
        <w:rPr>
          <w:rFonts w:ascii="Times New Roman" w:hAnsi="Times New Roman"/>
          <w:color w:val="000000"/>
          <w:sz w:val="28"/>
          <w:szCs w:val="28"/>
        </w:rPr>
        <w:t xml:space="preserve">етить, что  по результатам 2019 </w:t>
      </w:r>
      <w:r>
        <w:rPr>
          <w:rFonts w:ascii="Times New Roman" w:hAnsi="Times New Roman"/>
          <w:color w:val="000000"/>
          <w:sz w:val="28"/>
          <w:szCs w:val="28"/>
        </w:rPr>
        <w:t xml:space="preserve">года  педагоги-  сетевые партнеры показали высокий уровень сформированности тьюторской позиции - 100%-адаптивный и продуктивный уровни. </w:t>
      </w:r>
    </w:p>
    <w:p w:rsidR="00D24605" w:rsidRPr="00321C42" w:rsidRDefault="00D24605" w:rsidP="00321C42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1C42">
        <w:rPr>
          <w:rFonts w:ascii="Times New Roman" w:hAnsi="Times New Roman"/>
          <w:color w:val="000000"/>
          <w:sz w:val="28"/>
          <w:szCs w:val="28"/>
        </w:rPr>
        <w:t xml:space="preserve">В августе 2019 года </w:t>
      </w:r>
      <w:r w:rsidRPr="00321C42">
        <w:rPr>
          <w:rFonts w:ascii="Times New Roman" w:eastAsia="Calibri" w:hAnsi="Times New Roman"/>
          <w:sz w:val="28"/>
          <w:szCs w:val="28"/>
          <w:lang w:eastAsia="en-US"/>
        </w:rPr>
        <w:t>ЦОР «Тьюпарк» сертифицирован Межрегиональной тьюторской ассоциацией</w:t>
      </w:r>
      <w:r w:rsidR="005A5F44" w:rsidRPr="00321C42">
        <w:rPr>
          <w:rFonts w:ascii="Times New Roman" w:eastAsia="Calibri" w:hAnsi="Times New Roman"/>
          <w:sz w:val="28"/>
          <w:szCs w:val="28"/>
          <w:lang w:eastAsia="en-US"/>
        </w:rPr>
        <w:t xml:space="preserve"> (г.Москва).</w:t>
      </w:r>
    </w:p>
    <w:p w:rsidR="003F2C8F" w:rsidRPr="00321C42" w:rsidRDefault="004D534C" w:rsidP="00321C4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C42">
        <w:rPr>
          <w:rFonts w:ascii="Times New Roman" w:eastAsia="Calibri" w:hAnsi="Times New Roman"/>
          <w:sz w:val="28"/>
          <w:szCs w:val="28"/>
          <w:lang w:eastAsia="en-US"/>
        </w:rPr>
        <w:t>Цифр</w:t>
      </w:r>
      <w:r w:rsidR="00D24605" w:rsidRPr="00321C42">
        <w:rPr>
          <w:rFonts w:ascii="Times New Roman" w:eastAsia="Calibri" w:hAnsi="Times New Roman"/>
          <w:sz w:val="28"/>
          <w:szCs w:val="28"/>
          <w:lang w:eastAsia="en-US"/>
        </w:rPr>
        <w:t xml:space="preserve">овой ресурс «Тьюпарк» </w:t>
      </w:r>
      <w:r w:rsidR="009007BB">
        <w:rPr>
          <w:rFonts w:ascii="Times New Roman" w:eastAsia="Calibri" w:hAnsi="Times New Roman"/>
          <w:sz w:val="28"/>
          <w:szCs w:val="28"/>
          <w:lang w:eastAsia="en-US"/>
        </w:rPr>
        <w:t>обеспечивает заочный модуль дополнительной профессиональной</w:t>
      </w:r>
      <w:r w:rsidR="003F2C8F" w:rsidRPr="00321C42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 w:rsidR="009007BB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3F2C8F" w:rsidRPr="00321C42">
        <w:rPr>
          <w:rFonts w:ascii="Times New Roman" w:eastAsia="Calibri" w:hAnsi="Times New Roman"/>
          <w:sz w:val="28"/>
          <w:szCs w:val="28"/>
          <w:lang w:eastAsia="en-US"/>
        </w:rPr>
        <w:t xml:space="preserve">повышения квалификации «Введение в теорию и практику тьюторства» </w:t>
      </w:r>
    </w:p>
    <w:p w:rsidR="00BA1FC5" w:rsidRPr="00321C42" w:rsidRDefault="00BA1FC5" w:rsidP="00321C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1C42">
        <w:rPr>
          <w:rFonts w:ascii="Times New Roman" w:hAnsi="Times New Roman"/>
          <w:b/>
          <w:sz w:val="28"/>
          <w:szCs w:val="28"/>
        </w:rPr>
        <w:t>Диссеминация опыта:</w:t>
      </w:r>
    </w:p>
    <w:p w:rsidR="009007BB" w:rsidRPr="009007BB" w:rsidRDefault="00BA1FC5" w:rsidP="006E3CF2">
      <w:pPr>
        <w:pStyle w:val="a4"/>
        <w:numPr>
          <w:ilvl w:val="0"/>
          <w:numId w:val="18"/>
        </w:numPr>
        <w:tabs>
          <w:tab w:val="left" w:pos="284"/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007BB">
        <w:rPr>
          <w:rFonts w:ascii="Times New Roman" w:hAnsi="Times New Roman"/>
          <w:sz w:val="28"/>
          <w:szCs w:val="28"/>
        </w:rPr>
        <w:t>краевая тьюторская научно-практическая конференци</w:t>
      </w:r>
      <w:r w:rsidR="003F2C8F" w:rsidRPr="009007BB">
        <w:rPr>
          <w:rFonts w:ascii="Times New Roman" w:hAnsi="Times New Roman"/>
          <w:sz w:val="28"/>
          <w:szCs w:val="28"/>
        </w:rPr>
        <w:t>я</w:t>
      </w:r>
      <w:r w:rsidRPr="009007BB">
        <w:rPr>
          <w:rFonts w:ascii="Times New Roman" w:hAnsi="Times New Roman"/>
          <w:sz w:val="28"/>
          <w:szCs w:val="28"/>
        </w:rPr>
        <w:t xml:space="preserve"> «Реализация ФГОС как механизм развития профессиональной компетентности педагога: инновационные технологии, лучшие образовательные практики</w:t>
      </w:r>
      <w:r w:rsidRPr="009007BB">
        <w:rPr>
          <w:rFonts w:ascii="Times New Roman" w:hAnsi="Times New Roman"/>
          <w:iCs/>
          <w:sz w:val="28"/>
          <w:szCs w:val="28"/>
        </w:rPr>
        <w:t>»</w:t>
      </w:r>
      <w:r w:rsidR="009007BB" w:rsidRPr="009007BB">
        <w:rPr>
          <w:rFonts w:ascii="Times New Roman" w:hAnsi="Times New Roman"/>
          <w:iCs/>
          <w:sz w:val="28"/>
          <w:szCs w:val="28"/>
        </w:rPr>
        <w:t>-</w:t>
      </w:r>
      <w:r w:rsidR="003F2C8F" w:rsidRPr="009007BB">
        <w:rPr>
          <w:rFonts w:ascii="Times New Roman" w:hAnsi="Times New Roman"/>
          <w:iCs/>
          <w:sz w:val="28"/>
          <w:szCs w:val="28"/>
        </w:rPr>
        <w:t xml:space="preserve"> </w:t>
      </w:r>
      <w:r w:rsidR="009007BB" w:rsidRPr="009007BB">
        <w:rPr>
          <w:rFonts w:ascii="Times New Roman" w:hAnsi="Times New Roman"/>
          <w:iCs/>
          <w:sz w:val="28"/>
          <w:szCs w:val="28"/>
        </w:rPr>
        <w:t>2017, 2018, 2019, 2020 г</w:t>
      </w:r>
      <w:r w:rsidR="009007BB">
        <w:rPr>
          <w:rFonts w:ascii="Times New Roman" w:hAnsi="Times New Roman"/>
          <w:iCs/>
          <w:sz w:val="28"/>
          <w:szCs w:val="28"/>
        </w:rPr>
        <w:t>.</w:t>
      </w:r>
      <w:r w:rsidR="009007BB" w:rsidRPr="009007BB">
        <w:rPr>
          <w:rFonts w:ascii="Times New Roman" w:hAnsi="Times New Roman"/>
          <w:iCs/>
          <w:sz w:val="28"/>
          <w:szCs w:val="28"/>
        </w:rPr>
        <w:t>г</w:t>
      </w:r>
      <w:r w:rsidRPr="009007BB">
        <w:rPr>
          <w:rFonts w:ascii="Times New Roman" w:hAnsi="Times New Roman"/>
          <w:iCs/>
          <w:sz w:val="28"/>
          <w:szCs w:val="28"/>
        </w:rPr>
        <w:t>, г.Геленджик;</w:t>
      </w:r>
    </w:p>
    <w:p w:rsidR="009007BB" w:rsidRDefault="00BA1FC5" w:rsidP="006E3CF2">
      <w:pPr>
        <w:pStyle w:val="a4"/>
        <w:numPr>
          <w:ilvl w:val="0"/>
          <w:numId w:val="18"/>
        </w:numPr>
        <w:tabs>
          <w:tab w:val="left" w:pos="284"/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007BB">
        <w:rPr>
          <w:rFonts w:ascii="Times New Roman" w:hAnsi="Times New Roman"/>
          <w:sz w:val="28"/>
          <w:szCs w:val="28"/>
        </w:rPr>
        <w:t>краевой семинар «Введение в тьюторство»</w:t>
      </w:r>
      <w:r w:rsidR="009007BB">
        <w:rPr>
          <w:rFonts w:ascii="Times New Roman" w:hAnsi="Times New Roman"/>
          <w:sz w:val="28"/>
          <w:szCs w:val="28"/>
        </w:rPr>
        <w:t>-</w:t>
      </w:r>
      <w:r w:rsidRPr="009007BB">
        <w:rPr>
          <w:rFonts w:ascii="Times New Roman" w:hAnsi="Times New Roman"/>
          <w:sz w:val="28"/>
          <w:szCs w:val="28"/>
        </w:rPr>
        <w:t xml:space="preserve"> 2019 </w:t>
      </w:r>
      <w:r w:rsidR="009007BB">
        <w:rPr>
          <w:rFonts w:ascii="Times New Roman" w:hAnsi="Times New Roman"/>
          <w:sz w:val="28"/>
          <w:szCs w:val="28"/>
        </w:rPr>
        <w:t>, 2020 г.г</w:t>
      </w:r>
      <w:r w:rsidRPr="009007BB">
        <w:rPr>
          <w:rFonts w:ascii="Times New Roman" w:hAnsi="Times New Roman"/>
          <w:sz w:val="28"/>
          <w:szCs w:val="28"/>
        </w:rPr>
        <w:t>, г.Геленджик;</w:t>
      </w:r>
    </w:p>
    <w:p w:rsidR="00846EA6" w:rsidRPr="00846EA6" w:rsidRDefault="00BA1FC5" w:rsidP="006E3CF2">
      <w:pPr>
        <w:pStyle w:val="a4"/>
        <w:numPr>
          <w:ilvl w:val="0"/>
          <w:numId w:val="1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 w:rsidRPr="00846EA6">
        <w:rPr>
          <w:rFonts w:ascii="Times New Roman" w:hAnsi="Times New Roman"/>
          <w:bCs/>
          <w:sz w:val="28"/>
          <w:szCs w:val="28"/>
        </w:rPr>
        <w:t>международный форум «Летний университет тьюторства»</w:t>
      </w:r>
      <w:r w:rsidR="009007BB" w:rsidRPr="00846EA6">
        <w:rPr>
          <w:rFonts w:ascii="Times New Roman" w:hAnsi="Times New Roman"/>
          <w:bCs/>
          <w:sz w:val="28"/>
          <w:szCs w:val="28"/>
        </w:rPr>
        <w:t>-2019г.</w:t>
      </w:r>
      <w:r w:rsidRPr="00846EA6">
        <w:rPr>
          <w:rFonts w:ascii="Times New Roman" w:hAnsi="Times New Roman"/>
          <w:bCs/>
          <w:sz w:val="28"/>
          <w:szCs w:val="28"/>
        </w:rPr>
        <w:t xml:space="preserve">, </w:t>
      </w:r>
      <w:r w:rsidR="00F568F0">
        <w:rPr>
          <w:rFonts w:ascii="Times New Roman" w:hAnsi="Times New Roman"/>
          <w:bCs/>
          <w:sz w:val="28"/>
          <w:szCs w:val="28"/>
        </w:rPr>
        <w:t>г.</w:t>
      </w:r>
      <w:r w:rsidRPr="00846EA6">
        <w:rPr>
          <w:rFonts w:ascii="Times New Roman" w:hAnsi="Times New Roman"/>
          <w:bCs/>
          <w:sz w:val="28"/>
          <w:szCs w:val="28"/>
        </w:rPr>
        <w:t>Томск;</w:t>
      </w:r>
      <w:r w:rsidR="00846EA6" w:rsidRPr="00846EA6">
        <w:rPr>
          <w:rFonts w:ascii="Times New Roman" w:hAnsi="Times New Roman"/>
          <w:bCs/>
          <w:sz w:val="28"/>
          <w:szCs w:val="28"/>
        </w:rPr>
        <w:t xml:space="preserve"> </w:t>
      </w:r>
      <w:r w:rsidR="009007BB" w:rsidRPr="00846EA6">
        <w:rPr>
          <w:rFonts w:ascii="Times New Roman" w:hAnsi="Times New Roman"/>
          <w:bCs/>
          <w:sz w:val="28"/>
          <w:szCs w:val="28"/>
        </w:rPr>
        <w:t>2020 г., г.Геленджик;</w:t>
      </w:r>
    </w:p>
    <w:p w:rsidR="00F568F0" w:rsidRPr="00F568F0" w:rsidRDefault="00BA1FC5" w:rsidP="00F568F0">
      <w:pPr>
        <w:pStyle w:val="a4"/>
        <w:numPr>
          <w:ilvl w:val="0"/>
          <w:numId w:val="1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 w:rsidRPr="00846EA6">
        <w:rPr>
          <w:rFonts w:ascii="Times New Roman" w:hAnsi="Times New Roman"/>
          <w:sz w:val="28"/>
          <w:szCs w:val="28"/>
        </w:rPr>
        <w:t>Международная научно-практическая конференция  «Тьюторство в открытом образовательном пространстве</w:t>
      </w:r>
      <w:r w:rsidR="00F568F0">
        <w:rPr>
          <w:rFonts w:ascii="Times New Roman" w:hAnsi="Times New Roman"/>
          <w:sz w:val="28"/>
          <w:szCs w:val="28"/>
        </w:rPr>
        <w:t>»-</w:t>
      </w:r>
      <w:r w:rsidRPr="00846EA6">
        <w:rPr>
          <w:rFonts w:ascii="Times New Roman" w:hAnsi="Times New Roman"/>
          <w:sz w:val="28"/>
          <w:szCs w:val="28"/>
        </w:rPr>
        <w:t>2019</w:t>
      </w:r>
      <w:r w:rsidR="00F568F0">
        <w:rPr>
          <w:rFonts w:ascii="Times New Roman" w:hAnsi="Times New Roman"/>
          <w:sz w:val="28"/>
          <w:szCs w:val="28"/>
        </w:rPr>
        <w:t>, 2020</w:t>
      </w:r>
      <w:r w:rsidRPr="00846EA6">
        <w:rPr>
          <w:rFonts w:ascii="Times New Roman" w:hAnsi="Times New Roman"/>
          <w:sz w:val="28"/>
          <w:szCs w:val="28"/>
        </w:rPr>
        <w:t xml:space="preserve"> г</w:t>
      </w:r>
      <w:r w:rsidR="00F568F0">
        <w:rPr>
          <w:rFonts w:ascii="Times New Roman" w:hAnsi="Times New Roman"/>
          <w:sz w:val="28"/>
          <w:szCs w:val="28"/>
        </w:rPr>
        <w:t>г.</w:t>
      </w:r>
      <w:r w:rsidRPr="00846EA6">
        <w:rPr>
          <w:rFonts w:ascii="Times New Roman" w:hAnsi="Times New Roman"/>
          <w:sz w:val="28"/>
          <w:szCs w:val="28"/>
        </w:rPr>
        <w:t>, г.Москва</w:t>
      </w:r>
      <w:r w:rsidR="00EE676F" w:rsidRPr="00846EA6">
        <w:rPr>
          <w:rFonts w:ascii="Times New Roman" w:hAnsi="Times New Roman"/>
          <w:sz w:val="28"/>
          <w:szCs w:val="28"/>
        </w:rPr>
        <w:t>;</w:t>
      </w:r>
    </w:p>
    <w:p w:rsidR="006E52B1" w:rsidRPr="00F568F0" w:rsidRDefault="00846EA6" w:rsidP="00F568F0">
      <w:pPr>
        <w:pStyle w:val="a4"/>
        <w:numPr>
          <w:ilvl w:val="0"/>
          <w:numId w:val="1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 w:rsidRPr="00F568F0">
        <w:rPr>
          <w:rFonts w:ascii="Times New Roman" w:hAnsi="Times New Roman"/>
          <w:bCs/>
          <w:iCs/>
          <w:sz w:val="28"/>
          <w:szCs w:val="28"/>
        </w:rPr>
        <w:t>IX Всероссийская научная конференция молодых ученых, аспирантов и студентов «Проблемы автоматизации. Региональное управление. Связь и автоматика» («ПАРУСА-2020»),</w:t>
      </w:r>
      <w:r w:rsidR="00F568F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568F0">
        <w:rPr>
          <w:rFonts w:ascii="Times New Roman" w:hAnsi="Times New Roman"/>
          <w:bCs/>
          <w:iCs/>
          <w:sz w:val="28"/>
          <w:szCs w:val="28"/>
        </w:rPr>
        <w:t>2020г., г.Геленджик</w:t>
      </w:r>
      <w:r w:rsidR="005A7125" w:rsidRPr="00F568F0">
        <w:rPr>
          <w:rFonts w:ascii="Times New Roman" w:hAnsi="Times New Roman"/>
          <w:bCs/>
          <w:iCs/>
          <w:sz w:val="28"/>
          <w:szCs w:val="28"/>
        </w:rPr>
        <w:t>;</w:t>
      </w:r>
    </w:p>
    <w:p w:rsidR="005A7125" w:rsidRPr="005A7125" w:rsidRDefault="005A7125" w:rsidP="005A7125">
      <w:pPr>
        <w:pStyle w:val="a4"/>
        <w:numPr>
          <w:ilvl w:val="0"/>
          <w:numId w:val="1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</w:t>
      </w:r>
      <w:r w:rsidRPr="005A7125">
        <w:rPr>
          <w:rFonts w:ascii="Times New Roman" w:hAnsi="Times New Roman"/>
          <w:bCs/>
          <w:iCs/>
          <w:sz w:val="28"/>
          <w:szCs w:val="28"/>
        </w:rPr>
        <w:t>раевой к</w:t>
      </w:r>
      <w:r w:rsidR="0005692B" w:rsidRPr="005A7125">
        <w:rPr>
          <w:rFonts w:ascii="Times New Roman" w:hAnsi="Times New Roman"/>
          <w:bCs/>
          <w:iCs/>
          <w:sz w:val="28"/>
          <w:szCs w:val="28"/>
        </w:rPr>
        <w:t xml:space="preserve">онкурс </w:t>
      </w:r>
      <w:r w:rsidRPr="005A7125">
        <w:rPr>
          <w:rFonts w:ascii="Times New Roman" w:hAnsi="Times New Roman"/>
          <w:bCs/>
          <w:iCs/>
          <w:sz w:val="28"/>
          <w:szCs w:val="28"/>
        </w:rPr>
        <w:t xml:space="preserve"> муниципальных </w:t>
      </w:r>
      <w:r w:rsidR="0005692B" w:rsidRPr="005A7125">
        <w:rPr>
          <w:rFonts w:ascii="Times New Roman" w:hAnsi="Times New Roman"/>
          <w:bCs/>
          <w:iCs/>
          <w:sz w:val="28"/>
          <w:szCs w:val="28"/>
        </w:rPr>
        <w:t>методических команд</w:t>
      </w:r>
      <w:r w:rsidRPr="005A7125">
        <w:rPr>
          <w:rFonts w:ascii="Times New Roman" w:hAnsi="Times New Roman"/>
          <w:bCs/>
          <w:iCs/>
          <w:sz w:val="28"/>
          <w:szCs w:val="28"/>
        </w:rPr>
        <w:t xml:space="preserve"> Краснодарского края, 2020 г.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6E52B1" w:rsidRPr="005A7125" w:rsidRDefault="005A7125" w:rsidP="006E3CF2">
      <w:pPr>
        <w:pStyle w:val="a4"/>
        <w:numPr>
          <w:ilvl w:val="0"/>
          <w:numId w:val="1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</w:t>
      </w:r>
      <w:r w:rsidRPr="005A7125">
        <w:rPr>
          <w:rFonts w:ascii="Times New Roman" w:hAnsi="Times New Roman"/>
          <w:bCs/>
          <w:iCs/>
          <w:sz w:val="28"/>
          <w:szCs w:val="28"/>
        </w:rPr>
        <w:t xml:space="preserve">ежмуниципальный </w:t>
      </w:r>
      <w:r>
        <w:rPr>
          <w:rFonts w:ascii="Times New Roman" w:hAnsi="Times New Roman"/>
          <w:bCs/>
          <w:iCs/>
          <w:sz w:val="28"/>
          <w:szCs w:val="28"/>
        </w:rPr>
        <w:t>к</w:t>
      </w:r>
      <w:r w:rsidRPr="005A7125">
        <w:rPr>
          <w:rFonts w:ascii="Times New Roman" w:hAnsi="Times New Roman"/>
          <w:bCs/>
          <w:iCs/>
          <w:sz w:val="28"/>
          <w:szCs w:val="28"/>
        </w:rPr>
        <w:t>руглый стол «Точки опоры – лучшие практики муниципальных образований как плацдармы для дальнейшего сотрудничества. МО г-к Геленджик: «Тьюторское сопровождение как механизм профессионального самоопределения детей», октябрь 2020 г.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5A7125" w:rsidRPr="005A7125" w:rsidRDefault="005A7125" w:rsidP="006E3CF2">
      <w:pPr>
        <w:pStyle w:val="a4"/>
        <w:numPr>
          <w:ilvl w:val="0"/>
          <w:numId w:val="1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ПДС «Школа тьютора», 2017-2021 гг., г.Геленджик.</w:t>
      </w:r>
    </w:p>
    <w:p w:rsidR="005A7125" w:rsidRPr="005A7125" w:rsidRDefault="005A7125" w:rsidP="005A7125">
      <w:pPr>
        <w:pStyle w:val="a4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5A7125" w:rsidRPr="005A7125" w:rsidSect="009A2C0E">
      <w:footerReference w:type="default" r:id="rId12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F48" w:rsidRDefault="00EC4F48" w:rsidP="009F304A">
      <w:pPr>
        <w:spacing w:after="0" w:line="240" w:lineRule="auto"/>
      </w:pPr>
      <w:r>
        <w:separator/>
      </w:r>
    </w:p>
  </w:endnote>
  <w:endnote w:type="continuationSeparator" w:id="1">
    <w:p w:rsidR="00EC4F48" w:rsidRDefault="00EC4F48" w:rsidP="009F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9A" w:rsidRDefault="00320132">
    <w:pPr>
      <w:pStyle w:val="ab"/>
      <w:jc w:val="center"/>
    </w:pPr>
    <w:fldSimple w:instr=" PAGE   \* MERGEFORMAT ">
      <w:r w:rsidR="005313AD">
        <w:rPr>
          <w:noProof/>
        </w:rPr>
        <w:t>11</w:t>
      </w:r>
    </w:fldSimple>
  </w:p>
  <w:p w:rsidR="0021229A" w:rsidRDefault="002122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F48" w:rsidRDefault="00EC4F48" w:rsidP="009F304A">
      <w:pPr>
        <w:spacing w:after="0" w:line="240" w:lineRule="auto"/>
      </w:pPr>
      <w:r>
        <w:separator/>
      </w:r>
    </w:p>
  </w:footnote>
  <w:footnote w:type="continuationSeparator" w:id="1">
    <w:p w:rsidR="00EC4F48" w:rsidRDefault="00EC4F48" w:rsidP="009F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A43"/>
    <w:multiLevelType w:val="hybridMultilevel"/>
    <w:tmpl w:val="7388C12A"/>
    <w:lvl w:ilvl="0" w:tplc="049C53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80D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2CF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258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3AC4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0A8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051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0DD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CC6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27E77"/>
    <w:multiLevelType w:val="hybridMultilevel"/>
    <w:tmpl w:val="FC644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AC47B4"/>
    <w:multiLevelType w:val="hybridMultilevel"/>
    <w:tmpl w:val="B97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57E02"/>
    <w:multiLevelType w:val="hybridMultilevel"/>
    <w:tmpl w:val="EB4AF66E"/>
    <w:lvl w:ilvl="0" w:tplc="75D4CD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24E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EFB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EFF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CAF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A3D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EE9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2B6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C97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76369"/>
    <w:multiLevelType w:val="hybridMultilevel"/>
    <w:tmpl w:val="24960634"/>
    <w:lvl w:ilvl="0" w:tplc="676CF1A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2DC4C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A31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E2B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A0A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0FE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415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C91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8C2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0758E"/>
    <w:multiLevelType w:val="hybridMultilevel"/>
    <w:tmpl w:val="22DCDA3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75B08AE"/>
    <w:multiLevelType w:val="hybridMultilevel"/>
    <w:tmpl w:val="4182996E"/>
    <w:lvl w:ilvl="0" w:tplc="A064C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312145"/>
    <w:multiLevelType w:val="hybridMultilevel"/>
    <w:tmpl w:val="0BA40B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567EA7"/>
    <w:multiLevelType w:val="hybridMultilevel"/>
    <w:tmpl w:val="3A0E8AB8"/>
    <w:lvl w:ilvl="0" w:tplc="3940CC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490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83D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C27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888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616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AE6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2D2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092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971BF3"/>
    <w:multiLevelType w:val="hybridMultilevel"/>
    <w:tmpl w:val="BD261446"/>
    <w:lvl w:ilvl="0" w:tplc="273EE93E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9E5013BE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71C437E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C8B682DA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5F7C8F2C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B68E64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DDCF04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4BD0D57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FCCBCEA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>
    <w:nsid w:val="6024119C"/>
    <w:multiLevelType w:val="hybridMultilevel"/>
    <w:tmpl w:val="61CAF6CE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1">
    <w:nsid w:val="692049DD"/>
    <w:multiLevelType w:val="hybridMultilevel"/>
    <w:tmpl w:val="E910BA0C"/>
    <w:lvl w:ilvl="0" w:tplc="0419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>
    <w:nsid w:val="6A5B748B"/>
    <w:multiLevelType w:val="hybridMultilevel"/>
    <w:tmpl w:val="85466148"/>
    <w:lvl w:ilvl="0" w:tplc="8C1A5D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6E5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44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7F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A43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682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666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85E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072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D51005"/>
    <w:multiLevelType w:val="hybridMultilevel"/>
    <w:tmpl w:val="7514EB12"/>
    <w:lvl w:ilvl="0" w:tplc="CC4C374C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834B48"/>
    <w:multiLevelType w:val="hybridMultilevel"/>
    <w:tmpl w:val="05108DDA"/>
    <w:lvl w:ilvl="0" w:tplc="3CE8E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4555A"/>
    <w:multiLevelType w:val="hybridMultilevel"/>
    <w:tmpl w:val="84D8C96C"/>
    <w:lvl w:ilvl="0" w:tplc="B67076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A4304F"/>
    <w:multiLevelType w:val="hybridMultilevel"/>
    <w:tmpl w:val="E6CE07A0"/>
    <w:lvl w:ilvl="0" w:tplc="D42675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4FC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606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A78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C70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624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0BA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EA6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E3E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A76C98"/>
    <w:multiLevelType w:val="hybridMultilevel"/>
    <w:tmpl w:val="268C49B8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5"/>
  </w:num>
  <w:num w:numId="5">
    <w:abstractNumId w:val="13"/>
  </w:num>
  <w:num w:numId="6">
    <w:abstractNumId w:val="6"/>
  </w:num>
  <w:num w:numId="7">
    <w:abstractNumId w:val="11"/>
  </w:num>
  <w:num w:numId="8">
    <w:abstractNumId w:val="17"/>
  </w:num>
  <w:num w:numId="9">
    <w:abstractNumId w:val="10"/>
  </w:num>
  <w:num w:numId="10">
    <w:abstractNumId w:val="14"/>
  </w:num>
  <w:num w:numId="11">
    <w:abstractNumId w:val="16"/>
  </w:num>
  <w:num w:numId="12">
    <w:abstractNumId w:val="9"/>
  </w:num>
  <w:num w:numId="13">
    <w:abstractNumId w:val="12"/>
  </w:num>
  <w:num w:numId="14">
    <w:abstractNumId w:val="4"/>
  </w:num>
  <w:num w:numId="15">
    <w:abstractNumId w:val="8"/>
  </w:num>
  <w:num w:numId="16">
    <w:abstractNumId w:val="0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B3E"/>
    <w:rsid w:val="000029D2"/>
    <w:rsid w:val="00027CE4"/>
    <w:rsid w:val="00055B8C"/>
    <w:rsid w:val="0005692B"/>
    <w:rsid w:val="000651EE"/>
    <w:rsid w:val="00075986"/>
    <w:rsid w:val="000819BC"/>
    <w:rsid w:val="00083F0F"/>
    <w:rsid w:val="000864E9"/>
    <w:rsid w:val="000C322D"/>
    <w:rsid w:val="000C622C"/>
    <w:rsid w:val="000D6409"/>
    <w:rsid w:val="000E2EEA"/>
    <w:rsid w:val="00155BDF"/>
    <w:rsid w:val="0015780D"/>
    <w:rsid w:val="00161E99"/>
    <w:rsid w:val="0017425B"/>
    <w:rsid w:val="00191EE7"/>
    <w:rsid w:val="001B5F5C"/>
    <w:rsid w:val="001B7C8F"/>
    <w:rsid w:val="001F0EDE"/>
    <w:rsid w:val="0021229A"/>
    <w:rsid w:val="00232030"/>
    <w:rsid w:val="002901AA"/>
    <w:rsid w:val="002A50B2"/>
    <w:rsid w:val="002A6B4B"/>
    <w:rsid w:val="002D0ADD"/>
    <w:rsid w:val="002D55D6"/>
    <w:rsid w:val="00301745"/>
    <w:rsid w:val="00320132"/>
    <w:rsid w:val="00321C42"/>
    <w:rsid w:val="00327AC2"/>
    <w:rsid w:val="0034066C"/>
    <w:rsid w:val="00344B71"/>
    <w:rsid w:val="003866E8"/>
    <w:rsid w:val="0039664B"/>
    <w:rsid w:val="003A0DD8"/>
    <w:rsid w:val="003C5197"/>
    <w:rsid w:val="003E0200"/>
    <w:rsid w:val="003E37D0"/>
    <w:rsid w:val="003F0876"/>
    <w:rsid w:val="003F0A7D"/>
    <w:rsid w:val="003F2C8F"/>
    <w:rsid w:val="00403266"/>
    <w:rsid w:val="00411CFF"/>
    <w:rsid w:val="00425B52"/>
    <w:rsid w:val="00445FE3"/>
    <w:rsid w:val="00482F40"/>
    <w:rsid w:val="004B1C91"/>
    <w:rsid w:val="004D19F7"/>
    <w:rsid w:val="004D534C"/>
    <w:rsid w:val="004D6B9D"/>
    <w:rsid w:val="004F1519"/>
    <w:rsid w:val="005313AD"/>
    <w:rsid w:val="00556E7A"/>
    <w:rsid w:val="005608F1"/>
    <w:rsid w:val="005A5F44"/>
    <w:rsid w:val="005A7125"/>
    <w:rsid w:val="005C7FF6"/>
    <w:rsid w:val="005F475B"/>
    <w:rsid w:val="00620518"/>
    <w:rsid w:val="00626B43"/>
    <w:rsid w:val="006652A7"/>
    <w:rsid w:val="006747E4"/>
    <w:rsid w:val="00685CD6"/>
    <w:rsid w:val="006E3CF2"/>
    <w:rsid w:val="006E52B1"/>
    <w:rsid w:val="0072550D"/>
    <w:rsid w:val="00745056"/>
    <w:rsid w:val="00792E80"/>
    <w:rsid w:val="0079484E"/>
    <w:rsid w:val="007A3661"/>
    <w:rsid w:val="007C6049"/>
    <w:rsid w:val="007D02F4"/>
    <w:rsid w:val="00816CBA"/>
    <w:rsid w:val="00825495"/>
    <w:rsid w:val="008340E9"/>
    <w:rsid w:val="00846EA6"/>
    <w:rsid w:val="0084772B"/>
    <w:rsid w:val="00851A45"/>
    <w:rsid w:val="00863D44"/>
    <w:rsid w:val="00874777"/>
    <w:rsid w:val="008876A2"/>
    <w:rsid w:val="00895D47"/>
    <w:rsid w:val="008C4180"/>
    <w:rsid w:val="008D6AD1"/>
    <w:rsid w:val="008F2760"/>
    <w:rsid w:val="009007BB"/>
    <w:rsid w:val="00941DA5"/>
    <w:rsid w:val="00942B3E"/>
    <w:rsid w:val="009550A7"/>
    <w:rsid w:val="00973521"/>
    <w:rsid w:val="009A2C0E"/>
    <w:rsid w:val="009A6D9B"/>
    <w:rsid w:val="009B09D5"/>
    <w:rsid w:val="009F304A"/>
    <w:rsid w:val="00A5740C"/>
    <w:rsid w:val="00AC0665"/>
    <w:rsid w:val="00AD7F5F"/>
    <w:rsid w:val="00B2090C"/>
    <w:rsid w:val="00B2175D"/>
    <w:rsid w:val="00B377F3"/>
    <w:rsid w:val="00B45DEF"/>
    <w:rsid w:val="00B54F35"/>
    <w:rsid w:val="00B60D82"/>
    <w:rsid w:val="00B95DFE"/>
    <w:rsid w:val="00BA1FC5"/>
    <w:rsid w:val="00BA55AA"/>
    <w:rsid w:val="00BD4767"/>
    <w:rsid w:val="00BE10F2"/>
    <w:rsid w:val="00BE61FC"/>
    <w:rsid w:val="00BF0B82"/>
    <w:rsid w:val="00BF237A"/>
    <w:rsid w:val="00C34744"/>
    <w:rsid w:val="00C5194C"/>
    <w:rsid w:val="00C641A6"/>
    <w:rsid w:val="00C67E97"/>
    <w:rsid w:val="00C702B4"/>
    <w:rsid w:val="00C83BF3"/>
    <w:rsid w:val="00C90DE8"/>
    <w:rsid w:val="00CA1DBF"/>
    <w:rsid w:val="00CB08D0"/>
    <w:rsid w:val="00D05784"/>
    <w:rsid w:val="00D12065"/>
    <w:rsid w:val="00D1461E"/>
    <w:rsid w:val="00D24605"/>
    <w:rsid w:val="00D40D60"/>
    <w:rsid w:val="00D414B0"/>
    <w:rsid w:val="00D45944"/>
    <w:rsid w:val="00D4765D"/>
    <w:rsid w:val="00D5301F"/>
    <w:rsid w:val="00D6633C"/>
    <w:rsid w:val="00D81BC1"/>
    <w:rsid w:val="00D94582"/>
    <w:rsid w:val="00D95A7B"/>
    <w:rsid w:val="00E1566B"/>
    <w:rsid w:val="00E40826"/>
    <w:rsid w:val="00E45503"/>
    <w:rsid w:val="00E53FB2"/>
    <w:rsid w:val="00E552E7"/>
    <w:rsid w:val="00E7434C"/>
    <w:rsid w:val="00E8179C"/>
    <w:rsid w:val="00E94252"/>
    <w:rsid w:val="00EC4F48"/>
    <w:rsid w:val="00EE56C4"/>
    <w:rsid w:val="00EE676F"/>
    <w:rsid w:val="00F568F0"/>
    <w:rsid w:val="00F81329"/>
    <w:rsid w:val="00FA34A1"/>
    <w:rsid w:val="00FB2BC9"/>
    <w:rsid w:val="00FC3060"/>
    <w:rsid w:val="00FC67B5"/>
    <w:rsid w:val="00FF0B8E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42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5F5C"/>
    <w:pPr>
      <w:ind w:left="720"/>
      <w:contextualSpacing/>
    </w:pPr>
  </w:style>
  <w:style w:type="paragraph" w:styleId="a5">
    <w:name w:val="Body Text"/>
    <w:basedOn w:val="a"/>
    <w:link w:val="a6"/>
    <w:rsid w:val="0097352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73521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794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4767"/>
  </w:style>
  <w:style w:type="character" w:customStyle="1" w:styleId="hl">
    <w:name w:val="hl"/>
    <w:basedOn w:val="a0"/>
    <w:rsid w:val="00BD4767"/>
  </w:style>
  <w:style w:type="character" w:styleId="a8">
    <w:name w:val="FollowedHyperlink"/>
    <w:basedOn w:val="a0"/>
    <w:uiPriority w:val="99"/>
    <w:semiHidden/>
    <w:unhideWhenUsed/>
    <w:rsid w:val="00792E80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F3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304A"/>
  </w:style>
  <w:style w:type="paragraph" w:styleId="ab">
    <w:name w:val="footer"/>
    <w:basedOn w:val="a"/>
    <w:link w:val="ac"/>
    <w:uiPriority w:val="99"/>
    <w:unhideWhenUsed/>
    <w:rsid w:val="009F3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304A"/>
  </w:style>
  <w:style w:type="paragraph" w:styleId="ad">
    <w:name w:val="Balloon Text"/>
    <w:basedOn w:val="a"/>
    <w:link w:val="ae"/>
    <w:uiPriority w:val="99"/>
    <w:semiHidden/>
    <w:unhideWhenUsed/>
    <w:rsid w:val="0015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5B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42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aliases w:val="Обычный (Web)"/>
    <w:basedOn w:val="a"/>
    <w:uiPriority w:val="99"/>
    <w:unhideWhenUsed/>
    <w:rsid w:val="00344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E2E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5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0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1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-ge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o2gel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upark.ru/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cro-gel.ru/tyutoryi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сформированности</a:t>
            </a:r>
          </a:p>
          <a:p>
            <a:pPr>
              <a:defRPr/>
            </a:pPr>
            <a:r>
              <a:rPr lang="ru-RU" baseline="0"/>
              <a:t> тьюторской позиции педагогов, 2020 год</a:t>
            </a:r>
            <a:endParaRPr lang="ru-RU"/>
          </a:p>
        </c:rich>
      </c:tx>
      <c:layout>
        <c:manualLayout>
          <c:xMode val="edge"/>
          <c:yMode val="edge"/>
          <c:x val="0.15123833479148494"/>
          <c:y val="3.1746031746031744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Pt>
            <c:idx val="1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1.3888888888888914E-2"/>
                  <c:y val="-4.761904761904762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9523809523809507E-2"/>
                </c:manualLayout>
              </c:layout>
              <c:showVal val="1"/>
            </c:dLbl>
            <c:dLbl>
              <c:idx val="2"/>
              <c:layout>
                <c:manualLayout>
                  <c:x val="-8.4875562720134011E-17"/>
                  <c:y val="-2.3809523809523812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Элементарный</c:v>
                </c:pt>
                <c:pt idx="1">
                  <c:v>Адаптивный</c:v>
                </c:pt>
                <c:pt idx="2">
                  <c:v>Продуктивный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2.0000000000000011E-2</c:v>
                </c:pt>
                <c:pt idx="1">
                  <c:v>0.53</c:v>
                </c:pt>
                <c:pt idx="2">
                  <c:v>0.45</c:v>
                </c:pt>
              </c:numCache>
            </c:numRef>
          </c:val>
        </c:ser>
        <c:shape val="cylinder"/>
        <c:axId val="67069056"/>
        <c:axId val="79953920"/>
        <c:axId val="0"/>
      </c:bar3DChart>
      <c:catAx>
        <c:axId val="67069056"/>
        <c:scaling>
          <c:orientation val="minMax"/>
        </c:scaling>
        <c:axPos val="b"/>
        <c:tickLblPos val="nextTo"/>
        <c:crossAx val="79953920"/>
        <c:crosses val="autoZero"/>
        <c:auto val="1"/>
        <c:lblAlgn val="ctr"/>
        <c:lblOffset val="100"/>
      </c:catAx>
      <c:valAx>
        <c:axId val="79953920"/>
        <c:scaling>
          <c:orientation val="minMax"/>
        </c:scaling>
        <c:axPos val="l"/>
        <c:majorGridlines/>
        <c:numFmt formatCode="0%" sourceLinked="1"/>
        <c:tickLblPos val="nextTo"/>
        <c:crossAx val="670690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Links>
    <vt:vector size="36" baseType="variant">
      <vt:variant>
        <vt:i4>1835072</vt:i4>
      </vt:variant>
      <vt:variant>
        <vt:i4>15</vt:i4>
      </vt:variant>
      <vt:variant>
        <vt:i4>0</vt:i4>
      </vt:variant>
      <vt:variant>
        <vt:i4>5</vt:i4>
      </vt:variant>
      <vt:variant>
        <vt:lpwstr>http://tms2.iro23.ru/%D0%BC%D0%B5%D1%82%D0%BE%D0%B4%D0%B8%D1%87%D0%B5%D1%81%D0%BA%D0%B0%D1%8F-%D0%BA%D0%BE%D0%BF%D0%B8%D0%BB%D0%BA%D0%B0/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http://cro-gel.ru/kraevoj-resursnyj-tsentr-v-ramkah-realizatsii-regionalnogo-proekta-podderzhki-metodicheskih-sluzhb-dvizhenie-vverh/</vt:lpwstr>
      </vt:variant>
      <vt:variant>
        <vt:lpwstr/>
      </vt:variant>
      <vt:variant>
        <vt:i4>6750335</vt:i4>
      </vt:variant>
      <vt:variant>
        <vt:i4>9</vt:i4>
      </vt:variant>
      <vt:variant>
        <vt:i4>0</vt:i4>
      </vt:variant>
      <vt:variant>
        <vt:i4>5</vt:i4>
      </vt:variant>
      <vt:variant>
        <vt:lpwstr>http://cro-gel.ru/tyutoryi/</vt:lpwstr>
      </vt:variant>
      <vt:variant>
        <vt:lpwstr/>
      </vt:variant>
      <vt:variant>
        <vt:i4>6750335</vt:i4>
      </vt:variant>
      <vt:variant>
        <vt:i4>6</vt:i4>
      </vt:variant>
      <vt:variant>
        <vt:i4>0</vt:i4>
      </vt:variant>
      <vt:variant>
        <vt:i4>5</vt:i4>
      </vt:variant>
      <vt:variant>
        <vt:lpwstr>http://cro-gel.ru/tyutoryi/</vt:lpwstr>
      </vt:variant>
      <vt:variant>
        <vt:lpwstr/>
      </vt:variant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http://cro-gel.ru/</vt:lpwstr>
      </vt:variant>
      <vt:variant>
        <vt:lpwstr/>
      </vt:variant>
      <vt:variant>
        <vt:i4>3801168</vt:i4>
      </vt:variant>
      <vt:variant>
        <vt:i4>0</vt:i4>
      </vt:variant>
      <vt:variant>
        <vt:i4>0</vt:i4>
      </vt:variant>
      <vt:variant>
        <vt:i4>5</vt:i4>
      </vt:variant>
      <vt:variant>
        <vt:lpwstr>mailto:cro2gel@mail.ru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15</cp:revision>
  <cp:lastPrinted>2021-01-15T19:50:00Z</cp:lastPrinted>
  <dcterms:created xsi:type="dcterms:W3CDTF">2020-01-16T15:09:00Z</dcterms:created>
  <dcterms:modified xsi:type="dcterms:W3CDTF">2021-01-18T09:14:00Z</dcterms:modified>
</cp:coreProperties>
</file>