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6" w:rsidRDefault="00240E86">
      <w:pPr>
        <w:pStyle w:val="20"/>
        <w:shd w:val="clear" w:color="auto" w:fill="auto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pt;margin-top:-2.9pt;width:67.2pt;height:67.2pt;z-index:-125829376;mso-wrap-distance-left:5pt;mso-wrap-distance-right:12.95pt;mso-wrap-distance-bottom:20.1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>
        <w:pict>
          <v:shape id="_x0000_s1027" type="#_x0000_t75" style="position:absolute;left:0;text-align:left;margin-left:420.5pt;margin-top:-2.9pt;width:66.7pt;height:68.15pt;z-index:-125829375;mso-wrap-distance-left:14.65pt;mso-wrap-distance-right:5pt;mso-wrap-distance-bottom:19.2pt;mso-position-horizontal-relative:margin" wrapcoords="0 0 21600 0 21600 21600 0 21600 0 0">
            <v:imagedata r:id="rId8" o:title="image2"/>
            <w10:wrap type="square" side="left" anchorx="margin"/>
          </v:shape>
        </w:pict>
      </w:r>
      <w:r w:rsidR="00B8044A">
        <w:t>МИНИСТЕРСТВО ОБРАЗОВАНИЯ, НАУКИ И</w:t>
      </w:r>
      <w:r w:rsidR="00B8044A">
        <w:br/>
        <w:t>МОЛОДЁЖНОЙ ПОЛИТИКИ КРАСНОДАРСКОГО</w:t>
      </w:r>
    </w:p>
    <w:p w:rsidR="00240E86" w:rsidRDefault="00B8044A">
      <w:pPr>
        <w:pStyle w:val="20"/>
        <w:shd w:val="clear" w:color="auto" w:fill="auto"/>
        <w:spacing w:after="480"/>
        <w:ind w:firstLine="0"/>
      </w:pPr>
      <w:r>
        <w:t>КРАЯ</w:t>
      </w:r>
    </w:p>
    <w:p w:rsidR="00240E86" w:rsidRDefault="00B8044A">
      <w:pPr>
        <w:pStyle w:val="20"/>
        <w:shd w:val="clear" w:color="auto" w:fill="auto"/>
        <w:ind w:firstLine="0"/>
      </w:pPr>
      <w:r>
        <w:rPr>
          <w:rStyle w:val="21"/>
        </w:rPr>
        <w:t>ОТЧЕТ</w:t>
      </w:r>
    </w:p>
    <w:p w:rsidR="00240E86" w:rsidRDefault="00B8044A">
      <w:pPr>
        <w:pStyle w:val="20"/>
        <w:shd w:val="clear" w:color="auto" w:fill="auto"/>
        <w:spacing w:after="416"/>
        <w:ind w:left="240" w:firstLine="0"/>
      </w:pPr>
      <w:r>
        <w:rPr>
          <w:rStyle w:val="21"/>
        </w:rPr>
        <w:t>о реализации проекта краевой инновационной площадки</w:t>
      </w:r>
      <w:r>
        <w:rPr>
          <w:rStyle w:val="21"/>
        </w:rPr>
        <w:br/>
      </w:r>
      <w:r>
        <w:t>(получившая статус в 2017 году и продолжающая свою деятельность по</w:t>
      </w:r>
      <w:r>
        <w:br/>
        <w:t xml:space="preserve">площадке) </w:t>
      </w:r>
      <w:r>
        <w:rPr>
          <w:rStyle w:val="21"/>
        </w:rPr>
        <w:t xml:space="preserve">муниципального бюджетного </w:t>
      </w:r>
      <w:r>
        <w:rPr>
          <w:rStyle w:val="21"/>
        </w:rPr>
        <w:t>общеобразовательного</w:t>
      </w:r>
      <w:r>
        <w:rPr>
          <w:rStyle w:val="21"/>
        </w:rPr>
        <w:br/>
        <w:t>учреждения муниципального образования город Краснодар средней</w:t>
      </w:r>
      <w:r>
        <w:rPr>
          <w:rStyle w:val="21"/>
        </w:rPr>
        <w:br/>
        <w:t>общеобразовательной школы № 61</w:t>
      </w:r>
      <w:r w:rsidR="00DE7F8A">
        <w:rPr>
          <w:rStyle w:val="21"/>
        </w:rPr>
        <w:t xml:space="preserve">имени Героя Советского Союза Дмитрия </w:t>
      </w:r>
      <w:proofErr w:type="spellStart"/>
      <w:r w:rsidR="00DE7F8A">
        <w:rPr>
          <w:rStyle w:val="21"/>
        </w:rPr>
        <w:t>Лавриненко</w:t>
      </w:r>
      <w:proofErr w:type="spellEnd"/>
      <w:r w:rsidR="00DE7F8A">
        <w:rPr>
          <w:rStyle w:val="21"/>
        </w:rPr>
        <w:t xml:space="preserve"> </w:t>
      </w:r>
      <w:r>
        <w:t xml:space="preserve">по теме: </w:t>
      </w:r>
      <w:r>
        <w:rPr>
          <w:rStyle w:val="21"/>
        </w:rPr>
        <w:t>«Школа духовно-нравственной культуры</w:t>
      </w:r>
      <w:r>
        <w:rPr>
          <w:rStyle w:val="21"/>
        </w:rPr>
        <w:br/>
        <w:t xml:space="preserve">как </w:t>
      </w:r>
      <w:proofErr w:type="spellStart"/>
      <w:r>
        <w:rPr>
          <w:rStyle w:val="21"/>
        </w:rPr>
        <w:t>инновационно-развивающая</w:t>
      </w:r>
      <w:proofErr w:type="spellEnd"/>
      <w:r>
        <w:rPr>
          <w:rStyle w:val="21"/>
        </w:rPr>
        <w:t xml:space="preserve"> среда формирования</w:t>
      </w:r>
      <w:r>
        <w:rPr>
          <w:rStyle w:val="21"/>
        </w:rPr>
        <w:br/>
        <w:t>высоконравственной личности и гражданина России»</w:t>
      </w:r>
    </w:p>
    <w:p w:rsidR="00240E86" w:rsidRDefault="00B8044A">
      <w:pPr>
        <w:pStyle w:val="a8"/>
        <w:framePr w:w="10157" w:wrap="notBeside" w:vAnchor="text" w:hAnchor="text" w:xAlign="center" w:y="1"/>
        <w:shd w:val="clear" w:color="auto" w:fill="auto"/>
        <w:spacing w:line="280" w:lineRule="exact"/>
      </w:pPr>
      <w:r>
        <w:t>I. Паспортная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922"/>
      </w:tblGrid>
      <w:tr w:rsidR="00240E86" w:rsidTr="00DE7F8A">
        <w:tblPrEx>
          <w:tblCellMar>
            <w:top w:w="0" w:type="dxa"/>
            <w:bottom w:w="0" w:type="dxa"/>
          </w:tblCellMar>
        </w:tblPrEx>
        <w:trPr>
          <w:trHeight w:hRule="exact" w:val="200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480" w:lineRule="exact"/>
              <w:ind w:firstLine="0"/>
              <w:jc w:val="both"/>
            </w:pPr>
            <w:r>
              <w:rPr>
                <w:rStyle w:val="22"/>
              </w:rPr>
              <w:t>Юридическое название учреждения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485" w:lineRule="exact"/>
              <w:ind w:firstLine="0"/>
              <w:jc w:val="both"/>
            </w:pPr>
            <w:r>
              <w:rPr>
                <w:rStyle w:val="22"/>
              </w:rPr>
              <w:t>муниципальное бюджетное общеобразовательное учреждение муниципального округа город Краснодар средняя общеобразовательная школа № 61</w:t>
            </w:r>
            <w:r w:rsidR="00DE7F8A">
              <w:rPr>
                <w:rStyle w:val="21"/>
              </w:rPr>
              <w:t xml:space="preserve">61имени Героя Советского Союза Дмитрия </w:t>
            </w:r>
            <w:proofErr w:type="spellStart"/>
            <w:r w:rsidR="00DE7F8A">
              <w:rPr>
                <w:rStyle w:val="21"/>
              </w:rPr>
              <w:t>Лавриненко</w:t>
            </w:r>
            <w:proofErr w:type="spellEnd"/>
          </w:p>
        </w:tc>
      </w:tr>
      <w:tr w:rsidR="00240E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Учредитель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муниципальное образование город Краснодар</w:t>
            </w:r>
          </w:p>
        </w:tc>
      </w:tr>
      <w:tr w:rsidR="00240E86" w:rsidTr="00DE7F8A">
        <w:tblPrEx>
          <w:tblCellMar>
            <w:top w:w="0" w:type="dxa"/>
            <w:bottom w:w="0" w:type="dxa"/>
          </w:tblCellMar>
        </w:tblPrEx>
        <w:trPr>
          <w:trHeight w:hRule="exact" w:val="20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Юридический</w:t>
            </w:r>
            <w:r>
              <w:rPr>
                <w:rStyle w:val="22"/>
              </w:rPr>
              <w:t xml:space="preserve"> адрес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B8044A" w:rsidP="00DE7F8A">
            <w:pPr>
              <w:pStyle w:val="20"/>
              <w:framePr w:w="10157" w:wrap="notBeside" w:vAnchor="text" w:hAnchor="text" w:xAlign="center" w:y="1"/>
              <w:shd w:val="clear" w:color="auto" w:fill="auto"/>
              <w:spacing w:line="48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 xml:space="preserve">Российская Федерация, 350037, Краснодарский край, муниципальное образование город Краснодар, Пашковский сельский округ, х. Ленина, ул. </w:t>
            </w:r>
            <w:proofErr w:type="spellStart"/>
            <w:r>
              <w:rPr>
                <w:rStyle w:val="22"/>
              </w:rPr>
              <w:t>Наримановская</w:t>
            </w:r>
            <w:proofErr w:type="spellEnd"/>
            <w:r>
              <w:rPr>
                <w:rStyle w:val="22"/>
              </w:rPr>
              <w:t xml:space="preserve">, 28; ул. Молодежная, 36; </w:t>
            </w:r>
            <w:r>
              <w:rPr>
                <w:rStyle w:val="22"/>
              </w:rPr>
              <w:t>ул. Буковая, 2</w:t>
            </w:r>
            <w:proofErr w:type="gramEnd"/>
          </w:p>
        </w:tc>
      </w:tr>
      <w:tr w:rsidR="00240E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ФИО руководителя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proofErr w:type="spellStart"/>
            <w:r>
              <w:rPr>
                <w:rStyle w:val="22"/>
              </w:rPr>
              <w:t>Жирма</w:t>
            </w:r>
            <w:proofErr w:type="spellEnd"/>
            <w:r>
              <w:rPr>
                <w:rStyle w:val="22"/>
              </w:rPr>
              <w:t xml:space="preserve"> Елена Николаев</w:t>
            </w:r>
            <w:r>
              <w:rPr>
                <w:rStyle w:val="22"/>
              </w:rPr>
              <w:t>на</w:t>
            </w:r>
          </w:p>
        </w:tc>
      </w:tr>
      <w:tr w:rsidR="00240E8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 xml:space="preserve">Телефон, факс, </w:t>
            </w:r>
            <w:r>
              <w:rPr>
                <w:rStyle w:val="22"/>
                <w:lang w:val="en-US" w:eastAsia="en-US" w:bidi="en-US"/>
              </w:rPr>
              <w:t>e-mail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 xml:space="preserve">(861) 216-73-90, 216-73-91;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school61@kubannet.ru</w:t>
              </w:r>
            </w:hyperlink>
          </w:p>
        </w:tc>
      </w:tr>
      <w:tr w:rsidR="00240E8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2"/>
              </w:rPr>
              <w:t>Сайт учреждения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240E86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hyperlink r:id="rId10" w:history="1">
              <w:r w:rsidR="00B8044A">
                <w:rPr>
                  <w:rStyle w:val="a3"/>
                </w:rPr>
                <w:t>https://school61.centerstart.ru</w:t>
              </w:r>
            </w:hyperlink>
          </w:p>
        </w:tc>
      </w:tr>
      <w:tr w:rsidR="00240E8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E86" w:rsidRDefault="00B8044A">
            <w:pPr>
              <w:pStyle w:val="20"/>
              <w:framePr w:w="10157" w:wrap="notBeside" w:vAnchor="text" w:hAnchor="text" w:xAlign="center" w:y="1"/>
              <w:shd w:val="clear" w:color="auto" w:fill="auto"/>
              <w:spacing w:line="485" w:lineRule="exact"/>
              <w:ind w:firstLine="0"/>
              <w:jc w:val="both"/>
            </w:pPr>
            <w:r>
              <w:rPr>
                <w:rStyle w:val="22"/>
              </w:rPr>
              <w:t xml:space="preserve">Активная ссылка на раздел на сайте, </w:t>
            </w:r>
            <w:r>
              <w:rPr>
                <w:rStyle w:val="22"/>
              </w:rPr>
              <w:t>посвященный проекту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86" w:rsidRDefault="002A7DB8">
            <w:pPr>
              <w:pStyle w:val="20"/>
              <w:framePr w:w="1015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hyperlink r:id="rId11" w:history="1">
              <w:r w:rsidRPr="00605E24">
                <w:rPr>
                  <w:rStyle w:val="a3"/>
                </w:rPr>
                <w:t>https://school61.centerstart.ru/node/222</w:t>
              </w:r>
            </w:hyperlink>
            <w:r>
              <w:t xml:space="preserve"> </w:t>
            </w:r>
          </w:p>
        </w:tc>
      </w:tr>
    </w:tbl>
    <w:p w:rsidR="00240E86" w:rsidRDefault="00240E86">
      <w:pPr>
        <w:framePr w:w="10157" w:wrap="notBeside" w:vAnchor="text" w:hAnchor="text" w:xAlign="center" w:y="1"/>
        <w:rPr>
          <w:sz w:val="2"/>
          <w:szCs w:val="2"/>
        </w:rPr>
      </w:pPr>
    </w:p>
    <w:p w:rsidR="00240E86" w:rsidRDefault="00240E86">
      <w:pPr>
        <w:rPr>
          <w:sz w:val="2"/>
          <w:szCs w:val="2"/>
        </w:rPr>
      </w:pPr>
    </w:p>
    <w:p w:rsidR="00240E86" w:rsidRDefault="00240E86">
      <w:pPr>
        <w:rPr>
          <w:sz w:val="2"/>
          <w:szCs w:val="2"/>
        </w:rPr>
        <w:sectPr w:rsidR="00240E86">
          <w:footerReference w:type="default" r:id="rId12"/>
          <w:pgSz w:w="11900" w:h="16840"/>
          <w:pgMar w:top="1081" w:right="449" w:bottom="1081" w:left="1294" w:header="0" w:footer="3" w:gutter="0"/>
          <w:cols w:space="720"/>
          <w:noEndnote/>
          <w:docGrid w:linePitch="360"/>
        </w:sectPr>
      </w:pPr>
    </w:p>
    <w:p w:rsidR="00240E86" w:rsidRDefault="00B8044A">
      <w:pPr>
        <w:pStyle w:val="30"/>
        <w:shd w:val="clear" w:color="auto" w:fill="auto"/>
        <w:spacing w:after="140" w:line="280" w:lineRule="exact"/>
        <w:ind w:left="680"/>
      </w:pPr>
      <w:r>
        <w:lastRenderedPageBreak/>
        <w:t>II. Отчет</w:t>
      </w:r>
    </w:p>
    <w:p w:rsidR="00240E86" w:rsidRDefault="00B8044A">
      <w:pPr>
        <w:pStyle w:val="30"/>
        <w:numPr>
          <w:ilvl w:val="0"/>
          <w:numId w:val="1"/>
        </w:numPr>
        <w:shd w:val="clear" w:color="auto" w:fill="auto"/>
        <w:tabs>
          <w:tab w:val="left" w:pos="920"/>
        </w:tabs>
        <w:spacing w:after="0" w:line="370" w:lineRule="exact"/>
        <w:ind w:left="560"/>
        <w:jc w:val="both"/>
      </w:pPr>
      <w:r>
        <w:t xml:space="preserve">Тема </w:t>
      </w:r>
      <w:r>
        <w:t xml:space="preserve">проекта. Цель, задачи, </w:t>
      </w:r>
      <w:proofErr w:type="spellStart"/>
      <w:r>
        <w:t>инновационность</w:t>
      </w:r>
      <w:proofErr w:type="spellEnd"/>
    </w:p>
    <w:p w:rsidR="00240E86" w:rsidRDefault="00B8044A">
      <w:pPr>
        <w:pStyle w:val="20"/>
        <w:shd w:val="clear" w:color="auto" w:fill="auto"/>
        <w:spacing w:line="370" w:lineRule="exact"/>
        <w:ind w:right="420" w:firstLine="860"/>
        <w:jc w:val="both"/>
      </w:pPr>
      <w:r>
        <w:rPr>
          <w:rStyle w:val="24"/>
        </w:rPr>
        <w:t>Тема проекта</w:t>
      </w:r>
      <w:r>
        <w:rPr>
          <w:rStyle w:val="227pt"/>
        </w:rPr>
        <w:t xml:space="preserve"> </w:t>
      </w:r>
      <w:r>
        <w:t xml:space="preserve">«Школа духовно-нравственной культуры как </w:t>
      </w:r>
      <w:proofErr w:type="spellStart"/>
      <w:r>
        <w:t>инновационно-развивающая</w:t>
      </w:r>
      <w:proofErr w:type="spellEnd"/>
      <w:r>
        <w:t xml:space="preserve"> среда формирования высоконравственной личности и гражданина России»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60"/>
        <w:jc w:val="both"/>
      </w:pPr>
      <w:proofErr w:type="gramStart"/>
      <w:r>
        <w:t>Цель проекта - разработка теоретико-методологических основ и содержате</w:t>
      </w:r>
      <w:r>
        <w:t xml:space="preserve">льно-технологического базиса педагогической системы формирования духовно-нравственной культуры школьника и доказательстве ее эффективности; определение и создание </w:t>
      </w:r>
      <w:proofErr w:type="spellStart"/>
      <w:r>
        <w:t>инновационно-развивающей</w:t>
      </w:r>
      <w:proofErr w:type="spellEnd"/>
      <w:r>
        <w:t xml:space="preserve"> среды формирования высоконравственной личности и гражданина России к</w:t>
      </w:r>
      <w:r>
        <w:t>ак детерминанты школы духовно-нравственной культуры.</w:t>
      </w:r>
      <w:proofErr w:type="gramEnd"/>
    </w:p>
    <w:p w:rsidR="00240E86" w:rsidRDefault="00B8044A">
      <w:pPr>
        <w:pStyle w:val="20"/>
        <w:shd w:val="clear" w:color="auto" w:fill="auto"/>
        <w:spacing w:line="370" w:lineRule="exact"/>
        <w:ind w:right="420" w:firstLine="860"/>
        <w:jc w:val="both"/>
      </w:pPr>
      <w:r>
        <w:rPr>
          <w:rStyle w:val="24"/>
        </w:rPr>
        <w:t>Целевая ориентация педагогической системы обеспечения формирования духовно-нравственной культуры школьника</w:t>
      </w:r>
      <w:r>
        <w:rPr>
          <w:rStyle w:val="227pt"/>
        </w:rPr>
        <w:t xml:space="preserve"> </w:t>
      </w:r>
      <w:r>
        <w:t>- формирование особого типа личности россиянина как субъекта деятельности своего сознания и быти</w:t>
      </w:r>
      <w:r>
        <w:t>я, включенного в этнокультурные традиции народов России.</w:t>
      </w:r>
    </w:p>
    <w:p w:rsidR="00240E86" w:rsidRDefault="00B8044A">
      <w:pPr>
        <w:pStyle w:val="20"/>
        <w:shd w:val="clear" w:color="auto" w:fill="auto"/>
        <w:spacing w:line="370" w:lineRule="exact"/>
        <w:ind w:firstLine="860"/>
        <w:jc w:val="both"/>
      </w:pPr>
      <w:r>
        <w:t>Акценты цели:</w:t>
      </w:r>
    </w:p>
    <w:p w:rsidR="00240E86" w:rsidRDefault="00B8044A">
      <w:pPr>
        <w:pStyle w:val="20"/>
        <w:numPr>
          <w:ilvl w:val="0"/>
          <w:numId w:val="2"/>
        </w:numPr>
        <w:shd w:val="clear" w:color="auto" w:fill="auto"/>
        <w:tabs>
          <w:tab w:val="left" w:pos="517"/>
          <w:tab w:val="right" w:pos="9698"/>
        </w:tabs>
        <w:spacing w:line="370" w:lineRule="exact"/>
        <w:ind w:firstLine="0"/>
        <w:jc w:val="both"/>
      </w:pPr>
      <w:r>
        <w:t>Формирование школьника, осуществляющего</w:t>
      </w:r>
      <w:r>
        <w:tab/>
      </w:r>
      <w:proofErr w:type="gramStart"/>
      <w:r>
        <w:t>свою</w:t>
      </w:r>
      <w:proofErr w:type="gramEnd"/>
      <w:r>
        <w:t xml:space="preserve"> </w:t>
      </w:r>
      <w:proofErr w:type="spellStart"/>
      <w:r>
        <w:t>субъектность</w:t>
      </w:r>
      <w:proofErr w:type="spellEnd"/>
    </w:p>
    <w:p w:rsidR="00240E86" w:rsidRDefault="00B8044A">
      <w:pPr>
        <w:pStyle w:val="20"/>
        <w:shd w:val="clear" w:color="auto" w:fill="auto"/>
        <w:spacing w:line="370" w:lineRule="exact"/>
        <w:ind w:firstLine="0"/>
        <w:jc w:val="both"/>
      </w:pPr>
      <w:r>
        <w:t>посредством духовной энергии и активности.</w:t>
      </w:r>
    </w:p>
    <w:p w:rsidR="00240E86" w:rsidRDefault="00B8044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70" w:lineRule="exact"/>
        <w:ind w:right="420" w:firstLine="0"/>
        <w:jc w:val="both"/>
      </w:pPr>
      <w:r>
        <w:t>Включение школьника в этнокультурные традиции России с позиции образованности, гражд</w:t>
      </w:r>
      <w:r>
        <w:t xml:space="preserve">анственности и </w:t>
      </w:r>
      <w:proofErr w:type="spellStart"/>
      <w:r>
        <w:t>цивилизационности</w:t>
      </w:r>
      <w:proofErr w:type="spellEnd"/>
      <w:r>
        <w:t>.</w:t>
      </w:r>
    </w:p>
    <w:p w:rsidR="00240E86" w:rsidRDefault="00B8044A">
      <w:pPr>
        <w:pStyle w:val="20"/>
        <w:numPr>
          <w:ilvl w:val="0"/>
          <w:numId w:val="2"/>
        </w:numPr>
        <w:shd w:val="clear" w:color="auto" w:fill="auto"/>
        <w:tabs>
          <w:tab w:val="left" w:pos="517"/>
        </w:tabs>
        <w:spacing w:line="370" w:lineRule="exact"/>
        <w:ind w:right="420" w:firstLine="0"/>
        <w:jc w:val="both"/>
      </w:pPr>
      <w:r>
        <w:t>Создание педагогической системы школы, ориентированной на формирование духовно-нравственной культуры учащегося в современных условиях.</w:t>
      </w:r>
    </w:p>
    <w:p w:rsidR="00240E86" w:rsidRDefault="00B8044A">
      <w:pPr>
        <w:pStyle w:val="30"/>
        <w:shd w:val="clear" w:color="auto" w:fill="auto"/>
        <w:spacing w:after="60" w:line="370" w:lineRule="exact"/>
        <w:ind w:left="680"/>
      </w:pPr>
      <w:r>
        <w:t>Задачи отчетного периода:</w:t>
      </w:r>
    </w:p>
    <w:p w:rsidR="002A7DB8" w:rsidRPr="002A7DB8" w:rsidRDefault="002A7DB8" w:rsidP="002A7DB8">
      <w:pPr>
        <w:pStyle w:val="20"/>
        <w:spacing w:line="370" w:lineRule="exact"/>
        <w:ind w:right="420" w:firstLine="860"/>
        <w:jc w:val="both"/>
        <w:rPr>
          <w:rStyle w:val="25"/>
          <w:lang w:eastAsia="en-US" w:bidi="en-US"/>
        </w:rPr>
      </w:pPr>
      <w:r w:rsidRPr="002A7DB8">
        <w:rPr>
          <w:rStyle w:val="25"/>
          <w:lang w:eastAsia="en-US" w:bidi="en-US"/>
        </w:rPr>
        <w:t>1.</w:t>
      </w:r>
      <w:r w:rsidRPr="002A7DB8">
        <w:rPr>
          <w:rStyle w:val="25"/>
          <w:lang w:eastAsia="en-US" w:bidi="en-US"/>
        </w:rPr>
        <w:tab/>
        <w:t>Завершить опытно экспериментальную работу: проводится итоговый срез.</w:t>
      </w:r>
    </w:p>
    <w:p w:rsidR="002A7DB8" w:rsidRPr="002A7DB8" w:rsidRDefault="002A7DB8" w:rsidP="002A7DB8">
      <w:pPr>
        <w:pStyle w:val="20"/>
        <w:spacing w:line="370" w:lineRule="exact"/>
        <w:ind w:right="420" w:firstLine="860"/>
        <w:jc w:val="both"/>
        <w:rPr>
          <w:rStyle w:val="25"/>
          <w:lang w:eastAsia="en-US" w:bidi="en-US"/>
        </w:rPr>
      </w:pPr>
      <w:r w:rsidRPr="002A7DB8">
        <w:rPr>
          <w:rStyle w:val="25"/>
          <w:lang w:eastAsia="en-US" w:bidi="en-US"/>
        </w:rPr>
        <w:t>2.</w:t>
      </w:r>
      <w:r w:rsidRPr="002A7DB8">
        <w:rPr>
          <w:rStyle w:val="25"/>
          <w:lang w:eastAsia="en-US" w:bidi="en-US"/>
        </w:rPr>
        <w:tab/>
        <w:t xml:space="preserve">  Обработать и систематизировать теоретические и экспериментальные данные, полученные в ходе проверки сконструированных моделей; </w:t>
      </w:r>
    </w:p>
    <w:p w:rsidR="002A7DB8" w:rsidRPr="002A7DB8" w:rsidRDefault="002A7DB8" w:rsidP="002A7DB8">
      <w:pPr>
        <w:pStyle w:val="20"/>
        <w:spacing w:line="370" w:lineRule="exact"/>
        <w:ind w:right="420" w:firstLine="860"/>
        <w:jc w:val="both"/>
        <w:rPr>
          <w:rStyle w:val="25"/>
          <w:lang w:eastAsia="en-US" w:bidi="en-US"/>
        </w:rPr>
      </w:pPr>
      <w:r w:rsidRPr="002A7DB8">
        <w:rPr>
          <w:rStyle w:val="25"/>
          <w:lang w:eastAsia="en-US" w:bidi="en-US"/>
        </w:rPr>
        <w:t>3.</w:t>
      </w:r>
      <w:r w:rsidRPr="002A7DB8">
        <w:rPr>
          <w:rStyle w:val="25"/>
          <w:lang w:eastAsia="en-US" w:bidi="en-US"/>
        </w:rPr>
        <w:tab/>
        <w:t xml:space="preserve">Сформулировать основные выводы исследования, осуществить их внедрение в практику в форме научно обоснованных рекомендаций. Оформить результаты исследования в виде монографии «Школа духовно-нравственной культуры: от идеи до реализации»; </w:t>
      </w:r>
    </w:p>
    <w:p w:rsidR="002A7DB8" w:rsidRDefault="002A7DB8" w:rsidP="002A7DB8">
      <w:pPr>
        <w:pStyle w:val="20"/>
        <w:shd w:val="clear" w:color="auto" w:fill="auto"/>
        <w:spacing w:line="370" w:lineRule="exact"/>
        <w:ind w:right="420" w:firstLine="860"/>
        <w:jc w:val="both"/>
        <w:rPr>
          <w:rStyle w:val="25"/>
          <w:lang w:eastAsia="en-US" w:bidi="en-US"/>
        </w:rPr>
      </w:pPr>
      <w:r w:rsidRPr="002A7DB8">
        <w:rPr>
          <w:rStyle w:val="25"/>
          <w:lang w:eastAsia="en-US" w:bidi="en-US"/>
        </w:rPr>
        <w:t>4.</w:t>
      </w:r>
      <w:r w:rsidRPr="002A7DB8">
        <w:rPr>
          <w:rStyle w:val="25"/>
          <w:lang w:eastAsia="en-US" w:bidi="en-US"/>
        </w:rPr>
        <w:tab/>
        <w:t>Провести региональную научно-практическую конференцию, издать сборник конференции, учебные пособия и программы, статьи в журналах и др.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60"/>
        <w:jc w:val="both"/>
      </w:pPr>
      <w:r>
        <w:t xml:space="preserve">Новизна исследования, </w:t>
      </w:r>
      <w:proofErr w:type="spellStart"/>
      <w:r>
        <w:t>инновационность</w:t>
      </w:r>
      <w:proofErr w:type="spellEnd"/>
      <w:r>
        <w:t xml:space="preserve"> заключается в том, что совокупность теоретических положений, выводов и рекомендаций </w:t>
      </w:r>
      <w:r>
        <w:t xml:space="preserve">будет содержать решение проблемы, связанной с формированием </w:t>
      </w:r>
      <w:proofErr w:type="spellStart"/>
      <w:r>
        <w:t>духовно</w:t>
      </w:r>
      <w:r>
        <w:softHyphen/>
      </w:r>
      <w:r>
        <w:lastRenderedPageBreak/>
        <w:t>нравственной</w:t>
      </w:r>
      <w:proofErr w:type="spellEnd"/>
      <w:r>
        <w:t xml:space="preserve"> культуры школьника.</w:t>
      </w:r>
    </w:p>
    <w:p w:rsidR="00240E86" w:rsidRDefault="00B8044A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line="280" w:lineRule="exact"/>
        <w:ind w:left="540" w:firstLine="0"/>
        <w:jc w:val="both"/>
      </w:pPr>
      <w:r>
        <w:t>Измерение и оценка качества инновации</w:t>
      </w:r>
    </w:p>
    <w:p w:rsidR="00240E86" w:rsidRDefault="00B8044A">
      <w:pPr>
        <w:pStyle w:val="20"/>
        <w:shd w:val="clear" w:color="auto" w:fill="auto"/>
        <w:ind w:right="420" w:firstLine="840"/>
        <w:jc w:val="both"/>
      </w:pPr>
      <w:r>
        <w:t>В соответствие с планом научно-методической и экспериментальной работы по инновационному проекту «Школа духовно-нравс</w:t>
      </w:r>
      <w:r>
        <w:t xml:space="preserve">твенной культуры как </w:t>
      </w:r>
      <w:proofErr w:type="spellStart"/>
      <w:r>
        <w:t>инновационно-развивающая</w:t>
      </w:r>
      <w:proofErr w:type="spellEnd"/>
      <w:r>
        <w:t xml:space="preserve"> среда формирования высоконравственной личности и гражданина России» </w:t>
      </w:r>
      <w:r>
        <w:rPr>
          <w:rStyle w:val="25"/>
        </w:rPr>
        <w:t>комплексная диагностика</w:t>
      </w:r>
      <w:r>
        <w:t xml:space="preserve"> из трех блоков:</w:t>
      </w:r>
    </w:p>
    <w:p w:rsidR="00240E86" w:rsidRPr="002A7DB8" w:rsidRDefault="00B8044A" w:rsidP="002A7DB8">
      <w:pPr>
        <w:pStyle w:val="40"/>
        <w:numPr>
          <w:ilvl w:val="0"/>
          <w:numId w:val="3"/>
        </w:numPr>
        <w:shd w:val="clear" w:color="auto" w:fill="auto"/>
        <w:tabs>
          <w:tab w:val="left" w:pos="1075"/>
          <w:tab w:val="left" w:pos="1258"/>
        </w:tabs>
        <w:ind w:right="420" w:firstLine="840"/>
        <w:rPr>
          <w:b/>
          <w:bCs/>
        </w:rPr>
      </w:pPr>
      <w:proofErr w:type="gramStart"/>
      <w:r>
        <w:t>блок</w:t>
      </w:r>
      <w:r>
        <w:rPr>
          <w:rStyle w:val="41"/>
        </w:rPr>
        <w:t xml:space="preserve"> - </w:t>
      </w:r>
      <w:r>
        <w:t>начальная диагностика,</w:t>
      </w:r>
      <w:r>
        <w:rPr>
          <w:rStyle w:val="41"/>
        </w:rPr>
        <w:t xml:space="preserve"> включающая три направления: </w:t>
      </w:r>
      <w:proofErr w:type="spellStart"/>
      <w:r>
        <w:t>инновационно-развивающая</w:t>
      </w:r>
      <w:proofErr w:type="spellEnd"/>
      <w:r>
        <w:t xml:space="preserve"> среда школы по форм</w:t>
      </w:r>
      <w:r>
        <w:t xml:space="preserve">ированию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</w:t>
      </w:r>
      <w:r>
        <w:rPr>
          <w:rStyle w:val="41"/>
        </w:rPr>
        <w:t xml:space="preserve"> (ресурсное обеспечение образовательной организации) (</w:t>
      </w:r>
      <w:proofErr w:type="spellStart"/>
      <w:r>
        <w:rPr>
          <w:rStyle w:val="41"/>
        </w:rPr>
        <w:t>Н.М.Науменко</w:t>
      </w:r>
      <w:proofErr w:type="spellEnd"/>
      <w:r>
        <w:rPr>
          <w:rStyle w:val="41"/>
        </w:rPr>
        <w:t xml:space="preserve">, Ю.Н.Синицын); </w:t>
      </w:r>
      <w:r>
        <w:t xml:space="preserve">готовность субъектов образовательного процесса к функциональному взаимодействию по формированию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</w:t>
      </w:r>
      <w:r>
        <w:rPr>
          <w:rStyle w:val="41"/>
        </w:rPr>
        <w:t xml:space="preserve"> (</w:t>
      </w:r>
      <w:proofErr w:type="spellStart"/>
      <w:r>
        <w:rPr>
          <w:rStyle w:val="41"/>
        </w:rPr>
        <w:t>метакомпетентность</w:t>
      </w:r>
      <w:proofErr w:type="spellEnd"/>
      <w:r>
        <w:rPr>
          <w:rStyle w:val="41"/>
        </w:rPr>
        <w:t xml:space="preserve">) (Ю.Н.Синицын); </w:t>
      </w:r>
      <w:r>
        <w:t>уровень духовно-нравственного развития свойств и качеств школьника</w:t>
      </w:r>
      <w:r>
        <w:rPr>
          <w:rStyle w:val="41"/>
        </w:rPr>
        <w:t xml:space="preserve"> (качественные характеристика учащихся) (В.А.Андреев).</w:t>
      </w:r>
      <w:proofErr w:type="gramEnd"/>
      <w:r>
        <w:rPr>
          <w:rStyle w:val="41"/>
        </w:rPr>
        <w:t xml:space="preserve"> </w:t>
      </w:r>
      <w:r w:rsidRPr="002A7DB8">
        <w:rPr>
          <w:rStyle w:val="42"/>
          <w:i/>
          <w:iCs/>
        </w:rPr>
        <w:t>Результаты начальной диагностики опубликованы в 2018 году в методическом пособии «Формирование дух</w:t>
      </w:r>
      <w:r w:rsidRPr="002A7DB8">
        <w:rPr>
          <w:rStyle w:val="42"/>
          <w:i/>
          <w:iCs/>
        </w:rPr>
        <w:t>овно-нравственной культуры школьника: диагностика</w:t>
      </w:r>
      <w:r>
        <w:rPr>
          <w:rStyle w:val="427pt"/>
        </w:rPr>
        <w:t xml:space="preserve">, </w:t>
      </w:r>
      <w:r w:rsidRPr="002A7DB8">
        <w:rPr>
          <w:rStyle w:val="42"/>
          <w:i/>
          <w:iCs/>
        </w:rPr>
        <w:t>анализ результатов и перспективы развития инновационного проекта»;</w:t>
      </w:r>
      <w:r w:rsidR="002A7DB8" w:rsidRPr="002A7DB8">
        <w:rPr>
          <w:rStyle w:val="42"/>
          <w:i/>
          <w:iCs/>
        </w:rPr>
        <w:t xml:space="preserve"> контрольного среза</w:t>
      </w:r>
      <w:r w:rsidR="002A7DB8">
        <w:rPr>
          <w:rStyle w:val="42"/>
          <w:i/>
          <w:iCs/>
        </w:rPr>
        <w:t>.</w:t>
      </w:r>
    </w:p>
    <w:p w:rsidR="00240E86" w:rsidRDefault="00B8044A">
      <w:pPr>
        <w:pStyle w:val="40"/>
        <w:numPr>
          <w:ilvl w:val="0"/>
          <w:numId w:val="3"/>
        </w:numPr>
        <w:shd w:val="clear" w:color="auto" w:fill="auto"/>
        <w:tabs>
          <w:tab w:val="left" w:pos="1258"/>
        </w:tabs>
        <w:ind w:firstLine="840"/>
      </w:pPr>
      <w:r>
        <w:t>блок</w:t>
      </w:r>
      <w:r>
        <w:rPr>
          <w:rStyle w:val="41"/>
        </w:rPr>
        <w:t xml:space="preserve"> - </w:t>
      </w:r>
      <w:r>
        <w:t>диагностический контрольный срез</w:t>
      </w:r>
      <w:r>
        <w:rPr>
          <w:rStyle w:val="41"/>
        </w:rPr>
        <w:t xml:space="preserve"> усилен </w:t>
      </w:r>
      <w:proofErr w:type="gramStart"/>
      <w:r>
        <w:rPr>
          <w:rStyle w:val="41"/>
        </w:rPr>
        <w:t>целевыми</w:t>
      </w:r>
      <w:proofErr w:type="gramEnd"/>
    </w:p>
    <w:p w:rsidR="00240E86" w:rsidRDefault="00B8044A">
      <w:pPr>
        <w:pStyle w:val="20"/>
        <w:shd w:val="clear" w:color="auto" w:fill="auto"/>
        <w:tabs>
          <w:tab w:val="right" w:pos="9626"/>
        </w:tabs>
        <w:ind w:right="420" w:firstLine="0"/>
        <w:jc w:val="both"/>
      </w:pPr>
      <w:r>
        <w:t xml:space="preserve">критериями и показателями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жизне-деятельностных</w:t>
      </w:r>
      <w:proofErr w:type="spellEnd"/>
      <w:r>
        <w:t xml:space="preserve"> функций школьников</w:t>
      </w:r>
      <w:r>
        <w:t xml:space="preserve">. К </w:t>
      </w:r>
      <w:r>
        <w:rPr>
          <w:rStyle w:val="25"/>
        </w:rPr>
        <w:t>целевым критериям</w:t>
      </w:r>
      <w:r>
        <w:t xml:space="preserve"> </w:t>
      </w:r>
      <w:proofErr w:type="gramStart"/>
      <w:r>
        <w:t>отнесены</w:t>
      </w:r>
      <w:proofErr w:type="gramEnd"/>
      <w:r>
        <w:t>:</w:t>
      </w:r>
      <w:r>
        <w:tab/>
        <w:t>культурно-адаптивный</w:t>
      </w:r>
    </w:p>
    <w:p w:rsidR="00240E86" w:rsidRPr="002A7DB8" w:rsidRDefault="00B8044A" w:rsidP="002A7DB8">
      <w:pPr>
        <w:pStyle w:val="40"/>
        <w:numPr>
          <w:ilvl w:val="0"/>
          <w:numId w:val="7"/>
        </w:numPr>
        <w:tabs>
          <w:tab w:val="left" w:pos="1075"/>
        </w:tabs>
        <w:ind w:right="420" w:firstLine="840"/>
        <w:rPr>
          <w:b/>
          <w:bCs/>
        </w:rPr>
      </w:pPr>
      <w:r>
        <w:t xml:space="preserve">(социальный), ценностно-смысловой (духовный), </w:t>
      </w:r>
      <w:proofErr w:type="spellStart"/>
      <w:proofErr w:type="gramStart"/>
      <w:r>
        <w:t>эмоциональной-волевой</w:t>
      </w:r>
      <w:proofErr w:type="spellEnd"/>
      <w:proofErr w:type="gramEnd"/>
      <w:r>
        <w:t xml:space="preserve"> (психический) критерий.</w:t>
      </w:r>
      <w:r w:rsidR="002A7DB8" w:rsidRPr="002A7DB8">
        <w:rPr>
          <w:rStyle w:val="42"/>
          <w:i/>
          <w:iCs/>
        </w:rPr>
        <w:t xml:space="preserve"> </w:t>
      </w:r>
      <w:r w:rsidR="002A7DB8">
        <w:rPr>
          <w:rStyle w:val="42"/>
          <w:i/>
          <w:iCs/>
        </w:rPr>
        <w:t>В</w:t>
      </w:r>
      <w:r w:rsidR="002A7DB8" w:rsidRPr="002A7DB8">
        <w:rPr>
          <w:rStyle w:val="42"/>
          <w:i/>
          <w:iCs/>
        </w:rPr>
        <w:t xml:space="preserve">  2019  году  в  практическом  руководстве  «Школа  духовно-нравственной  культуры:  анализ  результатов  </w:t>
      </w:r>
      <w:proofErr w:type="spellStart"/>
      <w:r w:rsidR="002A7DB8" w:rsidRPr="002A7DB8">
        <w:rPr>
          <w:rStyle w:val="42"/>
          <w:i/>
          <w:iCs/>
        </w:rPr>
        <w:t>сформированности</w:t>
      </w:r>
      <w:proofErr w:type="spellEnd"/>
      <w:r w:rsidR="002A7DB8" w:rsidRPr="002A7DB8">
        <w:rPr>
          <w:rStyle w:val="42"/>
          <w:i/>
          <w:iCs/>
        </w:rPr>
        <w:t xml:space="preserve">  </w:t>
      </w:r>
      <w:r w:rsidR="002A7DB8">
        <w:rPr>
          <w:rStyle w:val="42"/>
          <w:i/>
          <w:iCs/>
        </w:rPr>
        <w:t xml:space="preserve"> </w:t>
      </w:r>
      <w:proofErr w:type="spellStart"/>
      <w:r w:rsidR="002A7DB8" w:rsidRPr="002A7DB8">
        <w:rPr>
          <w:rStyle w:val="42"/>
          <w:i/>
          <w:iCs/>
        </w:rPr>
        <w:t>жизнедеятельностных</w:t>
      </w:r>
      <w:proofErr w:type="spellEnd"/>
      <w:r w:rsidR="002A7DB8" w:rsidRPr="002A7DB8">
        <w:rPr>
          <w:rStyle w:val="42"/>
          <w:i/>
          <w:iCs/>
        </w:rPr>
        <w:t xml:space="preserve">  функций  школьников»  представлен  второй  блок </w:t>
      </w:r>
      <w:r w:rsidR="002A7DB8">
        <w:rPr>
          <w:rStyle w:val="42"/>
          <w:i/>
          <w:iCs/>
        </w:rPr>
        <w:t xml:space="preserve"> </w:t>
      </w:r>
      <w:r w:rsidR="002A7DB8" w:rsidRPr="002A7DB8">
        <w:rPr>
          <w:rStyle w:val="42"/>
          <w:i/>
          <w:iCs/>
        </w:rPr>
        <w:t>комплексной  диагностики  –  конт</w:t>
      </w:r>
      <w:r w:rsidR="002A7DB8">
        <w:rPr>
          <w:rStyle w:val="42"/>
          <w:i/>
          <w:iCs/>
        </w:rPr>
        <w:t xml:space="preserve">рольный  срез  </w:t>
      </w:r>
      <w:proofErr w:type="spellStart"/>
      <w:r w:rsidR="002A7DB8">
        <w:rPr>
          <w:rStyle w:val="42"/>
          <w:i/>
          <w:iCs/>
        </w:rPr>
        <w:t>сформированности</w:t>
      </w:r>
      <w:r w:rsidR="002A7DB8" w:rsidRPr="002A7DB8">
        <w:rPr>
          <w:rStyle w:val="42"/>
          <w:i/>
          <w:iCs/>
        </w:rPr>
        <w:t>жизнедеятельностных</w:t>
      </w:r>
      <w:proofErr w:type="spellEnd"/>
      <w:r w:rsidR="002A7DB8" w:rsidRPr="002A7DB8">
        <w:rPr>
          <w:rStyle w:val="42"/>
          <w:i/>
          <w:iCs/>
        </w:rPr>
        <w:t xml:space="preserve">  функций  школьников  МБОУ  СОШ    №  61</w:t>
      </w:r>
      <w:r w:rsidR="002A7DB8">
        <w:rPr>
          <w:rStyle w:val="42"/>
          <w:i/>
          <w:iCs/>
        </w:rPr>
        <w:t>.</w:t>
      </w:r>
    </w:p>
    <w:p w:rsidR="00240E86" w:rsidRDefault="00B8044A">
      <w:pPr>
        <w:pStyle w:val="20"/>
        <w:shd w:val="clear" w:color="auto" w:fill="auto"/>
        <w:tabs>
          <w:tab w:val="right" w:pos="9626"/>
        </w:tabs>
        <w:ind w:right="420" w:firstLine="700"/>
        <w:jc w:val="both"/>
      </w:pPr>
      <w:r>
        <w:rPr>
          <w:rStyle w:val="25"/>
        </w:rPr>
        <w:t>3 блок</w:t>
      </w:r>
      <w:r>
        <w:t xml:space="preserve"> - </w:t>
      </w:r>
      <w:r>
        <w:rPr>
          <w:rStyle w:val="25"/>
        </w:rPr>
        <w:t xml:space="preserve">итоговая диагностика </w:t>
      </w:r>
      <w:proofErr w:type="spellStart"/>
      <w:r>
        <w:rPr>
          <w:rStyle w:val="25"/>
        </w:rPr>
        <w:t>сформированности</w:t>
      </w:r>
      <w:proofErr w:type="spellEnd"/>
      <w:r>
        <w:rPr>
          <w:rStyle w:val="25"/>
        </w:rPr>
        <w:t xml:space="preserve"> духовно-нравственной культуры школьника</w:t>
      </w:r>
      <w:r>
        <w:t xml:space="preserve"> будет включать диагностику с учетом целевых критериев и показателей посредством диагностического инструментария:</w:t>
      </w:r>
      <w:r>
        <w:tab/>
        <w:t>карточка</w:t>
      </w:r>
    </w:p>
    <w:p w:rsidR="00240E86" w:rsidRDefault="00B8044A">
      <w:pPr>
        <w:pStyle w:val="20"/>
        <w:shd w:val="clear" w:color="auto" w:fill="auto"/>
        <w:tabs>
          <w:tab w:val="left" w:pos="6089"/>
          <w:tab w:val="left" w:pos="8195"/>
        </w:tabs>
        <w:ind w:firstLine="0"/>
        <w:jc w:val="both"/>
      </w:pPr>
      <w:r>
        <w:t>«Духовно-нравственное развитие ученика»</w:t>
      </w:r>
      <w:r>
        <w:tab/>
        <w:t>(В.И.Андреев),</w:t>
      </w:r>
      <w:r>
        <w:tab/>
        <w:t xml:space="preserve">тесты </w:t>
      </w:r>
      <w:proofErr w:type="gramStart"/>
      <w:r>
        <w:t>на</w:t>
      </w:r>
      <w:proofErr w:type="gramEnd"/>
    </w:p>
    <w:p w:rsidR="00240E86" w:rsidRDefault="00B8044A">
      <w:pPr>
        <w:pStyle w:val="20"/>
        <w:shd w:val="clear" w:color="auto" w:fill="auto"/>
        <w:tabs>
          <w:tab w:val="left" w:pos="6089"/>
          <w:tab w:val="left" w:pos="8195"/>
          <w:tab w:val="left" w:pos="9173"/>
        </w:tabs>
        <w:ind w:right="420" w:firstLine="0"/>
        <w:jc w:val="both"/>
      </w:pPr>
      <w:r>
        <w:t>определение типа нравственной ориентации личности, на самооценку нрав</w:t>
      </w:r>
      <w:r>
        <w:t xml:space="preserve">ственной культуры педагога, на определение коэффициента комфортности самочувствия педагога и учащихся (В.И.Андреев), диагностическая карта </w:t>
      </w:r>
      <w:proofErr w:type="spellStart"/>
      <w:r>
        <w:t>сформированности</w:t>
      </w:r>
      <w:proofErr w:type="spellEnd"/>
      <w:r>
        <w:t xml:space="preserve"> качеств учащихся, обеспечивающих нравственное поведение (начальные классы, среднее звено, старшеклас</w:t>
      </w:r>
      <w:r>
        <w:t xml:space="preserve">сники) (Ю.Н.Синицын), </w:t>
      </w:r>
      <w:proofErr w:type="spellStart"/>
      <w:r>
        <w:t>диагностико-эвристическая</w:t>
      </w:r>
      <w:proofErr w:type="spellEnd"/>
      <w:r>
        <w:tab/>
        <w:t>игра «Семь</w:t>
      </w:r>
      <w:r>
        <w:tab/>
        <w:t>дней</w:t>
      </w:r>
      <w:r>
        <w:tab/>
      </w:r>
      <w:proofErr w:type="gramStart"/>
      <w:r>
        <w:t>для</w:t>
      </w:r>
      <w:proofErr w:type="gramEnd"/>
    </w:p>
    <w:p w:rsidR="00240E86" w:rsidRDefault="00B8044A">
      <w:pPr>
        <w:pStyle w:val="20"/>
        <w:shd w:val="clear" w:color="auto" w:fill="auto"/>
        <w:tabs>
          <w:tab w:val="left" w:pos="6374"/>
          <w:tab w:val="left" w:pos="7426"/>
          <w:tab w:val="left" w:pos="8195"/>
        </w:tabs>
        <w:ind w:right="420" w:firstLine="0"/>
        <w:jc w:val="both"/>
      </w:pPr>
      <w:r>
        <w:t xml:space="preserve">нравственного саморазвития» (идея этой игры заимствована у </w:t>
      </w:r>
      <w:proofErr w:type="spellStart"/>
      <w:r>
        <w:t>И.И.Новоселовой</w:t>
      </w:r>
      <w:proofErr w:type="spellEnd"/>
      <w:r>
        <w:t>), тесты на определение коэффициента комфортности самочувствия учащихся, на оценку уровня интеллигентности личност</w:t>
      </w:r>
      <w:r>
        <w:t>и, тест на оценку уровня конфликтности личности,</w:t>
      </w:r>
      <w:r>
        <w:tab/>
        <w:t>тест</w:t>
      </w:r>
      <w:r>
        <w:tab/>
        <w:t>на</w:t>
      </w:r>
      <w:r>
        <w:tab/>
        <w:t>самооценку</w:t>
      </w:r>
    </w:p>
    <w:p w:rsidR="00240E86" w:rsidRDefault="00B8044A">
      <w:pPr>
        <w:pStyle w:val="20"/>
        <w:shd w:val="clear" w:color="auto" w:fill="auto"/>
        <w:tabs>
          <w:tab w:val="left" w:pos="4906"/>
        </w:tabs>
        <w:ind w:right="420" w:firstLine="0"/>
        <w:jc w:val="both"/>
      </w:pPr>
      <w:proofErr w:type="spellStart"/>
      <w:proofErr w:type="gramStart"/>
      <w:r>
        <w:t>стрессоустойчивости</w:t>
      </w:r>
      <w:proofErr w:type="spellEnd"/>
      <w:r>
        <w:t xml:space="preserve"> личности, на самооценку качества личной жизни (или чего вам не хватает для полного счастья) (В.И.Андреев), методика оценки уровней </w:t>
      </w:r>
      <w:r>
        <w:lastRenderedPageBreak/>
        <w:t xml:space="preserve">школьной мотивации </w:t>
      </w:r>
      <w:proofErr w:type="spellStart"/>
      <w:r>
        <w:t>Н.Г.Лускановой</w:t>
      </w:r>
      <w:proofErr w:type="spellEnd"/>
      <w:r>
        <w:t>, ди</w:t>
      </w:r>
      <w:r>
        <w:t>агностика эмоционального отношения к учению: познавательная активность, тревожность, негативные эмоциональные переживания</w:t>
      </w:r>
      <w:r>
        <w:tab/>
        <w:t>(модификация В.И.Андреева теста</w:t>
      </w:r>
      <w:proofErr w:type="gramEnd"/>
    </w:p>
    <w:p w:rsidR="00240E86" w:rsidRDefault="00B8044A">
      <w:pPr>
        <w:pStyle w:val="20"/>
        <w:shd w:val="clear" w:color="auto" w:fill="auto"/>
        <w:tabs>
          <w:tab w:val="left" w:pos="6374"/>
          <w:tab w:val="left" w:pos="8195"/>
        </w:tabs>
        <w:ind w:right="420" w:firstLine="0"/>
        <w:jc w:val="both"/>
      </w:pPr>
      <w:proofErr w:type="gramStart"/>
      <w:r>
        <w:t>Ч.Д.Спилберга), шкала оценки уровня реактивной и личностной тревожности Ч.Д.Спилберга и Ю.Л.Ханина, ме</w:t>
      </w:r>
      <w:r>
        <w:t>тодика оценки условий для формирования духовно-нравственной культуры школьника,</w:t>
      </w:r>
      <w:r>
        <w:tab/>
        <w:t>анкета для</w:t>
      </w:r>
      <w:r>
        <w:tab/>
        <w:t>родителей</w:t>
      </w:r>
      <w:proofErr w:type="gramEnd"/>
    </w:p>
    <w:p w:rsidR="00240E86" w:rsidRDefault="00B8044A">
      <w:pPr>
        <w:pStyle w:val="20"/>
        <w:shd w:val="clear" w:color="auto" w:fill="auto"/>
        <w:ind w:firstLine="0"/>
        <w:jc w:val="both"/>
      </w:pPr>
      <w:r>
        <w:t>«Обеспечение духовно-нравственной культуры», анкета для ученика «Мое</w:t>
      </w:r>
    </w:p>
    <w:p w:rsidR="00240E86" w:rsidRDefault="00B8044A">
      <w:pPr>
        <w:pStyle w:val="20"/>
        <w:shd w:val="clear" w:color="auto" w:fill="auto"/>
        <w:ind w:right="420" w:firstLine="0"/>
        <w:jc w:val="both"/>
      </w:pPr>
      <w:proofErr w:type="gramStart"/>
      <w:r>
        <w:t xml:space="preserve">поведение», диагностическая карта </w:t>
      </w:r>
      <w:proofErr w:type="spellStart"/>
      <w:r>
        <w:t>сформированности</w:t>
      </w:r>
      <w:proofErr w:type="spellEnd"/>
      <w:r>
        <w:t xml:space="preserve"> духовно-нравственной культуры у </w:t>
      </w:r>
      <w:r>
        <w:t xml:space="preserve">обучающихся, анкета готовности к формированию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у школьников (для учителей) (Ю.Н.Синицын).</w:t>
      </w:r>
      <w:proofErr w:type="gramEnd"/>
    </w:p>
    <w:p w:rsidR="00240E86" w:rsidRDefault="002A7DB8" w:rsidP="002A7DB8">
      <w:pPr>
        <w:pStyle w:val="20"/>
        <w:shd w:val="clear" w:color="auto" w:fill="auto"/>
        <w:tabs>
          <w:tab w:val="left" w:pos="3955"/>
        </w:tabs>
        <w:ind w:firstLine="980"/>
        <w:jc w:val="both"/>
      </w:pPr>
      <w:r>
        <w:t>В 2020</w:t>
      </w:r>
      <w:r w:rsidR="00B8044A">
        <w:t xml:space="preserve"> году в </w:t>
      </w:r>
      <w:r>
        <w:t xml:space="preserve">монографии </w:t>
      </w:r>
      <w:r w:rsidRPr="002A7DB8">
        <w:t>«</w:t>
      </w:r>
      <w:r w:rsidRPr="002A7DB8">
        <w:rPr>
          <w:rFonts w:eastAsia="SimSun"/>
          <w:b/>
          <w:bCs/>
          <w:lang w:eastAsia="zh-CN"/>
        </w:rPr>
        <w:t xml:space="preserve">Синицын Ю.Н. </w:t>
      </w:r>
      <w:r w:rsidRPr="002A7DB8">
        <w:rPr>
          <w:rFonts w:eastAsia="SimSun"/>
          <w:lang w:eastAsia="zh-CN"/>
        </w:rPr>
        <w:t>Школа духовно-нравственной кул</w:t>
      </w:r>
      <w:r w:rsidRPr="002A7DB8">
        <w:rPr>
          <w:rFonts w:eastAsia="SimSun"/>
          <w:lang w:eastAsia="zh-CN"/>
        </w:rPr>
        <w:t>ь</w:t>
      </w:r>
      <w:r w:rsidRPr="002A7DB8">
        <w:rPr>
          <w:rFonts w:eastAsia="SimSun"/>
          <w:lang w:eastAsia="zh-CN"/>
        </w:rPr>
        <w:t>туры: от идеи до реализации»</w:t>
      </w:r>
      <w:r>
        <w:t xml:space="preserve"> </w:t>
      </w:r>
      <w:r w:rsidR="00B8044A">
        <w:t xml:space="preserve">представлен </w:t>
      </w:r>
      <w:r>
        <w:t xml:space="preserve">третий блок комплексной </w:t>
      </w:r>
      <w:r w:rsidR="00B8044A">
        <w:t xml:space="preserve">диагностики - </w:t>
      </w:r>
      <w:r w:rsidRPr="002A7DB8">
        <w:t xml:space="preserve">констатирующий эксперимент по формированию духовно-нравственной культуры у школьника </w:t>
      </w:r>
      <w:r>
        <w:t xml:space="preserve">МБОУ СОШ № </w:t>
      </w:r>
      <w:r w:rsidR="00B8044A">
        <w:t>61</w:t>
      </w:r>
      <w:r>
        <w:t xml:space="preserve"> </w:t>
      </w:r>
      <w:r w:rsidR="00B8044A">
        <w:t>г</w:t>
      </w:r>
      <w:proofErr w:type="gramStart"/>
      <w:r w:rsidR="00B8044A">
        <w:t>.К</w:t>
      </w:r>
      <w:proofErr w:type="gramEnd"/>
      <w:r w:rsidR="00B8044A">
        <w:t>раснодара в рамках вышеназванного проекта.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Диагностика готовн</w:t>
      </w:r>
      <w:r w:rsidR="00324844">
        <w:t>ости школьника и педагога к фор</w:t>
      </w:r>
      <w:r>
        <w:t>мированию духовно-н</w:t>
      </w:r>
      <w:r w:rsidR="00324844">
        <w:t>равственной культуры была прове</w:t>
      </w:r>
      <w:r>
        <w:t xml:space="preserve">дена в соответствии с выше названной инновационной методикой </w:t>
      </w:r>
      <w:proofErr w:type="gramStart"/>
      <w:r>
        <w:t>определен</w:t>
      </w:r>
      <w:r w:rsidR="00324844">
        <w:t>ия уровня подготовленности субъ</w:t>
      </w:r>
      <w:r>
        <w:t>ектов образовательного процесса</w:t>
      </w:r>
      <w:proofErr w:type="gramEnd"/>
      <w:r>
        <w:t xml:space="preserve"> к формированию духовно-нравственной культуры.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Готовность к формированию духовно-нравственной культуры – это 1) знания, умения, владение способами и средствами осуществления деятельности, базирующиеся на общих принципах методологии научного познания; 2) «стартовая площадка» для проведения формирующего эксперимента, результ</w:t>
      </w:r>
      <w:r w:rsidR="00324844">
        <w:t>атом которого должны стать появ</w:t>
      </w:r>
      <w:r>
        <w:t>ление новых свойств и</w:t>
      </w:r>
      <w:r w:rsidR="00324844">
        <w:t xml:space="preserve"> качеств, обеспечивающих повыше</w:t>
      </w:r>
      <w:r>
        <w:t>ние уровня нравственности и культуры обучающихся.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Готовность имеет</w:t>
      </w:r>
      <w:r w:rsidR="00324844">
        <w:t xml:space="preserve"> инвариантную структуру. Инвари</w:t>
      </w:r>
      <w:r>
        <w:t>антность проявляется и относительно содержа</w:t>
      </w:r>
      <w:r w:rsidR="00324844">
        <w:t>ния, и от</w:t>
      </w:r>
      <w:r>
        <w:t>носительно объема действий – повторяется в разных по содержанию действиях и обстоятельствах.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Совокупность обстоятельств (условий), направленных на формирование способностей выполнения духовно-нравственных действ</w:t>
      </w:r>
      <w:r w:rsidR="00324844">
        <w:t>ий, представляет собой образова</w:t>
      </w:r>
      <w:r>
        <w:t>тельную ситуацию готовности.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 xml:space="preserve">Основными компонентами данного процесса являются готовность учителя (педагога) к организации процесса формирования духовно-нравственной культуры школьника, готовность обучающегося к выполнению действий по саморазвитию духовно-нравственной культуры и </w:t>
      </w:r>
      <w:proofErr w:type="spellStart"/>
      <w:proofErr w:type="gramStart"/>
      <w:r>
        <w:t>готов-ность</w:t>
      </w:r>
      <w:proofErr w:type="spellEnd"/>
      <w:proofErr w:type="gramEnd"/>
      <w:r>
        <w:t xml:space="preserve"> средств выполнения этих действий, заключающаяся в их адекватной функциональности.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Готовность школьника к формированию духовно-нравственной куль</w:t>
      </w:r>
      <w:r w:rsidR="00324844">
        <w:t>туры определяют следующие компо</w:t>
      </w:r>
      <w:r>
        <w:t>ненты: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– учащийся владеет знаниями и умениями в области духовно-нравственной культуры человека и его обеспечении, осознает значение духовно-нравственной культуры человека для его жизнедеятельности, его роль в достижении успехов. Это способствует укреплению желания стать нравственно воспитанным и культурным;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 xml:space="preserve">– духовно-нравственное состояние личности учащегося. Это совокупность его духовно-нравственных свойств и качеств, а также способностей выполнять </w:t>
      </w:r>
      <w:r>
        <w:lastRenderedPageBreak/>
        <w:t xml:space="preserve">действия – </w:t>
      </w:r>
      <w:proofErr w:type="spellStart"/>
      <w:proofErr w:type="gramStart"/>
      <w:r>
        <w:t>про-являть</w:t>
      </w:r>
      <w:proofErr w:type="spellEnd"/>
      <w:proofErr w:type="gramEnd"/>
      <w:r>
        <w:t xml:space="preserve"> волевые усилия, преодолевать возникающие </w:t>
      </w:r>
      <w:proofErr w:type="spellStart"/>
      <w:r>
        <w:t>труд-ности</w:t>
      </w:r>
      <w:proofErr w:type="spellEnd"/>
      <w:r>
        <w:t xml:space="preserve">, оказывать помощь другим людям, действовать в соответствии с нравственными нормами и т.д.; 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 xml:space="preserve">– в соответствии с представлениями о духовности и нравственности людей, пониманием и умением выполнять духовно-нравственные действия и под влиянием </w:t>
      </w:r>
      <w:proofErr w:type="spellStart"/>
      <w:proofErr w:type="gramStart"/>
      <w:r>
        <w:t>педаго-гического</w:t>
      </w:r>
      <w:proofErr w:type="spellEnd"/>
      <w:proofErr w:type="gramEnd"/>
      <w:r>
        <w:t xml:space="preserve"> воздействия у учащегося складывается желание духовно и нравственно совершенствоваться (намерение (потребность) в улучше</w:t>
      </w:r>
      <w:r w:rsidR="00324844">
        <w:t>нии духовно-нравственной культу</w:t>
      </w:r>
      <w:r>
        <w:t>ры). Это желание в совокупности с тем же педагогическим воздействием преобраз</w:t>
      </w:r>
      <w:r w:rsidR="00324844">
        <w:t>овывается в цель действия - фор</w:t>
      </w:r>
      <w:r>
        <w:t>мирование собственной духовно-нравственной культуры.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Готовность учите</w:t>
      </w:r>
      <w:r w:rsidR="00324844">
        <w:t>ля (педагога) к формированию ду</w:t>
      </w:r>
      <w:r>
        <w:t>ховно-нравственной культуры у школьника состоит из следующих элементов: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>– педагогическая о</w:t>
      </w:r>
      <w:r w:rsidR="00324844">
        <w:t>бразованность в области формиро</w:t>
      </w:r>
      <w:r>
        <w:t>вания духовно-нравственной культуры школьника. Это знание природы духовности, нравственности и владение способами формирования у обучающихся способностей выполнения действий, образующих содержание духовно-нравственной культуры;</w:t>
      </w:r>
    </w:p>
    <w:p w:rsidR="002A7DB8" w:rsidRDefault="002A7DB8" w:rsidP="002A7DB8">
      <w:pPr>
        <w:pStyle w:val="20"/>
        <w:tabs>
          <w:tab w:val="left" w:pos="3955"/>
        </w:tabs>
        <w:ind w:firstLine="980"/>
        <w:jc w:val="both"/>
      </w:pPr>
      <w:r>
        <w:t xml:space="preserve">– информированность о </w:t>
      </w:r>
      <w:proofErr w:type="spellStart"/>
      <w:r>
        <w:t>сформированности</w:t>
      </w:r>
      <w:proofErr w:type="spellEnd"/>
      <w:r>
        <w:t xml:space="preserve"> духовно-нравственной культуры школьника (объективн</w:t>
      </w:r>
      <w:r w:rsidR="00324844">
        <w:t>ом состоя</w:t>
      </w:r>
      <w:r>
        <w:t xml:space="preserve">нии духовности и нравственности </w:t>
      </w:r>
      <w:proofErr w:type="gramStart"/>
      <w:r>
        <w:t>своих</w:t>
      </w:r>
      <w:proofErr w:type="gramEnd"/>
      <w:r>
        <w:t xml:space="preserve"> обучающихся);</w:t>
      </w:r>
    </w:p>
    <w:p w:rsidR="002A7DB8" w:rsidRDefault="002A7DB8" w:rsidP="002A7DB8">
      <w:pPr>
        <w:pStyle w:val="20"/>
        <w:shd w:val="clear" w:color="auto" w:fill="auto"/>
        <w:tabs>
          <w:tab w:val="left" w:pos="3955"/>
        </w:tabs>
        <w:ind w:firstLine="980"/>
        <w:jc w:val="both"/>
      </w:pPr>
      <w:r>
        <w:t>– программа формирования духовно-нравственной культуры школьника.</w:t>
      </w:r>
      <w:r w:rsidR="00324844">
        <w:t xml:space="preserve"> Необходима предварительная про</w:t>
      </w:r>
      <w:r>
        <w:t xml:space="preserve">думанность и планирование предстоящей деятельности. Должны быть предусмотрены изменения духовных </w:t>
      </w:r>
      <w:r w:rsidR="00324844">
        <w:t>и нрав</w:t>
      </w:r>
      <w:r>
        <w:t>ственных свойств, функ</w:t>
      </w:r>
      <w:r w:rsidR="00324844">
        <w:t>ций и качеств (ожидаемые резуль</w:t>
      </w:r>
      <w:r>
        <w:t>таты / содержание изменений) и возможные действия (способы изменения объекта деятельности).</w:t>
      </w:r>
    </w:p>
    <w:p w:rsidR="002A7DB8" w:rsidRDefault="002A7DB8" w:rsidP="002A7DB8">
      <w:pPr>
        <w:pStyle w:val="20"/>
        <w:shd w:val="clear" w:color="auto" w:fill="auto"/>
        <w:tabs>
          <w:tab w:val="left" w:pos="3955"/>
        </w:tabs>
        <w:ind w:firstLine="980"/>
        <w:jc w:val="both"/>
      </w:pPr>
      <w:r w:rsidRPr="002A7DB8">
        <w:t>В диагностике готовности школьников к духовно-нравственной культуре приняло участие семь классов в количестве 230 человек. Диагностическая карта готовности к духовно-нравственной культуре школьников включала в себя 25 критериев, выявлявших уровень знаний и умений учащихся 5-8 классов и определявших их готовность к процессу формирования основ духовно-нравственной культуры (</w:t>
      </w:r>
      <w:proofErr w:type="spellStart"/>
      <w:r w:rsidRPr="002A7DB8">
        <w:t>критериальная</w:t>
      </w:r>
      <w:proofErr w:type="spellEnd"/>
      <w:r w:rsidRPr="002A7DB8">
        <w:t xml:space="preserve"> база). </w:t>
      </w:r>
      <w:proofErr w:type="gramStart"/>
      <w:r w:rsidRPr="002A7DB8">
        <w:t>Уровень общей готовности школьников выявлялся по 10-балльной системе, где максимальное значение соответствовало количеству тестируемых умноженное на 10 (общий уровень).</w:t>
      </w:r>
      <w:proofErr w:type="gramEnd"/>
    </w:p>
    <w:p w:rsidR="00324844" w:rsidRDefault="00324844" w:rsidP="00324844">
      <w:pPr>
        <w:pStyle w:val="20"/>
        <w:shd w:val="clear" w:color="auto" w:fill="auto"/>
        <w:spacing w:line="346" w:lineRule="exact"/>
        <w:ind w:firstLine="680"/>
        <w:jc w:val="both"/>
      </w:pPr>
      <w:r w:rsidRPr="00324844">
        <w:t xml:space="preserve">В диагностике готовности педагогов к формированию духовно-нравственной культуры у школьника 11 учителей, участвующих в экспериментальной работе. </w:t>
      </w:r>
      <w:proofErr w:type="gramStart"/>
      <w:r w:rsidRPr="00324844">
        <w:t xml:space="preserve">Анкета для педагогов «Готовность к формированию духовно-нравственной культуры у школьника» включала в себя вопросы, выявлявших педагогические знания и опыт в области формирования духовно-нравственной культуры школьника; владение </w:t>
      </w:r>
      <w:r>
        <w:t>способами формирования у обучаю</w:t>
      </w:r>
      <w:r w:rsidRPr="00324844">
        <w:t xml:space="preserve">щихся культуры, </w:t>
      </w:r>
      <w:proofErr w:type="spellStart"/>
      <w:r w:rsidRPr="00324844">
        <w:t>жизнедеятельностных</w:t>
      </w:r>
      <w:proofErr w:type="spellEnd"/>
      <w:r w:rsidRPr="00324844">
        <w:t xml:space="preserve"> функций и духовно-нравственных свойств и качеств; информированность о </w:t>
      </w:r>
      <w:proofErr w:type="spellStart"/>
      <w:r w:rsidRPr="00324844">
        <w:t>сформированности</w:t>
      </w:r>
      <w:proofErr w:type="spellEnd"/>
      <w:r w:rsidRPr="00324844">
        <w:t xml:space="preserve"> духовно-нравственной культуры у школьника (объективно</w:t>
      </w:r>
      <w:r>
        <w:t>м состоянии духовности и нравст</w:t>
      </w:r>
      <w:r w:rsidRPr="00324844">
        <w:t>венности своих учащи</w:t>
      </w:r>
      <w:r>
        <w:t>хся);</w:t>
      </w:r>
      <w:proofErr w:type="gramEnd"/>
      <w:r>
        <w:t xml:space="preserve"> наличие программы формиро</w:t>
      </w:r>
      <w:r w:rsidRPr="00324844">
        <w:t>вания духовно-нравственной культуры школьника; личная моральна</w:t>
      </w:r>
      <w:proofErr w:type="gramStart"/>
      <w:r w:rsidRPr="00324844">
        <w:t>я-</w:t>
      </w:r>
      <w:proofErr w:type="gramEnd"/>
      <w:r w:rsidRPr="00324844">
        <w:t xml:space="preserve"> психологическая и общая готовность учащихся и педагогов к школы к </w:t>
      </w:r>
      <w:r w:rsidRPr="00324844">
        <w:lastRenderedPageBreak/>
        <w:t xml:space="preserve">инновационной деятельности в сфере формирования духовно-нравственной культуры школьника. Необходима предварительная продуманность и </w:t>
      </w:r>
      <w:proofErr w:type="spellStart"/>
      <w:proofErr w:type="gramStart"/>
      <w:r w:rsidRPr="00324844">
        <w:t>пла-нирование</w:t>
      </w:r>
      <w:proofErr w:type="spellEnd"/>
      <w:proofErr w:type="gramEnd"/>
      <w:r w:rsidRPr="00324844">
        <w:t xml:space="preserve"> предстоящей деятельности. Должны быть </w:t>
      </w:r>
      <w:proofErr w:type="spellStart"/>
      <w:proofErr w:type="gramStart"/>
      <w:r w:rsidRPr="00324844">
        <w:t>пре-дусмотрены</w:t>
      </w:r>
      <w:proofErr w:type="spellEnd"/>
      <w:proofErr w:type="gramEnd"/>
      <w:r w:rsidRPr="00324844">
        <w:t xml:space="preserve"> изменения духовных и нравственных свойств, функций и качеств (ожидаемые результаты / содержание изменений) и возможные действия (способы изменения объекта деятельности).</w:t>
      </w:r>
    </w:p>
    <w:p w:rsidR="00324844" w:rsidRPr="00324844" w:rsidRDefault="00324844" w:rsidP="00324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844">
        <w:rPr>
          <w:rFonts w:ascii="Times New Roman" w:hAnsi="Times New Roman" w:cs="Times New Roman"/>
          <w:sz w:val="28"/>
          <w:szCs w:val="28"/>
        </w:rPr>
        <w:t>Критерии оценки духовно-нравственного развития школьника</w:t>
      </w:r>
      <w:r w:rsidRPr="0032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8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4844">
        <w:rPr>
          <w:rFonts w:ascii="Times New Roman" w:hAnsi="Times New Roman" w:cs="Times New Roman"/>
          <w:sz w:val="28"/>
          <w:szCs w:val="28"/>
        </w:rPr>
        <w:t>согласно карты</w:t>
      </w:r>
      <w:proofErr w:type="gramEnd"/>
      <w:r w:rsidRPr="00324844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учащихся – автор В.И. Андреев) определялись исходя из противопоставления 10 базовых качеств.</w:t>
      </w:r>
    </w:p>
    <w:p w:rsidR="00324844" w:rsidRPr="00324844" w:rsidRDefault="00324844" w:rsidP="0032484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В диагностике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жизнедеятельнос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функций у школьника</w:t>
      </w:r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 приняло участие шесть классов в количестве 180 человек. Диагностическая карта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сформ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рованности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жизнедеятельностных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функций школьника</w:t>
      </w:r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 включала в себя три целевых критерия: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>культурно-адаптивный</w:t>
      </w:r>
      <w:proofErr w:type="gramEnd"/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 xml:space="preserve"> (социальный), ценностно-смысловой (духо</w:t>
      </w: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 xml:space="preserve">ный), </w:t>
      </w:r>
      <w:proofErr w:type="spellStart"/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>эмоциональной-волевой</w:t>
      </w:r>
      <w:proofErr w:type="spellEnd"/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 xml:space="preserve"> (психический)</w:t>
      </w:r>
      <w:r w:rsidRPr="00324844">
        <w:rPr>
          <w:rFonts w:ascii="Times New Roman" w:eastAsia="Calibri" w:hAnsi="Times New Roman" w:cs="Times New Roman"/>
          <w:sz w:val="28"/>
          <w:szCs w:val="28"/>
        </w:rPr>
        <w:t>, включающих 15 показателей, некоторые из них имели дробление на три показателя (дробные показатели), уточняющих смысл</w:t>
      </w:r>
      <w:r w:rsidRPr="00324844">
        <w:rPr>
          <w:rFonts w:ascii="Times New Roman" w:eastAsia="Calibri" w:hAnsi="Times New Roman" w:cs="Times New Roman"/>
          <w:sz w:val="28"/>
          <w:szCs w:val="28"/>
        </w:rPr>
        <w:t>о</w:t>
      </w:r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вые значения. Всего показателей с учетом дробных – 25. </w:t>
      </w:r>
    </w:p>
    <w:p w:rsidR="00324844" w:rsidRPr="00324844" w:rsidRDefault="00324844" w:rsidP="0032484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 xml:space="preserve">культурно-адаптивному (социальному) критерию 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были отнесены </w:t>
      </w: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>показатели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: 1)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культуры – глобальная функция; в этом процессе культурно значимое действие трансформируется в индивидуальное дейс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вие, связанное с соблюдением частной культурной нормы (культура поведения, деятельности, здоровья, мышления – локальная функция) (Е.И.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Головаха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А.А.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Кроник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В.М. Розин, Н.М.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Борытко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, В.В. Сериков); </w:t>
      </w:r>
      <w:proofErr w:type="gramStart"/>
      <w:r w:rsidRPr="00324844">
        <w:rPr>
          <w:rFonts w:ascii="Times New Roman" w:eastAsia="Times New Roman" w:hAnsi="Times New Roman" w:cs="Times New Roman"/>
          <w:sz w:val="28"/>
          <w:szCs w:val="28"/>
        </w:rPr>
        <w:t>2) ориентация на условия, позволяющие понимать и интерпретировать в своих интересах социальное пространство собственной жизни, жизненного пути и его перспектив (А.Г.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); 3) адаптация в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общностях (семья, класс, вр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менный детский коллектив); 4) выработка индивидуального стиля поведения (деятельности); 5) овладение вед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щими видами деятельности (игровой, учебной, трудовой). </w:t>
      </w:r>
      <w:proofErr w:type="gramEnd"/>
    </w:p>
    <w:p w:rsidR="00324844" w:rsidRPr="00324844" w:rsidRDefault="00324844" w:rsidP="0032484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>Ценностно-смысловой (духовный) критерий</w:t>
      </w:r>
      <w:r w:rsidRPr="0032484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включал </w:t>
      </w: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>показатели: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1) выбор и принятие ценностей, системы жизненных смыслов, выстраивание субъектного пр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странства саморазвития, для чего необходимы педагогическая поддержка и педагогическое сопровождение об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чающегося (В.П.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Бедерханова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Н.М.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Борытко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Е.А.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Кострикова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Е.Н.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Соро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softHyphen/>
        <w:t>чинская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); 2) жизненное самоо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ределение через рефлексию; </w:t>
      </w:r>
      <w:proofErr w:type="gramStart"/>
      <w:r w:rsidRPr="00324844">
        <w:rPr>
          <w:rFonts w:ascii="Times New Roman" w:eastAsia="Times New Roman" w:hAnsi="Times New Roman" w:cs="Times New Roman"/>
          <w:sz w:val="28"/>
          <w:szCs w:val="28"/>
        </w:rPr>
        <w:t>рефлексивные свойства в наибольшей степени приближают индивида к восприятию ценностей и ориентации на них в повседневной жизни и выполняют функцию саморегулирования и контроля ра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вития личности (Д.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Дьюи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Б.Г. Ананьев, Д.Я.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Райгородский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); 3) обращение знаний о закономерностях существования и изменения окружающей действительности и себя в сп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собности (научное мышление); изменение себя и окр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жающих объектов;</w:t>
      </w:r>
      <w:proofErr w:type="gram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4) духовно-нравственное развитие и творческое саморазвитие (Ш.А.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В.Г. </w:t>
      </w:r>
      <w:proofErr w:type="spellStart"/>
      <w:proofErr w:type="gramStart"/>
      <w:r w:rsidRPr="00324844">
        <w:rPr>
          <w:rFonts w:ascii="Times New Roman" w:eastAsia="Times New Roman" w:hAnsi="Times New Roman" w:cs="Times New Roman"/>
          <w:sz w:val="28"/>
          <w:szCs w:val="28"/>
        </w:rPr>
        <w:t>Алексан-дрова</w:t>
      </w:r>
      <w:proofErr w:type="spellEnd"/>
      <w:proofErr w:type="gramEnd"/>
      <w:r w:rsidRPr="00324844">
        <w:rPr>
          <w:rFonts w:ascii="Times New Roman" w:eastAsia="Times New Roman" w:hAnsi="Times New Roman" w:cs="Times New Roman"/>
          <w:sz w:val="28"/>
          <w:szCs w:val="28"/>
        </w:rPr>
        <w:t>, В.В. Сериков, С.В.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Куль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softHyphen/>
        <w:t>невич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, Э.Г. Юдин и др.); 5) ответственное отношение к делу. </w:t>
      </w:r>
    </w:p>
    <w:p w:rsidR="00324844" w:rsidRPr="00324844" w:rsidRDefault="00324844" w:rsidP="0032484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 xml:space="preserve">В эмоционально-волевой (психический) критерий 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вх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дили </w:t>
      </w:r>
      <w:r w:rsidRPr="00324844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показатели: 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1) связь рефлексии через ее эмоциональную сторону с духовной активностью субъекта, в р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зультате которой складывается фундаментальная способность позитивно относиться к реальным и потенциальным условиям и способам жизнедеятельности 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lastRenderedPageBreak/>
        <w:t>(позити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ное мировосприятие – жизнелюбие) (С.Л. Рубинштейн, Б.Д.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, И.Н. Семенов, Е.В. 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Бондаревская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>); 2) самоуправление поведением в соответствии с социал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ными нормами, правилами и законами;</w:t>
      </w:r>
      <w:proofErr w:type="gram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3) критичность к себе, своей деятельности и ее результатам; 4) эмо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softHyphen/>
        <w:t>циональная устойчивость (состояние спокойствия); свобода от тревоги и страхов; 5) проявление воли для изм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нения себя и окружающей действительности. </w:t>
      </w:r>
    </w:p>
    <w:p w:rsidR="00324844" w:rsidRPr="00324844" w:rsidRDefault="00324844" w:rsidP="00324844">
      <w:pPr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844">
        <w:rPr>
          <w:rFonts w:ascii="Times New Roman" w:eastAsia="Times New Roman" w:hAnsi="Times New Roman" w:cs="Times New Roman"/>
          <w:sz w:val="28"/>
          <w:szCs w:val="28"/>
        </w:rPr>
        <w:t>жизнедеятельностных</w:t>
      </w:r>
      <w:proofErr w:type="spellEnd"/>
      <w:r w:rsidRPr="00324844">
        <w:rPr>
          <w:rFonts w:ascii="Times New Roman" w:eastAsia="Times New Roman" w:hAnsi="Times New Roman" w:cs="Times New Roman"/>
          <w:sz w:val="28"/>
          <w:szCs w:val="28"/>
        </w:rPr>
        <w:t xml:space="preserve"> функций школьников</w:t>
      </w:r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 выявлялся по 10-балльной системе, где оценивались показатели школьников экспертом (педагогом) (индивидуальный уровень); общий уровень с</w:t>
      </w:r>
      <w:r w:rsidRPr="00324844">
        <w:rPr>
          <w:rFonts w:ascii="Times New Roman" w:eastAsia="Calibri" w:hAnsi="Times New Roman" w:cs="Times New Roman"/>
          <w:sz w:val="28"/>
          <w:szCs w:val="28"/>
        </w:rPr>
        <w:t>о</w:t>
      </w:r>
      <w:r w:rsidRPr="00324844">
        <w:rPr>
          <w:rFonts w:ascii="Times New Roman" w:eastAsia="Calibri" w:hAnsi="Times New Roman" w:cs="Times New Roman"/>
          <w:sz w:val="28"/>
          <w:szCs w:val="28"/>
        </w:rPr>
        <w:t>ответствовал количеству тестируемых, умноженному на 10.</w:t>
      </w:r>
      <w:proofErr w:type="gramEnd"/>
      <w:r w:rsidRPr="00324844">
        <w:rPr>
          <w:rFonts w:ascii="Times New Roman" w:eastAsia="Calibri" w:hAnsi="Times New Roman" w:cs="Times New Roman"/>
          <w:sz w:val="28"/>
          <w:szCs w:val="28"/>
        </w:rPr>
        <w:t xml:space="preserve"> Максимальное и минимальное значение показателей практически не использовались. </w:t>
      </w:r>
    </w:p>
    <w:p w:rsidR="00324844" w:rsidRDefault="00324844" w:rsidP="00324844">
      <w:pPr>
        <w:ind w:firstLine="708"/>
      </w:pPr>
    </w:p>
    <w:p w:rsidR="00324844" w:rsidRDefault="00324844" w:rsidP="00324844"/>
    <w:p w:rsidR="00240E86" w:rsidRPr="00324844" w:rsidRDefault="00240E86" w:rsidP="00324844">
      <w:pPr>
        <w:sectPr w:rsidR="00240E86" w:rsidRPr="00324844">
          <w:pgSz w:w="11900" w:h="16840"/>
          <w:pgMar w:top="1152" w:right="449" w:bottom="1459" w:left="1294" w:header="0" w:footer="3" w:gutter="0"/>
          <w:cols w:space="720"/>
          <w:noEndnote/>
          <w:docGrid w:linePitch="360"/>
        </w:sectPr>
      </w:pPr>
    </w:p>
    <w:p w:rsidR="00240E86" w:rsidRDefault="00B8044A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70" w:lineRule="exact"/>
        <w:ind w:left="860" w:right="420" w:hanging="320"/>
        <w:jc w:val="both"/>
      </w:pPr>
      <w:r>
        <w:lastRenderedPageBreak/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240E86" w:rsidRDefault="00B8044A">
      <w:pPr>
        <w:pStyle w:val="20"/>
        <w:shd w:val="clear" w:color="auto" w:fill="auto"/>
        <w:ind w:right="420" w:firstLine="860"/>
        <w:jc w:val="both"/>
      </w:pPr>
      <w:r>
        <w:t>Результативность (определённая устойчивост</w:t>
      </w:r>
      <w:r>
        <w:t xml:space="preserve">ь положительных результатов) отражена в ниже описанных критериях и показателях, которые должны стать нормой для жизнедеятельности школьников. Данный вывод основан на ряде результатов исследований, проведенных указанными авторами: 1) </w:t>
      </w:r>
      <w:proofErr w:type="spellStart"/>
      <w:r>
        <w:t>интериоризация</w:t>
      </w:r>
      <w:proofErr w:type="spellEnd"/>
      <w:r>
        <w:t xml:space="preserve"> культуры</w:t>
      </w:r>
      <w:r>
        <w:t xml:space="preserve"> - глобальная функция; в этом процессе </w:t>
      </w:r>
      <w:proofErr w:type="spellStart"/>
      <w:r>
        <w:t>культурно</w:t>
      </w:r>
      <w:r>
        <w:softHyphen/>
        <w:t>значимое</w:t>
      </w:r>
      <w:proofErr w:type="spellEnd"/>
      <w:r>
        <w:t xml:space="preserve"> действие трансформируется в индивидуальное действие, связанное с соблюдением частной культурной нормы (культура поведения, деятельности, здоровья, мышления - локальная функция) (Е.И. </w:t>
      </w:r>
      <w:proofErr w:type="spellStart"/>
      <w:r>
        <w:t>Головаха</w:t>
      </w:r>
      <w:proofErr w:type="spellEnd"/>
      <w:r>
        <w:t xml:space="preserve">, А.А. </w:t>
      </w:r>
      <w:proofErr w:type="spellStart"/>
      <w:r>
        <w:t>Кроник</w:t>
      </w:r>
      <w:proofErr w:type="spellEnd"/>
      <w:r>
        <w:t xml:space="preserve">, В.М. Розин, Н.М. </w:t>
      </w:r>
      <w:proofErr w:type="spellStart"/>
      <w:r>
        <w:t>Борытко</w:t>
      </w:r>
      <w:proofErr w:type="spellEnd"/>
      <w:r>
        <w:t xml:space="preserve">, В.В. Сериков); </w:t>
      </w:r>
      <w:proofErr w:type="gramStart"/>
      <w:r>
        <w:t xml:space="preserve">2) ориентация на условия, позволяющие понимать и интерпретировать в своих интересах социальное пространство собственной жизни, жизненного пути и его перспектив (А.Г. </w:t>
      </w:r>
      <w:proofErr w:type="spellStart"/>
      <w:r>
        <w:t>Асмолов</w:t>
      </w:r>
      <w:proofErr w:type="spellEnd"/>
      <w:r>
        <w:t xml:space="preserve">); 3) адаптация в </w:t>
      </w:r>
      <w:proofErr w:type="spellStart"/>
      <w:r>
        <w:t>референтных</w:t>
      </w:r>
      <w:proofErr w:type="spellEnd"/>
      <w:r>
        <w:t xml:space="preserve"> общн</w:t>
      </w:r>
      <w:r>
        <w:t>остях (семья, класс, временный детский коллектив); 4) выработка индивидуального стиля поведения (деятельности); 5) овладение ведущими видами деятельности (игровой, учебной, трудовой).</w:t>
      </w:r>
      <w:proofErr w:type="gramEnd"/>
    </w:p>
    <w:p w:rsidR="00240E86" w:rsidRDefault="00B8044A">
      <w:pPr>
        <w:pStyle w:val="20"/>
        <w:shd w:val="clear" w:color="auto" w:fill="auto"/>
        <w:tabs>
          <w:tab w:val="left" w:pos="8348"/>
        </w:tabs>
        <w:ind w:firstLine="860"/>
        <w:jc w:val="both"/>
      </w:pPr>
      <w:r>
        <w:t>Ценностно-смысловой (духовный) критерий включает:</w:t>
      </w:r>
      <w:r>
        <w:tab/>
        <w:t>1) выбор и</w:t>
      </w:r>
    </w:p>
    <w:p w:rsidR="00240E86" w:rsidRDefault="00B8044A">
      <w:pPr>
        <w:pStyle w:val="20"/>
        <w:shd w:val="clear" w:color="auto" w:fill="auto"/>
        <w:ind w:right="420" w:firstLine="0"/>
        <w:jc w:val="both"/>
      </w:pPr>
      <w:r>
        <w:t xml:space="preserve">принятие </w:t>
      </w:r>
      <w:r>
        <w:t xml:space="preserve">ценностей, системы жизненных смыслов, выстраивание субъектного пространства саморазвития, для чего необходимы педагогическая поддержка и педагогическое сопровождение обучающегося (В.П. </w:t>
      </w:r>
      <w:proofErr w:type="spellStart"/>
      <w:r>
        <w:t>Бедерханова</w:t>
      </w:r>
      <w:proofErr w:type="spellEnd"/>
      <w:r>
        <w:t xml:space="preserve">, Н.М. </w:t>
      </w:r>
      <w:proofErr w:type="spellStart"/>
      <w:r>
        <w:t>Борытко</w:t>
      </w:r>
      <w:proofErr w:type="spellEnd"/>
      <w:r>
        <w:t xml:space="preserve">, Е.А. </w:t>
      </w:r>
      <w:proofErr w:type="spellStart"/>
      <w:r>
        <w:t>Кострикова</w:t>
      </w:r>
      <w:proofErr w:type="spellEnd"/>
      <w:r>
        <w:t xml:space="preserve">, Е.Н. </w:t>
      </w:r>
      <w:proofErr w:type="spellStart"/>
      <w:r>
        <w:t>Сорочинская</w:t>
      </w:r>
      <w:proofErr w:type="spellEnd"/>
      <w:r>
        <w:t>); 2) жизне</w:t>
      </w:r>
      <w:r>
        <w:t xml:space="preserve">нное самоопределение через рефлексию; </w:t>
      </w:r>
      <w:proofErr w:type="gramStart"/>
      <w:r>
        <w:t xml:space="preserve">рефлексивные свойства в наибольшей степени приближают индивида к восприятию ценностей и ориентации на них в повседневной жизни и выполняют функцию саморегулирования и контроля развития личности (Д. </w:t>
      </w:r>
      <w:proofErr w:type="spellStart"/>
      <w:r>
        <w:t>Дьюи</w:t>
      </w:r>
      <w:proofErr w:type="spellEnd"/>
      <w:r>
        <w:t xml:space="preserve">, Б.Г. Ананьев, </w:t>
      </w:r>
      <w:r>
        <w:t xml:space="preserve">Д.Я. </w:t>
      </w:r>
      <w:proofErr w:type="spellStart"/>
      <w:r>
        <w:t>Райгородский</w:t>
      </w:r>
      <w:proofErr w:type="spellEnd"/>
      <w:r>
        <w:t>); 3) обращение знаний о закономерностях существования и изменения окружающей действительности и себя в способности (научное мышление); изменение себя и окружающих объектов;</w:t>
      </w:r>
      <w:proofErr w:type="gramEnd"/>
      <w:r>
        <w:t xml:space="preserve"> 4) духовно-нравственное развитие и творческое саморазвитие (Ш.А. </w:t>
      </w:r>
      <w:proofErr w:type="spellStart"/>
      <w:r>
        <w:t>Амонашвили</w:t>
      </w:r>
      <w:proofErr w:type="spellEnd"/>
      <w:r>
        <w:t>, В.Г. Александрова, В.В. Сериков, С.В. Кул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невич</w:t>
      </w:r>
      <w:proofErr w:type="spellEnd"/>
      <w:r>
        <w:t>, Э.Г. Юдин и др.); 5) ответственное отношение к делу.</w:t>
      </w:r>
    </w:p>
    <w:p w:rsidR="00240E86" w:rsidRDefault="00B8044A">
      <w:pPr>
        <w:pStyle w:val="20"/>
        <w:shd w:val="clear" w:color="auto" w:fill="auto"/>
        <w:ind w:firstLine="860"/>
        <w:jc w:val="both"/>
      </w:pPr>
      <w:r>
        <w:t>В эмоционально-волевой (психический) критерий входят показатели:</w:t>
      </w:r>
    </w:p>
    <w:p w:rsidR="00240E86" w:rsidRDefault="00B8044A">
      <w:pPr>
        <w:pStyle w:val="20"/>
        <w:numPr>
          <w:ilvl w:val="0"/>
          <w:numId w:val="5"/>
        </w:numPr>
        <w:shd w:val="clear" w:color="auto" w:fill="auto"/>
        <w:tabs>
          <w:tab w:val="left" w:pos="356"/>
        </w:tabs>
        <w:ind w:right="420" w:firstLine="0"/>
        <w:jc w:val="both"/>
      </w:pPr>
      <w:r>
        <w:t>связь рефлексии через ее эмоциональную сторону с духовной активностью субъе</w:t>
      </w:r>
      <w:r>
        <w:t xml:space="preserve">кта, в результате которой складывается фундаментальная способность позитивно относиться к реальным и потенциальным условиям и способам жизнедеятельности (позитивное мировосприятие - жизнелюбие) (С.Л. Рубинштейн, Б.Д. </w:t>
      </w:r>
      <w:proofErr w:type="spellStart"/>
      <w:r>
        <w:t>Эльконин</w:t>
      </w:r>
      <w:proofErr w:type="spellEnd"/>
      <w:r>
        <w:t xml:space="preserve">, И.Н. Семенов, Е.В. </w:t>
      </w:r>
      <w:proofErr w:type="spellStart"/>
      <w:r>
        <w:t>Бондаревск</w:t>
      </w:r>
      <w:r>
        <w:t>ая</w:t>
      </w:r>
      <w:proofErr w:type="spellEnd"/>
      <w:r>
        <w:t>);</w:t>
      </w:r>
    </w:p>
    <w:p w:rsidR="00240E86" w:rsidRDefault="00B8044A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ind w:right="420" w:firstLine="0"/>
        <w:jc w:val="both"/>
      </w:pPr>
      <w:r>
        <w:t>самоуправление поведением в соответствии с социальными нормами, правилами и законами; 3) критичность к себе, своей деятельности и ее результатам; 4) эмоциональная устойчивость (состояние спокойствия); свобода от тревоги и страхов; 5) проявление воли д</w:t>
      </w:r>
      <w:r>
        <w:t>ля изменения себя и окружающей действительности.</w:t>
      </w:r>
    </w:p>
    <w:p w:rsidR="00240E86" w:rsidRDefault="00B8044A">
      <w:pPr>
        <w:pStyle w:val="20"/>
        <w:shd w:val="clear" w:color="auto" w:fill="auto"/>
        <w:ind w:right="420" w:firstLine="940"/>
        <w:jc w:val="both"/>
      </w:pPr>
      <w:r>
        <w:lastRenderedPageBreak/>
        <w:t xml:space="preserve">Члены творческой группы инновационной площадки продолжают экспериментальную работу, проводят преобразующий эксперимент (внедрение модели </w:t>
      </w:r>
      <w:proofErr w:type="spellStart"/>
      <w:r>
        <w:t>инновационно-развивающей</w:t>
      </w:r>
      <w:proofErr w:type="spellEnd"/>
      <w:r>
        <w:t xml:space="preserve"> среды формирования высоконравственной личност</w:t>
      </w:r>
      <w:r>
        <w:t xml:space="preserve">и и гражданина России), вносят коррективы в педагогическую систему школы духовно-нравственной культуры, уточняют </w:t>
      </w:r>
      <w:proofErr w:type="spellStart"/>
      <w:r>
        <w:t>теоретико</w:t>
      </w:r>
      <w:r>
        <w:softHyphen/>
        <w:t>методологические</w:t>
      </w:r>
      <w:proofErr w:type="spellEnd"/>
      <w:r>
        <w:t xml:space="preserve"> положения (принципы и методологические </w:t>
      </w:r>
      <w:proofErr w:type="spellStart"/>
      <w:r>
        <w:t>регулятивы</w:t>
      </w:r>
      <w:proofErr w:type="spellEnd"/>
      <w:r>
        <w:t>); педагогические условия реализации созданной модели, концепция ис</w:t>
      </w:r>
      <w:r>
        <w:t>следования.</w:t>
      </w:r>
    </w:p>
    <w:p w:rsidR="00240E86" w:rsidRDefault="00B8044A">
      <w:pPr>
        <w:pStyle w:val="20"/>
        <w:shd w:val="clear" w:color="auto" w:fill="auto"/>
        <w:ind w:right="420" w:firstLine="940"/>
        <w:jc w:val="both"/>
      </w:pPr>
      <w:r>
        <w:t>В течение данного периода по проблеме исследования п</w:t>
      </w:r>
      <w:r w:rsidR="00324844">
        <w:t xml:space="preserve">ланировалась </w:t>
      </w:r>
      <w:r>
        <w:t>научно</w:t>
      </w:r>
      <w:r w:rsidR="00324844">
        <w:t>-</w:t>
      </w:r>
      <w:r>
        <w:softHyphen/>
        <w:t xml:space="preserve">практическая конференция, </w:t>
      </w:r>
      <w:r w:rsidR="00324844">
        <w:t xml:space="preserve">изданы </w:t>
      </w:r>
      <w:r>
        <w:t>программы по проблеме исследования, статьи в журналах.</w:t>
      </w:r>
    </w:p>
    <w:p w:rsidR="00240E86" w:rsidRDefault="00B8044A">
      <w:pPr>
        <w:pStyle w:val="20"/>
        <w:shd w:val="clear" w:color="auto" w:fill="auto"/>
        <w:spacing w:line="370" w:lineRule="exact"/>
        <w:ind w:firstLine="940"/>
        <w:jc w:val="both"/>
      </w:pPr>
      <w:r>
        <w:t>За данный период была проделана следую</w:t>
      </w:r>
      <w:r>
        <w:t>щая работа:</w:t>
      </w:r>
    </w:p>
    <w:p w:rsidR="00240E86" w:rsidRDefault="00324844" w:rsidP="005B3ECA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line="370" w:lineRule="exact"/>
        <w:ind w:right="420" w:firstLine="940"/>
        <w:jc w:val="both"/>
      </w:pPr>
      <w:r>
        <w:t>Разработаны и апробируются рабочие программы и содержание курсов</w:t>
      </w:r>
      <w:r w:rsidR="00B8044A">
        <w:t xml:space="preserve"> внеурочной деятельности </w:t>
      </w:r>
      <w:r>
        <w:t xml:space="preserve">«Культура здоровья школьников», 1-4, </w:t>
      </w:r>
      <w:r w:rsidR="00B8044A">
        <w:t>«</w:t>
      </w:r>
      <w:r>
        <w:t>Нравственная культура учащихся</w:t>
      </w:r>
      <w:r w:rsidR="00B8044A">
        <w:t>» для 5-9 классов общеоб</w:t>
      </w:r>
      <w:r>
        <w:t>разовательной школы (170 часов),</w:t>
      </w:r>
      <w:r w:rsidR="00B8044A">
        <w:t xml:space="preserve"> </w:t>
      </w:r>
      <w:r w:rsidRPr="00324844">
        <w:rPr>
          <w:color w:val="333333"/>
          <w:shd w:val="clear" w:color="auto" w:fill="FFFFFF"/>
        </w:rPr>
        <w:t>«Саморазвитие духовно-нравственной культуры</w:t>
      </w:r>
      <w:r>
        <w:rPr>
          <w:color w:val="333333"/>
          <w:shd w:val="clear" w:color="auto" w:fill="FFFFFF"/>
        </w:rPr>
        <w:t xml:space="preserve"> личности</w:t>
      </w:r>
      <w:r w:rsidRPr="00324844">
        <w:rPr>
          <w:color w:val="333333"/>
          <w:shd w:val="clear" w:color="auto" w:fill="FFFFFF"/>
        </w:rPr>
        <w:t>» для 10-11 классов</w:t>
      </w:r>
      <w:r>
        <w:rPr>
          <w:color w:val="333333"/>
          <w:shd w:val="clear" w:color="auto" w:fill="FFFFFF"/>
        </w:rPr>
        <w:t xml:space="preserve"> (68 часов)</w:t>
      </w:r>
      <w:r w:rsidRPr="00324844">
        <w:rPr>
          <w:color w:val="333333"/>
          <w:shd w:val="clear" w:color="auto" w:fill="FFFFFF"/>
        </w:rPr>
        <w:t xml:space="preserve">. </w:t>
      </w:r>
      <w:r w:rsidR="00B8044A">
        <w:t xml:space="preserve">Планируется выпуск методического пособия сценариев уроков по </w:t>
      </w:r>
      <w:r>
        <w:t>курсам «Нравственная культура учащихся», «Саморазвитие духовно-нравственной культуры личности.</w:t>
      </w:r>
    </w:p>
    <w:p w:rsidR="00240E86" w:rsidRDefault="005B3ECA" w:rsidP="005B3ECA">
      <w:pPr>
        <w:pStyle w:val="20"/>
        <w:shd w:val="clear" w:color="auto" w:fill="auto"/>
        <w:tabs>
          <w:tab w:val="left" w:pos="1392"/>
        </w:tabs>
        <w:spacing w:line="370" w:lineRule="exact"/>
        <w:ind w:firstLine="0"/>
        <w:jc w:val="both"/>
      </w:pPr>
      <w:proofErr w:type="gramStart"/>
      <w:r>
        <w:t>С</w:t>
      </w:r>
      <w:r w:rsidR="00B8044A">
        <w:t>огласно замыслу и логике научно-исследовательской и</w:t>
      </w:r>
      <w:r>
        <w:t xml:space="preserve"> </w:t>
      </w:r>
      <w:r w:rsidR="00B8044A">
        <w:t xml:space="preserve">экспериментальной работы по инновационному проекту «Школа </w:t>
      </w:r>
      <w:proofErr w:type="spellStart"/>
      <w:r w:rsidR="00B8044A">
        <w:t>духовно</w:t>
      </w:r>
      <w:r w:rsidR="00B8044A">
        <w:softHyphen/>
        <w:t>нравственной</w:t>
      </w:r>
      <w:proofErr w:type="spellEnd"/>
      <w:r w:rsidR="00B8044A">
        <w:t xml:space="preserve"> культуры как </w:t>
      </w:r>
      <w:proofErr w:type="spellStart"/>
      <w:r w:rsidR="00B8044A">
        <w:t>инновационно-развивающая</w:t>
      </w:r>
      <w:proofErr w:type="spellEnd"/>
      <w:r w:rsidR="00B8044A">
        <w:t xml:space="preserve"> среда формирования высоконравственной ли</w:t>
      </w:r>
      <w:r w:rsidR="00B8044A">
        <w:t>чности и гражданина России» в 2018 году была проведена комплексная диагностика, представлены результаты начальной диагностики уровня духовно-нравственного развития учащихся школы, ресурсного обеспечения образовательной организации и готовности субъектов об</w:t>
      </w:r>
      <w:r w:rsidR="00B8044A">
        <w:t>разовательного процесса МБОУ СОШ № 61 г. Краснодара к формированию духовно-нравственной культуры школьников.</w:t>
      </w:r>
      <w:proofErr w:type="gramEnd"/>
      <w:r w:rsidR="00B8044A">
        <w:t xml:space="preserve"> Результаты опубликованы в методических указаниях</w:t>
      </w:r>
      <w:hyperlink r:id="rId13" w:history="1">
        <w:r w:rsidR="00B8044A">
          <w:rPr>
            <w:rStyle w:val="a3"/>
          </w:rPr>
          <w:t xml:space="preserve"> </w:t>
        </w:r>
        <w:r w:rsidR="00B8044A">
          <w:rPr>
            <w:rStyle w:val="a3"/>
          </w:rPr>
          <w:t>«Формирование духовно-нравственной культуры</w:t>
        </w:r>
      </w:hyperlink>
      <w:r w:rsidR="00B8044A">
        <w:rPr>
          <w:rStyle w:val="26"/>
        </w:rPr>
        <w:t xml:space="preserve"> </w:t>
      </w:r>
      <w:hyperlink r:id="rId14" w:history="1">
        <w:r w:rsidR="00B8044A">
          <w:rPr>
            <w:rStyle w:val="a3"/>
          </w:rPr>
          <w:t>школьника:</w:t>
        </w:r>
        <w:r w:rsidR="00B8044A">
          <w:rPr>
            <w:rStyle w:val="a3"/>
          </w:rPr>
          <w:tab/>
          <w:t>диагностика, анализ результатов и перспективы развития</w:t>
        </w:r>
      </w:hyperlink>
    </w:p>
    <w:p w:rsidR="00240E86" w:rsidRDefault="00240E86">
      <w:pPr>
        <w:pStyle w:val="20"/>
        <w:shd w:val="clear" w:color="auto" w:fill="auto"/>
        <w:spacing w:line="370" w:lineRule="exact"/>
        <w:ind w:firstLine="0"/>
        <w:jc w:val="both"/>
      </w:pPr>
      <w:hyperlink r:id="rId15" w:history="1">
        <w:r w:rsidR="00B8044A">
          <w:rPr>
            <w:rStyle w:val="a3"/>
          </w:rPr>
          <w:t xml:space="preserve">инновационного проекта» </w:t>
        </w:r>
      </w:hyperlink>
      <w:r w:rsidR="00B8044A">
        <w:t xml:space="preserve">Ю.Н. Синицын, Е.Н. </w:t>
      </w:r>
      <w:proofErr w:type="spellStart"/>
      <w:r w:rsidR="00B8044A">
        <w:t>Жирма</w:t>
      </w:r>
      <w:proofErr w:type="spellEnd"/>
      <w:r w:rsidR="00B8044A">
        <w:t>, Н.А. Хомутова, 2018.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20"/>
        <w:jc w:val="both"/>
      </w:pPr>
      <w:r>
        <w:t>Разработаны исходные позиции, научный аппарат, общей гипотезы, методологии исследования, концептуальной модели, пед</w:t>
      </w:r>
      <w:r>
        <w:t>агогического инструментария.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</w:rPr>
          <w:t>"Концепция формирования духовно-нравс</w:t>
        </w:r>
        <w:r>
          <w:rPr>
            <w:rStyle w:val="a3"/>
          </w:rPr>
          <w:t>твенной культуры</w:t>
        </w:r>
      </w:hyperlink>
      <w:r>
        <w:rPr>
          <w:rStyle w:val="26"/>
        </w:rPr>
        <w:t xml:space="preserve"> </w:t>
      </w:r>
      <w:hyperlink r:id="rId17" w:history="1">
        <w:r>
          <w:rPr>
            <w:rStyle w:val="a3"/>
          </w:rPr>
          <w:t>школьника"</w:t>
        </w:r>
        <w:r>
          <w:rPr>
            <w:rStyle w:val="a3"/>
          </w:rPr>
          <w:t>,</w:t>
        </w:r>
      </w:hyperlink>
      <w:r>
        <w:t xml:space="preserve"> Ю.Н. Синицын, Е.Н. </w:t>
      </w:r>
      <w:proofErr w:type="spellStart"/>
      <w:r>
        <w:t>Жирма</w:t>
      </w:r>
      <w:proofErr w:type="spellEnd"/>
      <w:r>
        <w:t xml:space="preserve">, Н.А. </w:t>
      </w:r>
      <w:r>
        <w:t>Хомутова, 2018.</w:t>
      </w:r>
    </w:p>
    <w:p w:rsidR="00240E86" w:rsidRDefault="00B8044A">
      <w:pPr>
        <w:pStyle w:val="20"/>
        <w:shd w:val="clear" w:color="auto" w:fill="auto"/>
        <w:tabs>
          <w:tab w:val="left" w:pos="1392"/>
        </w:tabs>
        <w:spacing w:line="370" w:lineRule="exact"/>
        <w:ind w:right="420" w:firstLine="820"/>
        <w:jc w:val="both"/>
      </w:pPr>
      <w:r>
        <w:t>В практическом руководстве в 2019 году</w:t>
      </w:r>
      <w:hyperlink r:id="rId18" w:history="1">
        <w:r>
          <w:rPr>
            <w:rStyle w:val="a3"/>
          </w:rPr>
          <w:t xml:space="preserve"> </w:t>
        </w:r>
        <w:r>
          <w:rPr>
            <w:rStyle w:val="a3"/>
          </w:rPr>
          <w:t>«Школа духовно-нравственной</w:t>
        </w:r>
      </w:hyperlink>
      <w:r>
        <w:rPr>
          <w:rStyle w:val="26"/>
        </w:rPr>
        <w:t xml:space="preserve"> </w:t>
      </w:r>
      <w:hyperlink r:id="rId19" w:history="1">
        <w:r>
          <w:rPr>
            <w:rStyle w:val="a3"/>
          </w:rPr>
          <w:t>культуры:</w:t>
        </w:r>
        <w:r>
          <w:rPr>
            <w:rStyle w:val="a3"/>
          </w:rPr>
          <w:tab/>
          <w:t xml:space="preserve">анализ результатов </w:t>
        </w:r>
        <w:proofErr w:type="spellStart"/>
        <w:r>
          <w:rPr>
            <w:rStyle w:val="a3"/>
          </w:rPr>
          <w:t>сформированности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жизнедеятельностных</w:t>
        </w:r>
        <w:proofErr w:type="spellEnd"/>
      </w:hyperlink>
    </w:p>
    <w:p w:rsidR="00240E86" w:rsidRDefault="00240E86">
      <w:pPr>
        <w:pStyle w:val="20"/>
        <w:shd w:val="clear" w:color="auto" w:fill="auto"/>
        <w:spacing w:line="370" w:lineRule="exact"/>
        <w:ind w:right="420" w:firstLine="0"/>
        <w:jc w:val="both"/>
      </w:pPr>
      <w:hyperlink r:id="rId20" w:history="1">
        <w:r w:rsidR="00B8044A">
          <w:rPr>
            <w:rStyle w:val="a3"/>
          </w:rPr>
          <w:t xml:space="preserve">функций школьников» </w:t>
        </w:r>
      </w:hyperlink>
      <w:r w:rsidR="00B8044A">
        <w:t xml:space="preserve">представлены результаты </w:t>
      </w:r>
      <w:proofErr w:type="spellStart"/>
      <w:r w:rsidR="00B8044A">
        <w:t>сформированности</w:t>
      </w:r>
      <w:proofErr w:type="spellEnd"/>
      <w:r w:rsidR="00B8044A">
        <w:t xml:space="preserve"> </w:t>
      </w:r>
      <w:proofErr w:type="spellStart"/>
      <w:r w:rsidR="00B8044A">
        <w:t>жизн</w:t>
      </w:r>
      <w:r w:rsidR="00B8044A">
        <w:t>едеятельностных</w:t>
      </w:r>
      <w:proofErr w:type="spellEnd"/>
      <w:r w:rsidR="00B8044A">
        <w:t xml:space="preserve"> функций школьников МБОУ СОШ № 61 г</w:t>
      </w:r>
      <w:proofErr w:type="gramStart"/>
      <w:r w:rsidR="00B8044A">
        <w:t>.К</w:t>
      </w:r>
      <w:proofErr w:type="gramEnd"/>
      <w:r w:rsidR="00B8044A">
        <w:t xml:space="preserve">раснодара в рамках проекта «Школа духовно-нравственной культуры как </w:t>
      </w:r>
      <w:proofErr w:type="spellStart"/>
      <w:r w:rsidR="00B8044A">
        <w:t>инновационно</w:t>
      </w:r>
      <w:r w:rsidR="00B8044A">
        <w:softHyphen/>
        <w:t>развивающая</w:t>
      </w:r>
      <w:proofErr w:type="spellEnd"/>
      <w:r w:rsidR="00B8044A">
        <w:t xml:space="preserve"> среда формирования высоконравственной личности и гражданина </w:t>
      </w:r>
      <w:r w:rsidR="00B8044A">
        <w:lastRenderedPageBreak/>
        <w:t>России».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20"/>
        <w:jc w:val="both"/>
      </w:pPr>
      <w:r>
        <w:t>В сборник научных статей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«Духовно-нравственное воспитание</w:t>
        </w:r>
      </w:hyperlink>
      <w:r>
        <w:rPr>
          <w:rStyle w:val="26"/>
        </w:rPr>
        <w:t xml:space="preserve"> </w:t>
      </w:r>
      <w:hyperlink r:id="rId22" w:history="1">
        <w:r>
          <w:rPr>
            <w:rStyle w:val="a3"/>
          </w:rPr>
          <w:t>школьника как основное направление деятельности образовательной</w:t>
        </w:r>
      </w:hyperlink>
      <w:r>
        <w:rPr>
          <w:rStyle w:val="26"/>
        </w:rPr>
        <w:t xml:space="preserve"> </w:t>
      </w:r>
      <w:hyperlink r:id="rId23" w:history="1">
        <w:r>
          <w:rPr>
            <w:rStyle w:val="a3"/>
          </w:rPr>
          <w:t xml:space="preserve">организации» </w:t>
        </w:r>
      </w:hyperlink>
      <w:r>
        <w:t>(под редакцией Синицына Ю.Н.), 2019, включены статьи преподавателей, аспирантов и студентов педагогических специальностей вуза, учителей и педагогов образовательн</w:t>
      </w:r>
      <w:r>
        <w:t xml:space="preserve">ых организаций в рамках проекта «Школа духовно-нравственной культуры как </w:t>
      </w:r>
      <w:proofErr w:type="spellStart"/>
      <w:r>
        <w:t>иннновационно-развивающая</w:t>
      </w:r>
      <w:proofErr w:type="spellEnd"/>
      <w:r>
        <w:t xml:space="preserve"> среда формирования высоконравственной личности и гражданина России».</w:t>
      </w:r>
    </w:p>
    <w:p w:rsidR="005B3ECA" w:rsidRDefault="00B8044A">
      <w:pPr>
        <w:pStyle w:val="20"/>
        <w:shd w:val="clear" w:color="auto" w:fill="auto"/>
        <w:spacing w:line="370" w:lineRule="exact"/>
        <w:ind w:right="420" w:firstLine="820"/>
        <w:jc w:val="both"/>
      </w:pPr>
      <w:proofErr w:type="gramStart"/>
      <w:r>
        <w:t xml:space="preserve">Научно-издательский центр «Мир науки» </w:t>
      </w:r>
      <w:proofErr w:type="spellStart"/>
      <w:r>
        <w:t>Баспасы</w:t>
      </w:r>
      <w:proofErr w:type="spellEnd"/>
      <w:r>
        <w:t xml:space="preserve"> «Академия», материалы</w:t>
      </w:r>
      <w:r>
        <w:t xml:space="preserve"> Международной (заочной) научно-практической конференции под общей редакцией А.И. </w:t>
      </w:r>
      <w:proofErr w:type="spellStart"/>
      <w:r>
        <w:t>Вострецова</w:t>
      </w:r>
      <w:proofErr w:type="spellEnd"/>
      <w:r w:rsidR="00240E86">
        <w:fldChar w:fldCharType="begin"/>
      </w:r>
      <w:r>
        <w:instrText>HYPERLINK "https://school61.centerstart.ru/sites/school61.centerstart.ru/files/tmp/doc/%d0%a0%e2%80%9d%d0%a0%d1%95%d0%a1%d0%83%d0%a1%e2%80%9a%d0%a0%d1%91%d0%a0%c2%b</w:instrText>
      </w:r>
      <w:r>
        <w:instrText>6%d0%a0%c2%b5%d0%a0%d0%85%d0%a0%d1%91%d0%a1%d0%8f%20%d0%a0%d1%91%20%d0%a0%d1%97%d0%a0%c2%b5%d0%a1%d0%82%d0%a1%d0%83%d0%a0%d1%97%d0%a0%c2%b5%d0%a0%d1%94%d0%a1%e2%80%9a%d0%a0%d1%91%d0%a0%d0%86%d0%a1%e2%80%b9%20%d0%a1%d0%83%d0%a0%d1%95%d0%a0%d0%86%d0%a1%d0%82</w:instrText>
      </w:r>
      <w:r>
        <w:instrText>%d0%a0%c2%b5%d0%a0%d1%98%d0%a0%c2%b5%d0%a0%d0%85%d0%a0%d0%85%d0%a0%d1%95%d0%a0%e2%84%96%20%d0%a0%d0%85%d0%a0%c2%b0%d0%a1%d1%93%d0%a0%d1%94%d0%a0%d1%91.pdf"</w:instrText>
      </w:r>
      <w:r w:rsidR="00240E86">
        <w:fldChar w:fldCharType="separate"/>
      </w:r>
      <w:r>
        <w:rPr>
          <w:rStyle w:val="a3"/>
        </w:rPr>
        <w:t xml:space="preserve"> </w:t>
      </w:r>
      <w:r>
        <w:rPr>
          <w:rStyle w:val="a3"/>
        </w:rPr>
        <w:t>ДОСТИЖЕНИЯ И</w:t>
      </w:r>
      <w:r w:rsidR="00240E86">
        <w:fldChar w:fldCharType="end"/>
      </w:r>
      <w:r>
        <w:rPr>
          <w:rStyle w:val="26"/>
        </w:rPr>
        <w:t xml:space="preserve"> </w:t>
      </w:r>
      <w:hyperlink r:id="rId24" w:history="1">
        <w:r>
          <w:rPr>
            <w:rStyle w:val="a3"/>
          </w:rPr>
          <w:t>ПЕРСПЕКТИВЫ СОВРЕМЕНН</w:t>
        </w:r>
        <w:r>
          <w:rPr>
            <w:rStyle w:val="a3"/>
          </w:rPr>
          <w:t xml:space="preserve">ОЙ НАУКИ </w:t>
        </w:r>
        <w:r w:rsidRPr="00DE7F8A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ACHIEVEMENTS</w:t>
        </w:r>
        <w:r w:rsidRPr="00DE7F8A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AND</w:t>
        </w:r>
        <w:proofErr w:type="gramEnd"/>
      </w:hyperlink>
      <w:r w:rsidRPr="00DE7F8A">
        <w:rPr>
          <w:rStyle w:val="26"/>
          <w:lang w:eastAsia="en-US" w:bidi="en-US"/>
        </w:rPr>
        <w:t xml:space="preserve"> </w:t>
      </w:r>
      <w:hyperlink r:id="rId25" w:history="1">
        <w:r>
          <w:rPr>
            <w:rStyle w:val="a3"/>
            <w:lang w:val="en-US" w:eastAsia="en-US" w:bidi="en-US"/>
          </w:rPr>
          <w:t>PROSPECTSOF</w:t>
        </w:r>
        <w:r w:rsidRPr="00DE7F8A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MODERN</w:t>
        </w:r>
        <w:r w:rsidRPr="00DE7F8A">
          <w:rPr>
            <w:rStyle w:val="a3"/>
            <w:lang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SCIENCE</w:t>
        </w:r>
        <w:r w:rsidRPr="00DE7F8A">
          <w:rPr>
            <w:rStyle w:val="a3"/>
            <w:lang w:eastAsia="en-US" w:bidi="en-US"/>
          </w:rPr>
          <w:t xml:space="preserve">) </w:t>
        </w:r>
        <w:r>
          <w:rPr>
            <w:rStyle w:val="a3"/>
          </w:rPr>
          <w:t>н</w:t>
        </w:r>
      </w:hyperlink>
      <w:r>
        <w:t xml:space="preserve">аучное (непериодическое) электронное издание, 7 февраля 2019 года, статья Ю.Н. Синицын, Е.Н. </w:t>
      </w:r>
      <w:proofErr w:type="spellStart"/>
      <w:r>
        <w:t>Жирма</w:t>
      </w:r>
      <w:proofErr w:type="spellEnd"/>
      <w:r>
        <w:t xml:space="preserve">, Н.А. Хомутова «Педагогические условия формирования духовно-нравственной </w:t>
      </w:r>
      <w:r>
        <w:t xml:space="preserve">культуры школьника», с. 147. В статье рассматриваются подходы к пониманию и применению педагогических условий в процессе формирования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у школьника. Педагогические условия, - это особая категория образовательного процесса, предс</w:t>
      </w:r>
      <w:r>
        <w:t xml:space="preserve">тавляющая собой специально организованную среду для востребования </w:t>
      </w:r>
      <w:proofErr w:type="spellStart"/>
      <w:r>
        <w:t>ценностно-смыслотворческого</w:t>
      </w:r>
      <w:proofErr w:type="spellEnd"/>
      <w:r>
        <w:t xml:space="preserve"> потенциала личностных структур сознания учащихся.</w:t>
      </w:r>
    </w:p>
    <w:p w:rsidR="005B3ECA" w:rsidRPr="005B3ECA" w:rsidRDefault="005B3ECA" w:rsidP="005B3ECA">
      <w:pPr>
        <w:autoSpaceDE w:val="0"/>
        <w:autoSpaceDN w:val="0"/>
        <w:adjustRightInd w:val="0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2020 году издательским центром «Народное образование», </w:t>
      </w:r>
      <w:proofErr w:type="gramStart"/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proofErr w:type="gramEnd"/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Москва, опубликована монография,  в которой представлены основы школы духовно-нравственной культуры как инновационной и развивающей среды формирования высоконравственной личности гражданина России. </w:t>
      </w:r>
    </w:p>
    <w:p w:rsidR="005B3ECA" w:rsidRPr="005B3ECA" w:rsidRDefault="005B3ECA" w:rsidP="005B3ECA">
      <w:pPr>
        <w:autoSpaceDE w:val="0"/>
        <w:autoSpaceDN w:val="0"/>
        <w:adjustRightInd w:val="0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>Методическое пособие адресуется педагогам, исследователям, руководителям образовательных учреждений и тем, кто занимается проблемами, св</w:t>
      </w:r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занными с духовно-нравственным воспитанием и формированием высоконравственной и культурной личности </w:t>
      </w:r>
      <w:proofErr w:type="gramStart"/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обучающегося</w:t>
      </w:r>
      <w:proofErr w:type="gramEnd"/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усл</w:t>
      </w:r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5B3ECA">
        <w:rPr>
          <w:rFonts w:ascii="Times New Roman" w:eastAsia="SimSun" w:hAnsi="Times New Roman" w:cs="Times New Roman"/>
          <w:sz w:val="28"/>
          <w:szCs w:val="28"/>
          <w:lang w:eastAsia="zh-CN"/>
        </w:rPr>
        <w:t>виях современной образовательной организации. (</w:t>
      </w:r>
      <w:hyperlink r:id="rId26" w:history="1">
        <w:r w:rsidRPr="005B3ECA">
          <w:rPr>
            <w:rStyle w:val="a3"/>
            <w:rFonts w:ascii="Times New Roman" w:hAnsi="Times New Roman" w:cs="Times New Roman"/>
            <w:color w:val="3468B3"/>
            <w:sz w:val="28"/>
            <w:szCs w:val="28"/>
            <w:u w:val="none"/>
            <w:shd w:val="clear" w:color="auto" w:fill="FFFFFF"/>
          </w:rPr>
          <w:t>Синицын Ю.Н. Монография «Школа духовно-нравственной культуры: от идеи до реализации», Москва, «Народное образование», 2020</w:t>
        </w:r>
      </w:hyperlink>
      <w:r>
        <w:t xml:space="preserve">) </w:t>
      </w:r>
    </w:p>
    <w:p w:rsidR="005B3ECA" w:rsidRDefault="005B3ECA" w:rsidP="005B3ECA"/>
    <w:p w:rsidR="00240E86" w:rsidRPr="005B3ECA" w:rsidRDefault="00240E86" w:rsidP="005B3ECA">
      <w:pPr>
        <w:sectPr w:rsidR="00240E86" w:rsidRPr="005B3ECA">
          <w:pgSz w:w="11900" w:h="16840"/>
          <w:pgMar w:top="1160" w:right="449" w:bottom="1712" w:left="1294" w:header="0" w:footer="3" w:gutter="0"/>
          <w:cols w:space="720"/>
          <w:noEndnote/>
          <w:docGrid w:linePitch="360"/>
        </w:sectPr>
      </w:pPr>
    </w:p>
    <w:p w:rsidR="00240E86" w:rsidRDefault="00B8044A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line="370" w:lineRule="exact"/>
        <w:ind w:left="540" w:firstLine="0"/>
        <w:jc w:val="both"/>
      </w:pPr>
      <w:r>
        <w:lastRenderedPageBreak/>
        <w:t xml:space="preserve">Апробация и диссеминация результатов деятельности КИП </w:t>
      </w:r>
      <w:proofErr w:type="gramStart"/>
      <w:r>
        <w:t>в</w:t>
      </w:r>
      <w:proofErr w:type="gramEnd"/>
    </w:p>
    <w:p w:rsidR="00240E86" w:rsidRDefault="00B8044A">
      <w:pPr>
        <w:pStyle w:val="20"/>
        <w:shd w:val="clear" w:color="auto" w:fill="auto"/>
        <w:spacing w:line="370" w:lineRule="exact"/>
        <w:ind w:firstLine="840"/>
        <w:jc w:val="both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Краснодарского края на осно</w:t>
      </w:r>
      <w:r>
        <w:t>ве сетевого</w:t>
      </w:r>
    </w:p>
    <w:p w:rsidR="00240E86" w:rsidRDefault="00B8044A">
      <w:pPr>
        <w:pStyle w:val="20"/>
        <w:shd w:val="clear" w:color="auto" w:fill="auto"/>
        <w:spacing w:line="370" w:lineRule="exact"/>
        <w:ind w:firstLine="840"/>
        <w:jc w:val="both"/>
      </w:pPr>
      <w:r>
        <w:t>взаимодействия.</w:t>
      </w:r>
    </w:p>
    <w:p w:rsidR="00240E86" w:rsidRDefault="00B8044A">
      <w:pPr>
        <w:pStyle w:val="20"/>
        <w:shd w:val="clear" w:color="auto" w:fill="auto"/>
        <w:spacing w:line="370" w:lineRule="exact"/>
        <w:ind w:firstLine="840"/>
        <w:jc w:val="both"/>
      </w:pPr>
      <w:r>
        <w:t>Трансляция опыта в рамках инновационного проекта осуществлялась</w:t>
      </w:r>
    </w:p>
    <w:p w:rsidR="00240E86" w:rsidRDefault="00B8044A">
      <w:pPr>
        <w:pStyle w:val="20"/>
        <w:shd w:val="clear" w:color="auto" w:fill="auto"/>
        <w:spacing w:line="370" w:lineRule="exact"/>
        <w:ind w:firstLine="0"/>
        <w:jc w:val="both"/>
      </w:pPr>
      <w:r>
        <w:t>через:</w:t>
      </w:r>
    </w:p>
    <w:p w:rsidR="005B3ECA" w:rsidRPr="003B19BE" w:rsidRDefault="005B3ECA" w:rsidP="005B3EC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участие во Всер</w:t>
      </w:r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ийской научно-практической конференции "Трансформация смыслов образования в условиях </w:t>
      </w:r>
      <w:proofErr w:type="spellStart"/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общества (Краснодар, 27-28 февраля 2020 г.). В ходе конференции освещались такие актуальные проблемы, как педагогика смысла в условиях интеграции современных образовательных сред, психолого-педагогические основы </w:t>
      </w:r>
      <w:proofErr w:type="spellStart"/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цифровизации</w:t>
      </w:r>
      <w:proofErr w:type="spellEnd"/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профессионального образования, современные цифровые ресурсы и совершенствование информационно-коммуникационных технологий обучения. </w:t>
      </w:r>
      <w:hyperlink r:id="rId27" w:history="1">
        <w:r w:rsidRPr="005B3ECA">
          <w:rPr>
            <w:rStyle w:val="a3"/>
            <w:rFonts w:ascii="Times New Roman" w:hAnsi="Times New Roman" w:cs="Times New Roman"/>
            <w:color w:val="2E70B1"/>
            <w:sz w:val="28"/>
            <w:szCs w:val="28"/>
            <w:shd w:val="clear" w:color="auto" w:fill="FFFFFF"/>
          </w:rPr>
          <w:t>Материалы конференции</w:t>
        </w:r>
      </w:hyperlink>
      <w:r w:rsidRPr="005B3E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B1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наш взгляд, будут интересны всем участникам инновационной деятельности.</w:t>
      </w:r>
    </w:p>
    <w:p w:rsidR="005B3ECA" w:rsidRDefault="005B3ECA" w:rsidP="005B3ECA">
      <w:pPr>
        <w:pStyle w:val="20"/>
        <w:shd w:val="clear" w:color="auto" w:fill="auto"/>
        <w:spacing w:line="370" w:lineRule="exact"/>
        <w:ind w:firstLine="0"/>
        <w:jc w:val="both"/>
      </w:pPr>
      <w:r>
        <w:rPr>
          <w:color w:val="333333"/>
          <w:shd w:val="clear" w:color="auto" w:fill="FFFFFF"/>
        </w:rPr>
        <w:t>- публикация</w:t>
      </w:r>
      <w:r w:rsidRPr="003B19BE">
        <w:rPr>
          <w:color w:val="333333"/>
          <w:shd w:val="clear" w:color="auto" w:fill="FFFFFF"/>
        </w:rPr>
        <w:t> </w:t>
      </w:r>
      <w:hyperlink r:id="rId28" w:history="1">
        <w:r w:rsidRPr="003B19BE">
          <w:rPr>
            <w:rStyle w:val="a3"/>
            <w:color w:val="2E70B1"/>
            <w:shd w:val="clear" w:color="auto" w:fill="FFFFFF"/>
          </w:rPr>
          <w:t>в журнале "Воспитательная работа в школе", № 4, 2019</w:t>
        </w:r>
      </w:hyperlink>
      <w:r w:rsidRPr="003B19BE">
        <w:rPr>
          <w:color w:val="333333"/>
          <w:shd w:val="clear" w:color="auto" w:fill="FFFFFF"/>
        </w:rPr>
        <w:t xml:space="preserve">. В статье "Школа духовно-нравственной культуры: теория, концепция, особенности содержания и методического обеспечения", авторы Ю.Н. Синицын, Е.Н. </w:t>
      </w:r>
      <w:proofErr w:type="spellStart"/>
      <w:r w:rsidRPr="003B19BE">
        <w:rPr>
          <w:color w:val="333333"/>
          <w:shd w:val="clear" w:color="auto" w:fill="FFFFFF"/>
        </w:rPr>
        <w:t>Жирма</w:t>
      </w:r>
      <w:proofErr w:type="spellEnd"/>
      <w:r w:rsidRPr="003B19BE">
        <w:rPr>
          <w:color w:val="333333"/>
          <w:shd w:val="clear" w:color="auto" w:fill="FFFFFF"/>
        </w:rPr>
        <w:t>, Н.А. Хомутова, предлагаем познакомиться с основными аспектами инновационной деятельности сетевого проекта.</w:t>
      </w:r>
      <w:r>
        <w:rPr>
          <w:color w:val="333333"/>
          <w:shd w:val="clear" w:color="auto" w:fill="FFFFFF"/>
        </w:rPr>
        <w:t xml:space="preserve"> В данный момент готовятся публикации в федеральном журнале по теме инновационной деятельности.</w:t>
      </w:r>
    </w:p>
    <w:p w:rsidR="00240E86" w:rsidRDefault="000A51D3" w:rsidP="000A51D3">
      <w:pPr>
        <w:pStyle w:val="20"/>
        <w:shd w:val="clear" w:color="auto" w:fill="auto"/>
        <w:tabs>
          <w:tab w:val="left" w:pos="989"/>
        </w:tabs>
        <w:spacing w:line="370" w:lineRule="exact"/>
        <w:ind w:right="420" w:firstLine="0"/>
        <w:jc w:val="both"/>
      </w:pPr>
      <w:r>
        <w:t xml:space="preserve">- </w:t>
      </w:r>
      <w:r w:rsidR="00B8044A">
        <w:t xml:space="preserve">консультации преподавателей </w:t>
      </w:r>
      <w:proofErr w:type="spellStart"/>
      <w:r w:rsidR="00B8044A">
        <w:t>КубГУ</w:t>
      </w:r>
      <w:proofErr w:type="spellEnd"/>
      <w:r w:rsidR="00B8044A">
        <w:t xml:space="preserve"> для педагогов школ - сетевых партнеров.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40"/>
        <w:jc w:val="both"/>
      </w:pPr>
      <w:r>
        <w:t>МБОУ СОШ № 61 заключила договоры о сетевом взаимодействии по теме краевой инновационной площадки с СОШ № 85, 86, 60, 35, 95, 50, гимназиями 23, 25 г. Краснодара, детскими школами иск</w:t>
      </w:r>
      <w:r>
        <w:t>усств «Родник», «Овация» г. Краснодара, Кубанским государственным университетом, Институтом развития образования Краснодарского края.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40"/>
        <w:jc w:val="both"/>
      </w:pPr>
      <w:r>
        <w:t>Организация сетевого взаимодействия проходила по следующим направлениям:</w:t>
      </w:r>
    </w:p>
    <w:p w:rsidR="00240E86" w:rsidRDefault="00B8044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line="370" w:lineRule="exact"/>
        <w:ind w:right="420" w:firstLine="840"/>
        <w:jc w:val="both"/>
      </w:pPr>
      <w:r>
        <w:t>обмен и распространение инновационного общеобразо</w:t>
      </w:r>
      <w:r>
        <w:t xml:space="preserve">вательных организаций </w:t>
      </w:r>
      <w:proofErr w:type="gramStart"/>
      <w:r>
        <w:t>г</w:t>
      </w:r>
      <w:proofErr w:type="gramEnd"/>
      <w:r>
        <w:t>. Краснодара и Краснодарского края;</w:t>
      </w:r>
    </w:p>
    <w:p w:rsidR="00240E86" w:rsidRDefault="00B8044A">
      <w:pPr>
        <w:pStyle w:val="20"/>
        <w:numPr>
          <w:ilvl w:val="0"/>
          <w:numId w:val="6"/>
        </w:numPr>
        <w:shd w:val="clear" w:color="auto" w:fill="auto"/>
        <w:tabs>
          <w:tab w:val="left" w:pos="918"/>
        </w:tabs>
        <w:spacing w:line="370" w:lineRule="exact"/>
        <w:ind w:right="420" w:firstLine="820"/>
        <w:jc w:val="left"/>
      </w:pPr>
      <w:r>
        <w:t>формирование практики инновационной деятельности в системе реализуемых сетевых образовательных событий;</w:t>
      </w:r>
    </w:p>
    <w:p w:rsidR="00240E86" w:rsidRDefault="00B8044A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370" w:lineRule="exact"/>
        <w:ind w:right="420" w:firstLine="820"/>
        <w:jc w:val="both"/>
      </w:pPr>
      <w:r>
        <w:t xml:space="preserve">внедрение и реализация содержания образовательных продуктов в деятельность других </w:t>
      </w:r>
      <w:r>
        <w:t>общеобразовательных организаций.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20"/>
        <w:jc w:val="both"/>
      </w:pPr>
      <w:r>
        <w:t xml:space="preserve">Так, основные положения педагогической системы создают предпосылки для переосмысления характера педагогического обеспечения </w:t>
      </w:r>
      <w:proofErr w:type="spellStart"/>
      <w:r>
        <w:t>духовно</w:t>
      </w:r>
      <w:r>
        <w:softHyphen/>
      </w:r>
      <w:r>
        <w:lastRenderedPageBreak/>
        <w:t>нравственной</w:t>
      </w:r>
      <w:proofErr w:type="spellEnd"/>
      <w:r>
        <w:t xml:space="preserve"> культуры школьника в системе общего среднего образования, в частности, и в сис</w:t>
      </w:r>
      <w:r>
        <w:t>теме непрерывного (дошкольного, дополнительного, профессионального) образования, в целом. Теоретические положения концепции формирования духовно-нравственной культуры школьника используются сетевыми партнерами при создании и корректировке программ, являютс</w:t>
      </w:r>
      <w:r>
        <w:t>я основой для формирования духовно и нравственно здоровой личности в педагогическом процессе образовательного учреждения.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20"/>
        <w:jc w:val="both"/>
      </w:pPr>
      <w:r>
        <w:t>Модель формирования высоконравственной личности и гражданина России и ее компоненты внедрены в практику работы школ - сетевых партнеро</w:t>
      </w:r>
      <w:r>
        <w:t xml:space="preserve">в, как и разработанные </w:t>
      </w:r>
      <w:proofErr w:type="gramStart"/>
      <w:r>
        <w:t>программы</w:t>
      </w:r>
      <w:proofErr w:type="gramEnd"/>
      <w:r>
        <w:t xml:space="preserve"> и учебные курсы по проблеме исследования.</w:t>
      </w:r>
    </w:p>
    <w:p w:rsidR="00240E86" w:rsidRDefault="00B8044A">
      <w:pPr>
        <w:pStyle w:val="20"/>
        <w:shd w:val="clear" w:color="auto" w:fill="auto"/>
        <w:spacing w:line="370" w:lineRule="exact"/>
        <w:ind w:firstLine="820"/>
        <w:jc w:val="both"/>
      </w:pPr>
      <w:r>
        <w:t>Разработанные технологии, методики, программы позволяют обеспечить:</w:t>
      </w:r>
    </w:p>
    <w:p w:rsidR="00240E86" w:rsidRDefault="00B8044A">
      <w:pPr>
        <w:pStyle w:val="20"/>
        <w:numPr>
          <w:ilvl w:val="0"/>
          <w:numId w:val="6"/>
        </w:numPr>
        <w:shd w:val="clear" w:color="auto" w:fill="auto"/>
        <w:tabs>
          <w:tab w:val="left" w:pos="1032"/>
        </w:tabs>
        <w:spacing w:line="370" w:lineRule="exact"/>
        <w:ind w:right="420" w:firstLine="820"/>
        <w:jc w:val="both"/>
      </w:pPr>
      <w:r>
        <w:t>согласованность действий по формированию духовно-нравственной культуры школьника в образовательном процессе на ур</w:t>
      </w:r>
      <w:r>
        <w:t>овне проводимых различных форм урочной и внеурочной деятельности, внешкольных мероприятий и по месту жительства;</w:t>
      </w:r>
    </w:p>
    <w:p w:rsidR="00240E86" w:rsidRDefault="00B8044A">
      <w:pPr>
        <w:pStyle w:val="20"/>
        <w:numPr>
          <w:ilvl w:val="0"/>
          <w:numId w:val="6"/>
        </w:numPr>
        <w:shd w:val="clear" w:color="auto" w:fill="auto"/>
        <w:tabs>
          <w:tab w:val="left" w:pos="1210"/>
          <w:tab w:val="left" w:pos="7752"/>
        </w:tabs>
        <w:spacing w:line="370" w:lineRule="exact"/>
        <w:ind w:right="420" w:firstLine="820"/>
        <w:jc w:val="both"/>
      </w:pPr>
      <w:r>
        <w:t xml:space="preserve">осуществление преемственности в формировании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школьника, повышение</w:t>
      </w:r>
      <w:r>
        <w:tab/>
        <w:t>педагогической</w:t>
      </w:r>
    </w:p>
    <w:p w:rsidR="00240E86" w:rsidRDefault="00B8044A">
      <w:pPr>
        <w:pStyle w:val="20"/>
        <w:shd w:val="clear" w:color="auto" w:fill="auto"/>
        <w:spacing w:line="370" w:lineRule="exact"/>
        <w:ind w:firstLine="0"/>
        <w:jc w:val="left"/>
      </w:pPr>
      <w:r>
        <w:t>компетентности;</w:t>
      </w:r>
    </w:p>
    <w:p w:rsidR="00240E86" w:rsidRDefault="00B8044A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line="370" w:lineRule="exact"/>
        <w:ind w:right="420" w:firstLine="820"/>
        <w:jc w:val="both"/>
      </w:pPr>
      <w:r>
        <w:t>формирование ком</w:t>
      </w:r>
      <w:r>
        <w:t>муникации, основанной на конъюнктивном отношении в системе «ученик-учитель-родитель» как одного из основных условий эффективной деятельности образовательного учреждения.</w:t>
      </w:r>
    </w:p>
    <w:p w:rsidR="00240E86" w:rsidRDefault="00B8044A">
      <w:pPr>
        <w:pStyle w:val="20"/>
        <w:shd w:val="clear" w:color="auto" w:fill="auto"/>
        <w:spacing w:line="370" w:lineRule="exact"/>
        <w:ind w:right="420" w:firstLine="820"/>
        <w:jc w:val="both"/>
      </w:pPr>
      <w:r>
        <w:t>Разработанные методические рекомендации будут способствовать повышению уровня духовно-</w:t>
      </w:r>
      <w:r>
        <w:t>нравственной культуры школьника, в частности, и, как результат, всего ближайшего окружения и общества в целом.</w:t>
      </w:r>
    </w:p>
    <w:sectPr w:rsidR="00240E86" w:rsidSect="00240E86">
      <w:pgSz w:w="11900" w:h="16840"/>
      <w:pgMar w:top="1152" w:right="449" w:bottom="128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4A" w:rsidRDefault="00B8044A" w:rsidP="00240E86">
      <w:r>
        <w:separator/>
      </w:r>
    </w:p>
  </w:endnote>
  <w:endnote w:type="continuationSeparator" w:id="0">
    <w:p w:rsidR="00B8044A" w:rsidRDefault="00B8044A" w:rsidP="0024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86" w:rsidRDefault="00240E86">
    <w:pPr>
      <w:rPr>
        <w:sz w:val="2"/>
        <w:szCs w:val="2"/>
      </w:rPr>
    </w:pPr>
    <w:r w:rsidRPr="00240E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5pt;margin-top:783.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0E86" w:rsidRDefault="00240E8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A51D3" w:rsidRPr="000A51D3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4A" w:rsidRDefault="00B8044A"/>
  </w:footnote>
  <w:footnote w:type="continuationSeparator" w:id="0">
    <w:p w:rsidR="00B8044A" w:rsidRDefault="00B804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969"/>
    <w:multiLevelType w:val="multilevel"/>
    <w:tmpl w:val="B112A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867EC"/>
    <w:multiLevelType w:val="multilevel"/>
    <w:tmpl w:val="B112A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10C44"/>
    <w:multiLevelType w:val="multilevel"/>
    <w:tmpl w:val="83BAE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248DA"/>
    <w:multiLevelType w:val="multilevel"/>
    <w:tmpl w:val="4B94D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A481F"/>
    <w:multiLevelType w:val="multilevel"/>
    <w:tmpl w:val="117A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7F2E50"/>
    <w:multiLevelType w:val="multilevel"/>
    <w:tmpl w:val="EC621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5565F"/>
    <w:multiLevelType w:val="multilevel"/>
    <w:tmpl w:val="6C789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0E86"/>
    <w:rsid w:val="000A51D3"/>
    <w:rsid w:val="00240E86"/>
    <w:rsid w:val="002A7DB8"/>
    <w:rsid w:val="00324844"/>
    <w:rsid w:val="005B3ECA"/>
    <w:rsid w:val="00B8044A"/>
    <w:rsid w:val="00D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E8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E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40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40E8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40E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240E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40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240E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240E86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40E8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"/>
    <w:rsid w:val="00240E8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7pt">
    <w:name w:val="Основной текст (2) + 27 pt;Полужирный"/>
    <w:basedOn w:val="2"/>
    <w:rsid w:val="00240E86"/>
    <w:rPr>
      <w:b/>
      <w:b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5">
    <w:name w:val="Основной текст (2) + Курсив"/>
    <w:basedOn w:val="2"/>
    <w:rsid w:val="00240E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0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240E8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240E8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7pt">
    <w:name w:val="Основной текст (4) + 27 pt;Полужирный;Не курсив"/>
    <w:basedOn w:val="4"/>
    <w:rsid w:val="00240E86"/>
    <w:rPr>
      <w:b/>
      <w:bCs/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26">
    <w:name w:val="Основной текст (2)"/>
    <w:basedOn w:val="2"/>
    <w:rsid w:val="00240E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240E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240E8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0E86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40E8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8">
    <w:name w:val="Подпись к таблице"/>
    <w:basedOn w:val="a"/>
    <w:link w:val="a7"/>
    <w:rsid w:val="00240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40E8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240E86"/>
    <w:pPr>
      <w:shd w:val="clear" w:color="auto" w:fill="FFFFFF"/>
      <w:spacing w:line="322" w:lineRule="exact"/>
      <w:ind w:firstLine="8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DE7F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ol61.centerstart.ru/sites/school61.centerstart.ru/files/tmp/%D0%A4%D0%94%D0%9D%D0%9A%D0%A8%20%D0%B4%D0%B8%D0%B0%D0%B3%D0%BD%D0%BE%D1%81%D1%82%D0%B8%D0%BA%D0%B0.pdf" TargetMode="External"/><Relationship Id="rId18" Type="http://schemas.openxmlformats.org/officeDocument/2006/relationships/hyperlink" Target="https://school61.centerstart.ru/sites/school61.centerstart.ru/files/tmp/%D0%94%D0%B8%D0%B0%D0%B3%D0%BD%D0%BE%D1%81%D1%82%D0%B8%D0%BA%D0%B0%20%D0%96%D0%94%D0%A4%20%D1%83%D1%87%D0%B0%D1%89%D0%B8%D1%85%D1%81%D1%8F%20%D0%A1%D0%9E%D0%A8%20%E2%84%9661%20(5).pdf" TargetMode="External"/><Relationship Id="rId26" Type="http://schemas.openxmlformats.org/officeDocument/2006/relationships/hyperlink" Target="https://school61.centerstart.ru/sites/school61.centerstart.ru/files/tmp/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61.centerstart.ru/sites/school61.centerstart.ru/files/tmp/doc/%d0%a0%d0%8e%d0%a0%c2%b1%d0%a0%d1%95%d0%a1%d0%82%d0%a0%d0%85%d0%a0%d1%91%d0%a0%d1%94%20%d0%a0%d0%85%d0%a0%c2%b0%d0%a1%d1%93%d0%a1%e2%80%a1%d0%a0%d0%85%d0%a1%e2%80%b9%d0%a1%e2%80%a6%20%d0%a1%d0%83%d0%a1%e2%80%9a%d0%a0%c2%b0%d0%a1%e2%80%9a%d0%a0%c2%b5%d0%a0%e2%84%96%20%d0%a0%d0%8e%d0%a0%d1%9b%d0%a0%d0%81%20%d0%b2%e2%80%9e%e2%80%9361.pdf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school61.centerstart.ru/sites/school61.centerstart.ru/files/tmp/%D0%9A%D0%BE%D0%BD%D1%86%D0%B5%D0%BF%D1%86%D0%B8%D1%8F%20%D0%A4%D0%94%D0%9D%D0%9A%D0%A8%20261018%20(2).pdf" TargetMode="External"/><Relationship Id="rId25" Type="http://schemas.openxmlformats.org/officeDocument/2006/relationships/hyperlink" Target="https://school61.centerstart.ru/sites/school61.centerstart.ru/files/tmp/doc/%d0%a0%e2%80%9d%d0%a0%d1%95%d0%a1%d0%83%d0%a1%e2%80%9a%d0%a0%d1%91%d0%a0%c2%b6%d0%a0%c2%b5%d0%a0%d0%85%d0%a0%d1%91%d0%a1%d0%8f%20%d0%a0%d1%91%20%d0%a0%d1%97%d0%a0%c2%b5%d0%a1%d0%82%d0%a1%d0%83%d0%a0%d1%97%d0%a0%c2%b5%d0%a0%d1%94%d0%a1%e2%80%9a%d0%a0%d1%91%d0%a0%d0%86%d0%a1%e2%80%b9%20%d0%a1%d0%83%d0%a0%d1%95%d0%a0%d0%86%d0%a1%d0%82%d0%a0%c2%b5%d0%a0%d1%98%d0%a0%c2%b5%d0%a0%d0%85%d0%a0%d0%85%d0%a0%d1%95%d0%a0%e2%84%96%20%d0%a0%d0%85%d0%a0%c2%b0%d0%a1%d1%93%d0%a0%d1%94%d0%a0%d1%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61.centerstart.ru/sites/school61.centerstart.ru/files/tmp/%D0%9A%D0%BE%D0%BD%D1%86%D0%B5%D0%BF%D1%86%D0%B8%D1%8F%20%D0%A4%D0%94%D0%9D%D0%9A%D0%A8%20261018%20(2).pdf" TargetMode="External"/><Relationship Id="rId20" Type="http://schemas.openxmlformats.org/officeDocument/2006/relationships/hyperlink" Target="https://school61.centerstart.ru/sites/school61.centerstart.ru/files/tmp/%D0%94%D0%B8%D0%B0%D0%B3%D0%BD%D0%BE%D1%81%D1%82%D0%B8%D0%BA%D0%B0%20%D0%96%D0%94%D0%A4%20%D1%83%D1%87%D0%B0%D1%89%D0%B8%D1%85%D1%81%D1%8F%20%D0%A1%D0%9E%D0%A8%20%E2%84%9661%20(5)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61.centerstart.ru/node/222" TargetMode="External"/><Relationship Id="rId24" Type="http://schemas.openxmlformats.org/officeDocument/2006/relationships/hyperlink" Target="https://school61.centerstart.ru/sites/school61.centerstart.ru/files/tmp/doc/%d0%a0%e2%80%9d%d0%a0%d1%95%d0%a1%d0%83%d0%a1%e2%80%9a%d0%a0%d1%91%d0%a0%c2%b6%d0%a0%c2%b5%d0%a0%d0%85%d0%a0%d1%91%d0%a1%d0%8f%20%d0%a0%d1%91%20%d0%a0%d1%97%d0%a0%c2%b5%d0%a1%d0%82%d0%a1%d0%83%d0%a0%d1%97%d0%a0%c2%b5%d0%a0%d1%94%d0%a1%e2%80%9a%d0%a0%d1%91%d0%a0%d0%86%d0%a1%e2%80%b9%20%d0%a1%d0%83%d0%a0%d1%95%d0%a0%d0%86%d0%a1%d0%82%d0%a0%c2%b5%d0%a0%d1%98%d0%a0%c2%b5%d0%a0%d0%85%d0%a0%d0%85%d0%a0%d1%95%d0%a0%e2%84%96%20%d0%a0%d0%85%d0%a0%c2%b0%d0%a1%d1%93%d0%a0%d1%94%d0%a0%d1%9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61.centerstart.ru/sites/school61.centerstart.ru/files/tmp/%D0%A4%D0%94%D0%9D%D0%9A%D0%A8%20%D0%B4%D0%B8%D0%B0%D0%B3%D0%BD%D0%BE%D1%81%D1%82%D0%B8%D0%BA%D0%B0.pdf" TargetMode="External"/><Relationship Id="rId23" Type="http://schemas.openxmlformats.org/officeDocument/2006/relationships/hyperlink" Target="https://school61.centerstart.ru/sites/school61.centerstart.ru/files/tmp/doc/%d0%a0%d0%8e%d0%a0%c2%b1%d0%a0%d1%95%d0%a1%d0%82%d0%a0%d0%85%d0%a0%d1%91%d0%a0%d1%94%20%d0%a0%d0%85%d0%a0%c2%b0%d0%a1%d1%93%d0%a1%e2%80%a1%d0%a0%d0%85%d0%a1%e2%80%b9%d0%a1%e2%80%a6%20%d0%a1%d0%83%d0%a1%e2%80%9a%d0%a0%c2%b0%d0%a1%e2%80%9a%d0%a0%c2%b5%d0%a0%e2%84%96%20%d0%a0%d0%8e%d0%a0%d1%9b%d0%a0%d0%81%20%d0%b2%e2%80%9e%e2%80%9361.pdf" TargetMode="External"/><Relationship Id="rId28" Type="http://schemas.openxmlformats.org/officeDocument/2006/relationships/hyperlink" Target="https://school61.centerstart.ru/sites/school61.centerstart.ru/files/tmp/%D0%92%D0%A0%D0%A8-2019-04_web.pdf" TargetMode="External"/><Relationship Id="rId10" Type="http://schemas.openxmlformats.org/officeDocument/2006/relationships/hyperlink" Target="https://school61.centerstart.ru/" TargetMode="External"/><Relationship Id="rId19" Type="http://schemas.openxmlformats.org/officeDocument/2006/relationships/hyperlink" Target="https://school61.centerstart.ru/sites/school61.centerstart.ru/files/tmp/%D0%94%D0%B8%D0%B0%D0%B3%D0%BD%D0%BE%D1%81%D1%82%D0%B8%D0%BA%D0%B0%20%D0%96%D0%94%D0%A4%20%D1%83%D1%87%D0%B0%D1%89%D0%B8%D1%85%D1%81%D1%8F%20%D0%A1%D0%9E%D0%A8%20%E2%84%9661%20(5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61@kubannet.ru" TargetMode="External"/><Relationship Id="rId14" Type="http://schemas.openxmlformats.org/officeDocument/2006/relationships/hyperlink" Target="https://school61.centerstart.ru/sites/school61.centerstart.ru/files/tmp/%D0%A4%D0%94%D0%9D%D0%9A%D0%A8%20%D0%B4%D0%B8%D0%B0%D0%B3%D0%BD%D0%BE%D1%81%D1%82%D0%B8%D0%BA%D0%B0.pdf" TargetMode="External"/><Relationship Id="rId22" Type="http://schemas.openxmlformats.org/officeDocument/2006/relationships/hyperlink" Target="https://school61.centerstart.ru/sites/school61.centerstart.ru/files/tmp/doc/%d0%a0%d0%8e%d0%a0%c2%b1%d0%a0%d1%95%d0%a1%d0%82%d0%a0%d0%85%d0%a0%d1%91%d0%a0%d1%94%20%d0%a0%d0%85%d0%a0%c2%b0%d0%a1%d1%93%d0%a1%e2%80%a1%d0%a0%d0%85%d0%a1%e2%80%b9%d0%a1%e2%80%a6%20%d0%a1%d0%83%d0%a1%e2%80%9a%d0%a0%c2%b0%d0%a1%e2%80%9a%d0%a0%c2%b5%d0%a0%e2%84%96%20%d0%a0%d0%8e%d0%a0%d1%9b%d0%a0%d0%81%20%d0%b2%e2%80%9e%e2%80%9361.pdf" TargetMode="External"/><Relationship Id="rId27" Type="http://schemas.openxmlformats.org/officeDocument/2006/relationships/hyperlink" Target="https://school61.centerstart.ru/sites/school61.centerstart.ru/files/tmp/%D0%A2%D1%80%D0%B0%D0%BD%D1%81%D1%84%D0%BE%D1%80%D0%BC%D0%B0%D1%86%D0%B8%D1%8F%20%D1%81%D0%BC%D1%8B%D1%81%D0%BB%D0%BE%D0%B2%20%D0%BE%D0%B1%D1%80%D0%B0%D0%B7%D0%BE%D0%B2%D0%B0%D0%BD%D0%B8%D1%8F%20%D0%B2%20%D1%83%D1%81%D0%BB%D0%BE%D0%B2%D0%B8%D1%8F%D1%85%20%D1%86%D0%B8%D1%84%D1%80%D0%BE%D0%B2%D0%B8%D0%B7%D0%B0%D1%86%D0%B8%D0%B8%20%D0%BE%D0%B1%D1%89%D0%B5%D1%81%D1%82%D0%B2%D0%B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2021-01-19T11:58:00Z</dcterms:created>
  <dcterms:modified xsi:type="dcterms:W3CDTF">2021-01-19T12:40:00Z</dcterms:modified>
</cp:coreProperties>
</file>