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F04" w:rsidRDefault="00AB4F04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A58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12296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A7618D" w:rsidRDefault="00FF0D72" w:rsidP="00337A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618D">
        <w:rPr>
          <w:rFonts w:ascii="Times New Roman" w:hAnsi="Times New Roman" w:cs="Times New Roman"/>
          <w:b/>
          <w:sz w:val="32"/>
          <w:szCs w:val="32"/>
        </w:rPr>
        <w:t>МБОУ лицей «Технико-экономический» муниципального образования город Новороссийск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A7618D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FF0D72" w:rsidRPr="00A7618D">
        <w:rPr>
          <w:rFonts w:ascii="Times New Roman" w:hAnsi="Times New Roman" w:cs="Times New Roman"/>
          <w:b/>
          <w:sz w:val="32"/>
          <w:szCs w:val="32"/>
          <w:u w:val="single"/>
        </w:rPr>
        <w:t>«Ин</w:t>
      </w:r>
      <w:r w:rsidR="002F6141">
        <w:rPr>
          <w:rFonts w:ascii="Times New Roman" w:hAnsi="Times New Roman" w:cs="Times New Roman"/>
          <w:b/>
          <w:sz w:val="32"/>
          <w:szCs w:val="32"/>
          <w:u w:val="single"/>
        </w:rPr>
        <w:t>формационно</w:t>
      </w:r>
      <w:r w:rsidR="00FF0D72" w:rsidRPr="00A7618D">
        <w:rPr>
          <w:rFonts w:ascii="Times New Roman" w:hAnsi="Times New Roman" w:cs="Times New Roman"/>
          <w:b/>
          <w:sz w:val="32"/>
          <w:szCs w:val="32"/>
          <w:u w:val="single"/>
        </w:rPr>
        <w:t>-образовательная среда лицея как путь индивидуализации об</w:t>
      </w:r>
      <w:r w:rsidR="002F6141">
        <w:rPr>
          <w:rFonts w:ascii="Times New Roman" w:hAnsi="Times New Roman" w:cs="Times New Roman"/>
          <w:b/>
          <w:sz w:val="32"/>
          <w:szCs w:val="32"/>
          <w:u w:val="single"/>
        </w:rPr>
        <w:t>разования</w:t>
      </w:r>
      <w:r w:rsidR="00FF0D72" w:rsidRPr="00A7618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B4F04" w:rsidRDefault="00AB4F04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2F6141" w:rsidP="00FF0D7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Новороссийск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12296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8D7" w:rsidRDefault="00BA58D7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 «Технико-экономический» муниципального образования город Новороссийск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ТЭЛ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E0CAF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353915,Краснодарский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край,</w:t>
            </w:r>
          </w:p>
          <w:p w:rsidR="00654572" w:rsidRPr="00634BAC" w:rsidRDefault="00FF0D72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CAF">
              <w:rPr>
                <w:rFonts w:ascii="Times New Roman" w:hAnsi="Times New Roman" w:cs="Times New Roman"/>
                <w:sz w:val="28"/>
                <w:szCs w:val="28"/>
              </w:rPr>
              <w:t>г. Новороссийск, ул. Энгельса, 52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5E0CAF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Тел., факс: (8617) 61-07-16</w:t>
            </w:r>
          </w:p>
          <w:p w:rsidR="005E0CAF" w:rsidRPr="00122969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novorosstel</w:t>
            </w:r>
            <w:proofErr w:type="spellEnd"/>
            <w:r w:rsidRPr="0012296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22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5E0CAF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Тарасенкова Ирина Ивановна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634BAC" w:rsidRDefault="005E0CAF" w:rsidP="003B2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r w:rsidR="00624D5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И.И., директор МБОУ ТЭЛ, Пономарева И.Н.,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Степанова Е.Е., учитель начальных классов, Арефьева Е.Н., учитель математики и информатики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634BAC" w:rsidRDefault="005E0CAF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проект «Информационно-образовательная среда лицея как путь индивидуализации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обучения»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Совместить отработанные в практике нашего учреждения идеи в один проект и получить новый продукт в виде модели индивидуального образования, встроенного в единую информационную среду лицея.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4E7EF6" w:rsidRPr="00634BAC" w:rsidRDefault="00BA58D7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в лицее единой информационно-образовательной среды, обеспечивающей повышение качества образования и предоставляющей необходимые условия для индивидуализации обучения.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Создать  условия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личности и повышение качества образования за счет развития ее учебной мотивации, образовательной и предметной компетентности в процессе взаимодействия с личностно- ориентированными компонентами ИОС.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Обеспечить  эффективное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 во всех видах учебно- воспитательной и административной деятельности лицея существующих и постоянно развивающихся информационно-образовательных ресурсов, ресурсов Интернет образовательного применения.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3. Сформировать образовательный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контент  по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общеобразовательным предметам.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Разработать  методическое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использования современных технических и программных средств обучения.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4. Организовать    взаимодействия всех участников учебно-образовательных процессов через информационно – образовательную систему лицея.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 Разработать систему электронного обучения с использованием дистанционных 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Разработать  нормативно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-правового обеспечения управления деятельностью ОО на основе ИКТ-технологий.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Определить критерии оценки эффективности использования ИКТ в образовательном процессе.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8.Разработать систему дидактических принципов отбора содержания дидактического и информационно-методического обеспечения проектируемой информационно-образовательной среде.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документами, которые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являются  нормативной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основой для  разработки проекта стали: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1.Государственноя программа Российской Федерации «Развитие образования на 213 -2020 годы» (с изменениями и дополнениями), утвержденная Постановлением Правительства Российской Федерации от 15.04.2014 №295.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2.Концепция Федеральной целевой программы развития образования на 2016 – 2020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годы  (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утверждена распоряжением Правительства Российской Федерации от 29 декабря 2014 года №2765-р);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3.Материалы совместного заседания Государственного Совета Российской Федерации и Комиссии по модернизации 30 августа 2010 года «Приоритетные направления развития системы профессионального образования»; </w:t>
            </w:r>
          </w:p>
          <w:p w:rsidR="007C785F" w:rsidRPr="007C785F" w:rsidRDefault="007C785F" w:rsidP="007C78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4.Федеральный государственный образовательный стандарт начального общего образования, утвержденный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приказом Минобрнауки России от 6.10.2009 №373.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5.Федеральный государственный образовательный стандарт основного общего образования, утвержденный приказом Минобрнауки России от 17.12.2010 №1897.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А также нормативно – правовые акты лицея: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1.Программа развития лицея на период 2016 – 2020 годов;</w:t>
            </w:r>
          </w:p>
          <w:p w:rsidR="007C785F" w:rsidRPr="007C785F" w:rsidRDefault="007C785F" w:rsidP="00AB4F0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2.Устав МБОУ лицея «Технико-экономический».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информационно - образовательной среды в образовательном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процессе  дает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преимущества ОУ в удовлетворении образовательных запросов учащихся, создает </w:t>
            </w:r>
            <w:proofErr w:type="spell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мультипрофильную</w:t>
            </w:r>
            <w:proofErr w:type="spell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среду, обеспечивающую обучение практически по любой образовательной траектории.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7C785F" w:rsidRPr="007C785F" w:rsidRDefault="007C785F" w:rsidP="007C785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Новизна проекта   в том, что мы апробируем идеи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индивидуализации  обучения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развитие информационно – образовательной среды в условиях массовой, многокомплектной школы, работающей в условиях двухсменной работы. Кроме того, обучение по индивидуальным учебным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планам  так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и не вошло в широкую практику современной школы и наш опыт и наработки по  вопросу индивидуализации обучения  могут оказаться интересными для большого круга школ края.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7C785F" w:rsidRPr="00634BAC" w:rsidRDefault="007C785F" w:rsidP="007C78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позволит решить </w:t>
            </w:r>
            <w:proofErr w:type="gramStart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>проблему  индивидуализации</w:t>
            </w:r>
            <w:proofErr w:type="gramEnd"/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  обуч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C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информационно - образовательной среды лицея и  направлен на всех участников образовательного процесса</w:t>
            </w:r>
            <w:r w:rsidRPr="000915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85F" w:rsidRPr="00634BAC" w:rsidTr="00701F69">
        <w:tc>
          <w:tcPr>
            <w:tcW w:w="709" w:type="dxa"/>
          </w:tcPr>
          <w:p w:rsidR="007C785F" w:rsidRPr="00337ACC" w:rsidRDefault="007C785F" w:rsidP="007C785F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785F" w:rsidRPr="00634BAC" w:rsidRDefault="007C785F" w:rsidP="007C78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197B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AB4F04" w:rsidRDefault="00197B2E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F04" w:rsidRPr="003B2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Обобщить опыт работы школьной лаборатории «Юный инженер-конструктор».</w:t>
            </w:r>
          </w:p>
          <w:p w:rsidR="00197B2E" w:rsidRDefault="00197B2E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2.Определить перспективы дальнейшего развития школьной лаборатории.</w:t>
            </w:r>
          </w:p>
          <w:p w:rsidR="00197B2E" w:rsidRDefault="00197B2E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3.Создать банк образовательных программ, учебных пособий, методических рекомендаций по направлениям «Робототехника», 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 и прототипирование».</w:t>
            </w:r>
          </w:p>
          <w:p w:rsidR="00197B2E" w:rsidRPr="00197B2E" w:rsidRDefault="00197B2E" w:rsidP="00AB4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4.Развивать технические способности обучающихся через участие в конкурсах, олимпиадах, создание их индивидуальных траекторий развития.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2F6141" w:rsidRDefault="00701F69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59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41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122969" w:rsidRPr="002F6141">
        <w:rPr>
          <w:rFonts w:ascii="Times New Roman" w:hAnsi="Times New Roman" w:cs="Times New Roman"/>
          <w:b/>
          <w:sz w:val="28"/>
          <w:szCs w:val="28"/>
        </w:rPr>
        <w:t>9</w:t>
      </w:r>
      <w:r w:rsidRPr="002F61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6141" w:rsidRPr="002F6141" w:rsidRDefault="002F6141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3B2DE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53758F" w:rsidTr="007C3EBC">
        <w:tc>
          <w:tcPr>
            <w:tcW w:w="704" w:type="dxa"/>
          </w:tcPr>
          <w:p w:rsidR="007C3EB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участия в конкурсах,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r w:rsidR="003B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фестивалях технической направленности</w:t>
            </w:r>
          </w:p>
        </w:tc>
        <w:tc>
          <w:tcPr>
            <w:tcW w:w="2268" w:type="dxa"/>
          </w:tcPr>
          <w:p w:rsidR="007C3EBC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2829" w:type="dxa"/>
          </w:tcPr>
          <w:p w:rsidR="007C3EBC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об итогах участия в 201</w:t>
            </w:r>
            <w:r w:rsidR="005741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7413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году в сравнении с итогами предыдущего года.</w:t>
            </w:r>
          </w:p>
          <w:p w:rsidR="00574133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участия</w:t>
            </w:r>
          </w:p>
        </w:tc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EA734C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школьной лаборатории «Юный инженер-конструктор»</w:t>
            </w:r>
          </w:p>
        </w:tc>
        <w:tc>
          <w:tcPr>
            <w:tcW w:w="2268" w:type="dxa"/>
          </w:tcPr>
          <w:p w:rsidR="00EA734C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EA734C" w:rsidRPr="00537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EA734C" w:rsidRPr="0053758F" w:rsidRDefault="00574133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материалы</w:t>
            </w:r>
          </w:p>
        </w:tc>
      </w:tr>
      <w:tr w:rsidR="00EA734C" w:rsidRPr="0053758F" w:rsidTr="007C3EBC">
        <w:tc>
          <w:tcPr>
            <w:tcW w:w="704" w:type="dxa"/>
          </w:tcPr>
          <w:p w:rsidR="00EA734C" w:rsidRDefault="00EA734C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544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качества образования по предметам физико-математического  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 xml:space="preserve"> и естественно-научного цикла</w:t>
            </w:r>
          </w:p>
        </w:tc>
        <w:tc>
          <w:tcPr>
            <w:tcW w:w="2268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декабрь</w:t>
            </w:r>
          </w:p>
        </w:tc>
        <w:tc>
          <w:tcPr>
            <w:tcW w:w="2829" w:type="dxa"/>
          </w:tcPr>
          <w:p w:rsidR="00EA734C" w:rsidRPr="0053758F" w:rsidRDefault="003B2DEE" w:rsidP="0053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успеваемости, выполнения программ, ка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 xml:space="preserve">чества знаний, участия в конкурсах, фестивалях, </w:t>
            </w:r>
            <w:proofErr w:type="gramStart"/>
            <w:r w:rsidR="00753979">
              <w:rPr>
                <w:rFonts w:ascii="Times New Roman" w:hAnsi="Times New Roman" w:cs="Times New Roman"/>
                <w:sz w:val="28"/>
                <w:szCs w:val="28"/>
              </w:rPr>
              <w:t>научно</w:t>
            </w:r>
            <w:r w:rsidR="005741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-практических</w:t>
            </w:r>
            <w:proofErr w:type="gramEnd"/>
            <w:r w:rsidR="0075397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конференциях</w:t>
            </w:r>
          </w:p>
        </w:tc>
      </w:tr>
      <w:tr w:rsidR="00147B96" w:rsidTr="003B2DEE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3EBC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предложений по развитию школьной лаборатории «Юный инженер-конструктор»</w:t>
            </w:r>
          </w:p>
        </w:tc>
        <w:tc>
          <w:tcPr>
            <w:tcW w:w="2268" w:type="dxa"/>
          </w:tcPr>
          <w:p w:rsidR="007C3EBC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29" w:type="dxa"/>
          </w:tcPr>
          <w:p w:rsidR="007C3EBC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дальнейшего развития лаборатории 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плана методических семинаров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, круглых столов, педсоветов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лицея</w:t>
            </w:r>
          </w:p>
        </w:tc>
        <w:tc>
          <w:tcPr>
            <w:tcW w:w="2268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2F6141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</w:tc>
        <w:tc>
          <w:tcPr>
            <w:tcW w:w="2829" w:type="dxa"/>
          </w:tcPr>
          <w:p w:rsidR="0053758F" w:rsidRPr="00F33F6E" w:rsidRDefault="0053758F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План методических семинаров</w:t>
            </w:r>
            <w:r w:rsidR="00753979">
              <w:rPr>
                <w:rFonts w:ascii="Times New Roman" w:hAnsi="Times New Roman" w:cs="Times New Roman"/>
                <w:sz w:val="28"/>
                <w:szCs w:val="28"/>
              </w:rPr>
              <w:t>, круглых столов, педсоветов</w:t>
            </w:r>
          </w:p>
        </w:tc>
      </w:tr>
      <w:tr w:rsidR="0053758F" w:rsidTr="007C3EBC">
        <w:tc>
          <w:tcPr>
            <w:tcW w:w="704" w:type="dxa"/>
          </w:tcPr>
          <w:p w:rsidR="0053758F" w:rsidRDefault="0053758F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3758F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учебных пособий, методических рекомендаций по направлениям «Робототехника», «3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-моделирование и прототипирование».</w:t>
            </w:r>
          </w:p>
        </w:tc>
        <w:tc>
          <w:tcPr>
            <w:tcW w:w="2268" w:type="dxa"/>
          </w:tcPr>
          <w:p w:rsidR="0053758F" w:rsidRPr="00F33F6E" w:rsidRDefault="0053758F" w:rsidP="0057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53758F" w:rsidRPr="00F33F6E" w:rsidRDefault="00574133" w:rsidP="005741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программ, учебных пособий, методических рекомендаций</w:t>
            </w:r>
          </w:p>
        </w:tc>
      </w:tr>
      <w:tr w:rsidR="00147B96" w:rsidTr="003B2DEE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180596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147B96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деятельности школьной лаборатории «Юный инженер-конструктор»</w:t>
            </w:r>
          </w:p>
        </w:tc>
        <w:tc>
          <w:tcPr>
            <w:tcW w:w="2268" w:type="dxa"/>
          </w:tcPr>
          <w:p w:rsidR="00147B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47B96" w:rsidRPr="00F33F6E" w:rsidRDefault="00574133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материалы, разработанные в ходе реализации проекта</w:t>
            </w:r>
          </w:p>
        </w:tc>
      </w:tr>
      <w:tr w:rsidR="002A246D" w:rsidTr="007C3EBC">
        <w:tc>
          <w:tcPr>
            <w:tcW w:w="704" w:type="dxa"/>
          </w:tcPr>
          <w:p w:rsidR="002A246D" w:rsidRDefault="002A246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2A246D" w:rsidRDefault="002A246D" w:rsidP="00565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материально-технической базы школьной лаборатории, закупка дополнительного оборудования для реализации работы в новых направлениях</w:t>
            </w:r>
          </w:p>
        </w:tc>
        <w:tc>
          <w:tcPr>
            <w:tcW w:w="2268" w:type="dxa"/>
          </w:tcPr>
          <w:p w:rsidR="002A246D" w:rsidRDefault="002A246D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2A246D" w:rsidRDefault="002A246D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новым современным оборудованием, работа в направлении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Нейротехнологии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65E2A" w:rsidTr="007C3EBC">
        <w:tc>
          <w:tcPr>
            <w:tcW w:w="704" w:type="dxa"/>
          </w:tcPr>
          <w:p w:rsidR="00565E2A" w:rsidRDefault="002A246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65E2A" w:rsidRPr="00574133" w:rsidRDefault="00574133" w:rsidP="00565E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  <w:r w:rsidR="00565E2A" w:rsidRPr="003B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Академией </w:t>
            </w:r>
            <w:r w:rsidR="00565E2A" w:rsidRPr="0056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5E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Cisko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обучению обучающихся и педагогов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Академии</w:t>
            </w:r>
          </w:p>
          <w:p w:rsidR="00565E2A" w:rsidRPr="00F33F6E" w:rsidRDefault="00565E2A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65E2A" w:rsidRPr="006F1B65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</w:tcPr>
          <w:p w:rsidR="00565E2A" w:rsidRPr="00F33F6E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сетевого взаимодействия</w:t>
            </w:r>
          </w:p>
        </w:tc>
      </w:tr>
      <w:tr w:rsidR="00180596" w:rsidTr="007C3EBC">
        <w:tc>
          <w:tcPr>
            <w:tcW w:w="704" w:type="dxa"/>
          </w:tcPr>
          <w:p w:rsidR="00180596" w:rsidRDefault="002A246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Реализация междисциплинарных проектов и исследований</w:t>
            </w:r>
            <w:r w:rsidR="00CA2BBA">
              <w:rPr>
                <w:rFonts w:ascii="Times New Roman" w:hAnsi="Times New Roman" w:cs="Times New Roman"/>
                <w:sz w:val="28"/>
                <w:szCs w:val="28"/>
              </w:rPr>
              <w:t>, участие в олимпиадах по профилю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8423C7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участия </w:t>
            </w:r>
            <w:r w:rsidR="00180596"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80596"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научно-практических конференциях, олимпиадах очных и дистанционных</w:t>
            </w:r>
          </w:p>
        </w:tc>
      </w:tr>
      <w:tr w:rsidR="00180596" w:rsidTr="007C3EBC">
        <w:tc>
          <w:tcPr>
            <w:tcW w:w="704" w:type="dxa"/>
          </w:tcPr>
          <w:p w:rsidR="00180596" w:rsidRDefault="002A246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во 2-7 классах по различным предметным направлениям (3</w:t>
            </w:r>
            <w:r w:rsidRPr="00F33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-моделирование, робототехника, «Я – исследователь»</w:t>
            </w:r>
            <w:r w:rsidR="00F33F6E">
              <w:rPr>
                <w:rFonts w:ascii="Times New Roman" w:hAnsi="Times New Roman" w:cs="Times New Roman"/>
                <w:sz w:val="28"/>
                <w:szCs w:val="28"/>
              </w:rPr>
              <w:t>, черчение</w:t>
            </w: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2268" w:type="dxa"/>
          </w:tcPr>
          <w:p w:rsidR="00180596" w:rsidRPr="00F33F6E" w:rsidRDefault="00180596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F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80596" w:rsidRPr="00F33F6E" w:rsidRDefault="006F1B65" w:rsidP="00B25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компетентностей обучающихся в заявленных направлениях </w:t>
            </w:r>
          </w:p>
        </w:tc>
      </w:tr>
      <w:tr w:rsidR="00B11974" w:rsidTr="007C3EBC">
        <w:tc>
          <w:tcPr>
            <w:tcW w:w="704" w:type="dxa"/>
          </w:tcPr>
          <w:p w:rsidR="00B11974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Реализация плана профильного обучения через интеграцию с учреждениями СПО и ВПО (согласно плану совместной работы)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100% учащихся профессионально ориентированы</w:t>
            </w:r>
          </w:p>
        </w:tc>
      </w:tr>
      <w:tr w:rsidR="00B11974" w:rsidTr="007C3EBC">
        <w:tc>
          <w:tcPr>
            <w:tcW w:w="704" w:type="dxa"/>
          </w:tcPr>
          <w:p w:rsidR="00B11974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B11974" w:rsidRPr="00B11974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B11974" w:rsidRPr="00B11974">
              <w:rPr>
                <w:rFonts w:ascii="Times New Roman" w:hAnsi="Times New Roman" w:cs="Times New Roman"/>
                <w:sz w:val="28"/>
                <w:szCs w:val="28"/>
              </w:rPr>
              <w:t xml:space="preserve"> сетевого взаимодействия с образовательными организация города и края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Создание сети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инновационной деятельности</w:t>
            </w:r>
          </w:p>
        </w:tc>
      </w:tr>
      <w:tr w:rsidR="00CA2BBA" w:rsidTr="007C3EBC">
        <w:tc>
          <w:tcPr>
            <w:tcW w:w="704" w:type="dxa"/>
          </w:tcPr>
          <w:p w:rsidR="00CA2BBA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CA2BBA" w:rsidRP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чемпионате </w:t>
            </w:r>
            <w:proofErr w:type="spellStart"/>
            <w:r w:rsidR="002A246D">
              <w:rPr>
                <w:rFonts w:ascii="Times New Roman" w:hAnsi="Times New Roman" w:cs="Times New Roman"/>
                <w:sz w:val="28"/>
                <w:szCs w:val="28"/>
              </w:rPr>
              <w:t>ЮниорПрофи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компетенции «Прототипирование -10+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 и 14+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>, «Мобильная робототехника»</w:t>
            </w:r>
          </w:p>
        </w:tc>
        <w:tc>
          <w:tcPr>
            <w:tcW w:w="2268" w:type="dxa"/>
          </w:tcPr>
          <w:p w:rsidR="00CA2BBA" w:rsidRPr="00B11974" w:rsidRDefault="002A246D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29" w:type="dxa"/>
          </w:tcPr>
          <w:p w:rsidR="00CA2BBA" w:rsidRPr="00B11974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обучающихся, внедрение в практику работы школы деятельности по направлениям </w:t>
            </w:r>
            <w:proofErr w:type="spellStart"/>
            <w:r w:rsidR="002A246D">
              <w:rPr>
                <w:rFonts w:ascii="Times New Roman" w:hAnsi="Times New Roman" w:cs="Times New Roman"/>
                <w:sz w:val="28"/>
                <w:szCs w:val="28"/>
              </w:rPr>
              <w:t>ЮниорПрофи</w:t>
            </w:r>
            <w:proofErr w:type="spellEnd"/>
          </w:p>
        </w:tc>
      </w:tr>
      <w:tr w:rsidR="00CA2BBA" w:rsidTr="007C3EBC">
        <w:tc>
          <w:tcPr>
            <w:tcW w:w="704" w:type="dxa"/>
          </w:tcPr>
          <w:p w:rsidR="00CA2BBA" w:rsidRDefault="006F1B65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робототехническом фестивале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-Сочи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 xml:space="preserve"> 2019 памяти </w:t>
            </w:r>
            <w:proofErr w:type="spellStart"/>
            <w:r w:rsidR="002A246D">
              <w:rPr>
                <w:rFonts w:ascii="Times New Roman" w:hAnsi="Times New Roman" w:cs="Times New Roman"/>
                <w:sz w:val="28"/>
                <w:szCs w:val="28"/>
              </w:rPr>
              <w:t>С.Ю.Черединова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29" w:type="dxa"/>
          </w:tcPr>
          <w:p w:rsidR="00CA2BBA" w:rsidRDefault="00CA2BBA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технических способностей обучающихся, обмен опыто</w:t>
            </w:r>
            <w:r w:rsidR="006F1B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 «Робототехника»</w:t>
            </w:r>
          </w:p>
        </w:tc>
      </w:tr>
      <w:tr w:rsidR="00B11974" w:rsidTr="003B2DEE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11974" w:rsidTr="007C3EBC">
        <w:tc>
          <w:tcPr>
            <w:tcW w:w="704" w:type="dxa"/>
          </w:tcPr>
          <w:p w:rsidR="00B11974" w:rsidRDefault="00B11974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совещаний, круглых столов, семинаров в рамках инновационной деятельности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 инновационной деятельности лицея.</w:t>
            </w:r>
          </w:p>
        </w:tc>
      </w:tr>
      <w:tr w:rsidR="00B11974" w:rsidTr="007C3EBC">
        <w:tc>
          <w:tcPr>
            <w:tcW w:w="704" w:type="dxa"/>
          </w:tcPr>
          <w:p w:rsidR="00B11974" w:rsidRDefault="002A246D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B11974" w:rsidRDefault="002A246D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документов, методических материалов, позволяющих транслировать опыт деятельности в другие ОО</w:t>
            </w:r>
          </w:p>
        </w:tc>
        <w:tc>
          <w:tcPr>
            <w:tcW w:w="2268" w:type="dxa"/>
          </w:tcPr>
          <w:p w:rsidR="00B11974" w:rsidRPr="00B11974" w:rsidRDefault="00B11974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9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B11974" w:rsidRDefault="002A246D" w:rsidP="00B11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методических материалов</w:t>
            </w:r>
          </w:p>
        </w:tc>
      </w:tr>
      <w:tr w:rsidR="00B11974" w:rsidTr="003B2DEE">
        <w:tc>
          <w:tcPr>
            <w:tcW w:w="9345" w:type="dxa"/>
            <w:gridSpan w:val="4"/>
          </w:tcPr>
          <w:p w:rsidR="00B11974" w:rsidRPr="00E8201C" w:rsidRDefault="00B11974" w:rsidP="00B11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Публикации в научно-методических сборниках, в сетевых профессиональных сообществах педагогов по теме инновационной деятельности лицея</w:t>
            </w:r>
          </w:p>
        </w:tc>
        <w:tc>
          <w:tcPr>
            <w:tcW w:w="2268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0365CA" w:rsidRDefault="00B11974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Материалы для обмена опыта между педагогами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B11974" w:rsidRPr="000365CA" w:rsidRDefault="006F1B65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</w:t>
            </w:r>
            <w:r w:rsidR="002A246D">
              <w:rPr>
                <w:rFonts w:ascii="Times New Roman" w:hAnsi="Times New Roman" w:cs="Times New Roman"/>
                <w:sz w:val="28"/>
                <w:szCs w:val="28"/>
              </w:rPr>
              <w:t>, краевых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семинарах, конференциях, круглых столах</w:t>
            </w:r>
          </w:p>
        </w:tc>
        <w:tc>
          <w:tcPr>
            <w:tcW w:w="2268" w:type="dxa"/>
          </w:tcPr>
          <w:p w:rsidR="00B11974" w:rsidRPr="000365CA" w:rsidRDefault="00565E2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опыта, организация сетевого взаимодействия, </w:t>
            </w:r>
          </w:p>
        </w:tc>
      </w:tr>
      <w:tr w:rsidR="00B11974" w:rsidTr="007C3EBC">
        <w:tc>
          <w:tcPr>
            <w:tcW w:w="704" w:type="dxa"/>
          </w:tcPr>
          <w:p w:rsidR="00B11974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B11974" w:rsidRPr="000365CA" w:rsidRDefault="002A246D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0365CA" w:rsidRPr="0003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1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0365CA" w:rsidRPr="000365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>Форума образовательных инициатив 201</w:t>
            </w:r>
            <w:r w:rsidR="002F61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5E2A">
              <w:rPr>
                <w:rFonts w:ascii="Times New Roman" w:hAnsi="Times New Roman" w:cs="Times New Roman"/>
                <w:sz w:val="28"/>
                <w:szCs w:val="28"/>
              </w:rPr>
              <w:t>г»</w:t>
            </w:r>
          </w:p>
        </w:tc>
        <w:tc>
          <w:tcPr>
            <w:tcW w:w="2268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29" w:type="dxa"/>
          </w:tcPr>
          <w:p w:rsidR="00B11974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Трансляция опыта, обмен опытом</w:t>
            </w:r>
          </w:p>
        </w:tc>
      </w:tr>
      <w:tr w:rsidR="000365CA" w:rsidTr="007C3EBC">
        <w:tc>
          <w:tcPr>
            <w:tcW w:w="704" w:type="dxa"/>
          </w:tcPr>
          <w:p w:rsidR="000365CA" w:rsidRDefault="000365CA" w:rsidP="00B119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Участие в вебинарах, интернет-конференциях по теме площадки</w:t>
            </w:r>
          </w:p>
        </w:tc>
        <w:tc>
          <w:tcPr>
            <w:tcW w:w="2268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365CA" w:rsidRPr="000365CA" w:rsidRDefault="000365CA" w:rsidP="00036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5C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педагогов, трансляция накопленного опыта по теме площадки</w:t>
            </w:r>
          </w:p>
        </w:tc>
      </w:tr>
    </w:tbl>
    <w:p w:rsidR="00701F69" w:rsidRDefault="00701F69" w:rsidP="002F614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C2619D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476" w:rsidRDefault="00541476" w:rsidP="00701F69">
      <w:pPr>
        <w:spacing w:after="0" w:line="240" w:lineRule="auto"/>
      </w:pPr>
      <w:r>
        <w:separator/>
      </w:r>
    </w:p>
  </w:endnote>
  <w:endnote w:type="continuationSeparator" w:id="0">
    <w:p w:rsidR="00541476" w:rsidRDefault="0054147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790268"/>
      <w:docPartObj>
        <w:docPartGallery w:val="Page Numbers (Bottom of Page)"/>
        <w:docPartUnique/>
      </w:docPartObj>
    </w:sdtPr>
    <w:sdtEndPr/>
    <w:sdtContent>
      <w:p w:rsidR="00565E2A" w:rsidRDefault="00565E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36A">
          <w:rPr>
            <w:noProof/>
          </w:rPr>
          <w:t>1</w:t>
        </w:r>
        <w:r>
          <w:fldChar w:fldCharType="end"/>
        </w:r>
      </w:p>
    </w:sdtContent>
  </w:sdt>
  <w:p w:rsidR="00565E2A" w:rsidRDefault="00565E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476" w:rsidRDefault="00541476" w:rsidP="00701F69">
      <w:pPr>
        <w:spacing w:after="0" w:line="240" w:lineRule="auto"/>
      </w:pPr>
      <w:r>
        <w:separator/>
      </w:r>
    </w:p>
  </w:footnote>
  <w:footnote w:type="continuationSeparator" w:id="0">
    <w:p w:rsidR="00541476" w:rsidRDefault="00541476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1436A"/>
    <w:rsid w:val="000365CA"/>
    <w:rsid w:val="000F5ADC"/>
    <w:rsid w:val="000F6447"/>
    <w:rsid w:val="00110851"/>
    <w:rsid w:val="00122969"/>
    <w:rsid w:val="00147B96"/>
    <w:rsid w:val="00180596"/>
    <w:rsid w:val="00197B2E"/>
    <w:rsid w:val="001D00B3"/>
    <w:rsid w:val="001F2A1A"/>
    <w:rsid w:val="001F456E"/>
    <w:rsid w:val="00206020"/>
    <w:rsid w:val="002510B6"/>
    <w:rsid w:val="002770AC"/>
    <w:rsid w:val="002A246D"/>
    <w:rsid w:val="002B28FD"/>
    <w:rsid w:val="002F1680"/>
    <w:rsid w:val="002F6141"/>
    <w:rsid w:val="00315BFD"/>
    <w:rsid w:val="00325958"/>
    <w:rsid w:val="00337ACC"/>
    <w:rsid w:val="003838EC"/>
    <w:rsid w:val="003978E9"/>
    <w:rsid w:val="003B2DEE"/>
    <w:rsid w:val="00444DF7"/>
    <w:rsid w:val="004B4BDC"/>
    <w:rsid w:val="004C268F"/>
    <w:rsid w:val="004E7EF6"/>
    <w:rsid w:val="0053758F"/>
    <w:rsid w:val="00541476"/>
    <w:rsid w:val="00565E2A"/>
    <w:rsid w:val="00574133"/>
    <w:rsid w:val="005A0931"/>
    <w:rsid w:val="005A5A39"/>
    <w:rsid w:val="005E0CAF"/>
    <w:rsid w:val="005E141C"/>
    <w:rsid w:val="00624D55"/>
    <w:rsid w:val="00634BAC"/>
    <w:rsid w:val="00650637"/>
    <w:rsid w:val="00654572"/>
    <w:rsid w:val="00666E52"/>
    <w:rsid w:val="00684E49"/>
    <w:rsid w:val="006B25D4"/>
    <w:rsid w:val="006F1B65"/>
    <w:rsid w:val="00701F69"/>
    <w:rsid w:val="007359B0"/>
    <w:rsid w:val="00753979"/>
    <w:rsid w:val="007A3F9D"/>
    <w:rsid w:val="007A6AE1"/>
    <w:rsid w:val="007B6971"/>
    <w:rsid w:val="007C3EBC"/>
    <w:rsid w:val="007C785F"/>
    <w:rsid w:val="008423C7"/>
    <w:rsid w:val="00880EEF"/>
    <w:rsid w:val="009438CE"/>
    <w:rsid w:val="00974C3E"/>
    <w:rsid w:val="00985557"/>
    <w:rsid w:val="00986545"/>
    <w:rsid w:val="009E33BE"/>
    <w:rsid w:val="00A7618D"/>
    <w:rsid w:val="00A82F5F"/>
    <w:rsid w:val="00A8376C"/>
    <w:rsid w:val="00AB4F04"/>
    <w:rsid w:val="00B11974"/>
    <w:rsid w:val="00B25C95"/>
    <w:rsid w:val="00B53C48"/>
    <w:rsid w:val="00B817C3"/>
    <w:rsid w:val="00BA58D7"/>
    <w:rsid w:val="00BC04FA"/>
    <w:rsid w:val="00C01C05"/>
    <w:rsid w:val="00C24FFC"/>
    <w:rsid w:val="00C2619D"/>
    <w:rsid w:val="00C44717"/>
    <w:rsid w:val="00C473EC"/>
    <w:rsid w:val="00CA2BBA"/>
    <w:rsid w:val="00CE2974"/>
    <w:rsid w:val="00CF05D3"/>
    <w:rsid w:val="00D03541"/>
    <w:rsid w:val="00D25DB6"/>
    <w:rsid w:val="00D26888"/>
    <w:rsid w:val="00D94F21"/>
    <w:rsid w:val="00E8201C"/>
    <w:rsid w:val="00EA3696"/>
    <w:rsid w:val="00EA734C"/>
    <w:rsid w:val="00EC4BDE"/>
    <w:rsid w:val="00ED5F44"/>
    <w:rsid w:val="00EF2DD7"/>
    <w:rsid w:val="00F33F6E"/>
    <w:rsid w:val="00F534F4"/>
    <w:rsid w:val="00F902A7"/>
    <w:rsid w:val="00FE7759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280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19</cp:revision>
  <dcterms:created xsi:type="dcterms:W3CDTF">2017-02-14T12:24:00Z</dcterms:created>
  <dcterms:modified xsi:type="dcterms:W3CDTF">2019-01-31T08:08:00Z</dcterms:modified>
</cp:coreProperties>
</file>