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BD" w:rsidRPr="009B4F75" w:rsidRDefault="00A41DBD" w:rsidP="008A51FE">
      <w:pPr>
        <w:pStyle w:val="11"/>
        <w:rPr>
          <w:rFonts w:ascii="Times New Roman" w:hAnsi="Times New Roman"/>
          <w:sz w:val="24"/>
          <w:szCs w:val="24"/>
        </w:rPr>
      </w:pPr>
      <w:r w:rsidRPr="009B4F75">
        <w:rPr>
          <w:rFonts w:ascii="Times New Roman" w:hAnsi="Times New Roman"/>
          <w:sz w:val="24"/>
          <w:szCs w:val="24"/>
        </w:rPr>
        <w:t>ДЕПАРТАМЕНТ ОБРАЗОВАНИЯ</w:t>
      </w:r>
    </w:p>
    <w:p w:rsidR="00A41DBD" w:rsidRPr="009B4F75" w:rsidRDefault="00A41DBD" w:rsidP="008A51FE">
      <w:pPr>
        <w:pStyle w:val="11"/>
        <w:rPr>
          <w:rFonts w:ascii="Times New Roman" w:hAnsi="Times New Roman"/>
          <w:sz w:val="24"/>
          <w:szCs w:val="24"/>
        </w:rPr>
      </w:pPr>
      <w:r w:rsidRPr="009B4F75"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</w:p>
    <w:p w:rsidR="00A41DBD" w:rsidRPr="009B4F75" w:rsidRDefault="00A41DBD" w:rsidP="008A51FE">
      <w:pPr>
        <w:pStyle w:val="11"/>
        <w:rPr>
          <w:rFonts w:ascii="Times New Roman" w:hAnsi="Times New Roman"/>
          <w:szCs w:val="28"/>
        </w:rPr>
      </w:pPr>
      <w:r w:rsidRPr="009B4F75">
        <w:rPr>
          <w:rFonts w:ascii="Times New Roman" w:hAnsi="Times New Roman"/>
          <w:sz w:val="24"/>
          <w:szCs w:val="24"/>
        </w:rPr>
        <w:t>ГОРОД КРАСНОДАР</w:t>
      </w:r>
    </w:p>
    <w:p w:rsidR="00A41DBD" w:rsidRPr="009B4F75" w:rsidRDefault="00A41DBD" w:rsidP="008A51FE">
      <w:pPr>
        <w:pStyle w:val="11"/>
        <w:rPr>
          <w:rFonts w:ascii="Times New Roman" w:hAnsi="Times New Roman"/>
          <w:szCs w:val="28"/>
        </w:rPr>
      </w:pPr>
      <w:r w:rsidRPr="009B4F75">
        <w:rPr>
          <w:rFonts w:ascii="Times New Roman" w:hAnsi="Times New Roman"/>
          <w:szCs w:val="28"/>
        </w:rPr>
        <w:t>________________________________________________________________</w:t>
      </w:r>
    </w:p>
    <w:p w:rsidR="00A41DBD" w:rsidRPr="009B4F75" w:rsidRDefault="00A41DBD" w:rsidP="008A51FE">
      <w:pPr>
        <w:spacing w:line="360" w:lineRule="auto"/>
        <w:jc w:val="center"/>
        <w:rPr>
          <w:b/>
        </w:rPr>
      </w:pPr>
      <w:r w:rsidRPr="009B4F75">
        <w:rPr>
          <w:b/>
        </w:rPr>
        <w:t>МУНИЦИПАЛЬНОЕ БЮДЖЕТНОЕ ДОШКОЛЬНОЕ ОБРАЗОВАТЕЛЬНОЕ УЧРЕЖДЕНИЕ МУНИЦИПАЛЬНОГО ОБРАЗОВАНИЯ ГОРОД КРАСНОДАР</w:t>
      </w:r>
    </w:p>
    <w:p w:rsidR="00A41DBD" w:rsidRPr="009B4F75" w:rsidRDefault="00A41DBD" w:rsidP="008A51FE">
      <w:pPr>
        <w:spacing w:line="360" w:lineRule="auto"/>
        <w:jc w:val="center"/>
        <w:rPr>
          <w:b/>
        </w:rPr>
      </w:pPr>
      <w:r w:rsidRPr="009B4F75">
        <w:rPr>
          <w:b/>
        </w:rPr>
        <w:t>«ЦЕНТР РАЗВИТИЯ РЕБЕНКА – ДЕТСКИЙ САД № 181»</w:t>
      </w:r>
    </w:p>
    <w:p w:rsidR="00A41DBD" w:rsidRPr="009B4F75" w:rsidRDefault="00A41DBD" w:rsidP="008A51FE">
      <w:pPr>
        <w:spacing w:line="360" w:lineRule="auto"/>
        <w:jc w:val="center"/>
        <w:rPr>
          <w:sz w:val="28"/>
          <w:szCs w:val="28"/>
        </w:rPr>
      </w:pPr>
    </w:p>
    <w:p w:rsidR="008A51FE" w:rsidRPr="009B4F75" w:rsidRDefault="00A41DBD" w:rsidP="008A51FE">
      <w:pPr>
        <w:tabs>
          <w:tab w:val="left" w:pos="3402"/>
        </w:tabs>
        <w:spacing w:line="360" w:lineRule="auto"/>
        <w:jc w:val="right"/>
        <w:rPr>
          <w:i/>
          <w:sz w:val="28"/>
          <w:szCs w:val="28"/>
        </w:rPr>
      </w:pPr>
      <w:smartTag w:uri="urn:schemas-microsoft-com:office:smarttags" w:element="metricconverter">
        <w:smartTagPr>
          <w:attr w:name="ProductID" w:val="350075 г"/>
        </w:smartTagPr>
        <w:r w:rsidRPr="009B4F75">
          <w:rPr>
            <w:i/>
            <w:sz w:val="28"/>
            <w:szCs w:val="28"/>
          </w:rPr>
          <w:t>350075 г</w:t>
        </w:r>
      </w:smartTag>
      <w:r w:rsidRPr="009B4F75">
        <w:rPr>
          <w:i/>
          <w:sz w:val="28"/>
          <w:szCs w:val="28"/>
        </w:rPr>
        <w:t>. Краснодар, ул. Селезнева,98,</w:t>
      </w:r>
    </w:p>
    <w:p w:rsidR="00A41DBD" w:rsidRPr="009B4F75" w:rsidRDefault="00A41DBD" w:rsidP="008A51FE">
      <w:pPr>
        <w:tabs>
          <w:tab w:val="left" w:pos="3402"/>
        </w:tabs>
        <w:spacing w:line="360" w:lineRule="auto"/>
        <w:jc w:val="right"/>
        <w:rPr>
          <w:i/>
          <w:sz w:val="28"/>
          <w:szCs w:val="28"/>
        </w:rPr>
      </w:pPr>
      <w:r w:rsidRPr="009B4F75">
        <w:rPr>
          <w:i/>
          <w:sz w:val="28"/>
          <w:szCs w:val="28"/>
        </w:rPr>
        <w:t>тел./факс:(8612)33-73-90</w:t>
      </w:r>
    </w:p>
    <w:p w:rsidR="00A41DBD" w:rsidRPr="009B4F75" w:rsidRDefault="00A41DBD" w:rsidP="008A51FE">
      <w:pPr>
        <w:tabs>
          <w:tab w:val="left" w:pos="2100"/>
          <w:tab w:val="left" w:pos="3402"/>
        </w:tabs>
        <w:spacing w:line="360" w:lineRule="auto"/>
        <w:jc w:val="right"/>
        <w:rPr>
          <w:i/>
          <w:sz w:val="28"/>
          <w:szCs w:val="28"/>
        </w:rPr>
      </w:pPr>
      <w:r w:rsidRPr="009B4F75">
        <w:rPr>
          <w:i/>
          <w:sz w:val="28"/>
          <w:szCs w:val="28"/>
        </w:rPr>
        <w:t xml:space="preserve">веб-сайт: </w:t>
      </w:r>
      <w:r w:rsidRPr="009B4F75">
        <w:rPr>
          <w:i/>
          <w:sz w:val="28"/>
          <w:szCs w:val="28"/>
          <w:lang w:val="en-AU"/>
        </w:rPr>
        <w:t>progimnaziya</w:t>
      </w:r>
      <w:r w:rsidRPr="009B4F75">
        <w:rPr>
          <w:i/>
          <w:sz w:val="28"/>
          <w:szCs w:val="28"/>
        </w:rPr>
        <w:t>181.</w:t>
      </w:r>
      <w:r w:rsidRPr="009B4F75">
        <w:rPr>
          <w:i/>
          <w:sz w:val="28"/>
          <w:szCs w:val="28"/>
          <w:lang w:val="en-AU"/>
        </w:rPr>
        <w:t>ru</w:t>
      </w:r>
    </w:p>
    <w:p w:rsidR="00A41DBD" w:rsidRPr="009B4F75" w:rsidRDefault="00A41DBD" w:rsidP="008A51FE">
      <w:pPr>
        <w:tabs>
          <w:tab w:val="left" w:pos="2100"/>
          <w:tab w:val="left" w:pos="3402"/>
        </w:tabs>
        <w:spacing w:line="360" w:lineRule="auto"/>
        <w:jc w:val="right"/>
        <w:rPr>
          <w:i/>
          <w:sz w:val="28"/>
          <w:szCs w:val="28"/>
        </w:rPr>
      </w:pPr>
      <w:r w:rsidRPr="009B4F75">
        <w:rPr>
          <w:i/>
          <w:sz w:val="28"/>
          <w:szCs w:val="28"/>
        </w:rPr>
        <w:t>раздел на сайте, посвященный проекту:</w:t>
      </w:r>
    </w:p>
    <w:p w:rsidR="00A41DBD" w:rsidRPr="009B4F75" w:rsidRDefault="00243E7A" w:rsidP="008A51FE">
      <w:pPr>
        <w:tabs>
          <w:tab w:val="left" w:pos="2100"/>
          <w:tab w:val="left" w:pos="3402"/>
        </w:tabs>
        <w:spacing w:line="360" w:lineRule="auto"/>
        <w:jc w:val="right"/>
      </w:pPr>
      <w:hyperlink r:id="rId8" w:history="1">
        <w:r w:rsidR="00A41DBD" w:rsidRPr="009B4F75">
          <w:rPr>
            <w:rStyle w:val="aa"/>
          </w:rPr>
          <w:t>http://ds181.centerstart.ru/n</w:t>
        </w:r>
        <w:r w:rsidR="00A41DBD" w:rsidRPr="009B4F75">
          <w:rPr>
            <w:rStyle w:val="aa"/>
          </w:rPr>
          <w:t>ode/1246</w:t>
        </w:r>
      </w:hyperlink>
    </w:p>
    <w:p w:rsidR="00A41DBD" w:rsidRPr="009B4F75" w:rsidRDefault="00A41DBD" w:rsidP="008A51FE">
      <w:pPr>
        <w:tabs>
          <w:tab w:val="left" w:pos="2100"/>
          <w:tab w:val="left" w:pos="3402"/>
        </w:tabs>
        <w:spacing w:line="360" w:lineRule="auto"/>
        <w:jc w:val="right"/>
        <w:rPr>
          <w:i/>
          <w:sz w:val="28"/>
          <w:szCs w:val="28"/>
        </w:rPr>
      </w:pPr>
      <w:r w:rsidRPr="009B4F75">
        <w:rPr>
          <w:i/>
          <w:sz w:val="28"/>
          <w:szCs w:val="28"/>
        </w:rPr>
        <w:t>Е-</w:t>
      </w:r>
      <w:r w:rsidRPr="009B4F75">
        <w:rPr>
          <w:i/>
          <w:sz w:val="28"/>
          <w:szCs w:val="28"/>
          <w:lang w:val="en-AU"/>
        </w:rPr>
        <w:t>mail</w:t>
      </w:r>
      <w:r w:rsidRPr="009B4F75">
        <w:rPr>
          <w:i/>
          <w:sz w:val="28"/>
          <w:szCs w:val="28"/>
        </w:rPr>
        <w:t xml:space="preserve">: </w:t>
      </w:r>
      <w:r w:rsidRPr="009B4F75">
        <w:rPr>
          <w:i/>
          <w:sz w:val="28"/>
          <w:szCs w:val="28"/>
          <w:lang w:val="en-AU"/>
        </w:rPr>
        <w:t>progimnaz</w:t>
      </w:r>
      <w:r w:rsidRPr="009B4F75">
        <w:rPr>
          <w:i/>
          <w:sz w:val="28"/>
          <w:szCs w:val="28"/>
        </w:rPr>
        <w:t>181@</w:t>
      </w:r>
      <w:r w:rsidRPr="009B4F75">
        <w:rPr>
          <w:i/>
          <w:sz w:val="28"/>
          <w:szCs w:val="28"/>
          <w:lang w:val="en-US"/>
        </w:rPr>
        <w:t>kubannet</w:t>
      </w:r>
      <w:r w:rsidRPr="009B4F75">
        <w:rPr>
          <w:i/>
          <w:sz w:val="28"/>
          <w:szCs w:val="28"/>
        </w:rPr>
        <w:t>.</w:t>
      </w:r>
      <w:r w:rsidRPr="009B4F75">
        <w:rPr>
          <w:i/>
          <w:sz w:val="28"/>
          <w:szCs w:val="28"/>
          <w:lang w:val="en-AU"/>
        </w:rPr>
        <w:t>ru</w:t>
      </w:r>
    </w:p>
    <w:p w:rsidR="00A41DBD" w:rsidRPr="009B4F75" w:rsidRDefault="00A41DBD" w:rsidP="008A51FE">
      <w:pPr>
        <w:tabs>
          <w:tab w:val="left" w:pos="3402"/>
        </w:tabs>
        <w:spacing w:line="360" w:lineRule="auto"/>
        <w:jc w:val="right"/>
        <w:rPr>
          <w:sz w:val="28"/>
          <w:szCs w:val="28"/>
        </w:rPr>
      </w:pPr>
      <w:r w:rsidRPr="009B4F75">
        <w:rPr>
          <w:i/>
          <w:sz w:val="28"/>
          <w:szCs w:val="28"/>
        </w:rPr>
        <w:t>Заведующий – Карлаш Светлана Ильинична</w:t>
      </w:r>
    </w:p>
    <w:p w:rsidR="008A51FE" w:rsidRPr="009B4F75" w:rsidRDefault="00A41DBD" w:rsidP="008A51FE">
      <w:pPr>
        <w:tabs>
          <w:tab w:val="left" w:pos="3402"/>
        </w:tabs>
        <w:spacing w:line="360" w:lineRule="auto"/>
        <w:jc w:val="right"/>
        <w:rPr>
          <w:i/>
          <w:sz w:val="28"/>
          <w:szCs w:val="28"/>
        </w:rPr>
      </w:pPr>
      <w:r w:rsidRPr="009B4F75">
        <w:rPr>
          <w:i/>
          <w:sz w:val="28"/>
          <w:szCs w:val="28"/>
        </w:rPr>
        <w:t xml:space="preserve">Научный рецензент – Горская Г.Б., д.психол.н, </w:t>
      </w:r>
    </w:p>
    <w:p w:rsidR="00A41DBD" w:rsidRPr="009B4F75" w:rsidRDefault="00A41DBD" w:rsidP="008A51FE">
      <w:pPr>
        <w:tabs>
          <w:tab w:val="left" w:pos="3402"/>
        </w:tabs>
        <w:spacing w:line="360" w:lineRule="auto"/>
        <w:jc w:val="right"/>
        <w:rPr>
          <w:i/>
          <w:sz w:val="28"/>
          <w:szCs w:val="28"/>
        </w:rPr>
      </w:pPr>
      <w:r w:rsidRPr="009B4F75">
        <w:rPr>
          <w:i/>
          <w:sz w:val="28"/>
          <w:szCs w:val="28"/>
        </w:rPr>
        <w:t>профессор кафедры психологии КГУФКСТ</w:t>
      </w:r>
    </w:p>
    <w:p w:rsidR="00A41DBD" w:rsidRPr="009B4F75" w:rsidRDefault="00A41DBD" w:rsidP="008A51FE">
      <w:pPr>
        <w:spacing w:line="360" w:lineRule="auto"/>
        <w:jc w:val="center"/>
        <w:rPr>
          <w:b/>
          <w:sz w:val="28"/>
          <w:szCs w:val="28"/>
        </w:rPr>
      </w:pPr>
    </w:p>
    <w:p w:rsidR="00A41DBD" w:rsidRPr="009B4F75" w:rsidRDefault="00A41DBD" w:rsidP="008A51FE">
      <w:pPr>
        <w:spacing w:line="360" w:lineRule="auto"/>
        <w:jc w:val="center"/>
        <w:rPr>
          <w:b/>
          <w:sz w:val="28"/>
          <w:szCs w:val="28"/>
        </w:rPr>
      </w:pPr>
      <w:r w:rsidRPr="009B4F75">
        <w:rPr>
          <w:b/>
          <w:sz w:val="28"/>
          <w:szCs w:val="28"/>
        </w:rPr>
        <w:t>ОТЧЕТ</w:t>
      </w:r>
    </w:p>
    <w:p w:rsidR="00A41DBD" w:rsidRPr="009B4F75" w:rsidRDefault="00A41DBD" w:rsidP="008A51FE">
      <w:pPr>
        <w:spacing w:line="360" w:lineRule="auto"/>
        <w:jc w:val="center"/>
        <w:rPr>
          <w:b/>
          <w:sz w:val="28"/>
          <w:szCs w:val="28"/>
        </w:rPr>
      </w:pPr>
      <w:r w:rsidRPr="009B4F75">
        <w:rPr>
          <w:b/>
          <w:sz w:val="28"/>
          <w:szCs w:val="28"/>
        </w:rPr>
        <w:t>о реализации краевой инновационной программы</w:t>
      </w:r>
    </w:p>
    <w:p w:rsidR="00A41DBD" w:rsidRPr="009B4F75" w:rsidRDefault="00A41DBD" w:rsidP="008A51FE">
      <w:pPr>
        <w:spacing w:line="360" w:lineRule="auto"/>
        <w:jc w:val="center"/>
        <w:rPr>
          <w:b/>
          <w:sz w:val="28"/>
          <w:szCs w:val="28"/>
        </w:rPr>
      </w:pPr>
      <w:r w:rsidRPr="009B4F75">
        <w:rPr>
          <w:b/>
          <w:sz w:val="28"/>
          <w:szCs w:val="28"/>
        </w:rPr>
        <w:t xml:space="preserve">«РАЗВИТИЕ ДУХОВНО-НРАВСТВЕННОГО ПОТЕНЦИАЛА РЕБЕНКА С УЧЕТОМ РЕГИОНАЛЬНОГО КОМПОНЕНТА» </w:t>
      </w:r>
    </w:p>
    <w:p w:rsidR="00A41DBD" w:rsidRPr="009B4F75" w:rsidRDefault="00A41DBD" w:rsidP="008A51FE">
      <w:pPr>
        <w:spacing w:line="360" w:lineRule="auto"/>
        <w:jc w:val="center"/>
        <w:rPr>
          <w:b/>
          <w:sz w:val="28"/>
          <w:szCs w:val="28"/>
        </w:rPr>
      </w:pPr>
      <w:r w:rsidRPr="009B4F75">
        <w:rPr>
          <w:b/>
          <w:sz w:val="28"/>
          <w:szCs w:val="28"/>
        </w:rPr>
        <w:t>за 201</w:t>
      </w:r>
      <w:r w:rsidR="00A11EBF" w:rsidRPr="009B4F75">
        <w:rPr>
          <w:b/>
          <w:sz w:val="28"/>
          <w:szCs w:val="28"/>
        </w:rPr>
        <w:t xml:space="preserve">8 </w:t>
      </w:r>
      <w:r w:rsidRPr="009B4F75">
        <w:rPr>
          <w:b/>
          <w:sz w:val="28"/>
          <w:szCs w:val="28"/>
        </w:rPr>
        <w:t>год</w:t>
      </w:r>
    </w:p>
    <w:p w:rsidR="00A41DBD" w:rsidRPr="009B4F75" w:rsidRDefault="00A41DBD" w:rsidP="008A51FE">
      <w:pPr>
        <w:spacing w:line="360" w:lineRule="auto"/>
        <w:jc w:val="center"/>
        <w:rPr>
          <w:sz w:val="28"/>
          <w:szCs w:val="28"/>
        </w:rPr>
      </w:pPr>
    </w:p>
    <w:tbl>
      <w:tblPr>
        <w:tblW w:w="7513" w:type="dxa"/>
        <w:tblInd w:w="2518" w:type="dxa"/>
        <w:tblLook w:val="00A0"/>
      </w:tblPr>
      <w:tblGrid>
        <w:gridCol w:w="7513"/>
      </w:tblGrid>
      <w:tr w:rsidR="00A41DBD" w:rsidRPr="009B4F75" w:rsidTr="008A51FE">
        <w:tc>
          <w:tcPr>
            <w:tcW w:w="7513" w:type="dxa"/>
          </w:tcPr>
          <w:p w:rsidR="00A41DBD" w:rsidRPr="009B4F75" w:rsidRDefault="00A41DBD" w:rsidP="008A51FE">
            <w:pPr>
              <w:spacing w:line="360" w:lineRule="auto"/>
              <w:ind w:left="-1100"/>
              <w:jc w:val="right"/>
              <w:rPr>
                <w:sz w:val="28"/>
                <w:szCs w:val="28"/>
                <w:lang w:eastAsia="en-US"/>
              </w:rPr>
            </w:pPr>
            <w:r w:rsidRPr="009B4F75">
              <w:rPr>
                <w:sz w:val="28"/>
                <w:szCs w:val="28"/>
                <w:lang w:eastAsia="en-US"/>
              </w:rPr>
              <w:t xml:space="preserve">Муниципальная инновационная площадка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B4F75">
                <w:rPr>
                  <w:sz w:val="28"/>
                  <w:szCs w:val="28"/>
                  <w:lang w:eastAsia="en-US"/>
                </w:rPr>
                <w:t>2018 г</w:t>
              </w:r>
            </w:smartTag>
            <w:r w:rsidRPr="009B4F75">
              <w:rPr>
                <w:sz w:val="28"/>
                <w:szCs w:val="28"/>
                <w:lang w:eastAsia="en-US"/>
              </w:rPr>
              <w:t>.</w:t>
            </w:r>
          </w:p>
          <w:p w:rsidR="00A41DBD" w:rsidRPr="009B4F75" w:rsidRDefault="00A41DBD" w:rsidP="008A51FE">
            <w:pPr>
              <w:spacing w:line="360" w:lineRule="auto"/>
              <w:ind w:left="-1100"/>
              <w:jc w:val="right"/>
              <w:rPr>
                <w:sz w:val="28"/>
                <w:szCs w:val="28"/>
                <w:lang w:eastAsia="en-US"/>
              </w:rPr>
            </w:pPr>
            <w:r w:rsidRPr="009B4F75">
              <w:rPr>
                <w:sz w:val="28"/>
                <w:szCs w:val="28"/>
                <w:lang w:eastAsia="en-US"/>
              </w:rPr>
              <w:t xml:space="preserve">Краевая инновационная площадка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9B4F75">
                <w:rPr>
                  <w:sz w:val="28"/>
                  <w:szCs w:val="28"/>
                  <w:lang w:eastAsia="en-US"/>
                </w:rPr>
                <w:t>2016 г</w:t>
              </w:r>
            </w:smartTag>
            <w:r w:rsidRPr="009B4F75">
              <w:rPr>
                <w:sz w:val="28"/>
                <w:szCs w:val="28"/>
                <w:lang w:eastAsia="en-US"/>
              </w:rPr>
              <w:t>.</w:t>
            </w:r>
          </w:p>
          <w:p w:rsidR="00A41DBD" w:rsidRPr="009B4F75" w:rsidRDefault="00A41DBD" w:rsidP="008A51FE">
            <w:pPr>
              <w:spacing w:line="360" w:lineRule="auto"/>
              <w:ind w:left="-1100"/>
              <w:jc w:val="right"/>
              <w:rPr>
                <w:sz w:val="28"/>
                <w:szCs w:val="28"/>
                <w:lang w:eastAsia="en-US"/>
              </w:rPr>
            </w:pPr>
            <w:r w:rsidRPr="009B4F75">
              <w:rPr>
                <w:sz w:val="28"/>
                <w:szCs w:val="28"/>
                <w:lang w:eastAsia="en-US"/>
              </w:rPr>
              <w:t xml:space="preserve">Опорное образовательное учреждение МО город Краснодар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B4F75">
                <w:rPr>
                  <w:sz w:val="28"/>
                  <w:szCs w:val="28"/>
                  <w:lang w:eastAsia="en-US"/>
                </w:rPr>
                <w:t>2018 г</w:t>
              </w:r>
            </w:smartTag>
            <w:r w:rsidRPr="009B4F75">
              <w:rPr>
                <w:sz w:val="28"/>
                <w:szCs w:val="28"/>
                <w:lang w:eastAsia="en-US"/>
              </w:rPr>
              <w:t>.</w:t>
            </w:r>
          </w:p>
          <w:p w:rsidR="00A41DBD" w:rsidRPr="009B4F75" w:rsidRDefault="00A41DBD" w:rsidP="008A51FE">
            <w:pPr>
              <w:spacing w:line="360" w:lineRule="auto"/>
              <w:ind w:left="-1100"/>
              <w:jc w:val="right"/>
              <w:rPr>
                <w:sz w:val="28"/>
                <w:szCs w:val="28"/>
                <w:lang w:eastAsia="en-US"/>
              </w:rPr>
            </w:pPr>
            <w:r w:rsidRPr="009B4F75">
              <w:rPr>
                <w:sz w:val="28"/>
                <w:szCs w:val="28"/>
                <w:lang w:eastAsia="en-US"/>
              </w:rPr>
              <w:t xml:space="preserve">Базовая образовательная организация краевого уровня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B4F75">
                <w:rPr>
                  <w:sz w:val="28"/>
                  <w:szCs w:val="28"/>
                  <w:lang w:eastAsia="en-US"/>
                </w:rPr>
                <w:t>2018 г</w:t>
              </w:r>
            </w:smartTag>
            <w:r w:rsidRPr="009B4F75">
              <w:rPr>
                <w:sz w:val="28"/>
                <w:szCs w:val="28"/>
                <w:lang w:eastAsia="en-US"/>
              </w:rPr>
              <w:t>.</w:t>
            </w:r>
          </w:p>
          <w:p w:rsidR="00A41DBD" w:rsidRPr="009B4F75" w:rsidRDefault="00A41DBD" w:rsidP="008A51FE">
            <w:pPr>
              <w:spacing w:line="360" w:lineRule="auto"/>
              <w:ind w:left="-1100"/>
              <w:jc w:val="right"/>
              <w:rPr>
                <w:sz w:val="28"/>
                <w:szCs w:val="28"/>
                <w:lang w:eastAsia="en-US"/>
              </w:rPr>
            </w:pPr>
            <w:r w:rsidRPr="009B4F75">
              <w:rPr>
                <w:sz w:val="28"/>
                <w:szCs w:val="28"/>
                <w:lang w:eastAsia="en-US"/>
              </w:rPr>
              <w:t xml:space="preserve">Базовая образовательная организация федерального уровня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B4F75">
                <w:rPr>
                  <w:sz w:val="28"/>
                  <w:szCs w:val="28"/>
                  <w:lang w:eastAsia="en-US"/>
                </w:rPr>
                <w:t>2018 г</w:t>
              </w:r>
            </w:smartTag>
            <w:r w:rsidRPr="009B4F75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A41DBD" w:rsidRPr="009B4F75" w:rsidRDefault="00A41DBD" w:rsidP="008A51FE">
      <w:pPr>
        <w:spacing w:line="360" w:lineRule="auto"/>
        <w:jc w:val="center"/>
        <w:rPr>
          <w:sz w:val="28"/>
          <w:szCs w:val="28"/>
        </w:rPr>
      </w:pPr>
    </w:p>
    <w:p w:rsidR="008A51FE" w:rsidRPr="009B4F75" w:rsidRDefault="00A41DBD" w:rsidP="008A51FE">
      <w:pPr>
        <w:spacing w:line="360" w:lineRule="auto"/>
        <w:ind w:firstLine="567"/>
        <w:jc w:val="center"/>
        <w:rPr>
          <w:sz w:val="28"/>
          <w:szCs w:val="28"/>
        </w:rPr>
      </w:pPr>
      <w:r w:rsidRPr="009B4F75">
        <w:rPr>
          <w:sz w:val="28"/>
          <w:szCs w:val="28"/>
        </w:rPr>
        <w:t>Краснодар, 2018</w:t>
      </w:r>
    </w:p>
    <w:p w:rsidR="008A51FE" w:rsidRPr="009B4F75" w:rsidRDefault="008A51FE" w:rsidP="008A51FE">
      <w:pPr>
        <w:spacing w:line="360" w:lineRule="auto"/>
        <w:ind w:firstLine="567"/>
        <w:jc w:val="both"/>
        <w:rPr>
          <w:sz w:val="28"/>
          <w:szCs w:val="28"/>
        </w:rPr>
      </w:pPr>
    </w:p>
    <w:p w:rsidR="00A41DBD" w:rsidRPr="009B4F75" w:rsidRDefault="00A41DBD" w:rsidP="008A51F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9B4F75">
        <w:rPr>
          <w:b/>
          <w:sz w:val="28"/>
          <w:szCs w:val="28"/>
        </w:rPr>
        <w:lastRenderedPageBreak/>
        <w:t>1</w:t>
      </w:r>
      <w:r w:rsidRPr="009B4F75">
        <w:rPr>
          <w:b/>
          <w:bCs/>
          <w:sz w:val="28"/>
          <w:szCs w:val="28"/>
        </w:rPr>
        <w:t>.Соответствие задачам федеральной и региональной образовательной политики</w:t>
      </w:r>
    </w:p>
    <w:p w:rsidR="008A51FE" w:rsidRPr="009B4F75" w:rsidRDefault="008A51FE" w:rsidP="008A51FE">
      <w:pPr>
        <w:spacing w:line="360" w:lineRule="auto"/>
        <w:ind w:firstLine="567"/>
        <w:jc w:val="both"/>
        <w:rPr>
          <w:sz w:val="28"/>
          <w:szCs w:val="28"/>
        </w:rPr>
      </w:pPr>
    </w:p>
    <w:p w:rsidR="00A41DBD" w:rsidRPr="009B4F75" w:rsidRDefault="00A41DBD" w:rsidP="008A51FE">
      <w:pPr>
        <w:spacing w:line="360" w:lineRule="auto"/>
        <w:ind w:firstLine="567"/>
        <w:jc w:val="both"/>
        <w:rPr>
          <w:sz w:val="28"/>
          <w:szCs w:val="28"/>
        </w:rPr>
      </w:pPr>
      <w:r w:rsidRPr="009B4F75">
        <w:rPr>
          <w:sz w:val="28"/>
          <w:szCs w:val="28"/>
        </w:rPr>
        <w:t>При разработке инновационной программы были учтены основные приоритетные направления развития системы дошкольного образования.</w:t>
      </w:r>
    </w:p>
    <w:p w:rsidR="00A41DBD" w:rsidRPr="009B4F75" w:rsidRDefault="00A41DBD" w:rsidP="008A51FE">
      <w:pPr>
        <w:spacing w:line="360" w:lineRule="auto"/>
        <w:ind w:firstLine="567"/>
        <w:jc w:val="both"/>
        <w:rPr>
          <w:sz w:val="28"/>
          <w:szCs w:val="28"/>
        </w:rPr>
      </w:pPr>
      <w:r w:rsidRPr="009B4F75">
        <w:rPr>
          <w:sz w:val="28"/>
          <w:szCs w:val="28"/>
        </w:rPr>
        <w:t xml:space="preserve">Духовно-нравственное воспитание детей является одной из основных задач дошкольной образовательной организации. </w:t>
      </w:r>
      <w:r w:rsidRPr="009B4F75">
        <w:rPr>
          <w:sz w:val="28"/>
          <w:szCs w:val="28"/>
          <w:shd w:val="clear" w:color="auto" w:fill="FFFFFF"/>
        </w:rPr>
        <w:t xml:space="preserve">В дошкольном возрасте происходит активное накопление нравственного опыта, и обращения к духовной жизни начинается </w:t>
      </w:r>
      <w:r w:rsidRPr="009B4F75">
        <w:rPr>
          <w:sz w:val="28"/>
          <w:szCs w:val="28"/>
        </w:rPr>
        <w:t>–</w:t>
      </w:r>
      <w:r w:rsidRPr="009B4F75">
        <w:rPr>
          <w:sz w:val="28"/>
          <w:szCs w:val="28"/>
          <w:shd w:val="clear" w:color="auto" w:fill="FFFFFF"/>
        </w:rPr>
        <w:t xml:space="preserve"> так же в дошкольном возрасте </w:t>
      </w:r>
      <w:r w:rsidRPr="009B4F75">
        <w:rPr>
          <w:sz w:val="28"/>
          <w:szCs w:val="28"/>
        </w:rPr>
        <w:t>–</w:t>
      </w:r>
      <w:r w:rsidRPr="009B4F75">
        <w:rPr>
          <w:sz w:val="28"/>
          <w:szCs w:val="28"/>
          <w:shd w:val="clear" w:color="auto" w:fill="FFFFFF"/>
        </w:rPr>
        <w:t xml:space="preserve"> с нравственного самоопределения и становления самосознания.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</w:t>
      </w:r>
    </w:p>
    <w:p w:rsidR="00A41DBD" w:rsidRPr="009B4F75" w:rsidRDefault="00A41DBD" w:rsidP="008A51FE">
      <w:pPr>
        <w:spacing w:line="360" w:lineRule="auto"/>
        <w:ind w:firstLine="567"/>
        <w:jc w:val="both"/>
        <w:rPr>
          <w:sz w:val="28"/>
          <w:szCs w:val="28"/>
        </w:rPr>
      </w:pPr>
      <w:r w:rsidRPr="009B4F75">
        <w:rPr>
          <w:sz w:val="28"/>
          <w:szCs w:val="28"/>
          <w:shd w:val="clear" w:color="auto" w:fill="FFFFFF"/>
        </w:rPr>
        <w:t xml:space="preserve">Предпринятые на сегодняшний день попытки воспитания духовно-нравственной личности показывают, что самым слабым, местом в этой деятельности является семья. Многим родителям просто неизвестно, что именно в дошкольном возрасте происходит усвоение социальных норм, моральных требований и образцов поведения на основе подражания. Поэтому необходимо помочь родителям осознать </w:t>
      </w:r>
      <w:r w:rsidRPr="009B4F75">
        <w:rPr>
          <w:iCs/>
          <w:sz w:val="28"/>
          <w:szCs w:val="28"/>
          <w:shd w:val="clear" w:color="auto" w:fill="FFFFFF"/>
        </w:rPr>
        <w:t>(не навязывая)</w:t>
      </w:r>
      <w:r w:rsidRPr="009B4F75">
        <w:rPr>
          <w:sz w:val="28"/>
          <w:szCs w:val="28"/>
          <w:shd w:val="clear" w:color="auto" w:fill="FFFFFF"/>
        </w:rPr>
        <w:t>, что в первую очередь в семье должны сохраняться и передаваться нравственные духовные ценности и обычаи, чтимые и почитаемые предками, и что именно родители ответственны за воспитание детей.</w:t>
      </w:r>
    </w:p>
    <w:p w:rsidR="00A41DBD" w:rsidRPr="009B4F75" w:rsidRDefault="00A41DBD" w:rsidP="008A51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B4F75">
        <w:rPr>
          <w:sz w:val="28"/>
          <w:szCs w:val="28"/>
        </w:rPr>
        <w:t>С вступлением в силу</w:t>
      </w:r>
      <w:r w:rsidR="008A1A06">
        <w:rPr>
          <w:sz w:val="28"/>
          <w:szCs w:val="28"/>
        </w:rPr>
        <w:t xml:space="preserve"> </w:t>
      </w:r>
      <w:r w:rsidRPr="009B4F75">
        <w:rPr>
          <w:bCs/>
          <w:color w:val="000000"/>
          <w:sz w:val="28"/>
          <w:szCs w:val="28"/>
        </w:rPr>
        <w:t>ФГОС</w:t>
      </w:r>
      <w:r w:rsidR="008A1A06">
        <w:rPr>
          <w:bCs/>
          <w:color w:val="000000"/>
          <w:sz w:val="28"/>
          <w:szCs w:val="28"/>
        </w:rPr>
        <w:t xml:space="preserve"> </w:t>
      </w:r>
      <w:r w:rsidRPr="009B4F75">
        <w:rPr>
          <w:bCs/>
          <w:color w:val="000000"/>
          <w:sz w:val="28"/>
          <w:szCs w:val="28"/>
        </w:rPr>
        <w:t>ДО</w:t>
      </w:r>
      <w:r w:rsidR="008A1A06">
        <w:rPr>
          <w:bCs/>
          <w:color w:val="000000"/>
          <w:sz w:val="28"/>
          <w:szCs w:val="28"/>
        </w:rPr>
        <w:t xml:space="preserve"> </w:t>
      </w:r>
      <w:r w:rsidRPr="009B4F75">
        <w:rPr>
          <w:color w:val="000000"/>
          <w:sz w:val="28"/>
          <w:szCs w:val="28"/>
        </w:rPr>
        <w:t xml:space="preserve">приоритет духовно-нравственного воспитания дошкольников закрепился. Так в </w:t>
      </w:r>
      <w:r w:rsidRPr="009B4F75">
        <w:rPr>
          <w:bCs/>
          <w:color w:val="000000"/>
          <w:sz w:val="28"/>
          <w:szCs w:val="28"/>
        </w:rPr>
        <w:t xml:space="preserve">общих положениях </w:t>
      </w:r>
      <w:r w:rsidRPr="009B4F75">
        <w:rPr>
          <w:color w:val="000000"/>
          <w:sz w:val="28"/>
          <w:szCs w:val="28"/>
        </w:rPr>
        <w:t xml:space="preserve">отмечено, что одним из основных принципов дошкольной организации является приобщение детей к социокультурным нормам, традициям семьи, общества и государства. Из числа многих обозначенных задач Стандарт направлен на решение следующей задачи: </w:t>
      </w:r>
      <w:r w:rsidRPr="009B4F75">
        <w:rPr>
          <w:i/>
          <w:color w:val="000000"/>
          <w:sz w:val="28"/>
          <w:szCs w:val="28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</w:t>
      </w:r>
      <w:r w:rsidRPr="009B4F75">
        <w:rPr>
          <w:color w:val="000000"/>
          <w:sz w:val="28"/>
          <w:szCs w:val="28"/>
        </w:rPr>
        <w:t>. Решение этой задачи отражено в реализации таких образовательных областей как:</w:t>
      </w:r>
    </w:p>
    <w:p w:rsidR="00A41DBD" w:rsidRPr="009B4F75" w:rsidRDefault="00A41DBD" w:rsidP="00D8369D">
      <w:pPr>
        <w:pStyle w:val="a9"/>
        <w:numPr>
          <w:ilvl w:val="0"/>
          <w:numId w:val="1"/>
        </w:numPr>
        <w:shd w:val="clear" w:color="auto" w:fill="FFFFFF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75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социально-коммуникативное развитие –</w:t>
      </w:r>
      <w:r w:rsidR="008A1A0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B4F75">
        <w:rPr>
          <w:rFonts w:ascii="Times New Roman" w:hAnsi="Times New Roman" w:cs="Times New Roman"/>
          <w:i/>
          <w:color w:val="000000"/>
          <w:sz w:val="28"/>
          <w:szCs w:val="28"/>
        </w:rPr>
        <w:t>усвоение норм и ценностей, принятых в обществе, включая моральные и нравственные ценности</w:t>
      </w:r>
      <w:r w:rsidRPr="009B4F7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A41DBD" w:rsidRPr="009B4F75" w:rsidRDefault="00A41DBD" w:rsidP="00D8369D">
      <w:pPr>
        <w:pStyle w:val="a9"/>
        <w:numPr>
          <w:ilvl w:val="0"/>
          <w:numId w:val="1"/>
        </w:numPr>
        <w:shd w:val="clear" w:color="auto" w:fill="FFFFFF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7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познавательное развитие – </w:t>
      </w:r>
      <w:r w:rsidRPr="009B4F75">
        <w:rPr>
          <w:rFonts w:ascii="Times New Roman" w:hAnsi="Times New Roman" w:cs="Times New Roman"/>
          <w:i/>
          <w:color w:val="000000"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</w:t>
      </w:r>
      <w:r w:rsidRPr="009B4F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1DBD" w:rsidRPr="009B4F75" w:rsidRDefault="00A41DBD" w:rsidP="00D8369D">
      <w:pPr>
        <w:pStyle w:val="a9"/>
        <w:numPr>
          <w:ilvl w:val="0"/>
          <w:numId w:val="1"/>
        </w:numPr>
        <w:shd w:val="clear" w:color="auto" w:fill="FFFFFF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4F7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развитие речи – </w:t>
      </w:r>
      <w:r w:rsidRPr="009B4F7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владение речью как средством общения и культуры; </w:t>
      </w:r>
    </w:p>
    <w:p w:rsidR="00A41DBD" w:rsidRPr="009B4F75" w:rsidRDefault="00A41DBD" w:rsidP="00D8369D">
      <w:pPr>
        <w:pStyle w:val="a9"/>
        <w:numPr>
          <w:ilvl w:val="0"/>
          <w:numId w:val="1"/>
        </w:numPr>
        <w:shd w:val="clear" w:color="auto" w:fill="FFFFFF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F7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художественно-эстетическое развитие – </w:t>
      </w:r>
      <w:r w:rsidRPr="009B4F75">
        <w:rPr>
          <w:rFonts w:ascii="Times New Roman" w:hAnsi="Times New Roman" w:cs="Times New Roman"/>
          <w:i/>
          <w:color w:val="000000"/>
          <w:sz w:val="28"/>
          <w:szCs w:val="28"/>
        </w:rPr>
        <w:t>развитие предпосылок ценностно-смыслового восприятия и понимания произведений искусства, мира природы; становление эстетического отношения к окружающему миру; восприятие музыки, художественной литературы, фольклора; реализацию самостоятельной творческой деятельности детей</w:t>
      </w:r>
      <w:r w:rsidRPr="009B4F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1DBD" w:rsidRPr="009B4F75" w:rsidRDefault="00A41DBD" w:rsidP="008A51F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9B4F75">
        <w:rPr>
          <w:color w:val="000000"/>
          <w:sz w:val="28"/>
          <w:szCs w:val="28"/>
        </w:rPr>
        <w:t>Вариативная часть основной образовательной программы дает нам возможность более углубленно и целенаправленно заниматься проблемой духовно-нравственного развития дошкольников,</w:t>
      </w:r>
      <w:r w:rsidRPr="009B4F75">
        <w:rPr>
          <w:sz w:val="28"/>
          <w:szCs w:val="28"/>
        </w:rPr>
        <w:t xml:space="preserve"> с учетом регионального компонента</w:t>
      </w:r>
      <w:r w:rsidRPr="009B4F75">
        <w:rPr>
          <w:bCs/>
          <w:sz w:val="28"/>
          <w:szCs w:val="28"/>
          <w:shd w:val="clear" w:color="auto" w:fill="FFFFFF"/>
        </w:rPr>
        <w:t>.</w:t>
      </w:r>
    </w:p>
    <w:p w:rsidR="008A51FE" w:rsidRPr="009B4F75" w:rsidRDefault="00A41DBD" w:rsidP="008A51FE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B4F75">
        <w:rPr>
          <w:sz w:val="28"/>
          <w:szCs w:val="28"/>
        </w:rPr>
        <w:t xml:space="preserve">Итак, </w:t>
      </w:r>
      <w:r w:rsidRPr="009B4F75">
        <w:rPr>
          <w:color w:val="000000"/>
          <w:sz w:val="28"/>
          <w:szCs w:val="28"/>
          <w:shd w:val="clear" w:color="auto" w:fill="FFFFFF"/>
        </w:rPr>
        <w:t xml:space="preserve">в настоящее время, российское общество нуждается в развитии </w:t>
      </w:r>
      <w:r w:rsidRPr="009B4F75">
        <w:rPr>
          <w:sz w:val="28"/>
          <w:szCs w:val="28"/>
        </w:rPr>
        <w:t>духовно-нравственного потенциала ребенка</w:t>
      </w:r>
      <w:r w:rsidRPr="009B4F75">
        <w:rPr>
          <w:color w:val="000000"/>
          <w:sz w:val="28"/>
          <w:szCs w:val="28"/>
          <w:shd w:val="clear" w:color="auto" w:fill="FFFFFF"/>
        </w:rPr>
        <w:t>, начиная с дошкольного возраста.</w:t>
      </w:r>
      <w:r w:rsidR="008A1A06">
        <w:rPr>
          <w:color w:val="000000"/>
          <w:sz w:val="28"/>
          <w:szCs w:val="28"/>
          <w:shd w:val="clear" w:color="auto" w:fill="FFFFFF"/>
        </w:rPr>
        <w:t xml:space="preserve"> </w:t>
      </w:r>
      <w:r w:rsidRPr="009B4F75">
        <w:rPr>
          <w:color w:val="000000"/>
          <w:sz w:val="28"/>
          <w:szCs w:val="28"/>
          <w:shd w:val="clear" w:color="auto" w:fill="FFFFFF"/>
        </w:rPr>
        <w:t>Это возможно реализовать за счет принятия им духовно-нравственных ценностей, нравственных норм и качеств. При этом под духовно-нравственными основами мы понимаем совокупность приобретенных базовых компонентов личности ребенка в рамках развития его духовно-нравственной сферы, обеспечивающих дальнейшее познание самого себя, отношений с окружающим миром на основе духовно-нравственных ценностей.</w:t>
      </w:r>
    </w:p>
    <w:p w:rsidR="00A41DBD" w:rsidRPr="009B4F75" w:rsidRDefault="008A51FE" w:rsidP="008A51F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9B4F75">
        <w:rPr>
          <w:color w:val="000000"/>
          <w:sz w:val="28"/>
          <w:szCs w:val="28"/>
          <w:shd w:val="clear" w:color="auto" w:fill="FFFFFF"/>
        </w:rPr>
        <w:br w:type="page"/>
      </w:r>
      <w:r w:rsidR="00A41DBD" w:rsidRPr="009B4F75">
        <w:rPr>
          <w:b/>
          <w:bCs/>
          <w:sz w:val="28"/>
          <w:szCs w:val="28"/>
        </w:rPr>
        <w:lastRenderedPageBreak/>
        <w:t>2. Задачи отчетного периода</w:t>
      </w:r>
    </w:p>
    <w:p w:rsidR="008A51FE" w:rsidRPr="009B4F75" w:rsidRDefault="008A51FE" w:rsidP="008A51F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A41DBD" w:rsidRPr="009B4F75" w:rsidRDefault="00A41DBD" w:rsidP="00D8369D">
      <w:pPr>
        <w:pStyle w:val="a9"/>
        <w:numPr>
          <w:ilvl w:val="0"/>
          <w:numId w:val="9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F75">
        <w:rPr>
          <w:rFonts w:ascii="Times New Roman" w:hAnsi="Times New Roman" w:cs="Times New Roman"/>
          <w:sz w:val="28"/>
          <w:szCs w:val="28"/>
        </w:rPr>
        <w:t xml:space="preserve">Внедрение парциальной образовательной программы дошкольного образования для детей дошкольного возраста </w:t>
      </w:r>
      <w:r w:rsidRPr="009B4F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«Краски Кубани».</w:t>
      </w:r>
    </w:p>
    <w:p w:rsidR="00A41DBD" w:rsidRPr="009B4F75" w:rsidRDefault="00A41DBD" w:rsidP="00D8369D">
      <w:pPr>
        <w:pStyle w:val="a9"/>
        <w:numPr>
          <w:ilvl w:val="0"/>
          <w:numId w:val="9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F75">
        <w:rPr>
          <w:rFonts w:ascii="Times New Roman" w:hAnsi="Times New Roman" w:cs="Times New Roman"/>
          <w:sz w:val="28"/>
          <w:szCs w:val="28"/>
        </w:rPr>
        <w:t>Продолжить апробацию парциальных образовательных программ дошкольного образования для детей дошкольного возраста «</w:t>
      </w:r>
      <w:r w:rsidRPr="009B4F75">
        <w:rPr>
          <w:rFonts w:ascii="Times New Roman" w:hAnsi="Times New Roman" w:cs="Times New Roman"/>
          <w:sz w:val="28"/>
          <w:szCs w:val="28"/>
          <w:shd w:val="clear" w:color="auto" w:fill="FFFFFF"/>
        </w:rPr>
        <w:t>Кубанская «кулема»</w:t>
      </w:r>
      <w:r w:rsidRPr="009B4F75">
        <w:rPr>
          <w:rFonts w:ascii="Times New Roman" w:hAnsi="Times New Roman" w:cs="Times New Roman"/>
          <w:sz w:val="28"/>
          <w:szCs w:val="28"/>
        </w:rPr>
        <w:t>», «Животный и растительный мир Краснодарского края», «Кубанский фольклор</w:t>
      </w:r>
      <w:r w:rsidRPr="009B4F75">
        <w:rPr>
          <w:rFonts w:ascii="Times New Roman" w:hAnsi="Times New Roman" w:cs="Times New Roman"/>
          <w:b/>
          <w:sz w:val="28"/>
          <w:szCs w:val="28"/>
        </w:rPr>
        <w:t>».</w:t>
      </w:r>
    </w:p>
    <w:p w:rsidR="00A41DBD" w:rsidRPr="009B4F75" w:rsidRDefault="00A41DBD" w:rsidP="00D8369D">
      <w:pPr>
        <w:numPr>
          <w:ilvl w:val="0"/>
          <w:numId w:val="9"/>
        </w:numPr>
        <w:tabs>
          <w:tab w:val="left" w:pos="709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9B4F75">
        <w:rPr>
          <w:sz w:val="28"/>
          <w:szCs w:val="28"/>
        </w:rPr>
        <w:t>Продолжить апробацию программы по работе с родителями воспитанников направленную на повышение психолого-педагогической компетентности по вопросам духовно-нравственного воспитания детей дошкольного возраста «Счастливы вместе».</w:t>
      </w:r>
    </w:p>
    <w:p w:rsidR="00A41DBD" w:rsidRPr="009B4F75" w:rsidRDefault="00A41DBD" w:rsidP="00D8369D">
      <w:pPr>
        <w:pStyle w:val="a9"/>
        <w:numPr>
          <w:ilvl w:val="0"/>
          <w:numId w:val="9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F75">
        <w:rPr>
          <w:rFonts w:ascii="Times New Roman" w:hAnsi="Times New Roman" w:cs="Times New Roman"/>
          <w:sz w:val="28"/>
          <w:szCs w:val="28"/>
        </w:rPr>
        <w:t>Мониторинг эффективности инновационной деятельности.</w:t>
      </w:r>
    </w:p>
    <w:p w:rsidR="00A41DBD" w:rsidRPr="009B4F75" w:rsidRDefault="00A41DBD" w:rsidP="00D8369D">
      <w:pPr>
        <w:pStyle w:val="a9"/>
        <w:numPr>
          <w:ilvl w:val="0"/>
          <w:numId w:val="9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F75">
        <w:rPr>
          <w:rFonts w:ascii="Times New Roman" w:hAnsi="Times New Roman" w:cs="Times New Roman"/>
          <w:sz w:val="28"/>
          <w:szCs w:val="28"/>
        </w:rPr>
        <w:t>Развитие сетевого взаимодействия с заинтересованными партнерами КИП.</w:t>
      </w:r>
    </w:p>
    <w:p w:rsidR="00A41DBD" w:rsidRPr="009B4F75" w:rsidRDefault="00A41DBD" w:rsidP="00D8369D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9B4F75">
        <w:rPr>
          <w:sz w:val="28"/>
          <w:szCs w:val="28"/>
        </w:rPr>
        <w:t>Организовать мероприятия по диссеминации инновационной программы</w:t>
      </w:r>
    </w:p>
    <w:p w:rsidR="00A75E39" w:rsidRPr="009B4F75" w:rsidRDefault="00A75E39" w:rsidP="008A51FE">
      <w:pPr>
        <w:pStyle w:val="a6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</w:p>
    <w:p w:rsidR="00A41DBD" w:rsidRPr="009B4F75" w:rsidRDefault="008A51FE" w:rsidP="00F326A5">
      <w:pPr>
        <w:pStyle w:val="a6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9B4F75">
        <w:rPr>
          <w:b/>
          <w:bCs/>
          <w:sz w:val="28"/>
          <w:szCs w:val="28"/>
        </w:rPr>
        <w:br w:type="page"/>
      </w:r>
      <w:r w:rsidR="00A41DBD" w:rsidRPr="009B4F75">
        <w:rPr>
          <w:b/>
          <w:bCs/>
          <w:sz w:val="28"/>
          <w:szCs w:val="28"/>
        </w:rPr>
        <w:lastRenderedPageBreak/>
        <w:t>3. Содержание инновационной деятельности за отчетный период</w:t>
      </w:r>
    </w:p>
    <w:p w:rsidR="009B4F75" w:rsidRDefault="009B4F75" w:rsidP="005505A1">
      <w:pPr>
        <w:pStyle w:val="a9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62FB" w:rsidRPr="009B4F75" w:rsidRDefault="00173194" w:rsidP="005505A1">
      <w:pPr>
        <w:pStyle w:val="a9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F75">
        <w:rPr>
          <w:rFonts w:ascii="Times New Roman" w:hAnsi="Times New Roman" w:cs="Times New Roman"/>
          <w:sz w:val="28"/>
          <w:szCs w:val="28"/>
        </w:rPr>
        <w:t xml:space="preserve">В отчетный период </w:t>
      </w:r>
      <w:r w:rsidR="008362FB" w:rsidRPr="009B4F75">
        <w:rPr>
          <w:rFonts w:ascii="Times New Roman" w:hAnsi="Times New Roman" w:cs="Times New Roman"/>
          <w:sz w:val="28"/>
          <w:szCs w:val="28"/>
        </w:rPr>
        <w:t>инновационная</w:t>
      </w:r>
      <w:r w:rsidRPr="009B4F75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8362FB" w:rsidRPr="009B4F75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9B4F75">
        <w:rPr>
          <w:rFonts w:ascii="Times New Roman" w:hAnsi="Times New Roman" w:cs="Times New Roman"/>
          <w:sz w:val="28"/>
          <w:szCs w:val="28"/>
        </w:rPr>
        <w:t>осуществлялась в направлении</w:t>
      </w:r>
      <w:r w:rsidR="008362FB" w:rsidRPr="009B4F75">
        <w:rPr>
          <w:rFonts w:ascii="Times New Roman" w:hAnsi="Times New Roman" w:cs="Times New Roman"/>
          <w:sz w:val="28"/>
          <w:szCs w:val="28"/>
        </w:rPr>
        <w:t xml:space="preserve"> внедрения и апробации парциальных программ развития духовно-нравственного потенциала личности ребенка дошкольного возраста: «Животный и растительный мир Краснодарского края», «Кубанская «кулема», «Кубанский фольклор», «Краски Кубани», программы по работе с родителями «Счастливы вместе», а также расширение сетевого взаимодействия с заинтересованными партнерами КИП через диссеминацию педагогического опыта.</w:t>
      </w:r>
    </w:p>
    <w:p w:rsidR="008362FB" w:rsidRPr="009B4F75" w:rsidRDefault="008362FB" w:rsidP="000C6237">
      <w:pPr>
        <w:shd w:val="clear" w:color="auto" w:fill="FFFFFF" w:themeFill="background1"/>
        <w:spacing w:line="360" w:lineRule="auto"/>
        <w:ind w:firstLine="567"/>
        <w:jc w:val="both"/>
        <w:rPr>
          <w:noProof/>
          <w:sz w:val="28"/>
          <w:szCs w:val="28"/>
        </w:rPr>
      </w:pPr>
      <w:r w:rsidRPr="009B4F75">
        <w:rPr>
          <w:noProof/>
          <w:sz w:val="28"/>
          <w:szCs w:val="28"/>
        </w:rPr>
        <w:t>Поставленные задачи были</w:t>
      </w:r>
      <w:r w:rsidR="008A1A06">
        <w:rPr>
          <w:noProof/>
          <w:sz w:val="28"/>
          <w:szCs w:val="28"/>
        </w:rPr>
        <w:t xml:space="preserve"> </w:t>
      </w:r>
      <w:r w:rsidRPr="009B4F75">
        <w:rPr>
          <w:noProof/>
          <w:sz w:val="28"/>
          <w:szCs w:val="28"/>
        </w:rPr>
        <w:t xml:space="preserve">реализованы в следующем объеме: </w:t>
      </w:r>
    </w:p>
    <w:p w:rsidR="00795AFE" w:rsidRPr="009B4F75" w:rsidRDefault="00DF7EFA" w:rsidP="00795AF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B4F75">
        <w:rPr>
          <w:sz w:val="28"/>
          <w:szCs w:val="28"/>
        </w:rPr>
        <w:t xml:space="preserve">1. </w:t>
      </w:r>
      <w:r w:rsidR="00EE79EA" w:rsidRPr="009B4F75">
        <w:rPr>
          <w:sz w:val="28"/>
          <w:szCs w:val="28"/>
        </w:rPr>
        <w:t xml:space="preserve">При </w:t>
      </w:r>
      <w:r w:rsidR="000C6237" w:rsidRPr="009B4F75">
        <w:rPr>
          <w:sz w:val="28"/>
          <w:szCs w:val="28"/>
        </w:rPr>
        <w:t xml:space="preserve">решения </w:t>
      </w:r>
      <w:r w:rsidR="000C6237" w:rsidRPr="009B4F75">
        <w:rPr>
          <w:b/>
          <w:sz w:val="28"/>
          <w:szCs w:val="28"/>
        </w:rPr>
        <w:t>первой задачи</w:t>
      </w:r>
      <w:r w:rsidR="000C6237" w:rsidRPr="009B4F75">
        <w:rPr>
          <w:sz w:val="28"/>
          <w:szCs w:val="28"/>
        </w:rPr>
        <w:t xml:space="preserve"> по внедрению в образовательный процесс парциальной программы «Краски Кубани» (далее Программа) для обеспечения качественной работы педагогов</w:t>
      </w:r>
      <w:r w:rsidR="00EE79EA" w:rsidRPr="009B4F75">
        <w:rPr>
          <w:sz w:val="28"/>
          <w:szCs w:val="28"/>
        </w:rPr>
        <w:t>,</w:t>
      </w:r>
      <w:r w:rsidR="000C6237" w:rsidRPr="009B4F75">
        <w:rPr>
          <w:sz w:val="28"/>
          <w:szCs w:val="28"/>
        </w:rPr>
        <w:t xml:space="preserve"> реализующих данную Программу</w:t>
      </w:r>
      <w:r w:rsidR="00EE79EA" w:rsidRPr="009B4F75">
        <w:rPr>
          <w:sz w:val="28"/>
          <w:szCs w:val="28"/>
        </w:rPr>
        <w:t>,</w:t>
      </w:r>
      <w:r w:rsidR="000C6237" w:rsidRPr="009B4F75">
        <w:rPr>
          <w:sz w:val="28"/>
          <w:szCs w:val="28"/>
        </w:rPr>
        <w:t xml:space="preserve"> был создан</w:t>
      </w:r>
      <w:r w:rsidR="00EE79EA" w:rsidRPr="009B4F75">
        <w:rPr>
          <w:sz w:val="28"/>
          <w:szCs w:val="28"/>
        </w:rPr>
        <w:t xml:space="preserve"> альбом репродукций</w:t>
      </w:r>
      <w:r w:rsidR="009A4472" w:rsidRPr="009B4F75">
        <w:rPr>
          <w:sz w:val="28"/>
          <w:szCs w:val="28"/>
        </w:rPr>
        <w:t xml:space="preserve"> кубанских художников</w:t>
      </w:r>
      <w:r w:rsidR="00EE79EA" w:rsidRPr="009B4F75">
        <w:rPr>
          <w:sz w:val="28"/>
          <w:szCs w:val="28"/>
        </w:rPr>
        <w:t xml:space="preserve"> по темам</w:t>
      </w:r>
      <w:r w:rsidR="009A4472" w:rsidRPr="009B4F75">
        <w:rPr>
          <w:sz w:val="28"/>
          <w:szCs w:val="28"/>
        </w:rPr>
        <w:t xml:space="preserve">, </w:t>
      </w:r>
      <w:r w:rsidR="00EE79EA" w:rsidRPr="009B4F75">
        <w:rPr>
          <w:sz w:val="28"/>
          <w:szCs w:val="28"/>
        </w:rPr>
        <w:t>подборка произведений поэтов и писателей для более глубокого погружения детей в мир искусства</w:t>
      </w:r>
      <w:r w:rsidR="000C6237" w:rsidRPr="009B4F75">
        <w:rPr>
          <w:sz w:val="28"/>
          <w:szCs w:val="28"/>
        </w:rPr>
        <w:t>.</w:t>
      </w:r>
      <w:r w:rsidR="008A1A06">
        <w:rPr>
          <w:sz w:val="28"/>
          <w:szCs w:val="28"/>
        </w:rPr>
        <w:t xml:space="preserve"> </w:t>
      </w:r>
      <w:r w:rsidR="002157B5" w:rsidRPr="009B4F75">
        <w:rPr>
          <w:sz w:val="28"/>
          <w:szCs w:val="28"/>
        </w:rPr>
        <w:t xml:space="preserve">Программа рассчитана на два года обучение для детей старшего дошкольного возраста, </w:t>
      </w:r>
      <w:r w:rsidR="005505A1" w:rsidRPr="009B4F75">
        <w:rPr>
          <w:sz w:val="28"/>
          <w:szCs w:val="28"/>
        </w:rPr>
        <w:t xml:space="preserve">На </w:t>
      </w:r>
      <w:r w:rsidR="002157B5" w:rsidRPr="009B4F75">
        <w:rPr>
          <w:sz w:val="28"/>
          <w:szCs w:val="28"/>
        </w:rPr>
        <w:t xml:space="preserve">данном </w:t>
      </w:r>
      <w:r w:rsidR="005505A1" w:rsidRPr="009B4F75">
        <w:rPr>
          <w:sz w:val="28"/>
          <w:szCs w:val="28"/>
        </w:rPr>
        <w:t>этапе Программ</w:t>
      </w:r>
      <w:r w:rsidR="002157B5" w:rsidRPr="009B4F75">
        <w:rPr>
          <w:sz w:val="28"/>
          <w:szCs w:val="28"/>
        </w:rPr>
        <w:t>а</w:t>
      </w:r>
      <w:r w:rsidR="008A1A06">
        <w:rPr>
          <w:sz w:val="28"/>
          <w:szCs w:val="28"/>
        </w:rPr>
        <w:t xml:space="preserve"> </w:t>
      </w:r>
      <w:r w:rsidR="002157B5" w:rsidRPr="009B4F75">
        <w:rPr>
          <w:sz w:val="28"/>
          <w:szCs w:val="28"/>
        </w:rPr>
        <w:t>реализуется</w:t>
      </w:r>
      <w:r w:rsidR="00EE79EA" w:rsidRPr="009B4F75">
        <w:rPr>
          <w:sz w:val="28"/>
          <w:szCs w:val="28"/>
        </w:rPr>
        <w:t xml:space="preserve"> 1 раз в месяц</w:t>
      </w:r>
      <w:r w:rsidR="005505A1" w:rsidRPr="009B4F75">
        <w:rPr>
          <w:sz w:val="28"/>
          <w:szCs w:val="28"/>
        </w:rPr>
        <w:t xml:space="preserve"> во вторую половину в неделю</w:t>
      </w:r>
      <w:r w:rsidR="00EE79EA" w:rsidRPr="009B4F75">
        <w:rPr>
          <w:sz w:val="28"/>
          <w:szCs w:val="28"/>
        </w:rPr>
        <w:t xml:space="preserve"> в часы совместной деятельности</w:t>
      </w:r>
      <w:r w:rsidR="005505A1" w:rsidRPr="009B4F75">
        <w:rPr>
          <w:sz w:val="28"/>
          <w:szCs w:val="28"/>
        </w:rPr>
        <w:t>.</w:t>
      </w:r>
      <w:r w:rsidR="00C323A1" w:rsidRPr="009B4F75">
        <w:rPr>
          <w:sz w:val="28"/>
          <w:szCs w:val="28"/>
        </w:rPr>
        <w:t xml:space="preserve"> Организация учебно-воспитатель</w:t>
      </w:r>
      <w:r w:rsidR="002D0D6B" w:rsidRPr="009B4F75">
        <w:rPr>
          <w:sz w:val="28"/>
          <w:szCs w:val="28"/>
        </w:rPr>
        <w:t xml:space="preserve">ного процесса реализуется через интегрированные образовательные ситуации,которые предполагают развитие предпосылок ценностно-смыслового восприятия и понимания искусства (словесного, музыкального, изобразительного) </w:t>
      </w:r>
    </w:p>
    <w:p w:rsidR="002B4641" w:rsidRPr="009B4F75" w:rsidRDefault="00DF7EFA" w:rsidP="00795AFE">
      <w:pPr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9B4F75">
        <w:rPr>
          <w:sz w:val="28"/>
          <w:szCs w:val="28"/>
        </w:rPr>
        <w:t xml:space="preserve">2. </w:t>
      </w:r>
      <w:r w:rsidR="00795AFE" w:rsidRPr="009B4F75">
        <w:rPr>
          <w:sz w:val="28"/>
          <w:szCs w:val="28"/>
        </w:rPr>
        <w:t xml:space="preserve">По решению </w:t>
      </w:r>
      <w:r w:rsidR="00795AFE" w:rsidRPr="009B4F75">
        <w:rPr>
          <w:b/>
          <w:sz w:val="28"/>
          <w:szCs w:val="28"/>
        </w:rPr>
        <w:t>второй задачи</w:t>
      </w:r>
      <w:r w:rsidR="00795AFE" w:rsidRPr="009B4F75">
        <w:rPr>
          <w:sz w:val="28"/>
          <w:szCs w:val="28"/>
        </w:rPr>
        <w:t xml:space="preserve"> была продолжена</w:t>
      </w:r>
      <w:r w:rsidR="002D0D6B" w:rsidRPr="009B4F75">
        <w:rPr>
          <w:sz w:val="28"/>
          <w:szCs w:val="28"/>
        </w:rPr>
        <w:t xml:space="preserve"> работа по</w:t>
      </w:r>
      <w:r w:rsidR="00795AFE" w:rsidRPr="009B4F75">
        <w:rPr>
          <w:sz w:val="28"/>
          <w:szCs w:val="28"/>
        </w:rPr>
        <w:t xml:space="preserve"> апробаци</w:t>
      </w:r>
      <w:r w:rsidR="002D0D6B" w:rsidRPr="009B4F75">
        <w:rPr>
          <w:sz w:val="28"/>
          <w:szCs w:val="28"/>
        </w:rPr>
        <w:t xml:space="preserve">и </w:t>
      </w:r>
      <w:r w:rsidR="00795AFE" w:rsidRPr="009B4F75">
        <w:rPr>
          <w:sz w:val="28"/>
          <w:szCs w:val="28"/>
        </w:rPr>
        <w:t>парциальных образовательных программ дошкольного образования для детей дошкольного возраста «</w:t>
      </w:r>
      <w:r w:rsidR="00795AFE" w:rsidRPr="009B4F75">
        <w:rPr>
          <w:sz w:val="28"/>
          <w:szCs w:val="28"/>
          <w:shd w:val="clear" w:color="auto" w:fill="FFFFFF"/>
        </w:rPr>
        <w:t>Кубанская «кулема»</w:t>
      </w:r>
      <w:r w:rsidR="00795AFE" w:rsidRPr="009B4F75">
        <w:rPr>
          <w:sz w:val="28"/>
          <w:szCs w:val="28"/>
        </w:rPr>
        <w:t>», «Животный и растительный мир Краснодарского края», «Кубанский фольклор</w:t>
      </w:r>
      <w:r w:rsidR="00795AFE" w:rsidRPr="009B4F75">
        <w:rPr>
          <w:b/>
          <w:sz w:val="28"/>
          <w:szCs w:val="28"/>
        </w:rPr>
        <w:t>».</w:t>
      </w:r>
    </w:p>
    <w:p w:rsidR="00E07D8F" w:rsidRPr="009B4F75" w:rsidRDefault="002B4641" w:rsidP="002B464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B4F75">
        <w:rPr>
          <w:b/>
          <w:sz w:val="28"/>
          <w:szCs w:val="28"/>
        </w:rPr>
        <w:t xml:space="preserve">Парциальная программа «Кубанская «кулема»» </w:t>
      </w:r>
      <w:r w:rsidRPr="009B4F75">
        <w:rPr>
          <w:sz w:val="28"/>
          <w:szCs w:val="28"/>
        </w:rPr>
        <w:t xml:space="preserve">(далее Программа)реализуется в рамках основной образовательной программы дошкольной образовательной организации. Программа способствует расширению содержания образовательных областей: художественно-эстетическое развитие, познавательное развитие посредством включения регионального компонента. Рассчитана на детей старшего дошкольного возраста (6–7 лет). </w:t>
      </w:r>
    </w:p>
    <w:p w:rsidR="002B4641" w:rsidRPr="009B4F75" w:rsidRDefault="00552431" w:rsidP="002B464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B4F75">
        <w:rPr>
          <w:sz w:val="28"/>
          <w:szCs w:val="28"/>
        </w:rPr>
        <w:lastRenderedPageBreak/>
        <w:t xml:space="preserve">С помощью </w:t>
      </w:r>
      <w:r w:rsidR="002B4641" w:rsidRPr="009B4F75">
        <w:rPr>
          <w:sz w:val="28"/>
          <w:szCs w:val="28"/>
        </w:rPr>
        <w:t xml:space="preserve">Программы </w:t>
      </w:r>
      <w:r w:rsidRPr="009B4F75">
        <w:rPr>
          <w:sz w:val="28"/>
          <w:szCs w:val="28"/>
        </w:rPr>
        <w:t>воспитанники познакомились с</w:t>
      </w:r>
      <w:r w:rsidR="002B4641" w:rsidRPr="009B4F75">
        <w:rPr>
          <w:sz w:val="28"/>
          <w:szCs w:val="28"/>
        </w:rPr>
        <w:t xml:space="preserve"> элемента</w:t>
      </w:r>
      <w:r w:rsidRPr="009B4F75">
        <w:rPr>
          <w:sz w:val="28"/>
          <w:szCs w:val="28"/>
        </w:rPr>
        <w:t xml:space="preserve">ми </w:t>
      </w:r>
      <w:r w:rsidR="002B4641" w:rsidRPr="009B4F75">
        <w:rPr>
          <w:sz w:val="28"/>
          <w:szCs w:val="28"/>
        </w:rPr>
        <w:t>традиционной культуры, приобре</w:t>
      </w:r>
      <w:r w:rsidRPr="009B4F75">
        <w:rPr>
          <w:sz w:val="28"/>
          <w:szCs w:val="28"/>
        </w:rPr>
        <w:t xml:space="preserve">ли </w:t>
      </w:r>
      <w:r w:rsidR="002B4641" w:rsidRPr="009B4F75">
        <w:rPr>
          <w:sz w:val="28"/>
          <w:szCs w:val="28"/>
        </w:rPr>
        <w:t>навык</w:t>
      </w:r>
      <w:r w:rsidRPr="009B4F75">
        <w:rPr>
          <w:sz w:val="28"/>
          <w:szCs w:val="28"/>
        </w:rPr>
        <w:t>и</w:t>
      </w:r>
      <w:r w:rsidR="00DE208E">
        <w:rPr>
          <w:sz w:val="28"/>
          <w:szCs w:val="28"/>
        </w:rPr>
        <w:t xml:space="preserve"> </w:t>
      </w:r>
      <w:r w:rsidRPr="009B4F75">
        <w:rPr>
          <w:sz w:val="28"/>
          <w:szCs w:val="28"/>
        </w:rPr>
        <w:t>сочетать различные техники изготовления традиционной кубанской куклы, передавать одну и ту же форму в разных техниках. Педагогом оформлена выставка детских рабо</w:t>
      </w:r>
      <w:r w:rsidR="00E07D8F" w:rsidRPr="009B4F75">
        <w:rPr>
          <w:sz w:val="28"/>
          <w:szCs w:val="28"/>
        </w:rPr>
        <w:t xml:space="preserve">т «Девичий хоровод». </w:t>
      </w:r>
    </w:p>
    <w:p w:rsidR="00422FBC" w:rsidRPr="009B4F75" w:rsidRDefault="00422FBC" w:rsidP="00422FB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B4F75">
        <w:rPr>
          <w:sz w:val="28"/>
          <w:szCs w:val="28"/>
        </w:rPr>
        <w:t xml:space="preserve">Работа по </w:t>
      </w:r>
      <w:r w:rsidRPr="009B4F75">
        <w:rPr>
          <w:b/>
          <w:sz w:val="28"/>
          <w:szCs w:val="28"/>
        </w:rPr>
        <w:t xml:space="preserve">парциальной программе «Животный и растительный мир Краснодарского края» </w:t>
      </w:r>
      <w:r w:rsidRPr="009B4F75">
        <w:rPr>
          <w:sz w:val="28"/>
          <w:szCs w:val="28"/>
        </w:rPr>
        <w:t xml:space="preserve">(далее Программа) реализуется как парциальная программа в рамках основной образовательной программы ДОО. В данный отчетный период работа выстраивалась в соответствии с перспективным планом 2 года обучения. </w:t>
      </w:r>
    </w:p>
    <w:p w:rsidR="00422FBC" w:rsidRPr="009B4F75" w:rsidRDefault="00422FBC" w:rsidP="00422FB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B4F75">
        <w:rPr>
          <w:sz w:val="28"/>
          <w:szCs w:val="28"/>
        </w:rPr>
        <w:t>Основной задачей являлось  обобщение и закрепление имеющихся знаний о растительном и животном мире, дать более глубокое понимание и осмысление этих понятий.</w:t>
      </w:r>
    </w:p>
    <w:p w:rsidR="00422FBC" w:rsidRPr="009B4F75" w:rsidRDefault="00422FBC" w:rsidP="00422FB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B4F75">
        <w:rPr>
          <w:sz w:val="28"/>
          <w:szCs w:val="28"/>
        </w:rPr>
        <w:t>Вся образовательная деятельность проходила через интеграцию всех образовательных областей, а также выстраивается в соответствии с требованиями ФГОС и включает в себя все виды деятельности: познавательную, продуктивную, игровую. В рамках реализации Программы</w:t>
      </w:r>
      <w:r w:rsidR="002D0D6B" w:rsidRPr="009B4F75">
        <w:rPr>
          <w:sz w:val="28"/>
          <w:szCs w:val="28"/>
        </w:rPr>
        <w:t>,</w:t>
      </w:r>
      <w:r w:rsidR="00CE2F09" w:rsidRPr="009B4F75">
        <w:rPr>
          <w:sz w:val="28"/>
          <w:szCs w:val="28"/>
        </w:rPr>
        <w:t xml:space="preserve"> исходя от потребностей и интересов воспитанников</w:t>
      </w:r>
      <w:r w:rsidR="002D0D6B" w:rsidRPr="009B4F75">
        <w:rPr>
          <w:sz w:val="28"/>
          <w:szCs w:val="28"/>
        </w:rPr>
        <w:t>,</w:t>
      </w:r>
      <w:r w:rsidR="00CE2F09" w:rsidRPr="009B4F75">
        <w:rPr>
          <w:sz w:val="28"/>
          <w:szCs w:val="28"/>
        </w:rPr>
        <w:t xml:space="preserve"> педагогом </w:t>
      </w:r>
      <w:r w:rsidR="002D0D6B" w:rsidRPr="009B4F75">
        <w:rPr>
          <w:sz w:val="28"/>
          <w:szCs w:val="28"/>
        </w:rPr>
        <w:t xml:space="preserve">вместе с детьми </w:t>
      </w:r>
      <w:r w:rsidR="00CE2F09" w:rsidRPr="009B4F75">
        <w:rPr>
          <w:sz w:val="28"/>
          <w:szCs w:val="28"/>
        </w:rPr>
        <w:t>дополнительно разработаны проекты: «Кавказский заповедник», «Первоцветы Кубани», «Зелёная планета»</w:t>
      </w:r>
      <w:r w:rsidR="001E1C82" w:rsidRPr="009B4F75">
        <w:rPr>
          <w:sz w:val="28"/>
          <w:szCs w:val="28"/>
        </w:rPr>
        <w:t>, «От колоска до каравая»</w:t>
      </w:r>
      <w:r w:rsidR="0073656C" w:rsidRPr="009B4F75">
        <w:rPr>
          <w:sz w:val="28"/>
          <w:szCs w:val="28"/>
        </w:rPr>
        <w:t>, «Птицы Кубани»</w:t>
      </w:r>
      <w:r w:rsidR="001E1C82" w:rsidRPr="009B4F75">
        <w:rPr>
          <w:sz w:val="28"/>
          <w:szCs w:val="28"/>
        </w:rPr>
        <w:t>.</w:t>
      </w:r>
      <w:r w:rsidR="00A64458" w:rsidRPr="009B4F75">
        <w:rPr>
          <w:sz w:val="28"/>
          <w:szCs w:val="28"/>
        </w:rPr>
        <w:t xml:space="preserve"> На одном из родительских собраний педагог Алпатова Т.Т. вместе с </w:t>
      </w:r>
      <w:r w:rsidR="002D0D6B" w:rsidRPr="009B4F75">
        <w:rPr>
          <w:sz w:val="28"/>
          <w:szCs w:val="28"/>
        </w:rPr>
        <w:t>воспитанниками</w:t>
      </w:r>
      <w:r w:rsidR="008A1A06">
        <w:rPr>
          <w:sz w:val="28"/>
          <w:szCs w:val="28"/>
        </w:rPr>
        <w:t xml:space="preserve"> </w:t>
      </w:r>
      <w:r w:rsidR="002D0D6B" w:rsidRPr="009B4F75">
        <w:rPr>
          <w:sz w:val="28"/>
          <w:szCs w:val="28"/>
        </w:rPr>
        <w:t>пред</w:t>
      </w:r>
      <w:r w:rsidR="00A64458" w:rsidRPr="009B4F75">
        <w:rPr>
          <w:sz w:val="28"/>
          <w:szCs w:val="28"/>
        </w:rPr>
        <w:t>ставили</w:t>
      </w:r>
      <w:r w:rsidR="002D0D6B" w:rsidRPr="009B4F75">
        <w:rPr>
          <w:sz w:val="28"/>
          <w:szCs w:val="28"/>
        </w:rPr>
        <w:t xml:space="preserve"> авторскую</w:t>
      </w:r>
      <w:r w:rsidR="00A64458" w:rsidRPr="009B4F75">
        <w:rPr>
          <w:sz w:val="28"/>
          <w:szCs w:val="28"/>
        </w:rPr>
        <w:t xml:space="preserve"> экологическую сказку «Колобок на новый лад»</w:t>
      </w:r>
      <w:r w:rsidR="002D0D6B" w:rsidRPr="009B4F75">
        <w:rPr>
          <w:sz w:val="28"/>
          <w:szCs w:val="28"/>
        </w:rPr>
        <w:t xml:space="preserve"> (автор: старший воспитатель Седых В.В.)</w:t>
      </w:r>
      <w:r w:rsidR="00A64458" w:rsidRPr="009B4F75">
        <w:rPr>
          <w:sz w:val="28"/>
          <w:szCs w:val="28"/>
        </w:rPr>
        <w:t>.</w:t>
      </w:r>
    </w:p>
    <w:p w:rsidR="00422FBC" w:rsidRPr="009B4F75" w:rsidRDefault="00422FBC" w:rsidP="00CE2F09">
      <w:pPr>
        <w:spacing w:line="360" w:lineRule="auto"/>
        <w:ind w:firstLine="567"/>
        <w:contextualSpacing/>
        <w:jc w:val="both"/>
        <w:rPr>
          <w:i/>
          <w:sz w:val="28"/>
          <w:szCs w:val="28"/>
        </w:rPr>
      </w:pPr>
      <w:r w:rsidRPr="009B4F75">
        <w:rPr>
          <w:sz w:val="28"/>
          <w:szCs w:val="28"/>
        </w:rPr>
        <w:t xml:space="preserve">С целью </w:t>
      </w:r>
      <w:r w:rsidR="002D0D6B" w:rsidRPr="009B4F75">
        <w:rPr>
          <w:b/>
          <w:sz w:val="28"/>
          <w:szCs w:val="28"/>
        </w:rPr>
        <w:t>диссеминации</w:t>
      </w:r>
      <w:r w:rsidRPr="009B4F75">
        <w:rPr>
          <w:b/>
          <w:sz w:val="28"/>
          <w:szCs w:val="28"/>
        </w:rPr>
        <w:t xml:space="preserve"> опыта</w:t>
      </w:r>
      <w:r w:rsidR="008A1A06">
        <w:rPr>
          <w:b/>
          <w:sz w:val="28"/>
          <w:szCs w:val="28"/>
        </w:rPr>
        <w:t xml:space="preserve"> </w:t>
      </w:r>
      <w:r w:rsidRPr="009B4F75">
        <w:rPr>
          <w:sz w:val="28"/>
          <w:szCs w:val="28"/>
        </w:rPr>
        <w:t>опубликована статья  в краевой газете «Вестник Кубани», №3 на тему «Экологическое воспитание дошкольников посредством проектной деятельности» (авторы: старший воспитатель Седых В.В., воспитатель Алпатова Т.Т.).</w:t>
      </w:r>
    </w:p>
    <w:p w:rsidR="001E1C82" w:rsidRPr="009B4F75" w:rsidRDefault="00CE2F09" w:rsidP="00CE2F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4F75">
        <w:rPr>
          <w:b/>
          <w:sz w:val="28"/>
          <w:szCs w:val="28"/>
        </w:rPr>
        <w:t>Парциальная программа «Кубанский фольклор»</w:t>
      </w:r>
      <w:r w:rsidR="008A1A06">
        <w:rPr>
          <w:b/>
          <w:sz w:val="28"/>
          <w:szCs w:val="28"/>
        </w:rPr>
        <w:t xml:space="preserve"> </w:t>
      </w:r>
      <w:r w:rsidR="001E1C82" w:rsidRPr="009B4F75">
        <w:rPr>
          <w:sz w:val="28"/>
          <w:szCs w:val="28"/>
        </w:rPr>
        <w:t xml:space="preserve">(далее Программа) </w:t>
      </w:r>
      <w:r w:rsidRPr="009B4F75">
        <w:rPr>
          <w:sz w:val="28"/>
          <w:szCs w:val="28"/>
        </w:rPr>
        <w:t xml:space="preserve">рассчитана на 2 года обучения с детьми старшего дошкольного возраста, реализующая направление по художественно-эстетическому развитию. </w:t>
      </w:r>
    </w:p>
    <w:p w:rsidR="0073656C" w:rsidRPr="009B4F75" w:rsidRDefault="00CE2F09" w:rsidP="007365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4F75">
        <w:rPr>
          <w:sz w:val="28"/>
          <w:szCs w:val="28"/>
        </w:rPr>
        <w:t>Образовательная деятельность в данный отчетный период проводилась согласно тематическому планированию 2 года обучения</w:t>
      </w:r>
      <w:r w:rsidR="001E1C82" w:rsidRPr="009B4F75">
        <w:rPr>
          <w:sz w:val="28"/>
          <w:szCs w:val="28"/>
        </w:rPr>
        <w:t xml:space="preserve"> и была направлена </w:t>
      </w:r>
      <w:r w:rsidR="0073656C" w:rsidRPr="009B4F75">
        <w:rPr>
          <w:sz w:val="28"/>
          <w:szCs w:val="28"/>
        </w:rPr>
        <w:t xml:space="preserve">на </w:t>
      </w:r>
      <w:r w:rsidRPr="009B4F75">
        <w:rPr>
          <w:sz w:val="28"/>
          <w:szCs w:val="28"/>
        </w:rPr>
        <w:lastRenderedPageBreak/>
        <w:t>обогащение знаний детей о традициях Кубани, расширение нравственных и эстетических представлений о кубанском фольклоре у детей старшего дошкольного возраста.</w:t>
      </w:r>
      <w:r w:rsidR="008A1A06">
        <w:rPr>
          <w:sz w:val="28"/>
          <w:szCs w:val="28"/>
        </w:rPr>
        <w:t xml:space="preserve"> </w:t>
      </w:r>
      <w:r w:rsidRPr="009B4F75">
        <w:rPr>
          <w:sz w:val="28"/>
          <w:szCs w:val="28"/>
        </w:rPr>
        <w:t>Во время образовательной и досуговой деятельности</w:t>
      </w:r>
      <w:r w:rsidR="001E1C82" w:rsidRPr="009B4F75">
        <w:rPr>
          <w:sz w:val="28"/>
          <w:szCs w:val="28"/>
        </w:rPr>
        <w:t xml:space="preserve"> воспитанники</w:t>
      </w:r>
      <w:r w:rsidRPr="009B4F75">
        <w:rPr>
          <w:sz w:val="28"/>
          <w:szCs w:val="28"/>
        </w:rPr>
        <w:t xml:space="preserve"> знаком</w:t>
      </w:r>
      <w:r w:rsidR="001E1C82" w:rsidRPr="009B4F75">
        <w:rPr>
          <w:sz w:val="28"/>
          <w:szCs w:val="28"/>
        </w:rPr>
        <w:t xml:space="preserve">ились </w:t>
      </w:r>
      <w:r w:rsidRPr="009B4F75">
        <w:rPr>
          <w:sz w:val="28"/>
          <w:szCs w:val="28"/>
        </w:rPr>
        <w:t>с народными песнями, праздниками, обрядами и играми, отражающие неразрывную связь с бытом и жизнью казаков.</w:t>
      </w:r>
    </w:p>
    <w:p w:rsidR="0073656C" w:rsidRPr="009B4F75" w:rsidRDefault="0073656C" w:rsidP="007365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4F75">
        <w:rPr>
          <w:sz w:val="28"/>
          <w:szCs w:val="28"/>
        </w:rPr>
        <w:t xml:space="preserve">В рамках </w:t>
      </w:r>
      <w:r w:rsidRPr="009B4F75">
        <w:rPr>
          <w:b/>
          <w:sz w:val="28"/>
          <w:szCs w:val="28"/>
        </w:rPr>
        <w:t>сетевого взаимодействия</w:t>
      </w:r>
      <w:r w:rsidR="00DE208E">
        <w:rPr>
          <w:b/>
          <w:sz w:val="28"/>
          <w:szCs w:val="28"/>
        </w:rPr>
        <w:t xml:space="preserve"> </w:t>
      </w:r>
      <w:r w:rsidR="00DF7EFA" w:rsidRPr="009B4F75">
        <w:rPr>
          <w:sz w:val="28"/>
          <w:szCs w:val="28"/>
        </w:rPr>
        <w:t xml:space="preserve">с МАДОУ  Детский сад №13 города Томск </w:t>
      </w:r>
      <w:r w:rsidR="00D44D60" w:rsidRPr="009B4F75">
        <w:rPr>
          <w:sz w:val="28"/>
          <w:szCs w:val="28"/>
        </w:rPr>
        <w:t>приняли участие в IV Межрегиональном интерактивном историко-познавательном конкурсе для воспитанников ДОО «Юные Судари и Сударыни России – 2018. П</w:t>
      </w:r>
      <w:r w:rsidRPr="009B4F75">
        <w:rPr>
          <w:sz w:val="28"/>
          <w:szCs w:val="28"/>
        </w:rPr>
        <w:t xml:space="preserve">олученные знания </w:t>
      </w:r>
      <w:r w:rsidR="00D44D60" w:rsidRPr="009B4F75">
        <w:rPr>
          <w:sz w:val="28"/>
          <w:szCs w:val="28"/>
        </w:rPr>
        <w:t xml:space="preserve">по программе «Кубанский фольклор», </w:t>
      </w:r>
      <w:r w:rsidRPr="009B4F75">
        <w:rPr>
          <w:sz w:val="28"/>
          <w:szCs w:val="28"/>
        </w:rPr>
        <w:t xml:space="preserve">помогли </w:t>
      </w:r>
      <w:r w:rsidR="00D44D60" w:rsidRPr="009B4F75">
        <w:rPr>
          <w:sz w:val="28"/>
          <w:szCs w:val="28"/>
        </w:rPr>
        <w:t>воспитанникам</w:t>
      </w:r>
      <w:r w:rsidRPr="009B4F75">
        <w:rPr>
          <w:sz w:val="28"/>
          <w:szCs w:val="28"/>
        </w:rPr>
        <w:t xml:space="preserve"> подготовительной к школе группе  Троцик Елизавет</w:t>
      </w:r>
      <w:r w:rsidR="00D44D60" w:rsidRPr="009B4F75">
        <w:rPr>
          <w:sz w:val="28"/>
          <w:szCs w:val="28"/>
        </w:rPr>
        <w:t>е</w:t>
      </w:r>
      <w:r w:rsidRPr="009B4F75">
        <w:rPr>
          <w:sz w:val="28"/>
          <w:szCs w:val="28"/>
        </w:rPr>
        <w:t xml:space="preserve"> и Татаренко Иван</w:t>
      </w:r>
      <w:r w:rsidR="00D44D60" w:rsidRPr="009B4F75">
        <w:rPr>
          <w:sz w:val="28"/>
          <w:szCs w:val="28"/>
        </w:rPr>
        <w:t>у</w:t>
      </w:r>
      <w:r w:rsidRPr="009B4F75">
        <w:rPr>
          <w:sz w:val="28"/>
          <w:szCs w:val="28"/>
        </w:rPr>
        <w:t xml:space="preserve"> под руководством музыкальн</w:t>
      </w:r>
      <w:r w:rsidR="002D0D6B" w:rsidRPr="009B4F75">
        <w:rPr>
          <w:sz w:val="28"/>
          <w:szCs w:val="28"/>
        </w:rPr>
        <w:t>ых</w:t>
      </w:r>
      <w:r w:rsidRPr="009B4F75">
        <w:rPr>
          <w:sz w:val="28"/>
          <w:szCs w:val="28"/>
        </w:rPr>
        <w:t xml:space="preserve"> руководител</w:t>
      </w:r>
      <w:r w:rsidR="002D0D6B" w:rsidRPr="009B4F75">
        <w:rPr>
          <w:sz w:val="28"/>
          <w:szCs w:val="28"/>
        </w:rPr>
        <w:t>ей Панченко Т.В.,</w:t>
      </w:r>
      <w:r w:rsidRPr="009B4F75">
        <w:rPr>
          <w:sz w:val="28"/>
          <w:szCs w:val="28"/>
        </w:rPr>
        <w:t>Курганской Е.П.</w:t>
      </w:r>
      <w:r w:rsidR="00D44D60" w:rsidRPr="009B4F75">
        <w:rPr>
          <w:sz w:val="28"/>
          <w:szCs w:val="28"/>
        </w:rPr>
        <w:t xml:space="preserve"> и при активном участии их родителей,</w:t>
      </w:r>
      <w:r w:rsidR="00DE208E">
        <w:rPr>
          <w:sz w:val="28"/>
          <w:szCs w:val="28"/>
        </w:rPr>
        <w:t xml:space="preserve"> </w:t>
      </w:r>
      <w:r w:rsidR="00A64458" w:rsidRPr="009B4F75">
        <w:rPr>
          <w:sz w:val="28"/>
          <w:szCs w:val="28"/>
        </w:rPr>
        <w:t xml:space="preserve">в творческой форме подготовиться </w:t>
      </w:r>
      <w:r w:rsidRPr="009B4F75">
        <w:rPr>
          <w:sz w:val="28"/>
          <w:szCs w:val="28"/>
        </w:rPr>
        <w:t>и заня</w:t>
      </w:r>
      <w:r w:rsidR="00A64458" w:rsidRPr="009B4F75">
        <w:rPr>
          <w:sz w:val="28"/>
          <w:szCs w:val="28"/>
        </w:rPr>
        <w:t>ть</w:t>
      </w:r>
      <w:r w:rsidRPr="009B4F75">
        <w:rPr>
          <w:sz w:val="28"/>
          <w:szCs w:val="28"/>
        </w:rPr>
        <w:t xml:space="preserve"> 2 призовое место</w:t>
      </w:r>
      <w:r w:rsidR="00A64458" w:rsidRPr="009B4F75">
        <w:rPr>
          <w:sz w:val="28"/>
          <w:szCs w:val="28"/>
        </w:rPr>
        <w:t>.</w:t>
      </w:r>
    </w:p>
    <w:p w:rsidR="00CE2F09" w:rsidRPr="009B4F75" w:rsidRDefault="00CE2F09" w:rsidP="00CE2F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4F75">
        <w:rPr>
          <w:sz w:val="28"/>
          <w:szCs w:val="28"/>
        </w:rPr>
        <w:t xml:space="preserve">В рамках </w:t>
      </w:r>
      <w:r w:rsidR="00A64458" w:rsidRPr="009B4F75">
        <w:rPr>
          <w:b/>
          <w:sz w:val="28"/>
          <w:szCs w:val="28"/>
        </w:rPr>
        <w:t>диссеминации</w:t>
      </w:r>
      <w:r w:rsidRPr="009B4F75">
        <w:rPr>
          <w:b/>
          <w:sz w:val="28"/>
          <w:szCs w:val="28"/>
        </w:rPr>
        <w:t xml:space="preserve"> педагогического опыта</w:t>
      </w:r>
      <w:r w:rsidR="008A1A06">
        <w:rPr>
          <w:b/>
          <w:sz w:val="28"/>
          <w:szCs w:val="28"/>
        </w:rPr>
        <w:t xml:space="preserve"> </w:t>
      </w:r>
      <w:r w:rsidRPr="009B4F75">
        <w:rPr>
          <w:sz w:val="28"/>
          <w:szCs w:val="28"/>
        </w:rPr>
        <w:t xml:space="preserve">по реализации Программы был представлен материал «Методы реализации регионального компонента в ДОО» на семинаре-практикуме «Приобщение детей к истокам традиционной культуры Кубани» организованный партнёрами по сетевому взаимодействию МБДОУ МО г. Краснодар «Детский сад №206». </w:t>
      </w:r>
    </w:p>
    <w:p w:rsidR="00CE2F09" w:rsidRPr="009B4F75" w:rsidRDefault="00DF7EFA" w:rsidP="00CE2F0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B4F75">
        <w:rPr>
          <w:sz w:val="28"/>
          <w:szCs w:val="28"/>
        </w:rPr>
        <w:t>Опубликован материал</w:t>
      </w:r>
      <w:r w:rsidR="008A1A06">
        <w:rPr>
          <w:sz w:val="28"/>
          <w:szCs w:val="28"/>
        </w:rPr>
        <w:t xml:space="preserve"> </w:t>
      </w:r>
      <w:r w:rsidRPr="009B4F75">
        <w:rPr>
          <w:sz w:val="28"/>
          <w:szCs w:val="28"/>
        </w:rPr>
        <w:t xml:space="preserve">в </w:t>
      </w:r>
      <w:r w:rsidR="00CE2F09" w:rsidRPr="009B4F75">
        <w:rPr>
          <w:sz w:val="28"/>
          <w:szCs w:val="28"/>
        </w:rPr>
        <w:t>сборнике III</w:t>
      </w:r>
      <w:r w:rsidR="008A1A06">
        <w:rPr>
          <w:sz w:val="28"/>
          <w:szCs w:val="28"/>
        </w:rPr>
        <w:t xml:space="preserve"> </w:t>
      </w:r>
      <w:r w:rsidR="00CE2F09" w:rsidRPr="009B4F75">
        <w:rPr>
          <w:sz w:val="28"/>
          <w:szCs w:val="28"/>
        </w:rPr>
        <w:t>Международной практической конференции «Современные ценности дошкольного детства, мировой и отечественный опыт» музыкальным</w:t>
      </w:r>
      <w:r w:rsidR="00D44D60" w:rsidRPr="009B4F75">
        <w:rPr>
          <w:sz w:val="28"/>
          <w:szCs w:val="28"/>
        </w:rPr>
        <w:t xml:space="preserve"> руководителем Панченко Т.В.: </w:t>
      </w:r>
      <w:r w:rsidR="00CE2F09" w:rsidRPr="009B4F75">
        <w:rPr>
          <w:sz w:val="28"/>
          <w:szCs w:val="28"/>
        </w:rPr>
        <w:t>«Формирование нравственных и этических представлений о кубанском фольклоре у детей старшего дошкольного возраста на музыкальных занятиях».</w:t>
      </w:r>
    </w:p>
    <w:p w:rsidR="00DF7EFA" w:rsidRPr="009B4F75" w:rsidRDefault="00DF7EFA" w:rsidP="00DF7EFA">
      <w:pPr>
        <w:tabs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 w:rsidRPr="009B4F75">
        <w:rPr>
          <w:sz w:val="28"/>
          <w:szCs w:val="28"/>
        </w:rPr>
        <w:tab/>
        <w:t xml:space="preserve">3. </w:t>
      </w:r>
      <w:r w:rsidR="008A51FE" w:rsidRPr="009B4F75">
        <w:rPr>
          <w:sz w:val="28"/>
          <w:szCs w:val="28"/>
        </w:rPr>
        <w:t xml:space="preserve">В рамках решения </w:t>
      </w:r>
      <w:r w:rsidR="008A51FE" w:rsidRPr="009B4F75">
        <w:rPr>
          <w:b/>
          <w:sz w:val="28"/>
          <w:szCs w:val="28"/>
        </w:rPr>
        <w:t>третей задачи</w:t>
      </w:r>
      <w:r w:rsidR="008A1A06">
        <w:rPr>
          <w:b/>
          <w:sz w:val="28"/>
          <w:szCs w:val="28"/>
        </w:rPr>
        <w:t xml:space="preserve"> </w:t>
      </w:r>
      <w:r w:rsidRPr="009B4F75">
        <w:rPr>
          <w:sz w:val="28"/>
          <w:szCs w:val="28"/>
        </w:rPr>
        <w:t>продолжить апробацию программы по работе с родителями воспитанников направленную на повышение психолого-педагогической компетентности по вопросам духовно-нравственного воспитания детей дошкольного возраста «Счастливы вместе», нами проводились встречи с родителями заинтересованными в развити</w:t>
      </w:r>
      <w:r w:rsidR="00621AE4" w:rsidRPr="009B4F75">
        <w:rPr>
          <w:sz w:val="28"/>
          <w:szCs w:val="28"/>
        </w:rPr>
        <w:t>и</w:t>
      </w:r>
      <w:r w:rsidRPr="009B4F75">
        <w:rPr>
          <w:sz w:val="28"/>
          <w:szCs w:val="28"/>
        </w:rPr>
        <w:t xml:space="preserve"> творческого потенциала своего ребенка, формировани</w:t>
      </w:r>
      <w:r w:rsidR="00621AE4" w:rsidRPr="009B4F75">
        <w:rPr>
          <w:sz w:val="28"/>
          <w:szCs w:val="28"/>
        </w:rPr>
        <w:t>я</w:t>
      </w:r>
      <w:r w:rsidRPr="009B4F75">
        <w:rPr>
          <w:sz w:val="28"/>
          <w:szCs w:val="28"/>
        </w:rPr>
        <w:t xml:space="preserve"> навыков проектной деятельности</w:t>
      </w:r>
      <w:r w:rsidR="00621AE4" w:rsidRPr="009B4F75">
        <w:rPr>
          <w:sz w:val="28"/>
          <w:szCs w:val="28"/>
        </w:rPr>
        <w:t>, расширения кругозора и приобщения к историческому и культурному наследию своей малой Родины.</w:t>
      </w:r>
    </w:p>
    <w:p w:rsidR="00621AE4" w:rsidRPr="009B4F75" w:rsidRDefault="00621AE4" w:rsidP="00DF7EFA">
      <w:pPr>
        <w:tabs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 w:rsidRPr="009B4F75">
        <w:rPr>
          <w:sz w:val="28"/>
          <w:szCs w:val="28"/>
        </w:rPr>
        <w:lastRenderedPageBreak/>
        <w:tab/>
        <w:t xml:space="preserve">В проекте «Необычное в обычном» родители вместе с детьми учились выполнять различные поделки и игрушки из бросового и природного материала. </w:t>
      </w:r>
    </w:p>
    <w:p w:rsidR="00621AE4" w:rsidRPr="009B4F75" w:rsidRDefault="00621AE4" w:rsidP="00DF7EFA">
      <w:pPr>
        <w:tabs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 w:rsidRPr="009B4F75">
        <w:rPr>
          <w:sz w:val="28"/>
          <w:szCs w:val="28"/>
        </w:rPr>
        <w:tab/>
        <w:t xml:space="preserve"> Для обогащения семейного досуга </w:t>
      </w:r>
      <w:r w:rsidR="004B7B0E" w:rsidRPr="009B4F75">
        <w:rPr>
          <w:sz w:val="28"/>
          <w:szCs w:val="28"/>
        </w:rPr>
        <w:t xml:space="preserve">родителям были даны задания посетить вместе с детьми памятные места Краснодара ко Дню города для оформления фотовыставки «Мой Краснодар». На одном из заседаний клуба «Счастливы вместе» педагогом-психологом была представлена информация о необходимости формирования валеологических знаний у детей с раннего детства </w:t>
      </w:r>
      <w:r w:rsidR="00DC6EDB" w:rsidRPr="009B4F75">
        <w:rPr>
          <w:sz w:val="28"/>
          <w:szCs w:val="28"/>
        </w:rPr>
        <w:t xml:space="preserve">и лучшим способом закрепления их является семейный туризм, активный семейный отдых в выходной день, где можно не только укрепить свое здоровье, но и получить интересную и полезную информацию о родном крае, заповедных местах. На встречах родительского клуба родители с удовольствием делились фото и видеоматериалом. </w:t>
      </w:r>
    </w:p>
    <w:p w:rsidR="00DC6EDB" w:rsidRPr="009B4F75" w:rsidRDefault="00DC6EDB" w:rsidP="00DC6EDB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B4F75">
        <w:rPr>
          <w:sz w:val="28"/>
          <w:szCs w:val="28"/>
        </w:rPr>
        <w:t>Работа в данном направлении</w:t>
      </w:r>
      <w:r w:rsidR="00D44D60" w:rsidRPr="009B4F75">
        <w:rPr>
          <w:sz w:val="28"/>
          <w:szCs w:val="28"/>
        </w:rPr>
        <w:t xml:space="preserve"> также</w:t>
      </w:r>
      <w:r w:rsidRPr="009B4F75">
        <w:rPr>
          <w:sz w:val="28"/>
          <w:szCs w:val="28"/>
        </w:rPr>
        <w:t xml:space="preserve"> способствовала привлеч</w:t>
      </w:r>
      <w:r w:rsidR="00D44D60" w:rsidRPr="009B4F75">
        <w:rPr>
          <w:sz w:val="28"/>
          <w:szCs w:val="28"/>
        </w:rPr>
        <w:t>ен</w:t>
      </w:r>
      <w:r w:rsidRPr="009B4F75">
        <w:rPr>
          <w:sz w:val="28"/>
          <w:szCs w:val="28"/>
        </w:rPr>
        <w:t>ию родительской общественности к оформлению мини-музей «Комната кубанского быта»</w:t>
      </w:r>
      <w:r w:rsidR="00A8593C" w:rsidRPr="009B4F75">
        <w:rPr>
          <w:sz w:val="28"/>
          <w:szCs w:val="28"/>
        </w:rPr>
        <w:t>, которы</w:t>
      </w:r>
      <w:r w:rsidR="00641A54" w:rsidRPr="009B4F75">
        <w:rPr>
          <w:sz w:val="28"/>
          <w:szCs w:val="28"/>
        </w:rPr>
        <w:t xml:space="preserve">й </w:t>
      </w:r>
      <w:r w:rsidR="00A8593C" w:rsidRPr="009B4F75">
        <w:rPr>
          <w:sz w:val="28"/>
          <w:szCs w:val="28"/>
        </w:rPr>
        <w:t>пополн</w:t>
      </w:r>
      <w:r w:rsidR="00D44D60" w:rsidRPr="009B4F75">
        <w:rPr>
          <w:sz w:val="28"/>
          <w:szCs w:val="28"/>
        </w:rPr>
        <w:t>и</w:t>
      </w:r>
      <w:r w:rsidR="00A8593C" w:rsidRPr="009B4F75">
        <w:rPr>
          <w:sz w:val="28"/>
          <w:szCs w:val="28"/>
        </w:rPr>
        <w:t xml:space="preserve">лся новыми экспонатами. </w:t>
      </w:r>
      <w:r w:rsidRPr="009B4F75">
        <w:rPr>
          <w:sz w:val="28"/>
          <w:szCs w:val="28"/>
        </w:rPr>
        <w:t>Родители воспитанников, дедушки, бабушки приносили в музей предметы быта казаков, доставшиеся им по наследству.</w:t>
      </w:r>
    </w:p>
    <w:p w:rsidR="00641A54" w:rsidRPr="009B4F75" w:rsidRDefault="00DC6EDB" w:rsidP="00DC6EDB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B4F75">
        <w:rPr>
          <w:sz w:val="28"/>
          <w:szCs w:val="28"/>
        </w:rPr>
        <w:t>На территории дошкольной организации</w:t>
      </w:r>
      <w:r w:rsidR="00641A54" w:rsidRPr="009B4F75">
        <w:rPr>
          <w:sz w:val="28"/>
          <w:szCs w:val="28"/>
        </w:rPr>
        <w:t xml:space="preserve"> совместными усилиями педагогов, родителей и детей</w:t>
      </w:r>
      <w:r w:rsidRPr="009B4F75">
        <w:rPr>
          <w:sz w:val="28"/>
          <w:szCs w:val="28"/>
        </w:rPr>
        <w:t xml:space="preserve"> создан музей под открытым небом «Кубанское подворье».</w:t>
      </w:r>
    </w:p>
    <w:p w:rsidR="00DC6EDB" w:rsidRPr="009B4F75" w:rsidRDefault="00DC6EDB" w:rsidP="00DC6EDB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B4F75">
        <w:rPr>
          <w:sz w:val="28"/>
          <w:szCs w:val="28"/>
        </w:rPr>
        <w:t>Интерактивная развивающая предметно-пространственная среда помогает дошкольникам в реальной действительности полностью окунуться во времена предков.Так на кубанском подворье дети с воспитателем сеяли, а затем наблюдали за ростом и развитием озимой и яровой пшеницы, кукурузы, подсолнечника и других культур. Эти наблюдения</w:t>
      </w:r>
      <w:r w:rsidR="00DE208E">
        <w:rPr>
          <w:sz w:val="28"/>
          <w:szCs w:val="28"/>
        </w:rPr>
        <w:t xml:space="preserve"> </w:t>
      </w:r>
      <w:r w:rsidRPr="009B4F75">
        <w:rPr>
          <w:sz w:val="28"/>
          <w:szCs w:val="28"/>
        </w:rPr>
        <w:t xml:space="preserve">расширили возможность педагогов по экологическому воспитанию,  способствовали  формированию трудовых навыков детей в духе кубанских традиций. </w:t>
      </w:r>
    </w:p>
    <w:p w:rsidR="00DC6EDB" w:rsidRPr="009B4F75" w:rsidRDefault="00641A54" w:rsidP="00DC6EDB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B4F75">
        <w:rPr>
          <w:sz w:val="28"/>
          <w:szCs w:val="28"/>
        </w:rPr>
        <w:t xml:space="preserve">Интерактивная среда кубанского подворья активно использовалась музыкальными руководителями. </w:t>
      </w:r>
      <w:r w:rsidR="00DC6EDB" w:rsidRPr="009B4F75">
        <w:rPr>
          <w:sz w:val="28"/>
          <w:szCs w:val="28"/>
        </w:rPr>
        <w:t xml:space="preserve">При проведении тематических развлечений и праздников </w:t>
      </w:r>
      <w:r w:rsidRPr="009B4F75">
        <w:rPr>
          <w:sz w:val="28"/>
          <w:szCs w:val="28"/>
        </w:rPr>
        <w:t xml:space="preserve">родители активную занимали позицию: выполняли вместе с детьми поделки из природного материала, участвовали в праздниках. </w:t>
      </w:r>
    </w:p>
    <w:p w:rsidR="00A41DBD" w:rsidRPr="009B4F75" w:rsidRDefault="00641A54" w:rsidP="008A51FE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B4F75">
        <w:rPr>
          <w:sz w:val="28"/>
          <w:szCs w:val="28"/>
        </w:rPr>
        <w:lastRenderedPageBreak/>
        <w:t xml:space="preserve">В рамках </w:t>
      </w:r>
      <w:r w:rsidRPr="009B4F75">
        <w:rPr>
          <w:b/>
          <w:sz w:val="28"/>
          <w:szCs w:val="28"/>
        </w:rPr>
        <w:t>диссеминации опыта</w:t>
      </w:r>
      <w:r w:rsidRPr="009B4F75">
        <w:rPr>
          <w:sz w:val="28"/>
          <w:szCs w:val="28"/>
        </w:rPr>
        <w:t xml:space="preserve"> на</w:t>
      </w:r>
      <w:r w:rsidR="00A41DBD" w:rsidRPr="009B4F75">
        <w:rPr>
          <w:sz w:val="28"/>
          <w:szCs w:val="28"/>
        </w:rPr>
        <w:t xml:space="preserve">работанный </w:t>
      </w:r>
      <w:r w:rsidRPr="009B4F75">
        <w:rPr>
          <w:sz w:val="28"/>
          <w:szCs w:val="28"/>
        </w:rPr>
        <w:t xml:space="preserve">за этот период </w:t>
      </w:r>
      <w:r w:rsidR="00A41DBD" w:rsidRPr="009B4F75">
        <w:rPr>
          <w:sz w:val="28"/>
          <w:szCs w:val="28"/>
        </w:rPr>
        <w:t xml:space="preserve">материал </w:t>
      </w:r>
      <w:r w:rsidR="00E67594" w:rsidRPr="009B4F75">
        <w:rPr>
          <w:sz w:val="28"/>
          <w:szCs w:val="28"/>
        </w:rPr>
        <w:t xml:space="preserve">был </w:t>
      </w:r>
      <w:r w:rsidR="00A41DBD" w:rsidRPr="009B4F75">
        <w:rPr>
          <w:sz w:val="28"/>
          <w:szCs w:val="28"/>
        </w:rPr>
        <w:t xml:space="preserve">представлен  на семинаре-практикуме «Приобщение детей к истокам традиционной культуры Кубани» организованный партнёрами по сетевому взаимодействию МБДОУ МО г. Краснодар «Детский сад №206». </w:t>
      </w:r>
    </w:p>
    <w:p w:rsidR="00641A54" w:rsidRPr="009B4F75" w:rsidRDefault="00641A54" w:rsidP="00A67528">
      <w:pPr>
        <w:pStyle w:val="a9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F75">
        <w:rPr>
          <w:rFonts w:ascii="Times New Roman" w:hAnsi="Times New Roman" w:cs="Times New Roman"/>
          <w:sz w:val="28"/>
          <w:szCs w:val="28"/>
        </w:rPr>
        <w:t xml:space="preserve">4. </w:t>
      </w:r>
      <w:r w:rsidR="00613F0D" w:rsidRPr="009B4F7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9B4F75">
        <w:rPr>
          <w:rFonts w:ascii="Times New Roman" w:hAnsi="Times New Roman" w:cs="Times New Roman"/>
          <w:sz w:val="28"/>
          <w:szCs w:val="28"/>
        </w:rPr>
        <w:t>отчетн</w:t>
      </w:r>
      <w:r w:rsidR="00613F0D" w:rsidRPr="009B4F75">
        <w:rPr>
          <w:rFonts w:ascii="Times New Roman" w:hAnsi="Times New Roman" w:cs="Times New Roman"/>
          <w:sz w:val="28"/>
          <w:szCs w:val="28"/>
        </w:rPr>
        <w:t>ого</w:t>
      </w:r>
      <w:r w:rsidRPr="009B4F75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613F0D" w:rsidRPr="009B4F75">
        <w:rPr>
          <w:rFonts w:ascii="Times New Roman" w:hAnsi="Times New Roman" w:cs="Times New Roman"/>
          <w:sz w:val="28"/>
          <w:szCs w:val="28"/>
        </w:rPr>
        <w:t>а</w:t>
      </w:r>
      <w:r w:rsidR="00DE208E">
        <w:rPr>
          <w:rFonts w:ascii="Times New Roman" w:hAnsi="Times New Roman" w:cs="Times New Roman"/>
          <w:sz w:val="28"/>
          <w:szCs w:val="28"/>
        </w:rPr>
        <w:t xml:space="preserve"> </w:t>
      </w:r>
      <w:r w:rsidR="00613F0D" w:rsidRPr="009B4F75">
        <w:rPr>
          <w:rFonts w:ascii="Times New Roman" w:hAnsi="Times New Roman" w:cs="Times New Roman"/>
          <w:sz w:val="28"/>
          <w:szCs w:val="28"/>
        </w:rPr>
        <w:t xml:space="preserve">нами проводился мониторинг эффективности инновационной деятельности, позволяющий оценить качество работы в данном направлении. Результаты мониторинга приведены в Таблице №1. </w:t>
      </w:r>
    </w:p>
    <w:p w:rsidR="00641A54" w:rsidRPr="009B4F75" w:rsidRDefault="00613F0D" w:rsidP="00613F0D">
      <w:pPr>
        <w:pStyle w:val="a9"/>
        <w:spacing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F75">
        <w:rPr>
          <w:rFonts w:ascii="Times New Roman" w:hAnsi="Times New Roman" w:cs="Times New Roman"/>
          <w:sz w:val="28"/>
          <w:szCs w:val="28"/>
        </w:rPr>
        <w:t xml:space="preserve">5. </w:t>
      </w:r>
      <w:r w:rsidR="00A67528" w:rsidRPr="009B4F75">
        <w:rPr>
          <w:rFonts w:ascii="Times New Roman" w:hAnsi="Times New Roman" w:cs="Times New Roman"/>
          <w:sz w:val="28"/>
          <w:szCs w:val="28"/>
        </w:rPr>
        <w:t>Для решения задачи направленной на р</w:t>
      </w:r>
      <w:r w:rsidR="00641A54" w:rsidRPr="009B4F75">
        <w:rPr>
          <w:rFonts w:ascii="Times New Roman" w:hAnsi="Times New Roman" w:cs="Times New Roman"/>
          <w:sz w:val="28"/>
          <w:szCs w:val="28"/>
        </w:rPr>
        <w:t xml:space="preserve">азвитие сетевого взаимодействия </w:t>
      </w:r>
      <w:r w:rsidR="00A67528" w:rsidRPr="009B4F75">
        <w:rPr>
          <w:rFonts w:ascii="Times New Roman" w:hAnsi="Times New Roman" w:cs="Times New Roman"/>
          <w:sz w:val="28"/>
          <w:szCs w:val="28"/>
        </w:rPr>
        <w:t xml:space="preserve">были заключены договорные отношения </w:t>
      </w:r>
      <w:r w:rsidR="00641A54" w:rsidRPr="009B4F75">
        <w:rPr>
          <w:rFonts w:ascii="Times New Roman" w:hAnsi="Times New Roman" w:cs="Times New Roman"/>
          <w:sz w:val="28"/>
          <w:szCs w:val="28"/>
        </w:rPr>
        <w:t xml:space="preserve">с заинтересованными партнерами </w:t>
      </w:r>
      <w:r w:rsidR="00A67528" w:rsidRPr="009B4F75">
        <w:rPr>
          <w:rFonts w:ascii="Times New Roman" w:hAnsi="Times New Roman" w:cs="Times New Roman"/>
          <w:sz w:val="28"/>
          <w:szCs w:val="28"/>
        </w:rPr>
        <w:t xml:space="preserve"> по КИП:</w:t>
      </w:r>
    </w:p>
    <w:p w:rsidR="00A67528" w:rsidRPr="009B4F75" w:rsidRDefault="00A67528" w:rsidP="00D8369D">
      <w:pPr>
        <w:pStyle w:val="a9"/>
        <w:numPr>
          <w:ilvl w:val="0"/>
          <w:numId w:val="10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F75">
        <w:rPr>
          <w:rFonts w:ascii="Times New Roman" w:hAnsi="Times New Roman" w:cs="Times New Roman"/>
          <w:sz w:val="28"/>
          <w:szCs w:val="28"/>
        </w:rPr>
        <w:t>МБДОУ МО г. Краснодар «Детский сад №206»</w:t>
      </w:r>
    </w:p>
    <w:p w:rsidR="00A67528" w:rsidRPr="009B4F75" w:rsidRDefault="00A67528" w:rsidP="00D8369D">
      <w:pPr>
        <w:pStyle w:val="a9"/>
        <w:numPr>
          <w:ilvl w:val="0"/>
          <w:numId w:val="10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F75">
        <w:rPr>
          <w:rFonts w:ascii="Times New Roman" w:hAnsi="Times New Roman" w:cs="Times New Roman"/>
          <w:sz w:val="28"/>
          <w:szCs w:val="28"/>
        </w:rPr>
        <w:t>МБДОУ МО г. Краснодар «Детский сад №133»</w:t>
      </w:r>
    </w:p>
    <w:p w:rsidR="00A67528" w:rsidRPr="009B4F75" w:rsidRDefault="00A67528" w:rsidP="00D8369D">
      <w:pPr>
        <w:pStyle w:val="a9"/>
        <w:numPr>
          <w:ilvl w:val="0"/>
          <w:numId w:val="10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F75">
        <w:rPr>
          <w:rFonts w:ascii="Times New Roman" w:hAnsi="Times New Roman" w:cs="Times New Roman"/>
          <w:sz w:val="28"/>
          <w:szCs w:val="28"/>
        </w:rPr>
        <w:t>МАДОУ МО г. Краснодар «Детский сад №221»</w:t>
      </w:r>
    </w:p>
    <w:p w:rsidR="00A67528" w:rsidRPr="009B4F75" w:rsidRDefault="00A67528" w:rsidP="00D8369D">
      <w:pPr>
        <w:pStyle w:val="a9"/>
        <w:numPr>
          <w:ilvl w:val="0"/>
          <w:numId w:val="10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F75">
        <w:rPr>
          <w:rFonts w:ascii="Times New Roman" w:hAnsi="Times New Roman" w:cs="Times New Roman"/>
          <w:sz w:val="28"/>
          <w:szCs w:val="28"/>
        </w:rPr>
        <w:t>МАДОУ МО г. Краснодар «Детский сад №176»</w:t>
      </w:r>
    </w:p>
    <w:p w:rsidR="00A67528" w:rsidRPr="009B4F75" w:rsidRDefault="00A67528" w:rsidP="00A67528">
      <w:pPr>
        <w:spacing w:line="360" w:lineRule="auto"/>
        <w:ind w:firstLine="567"/>
        <w:jc w:val="both"/>
        <w:rPr>
          <w:sz w:val="28"/>
          <w:szCs w:val="28"/>
        </w:rPr>
      </w:pPr>
      <w:r w:rsidRPr="009B4F75">
        <w:rPr>
          <w:sz w:val="28"/>
          <w:szCs w:val="28"/>
        </w:rPr>
        <w:t>И продолжено сотрудничество с:</w:t>
      </w:r>
    </w:p>
    <w:p w:rsidR="00A67528" w:rsidRPr="009B4F75" w:rsidRDefault="00A67528" w:rsidP="00D8369D">
      <w:pPr>
        <w:pStyle w:val="a9"/>
        <w:numPr>
          <w:ilvl w:val="0"/>
          <w:numId w:val="7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F75">
        <w:rPr>
          <w:rFonts w:ascii="Times New Roman" w:hAnsi="Times New Roman" w:cs="Times New Roman"/>
          <w:sz w:val="28"/>
          <w:szCs w:val="28"/>
        </w:rPr>
        <w:t>МАДОУ Детский сад №13 г. Томск;</w:t>
      </w:r>
    </w:p>
    <w:p w:rsidR="00A67528" w:rsidRPr="009B4F75" w:rsidRDefault="00A67528" w:rsidP="00D8369D">
      <w:pPr>
        <w:pStyle w:val="a9"/>
        <w:numPr>
          <w:ilvl w:val="0"/>
          <w:numId w:val="7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F75">
        <w:rPr>
          <w:rFonts w:ascii="Times New Roman" w:hAnsi="Times New Roman" w:cs="Times New Roman"/>
          <w:sz w:val="28"/>
          <w:szCs w:val="28"/>
        </w:rPr>
        <w:t xml:space="preserve">МКУ ЦПП МСП «Детство» г.Краснодар; </w:t>
      </w:r>
    </w:p>
    <w:p w:rsidR="00A67528" w:rsidRPr="009B4F75" w:rsidRDefault="00A67528" w:rsidP="00D8369D">
      <w:pPr>
        <w:pStyle w:val="a9"/>
        <w:numPr>
          <w:ilvl w:val="0"/>
          <w:numId w:val="7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F75">
        <w:rPr>
          <w:rFonts w:ascii="Times New Roman" w:hAnsi="Times New Roman" w:cs="Times New Roman"/>
          <w:sz w:val="28"/>
          <w:szCs w:val="28"/>
        </w:rPr>
        <w:t>Библиотека №6 И.А. Гончарова;</w:t>
      </w:r>
    </w:p>
    <w:p w:rsidR="00A67528" w:rsidRPr="009B4F75" w:rsidRDefault="00A67528" w:rsidP="00D8369D">
      <w:pPr>
        <w:pStyle w:val="a9"/>
        <w:numPr>
          <w:ilvl w:val="0"/>
          <w:numId w:val="7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F75">
        <w:rPr>
          <w:rFonts w:ascii="Times New Roman" w:hAnsi="Times New Roman" w:cs="Times New Roman"/>
          <w:sz w:val="28"/>
          <w:szCs w:val="28"/>
        </w:rPr>
        <w:t xml:space="preserve">ГБОУ ИРО Краснодарского края; </w:t>
      </w:r>
    </w:p>
    <w:p w:rsidR="00A67528" w:rsidRPr="009B4F75" w:rsidRDefault="00A67528" w:rsidP="00D8369D">
      <w:pPr>
        <w:pStyle w:val="a9"/>
        <w:numPr>
          <w:ilvl w:val="0"/>
          <w:numId w:val="7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F75">
        <w:rPr>
          <w:rFonts w:ascii="Times New Roman" w:hAnsi="Times New Roman" w:cs="Times New Roman"/>
          <w:sz w:val="28"/>
          <w:szCs w:val="28"/>
        </w:rPr>
        <w:t>Краснодарский краевой художественный музей имени Ф. А. Коваленко;</w:t>
      </w:r>
    </w:p>
    <w:p w:rsidR="00A67528" w:rsidRPr="009B4F75" w:rsidRDefault="00A67528" w:rsidP="00D8369D">
      <w:pPr>
        <w:pStyle w:val="a9"/>
        <w:numPr>
          <w:ilvl w:val="0"/>
          <w:numId w:val="7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F75">
        <w:rPr>
          <w:rFonts w:ascii="Times New Roman" w:hAnsi="Times New Roman" w:cs="Times New Roman"/>
          <w:sz w:val="28"/>
          <w:szCs w:val="28"/>
        </w:rPr>
        <w:t>ФГБОУ ВПО «Кубанский государственный университет» факультет педагогики, психологии и коммуникативистики, кафедра педагогики и психологии.</w:t>
      </w:r>
    </w:p>
    <w:p w:rsidR="00A41DBD" w:rsidRPr="009B4F75" w:rsidRDefault="008A51FE" w:rsidP="008A51FE">
      <w:pPr>
        <w:spacing w:line="360" w:lineRule="auto"/>
        <w:ind w:firstLine="567"/>
        <w:contextualSpacing/>
        <w:jc w:val="both"/>
        <w:rPr>
          <w:b/>
          <w:bCs/>
          <w:sz w:val="28"/>
          <w:szCs w:val="28"/>
        </w:rPr>
      </w:pPr>
      <w:r w:rsidRPr="009B4F75">
        <w:rPr>
          <w:sz w:val="28"/>
          <w:szCs w:val="28"/>
        </w:rPr>
        <w:br w:type="page"/>
      </w:r>
      <w:r w:rsidR="00A41DBD" w:rsidRPr="009B4F75">
        <w:rPr>
          <w:b/>
          <w:bCs/>
          <w:sz w:val="28"/>
          <w:szCs w:val="28"/>
        </w:rPr>
        <w:lastRenderedPageBreak/>
        <w:t>4.Инновационность</w:t>
      </w:r>
    </w:p>
    <w:p w:rsidR="00F326A5" w:rsidRPr="009B4F75" w:rsidRDefault="00F326A5" w:rsidP="008A51FE">
      <w:pPr>
        <w:spacing w:line="360" w:lineRule="auto"/>
        <w:ind w:firstLine="567"/>
        <w:contextualSpacing/>
        <w:jc w:val="both"/>
        <w:rPr>
          <w:b/>
          <w:bCs/>
          <w:sz w:val="28"/>
          <w:szCs w:val="28"/>
        </w:rPr>
      </w:pPr>
    </w:p>
    <w:p w:rsidR="00A41DBD" w:rsidRPr="009B4F75" w:rsidRDefault="00A41DBD" w:rsidP="008A51FE">
      <w:pPr>
        <w:pStyle w:val="a6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9B4F75">
        <w:rPr>
          <w:bCs/>
          <w:sz w:val="28"/>
          <w:szCs w:val="28"/>
        </w:rPr>
        <w:t>Инновационность</w:t>
      </w:r>
      <w:r w:rsidR="008A1A06">
        <w:rPr>
          <w:bCs/>
          <w:sz w:val="28"/>
          <w:szCs w:val="28"/>
        </w:rPr>
        <w:t xml:space="preserve"> </w:t>
      </w:r>
      <w:r w:rsidRPr="009B4F75">
        <w:rPr>
          <w:sz w:val="28"/>
          <w:szCs w:val="28"/>
        </w:rPr>
        <w:t>программы состоит в следующем:</w:t>
      </w:r>
    </w:p>
    <w:p w:rsidR="00A41DBD" w:rsidRPr="009B4F75" w:rsidRDefault="00A41DBD" w:rsidP="00D8369D">
      <w:pPr>
        <w:pStyle w:val="a9"/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F75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базируется на взаимосвязи и взаимообусловленности понятий «</w:t>
      </w:r>
      <w:r w:rsidRPr="009B4F75">
        <w:rPr>
          <w:rStyle w:val="hl"/>
          <w:rFonts w:ascii="Times New Roman" w:hAnsi="Times New Roman"/>
          <w:sz w:val="28"/>
          <w:szCs w:val="28"/>
        </w:rPr>
        <w:t>духовность</w:t>
      </w:r>
      <w:r w:rsidRPr="009B4F75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Pr="009B4F75">
        <w:rPr>
          <w:rStyle w:val="hl"/>
          <w:rFonts w:ascii="Times New Roman" w:hAnsi="Times New Roman"/>
          <w:sz w:val="28"/>
          <w:szCs w:val="28"/>
        </w:rPr>
        <w:t>нравственность</w:t>
      </w:r>
      <w:r w:rsidRPr="009B4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относительно ребенка дошкольного возраста. </w:t>
      </w:r>
    </w:p>
    <w:p w:rsidR="00A41DBD" w:rsidRPr="009B4F75" w:rsidRDefault="00A41DBD" w:rsidP="008A51FE">
      <w:pPr>
        <w:spacing w:line="360" w:lineRule="auto"/>
        <w:ind w:firstLine="567"/>
        <w:jc w:val="both"/>
        <w:rPr>
          <w:sz w:val="28"/>
          <w:szCs w:val="28"/>
        </w:rPr>
      </w:pPr>
      <w:r w:rsidRPr="009B4F75">
        <w:rPr>
          <w:sz w:val="28"/>
          <w:szCs w:val="28"/>
        </w:rPr>
        <w:t>2</w:t>
      </w:r>
      <w:r w:rsidRPr="009B4F75">
        <w:rPr>
          <w:b/>
          <w:sz w:val="28"/>
          <w:szCs w:val="28"/>
        </w:rPr>
        <w:t xml:space="preserve">. </w:t>
      </w:r>
      <w:r w:rsidRPr="009B4F75">
        <w:rPr>
          <w:sz w:val="28"/>
          <w:szCs w:val="28"/>
        </w:rPr>
        <w:t>Программа комплексно-целевого вида включает развитие таких компонентов духовно-нравственной сферы дошкольника как когнитивная, эмоционально-ценностная, поведенческая.</w:t>
      </w:r>
    </w:p>
    <w:p w:rsidR="00A41DBD" w:rsidRPr="009B4F75" w:rsidRDefault="00A41DBD" w:rsidP="008A51FE">
      <w:pPr>
        <w:spacing w:line="360" w:lineRule="auto"/>
        <w:ind w:firstLine="567"/>
        <w:jc w:val="both"/>
        <w:rPr>
          <w:sz w:val="28"/>
          <w:szCs w:val="28"/>
        </w:rPr>
      </w:pPr>
      <w:r w:rsidRPr="009B4F75">
        <w:rPr>
          <w:sz w:val="28"/>
          <w:szCs w:val="28"/>
        </w:rPr>
        <w:t>3. В рамках реализации Программы разработаны парциальные программы с учетом регионального компонента.</w:t>
      </w:r>
    </w:p>
    <w:p w:rsidR="00A41DBD" w:rsidRPr="009B4F75" w:rsidRDefault="00A41DBD" w:rsidP="008A51F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9B4F75">
        <w:rPr>
          <w:sz w:val="28"/>
          <w:szCs w:val="28"/>
        </w:rPr>
        <w:t>4. Предложенные критерии оценки эффективности и результатов духовно-нравственного развития, могут быть использованы дошкольными образовательными учреждениями с целью повышения качества образования и при формировании требований к кадрам, реализующим задачи духовно-нравственного воспитания.</w:t>
      </w:r>
    </w:p>
    <w:p w:rsidR="00A41DBD" w:rsidRPr="009B4F75" w:rsidRDefault="00A41DBD" w:rsidP="008A51F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B4F75">
        <w:rPr>
          <w:b/>
          <w:bCs/>
          <w:sz w:val="28"/>
          <w:szCs w:val="28"/>
        </w:rPr>
        <w:br w:type="page"/>
      </w:r>
      <w:r w:rsidRPr="009B4F75">
        <w:rPr>
          <w:b/>
          <w:bCs/>
          <w:sz w:val="28"/>
          <w:szCs w:val="28"/>
        </w:rPr>
        <w:lastRenderedPageBreak/>
        <w:t xml:space="preserve">5. </w:t>
      </w:r>
      <w:r w:rsidRPr="009B4F75">
        <w:rPr>
          <w:b/>
          <w:sz w:val="28"/>
          <w:szCs w:val="28"/>
        </w:rPr>
        <w:t>Измерение и оценка качества инновации</w:t>
      </w:r>
    </w:p>
    <w:p w:rsidR="00F326A5" w:rsidRPr="009B4F75" w:rsidRDefault="00F326A5" w:rsidP="008A51FE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A41DBD" w:rsidRPr="009B4F75" w:rsidRDefault="00A41DBD" w:rsidP="008A51F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B4F75">
        <w:rPr>
          <w:sz w:val="28"/>
          <w:szCs w:val="28"/>
        </w:rPr>
        <w:t>В соответствии с целевыми ориентирами ФГОС ДО</w:t>
      </w:r>
      <w:r w:rsidR="008A1A06">
        <w:rPr>
          <w:sz w:val="28"/>
          <w:szCs w:val="28"/>
        </w:rPr>
        <w:t xml:space="preserve"> </w:t>
      </w:r>
      <w:r w:rsidRPr="009B4F75">
        <w:rPr>
          <w:sz w:val="28"/>
          <w:szCs w:val="28"/>
        </w:rPr>
        <w:t>духовно-нравственная культура дошкольников складывается из установки положительного отношения к миру; способности оценивать поступки людей и следовать социальным нормам и правилам; адекватного проявления своих чувств.</w:t>
      </w:r>
      <w:r w:rsidR="008A1A06">
        <w:rPr>
          <w:sz w:val="28"/>
          <w:szCs w:val="28"/>
        </w:rPr>
        <w:t xml:space="preserve"> </w:t>
      </w:r>
      <w:r w:rsidRPr="009B4F75">
        <w:rPr>
          <w:sz w:val="28"/>
          <w:szCs w:val="28"/>
        </w:rPr>
        <w:t>Диагностические методики и методы, позволяющие оценить эффективность программы представлены в табл</w:t>
      </w:r>
      <w:r w:rsidR="00F326A5" w:rsidRPr="009B4F75">
        <w:rPr>
          <w:sz w:val="28"/>
          <w:szCs w:val="28"/>
        </w:rPr>
        <w:t>ице 1</w:t>
      </w:r>
      <w:r w:rsidRPr="009B4F75">
        <w:rPr>
          <w:sz w:val="28"/>
          <w:szCs w:val="28"/>
        </w:rPr>
        <w:t>.</w:t>
      </w:r>
    </w:p>
    <w:p w:rsidR="00A41DBD" w:rsidRPr="009B4F75" w:rsidRDefault="00A41DBD" w:rsidP="008A51FE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B4F75">
        <w:rPr>
          <w:color w:val="000000"/>
          <w:sz w:val="28"/>
          <w:szCs w:val="28"/>
        </w:rPr>
        <w:t xml:space="preserve">Таблица </w:t>
      </w:r>
      <w:r w:rsidR="00F326A5" w:rsidRPr="009B4F75">
        <w:rPr>
          <w:color w:val="000000"/>
          <w:sz w:val="28"/>
          <w:szCs w:val="28"/>
        </w:rPr>
        <w:t>1</w:t>
      </w:r>
      <w:r w:rsidRPr="009B4F75">
        <w:rPr>
          <w:color w:val="000000"/>
          <w:sz w:val="28"/>
          <w:szCs w:val="28"/>
        </w:rPr>
        <w:t xml:space="preserve"> –</w:t>
      </w:r>
      <w:r w:rsidR="008A1A06">
        <w:rPr>
          <w:color w:val="000000"/>
          <w:sz w:val="28"/>
          <w:szCs w:val="28"/>
        </w:rPr>
        <w:t xml:space="preserve"> </w:t>
      </w:r>
      <w:r w:rsidRPr="009B4F75">
        <w:rPr>
          <w:sz w:val="28"/>
          <w:szCs w:val="28"/>
        </w:rPr>
        <w:t>Критерии и показатели эффективности инновационной деятельности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"/>
        <w:gridCol w:w="2013"/>
        <w:gridCol w:w="4796"/>
        <w:gridCol w:w="2939"/>
      </w:tblGrid>
      <w:tr w:rsidR="00A41DBD" w:rsidRPr="009B4F75" w:rsidTr="00F326A5">
        <w:tc>
          <w:tcPr>
            <w:tcW w:w="260" w:type="pct"/>
          </w:tcPr>
          <w:p w:rsidR="00A41DBD" w:rsidRPr="009B4F75" w:rsidRDefault="00A41DBD" w:rsidP="00F326A5">
            <w:pPr>
              <w:jc w:val="center"/>
              <w:rPr>
                <w:b/>
                <w:color w:val="000000"/>
              </w:rPr>
            </w:pPr>
            <w:r w:rsidRPr="009B4F75">
              <w:rPr>
                <w:b/>
                <w:color w:val="000000"/>
              </w:rPr>
              <w:t>№</w:t>
            </w:r>
          </w:p>
        </w:tc>
        <w:tc>
          <w:tcPr>
            <w:tcW w:w="979" w:type="pct"/>
          </w:tcPr>
          <w:p w:rsidR="00A41DBD" w:rsidRPr="009B4F75" w:rsidRDefault="00A41DBD" w:rsidP="00F326A5">
            <w:pPr>
              <w:jc w:val="center"/>
              <w:rPr>
                <w:b/>
                <w:color w:val="000000"/>
              </w:rPr>
            </w:pPr>
            <w:r w:rsidRPr="009B4F75">
              <w:rPr>
                <w:b/>
                <w:lang w:eastAsia="en-US"/>
              </w:rPr>
              <w:t>Критерии</w:t>
            </w:r>
          </w:p>
        </w:tc>
        <w:tc>
          <w:tcPr>
            <w:tcW w:w="2332" w:type="pct"/>
          </w:tcPr>
          <w:p w:rsidR="00A41DBD" w:rsidRPr="009B4F75" w:rsidRDefault="00A41DBD" w:rsidP="00F326A5">
            <w:pPr>
              <w:jc w:val="center"/>
              <w:rPr>
                <w:b/>
                <w:color w:val="000000"/>
              </w:rPr>
            </w:pPr>
            <w:r w:rsidRPr="009B4F75">
              <w:rPr>
                <w:b/>
                <w:lang w:eastAsia="en-US"/>
              </w:rPr>
              <w:t>Показатели</w:t>
            </w:r>
          </w:p>
        </w:tc>
        <w:tc>
          <w:tcPr>
            <w:tcW w:w="1429" w:type="pct"/>
          </w:tcPr>
          <w:p w:rsidR="00A41DBD" w:rsidRPr="009B4F75" w:rsidRDefault="00A41DBD" w:rsidP="00F326A5">
            <w:pPr>
              <w:jc w:val="center"/>
              <w:rPr>
                <w:b/>
                <w:lang w:eastAsia="en-US"/>
              </w:rPr>
            </w:pPr>
            <w:r w:rsidRPr="009B4F75">
              <w:rPr>
                <w:b/>
                <w:lang w:eastAsia="en-US"/>
              </w:rPr>
              <w:t>Методы</w:t>
            </w:r>
          </w:p>
          <w:p w:rsidR="00A41DBD" w:rsidRPr="009B4F75" w:rsidRDefault="00A41DBD" w:rsidP="00F326A5">
            <w:pPr>
              <w:jc w:val="center"/>
              <w:rPr>
                <w:b/>
                <w:color w:val="000000"/>
              </w:rPr>
            </w:pPr>
            <w:r w:rsidRPr="009B4F75">
              <w:rPr>
                <w:b/>
                <w:lang w:eastAsia="en-US"/>
              </w:rPr>
              <w:t>исследования</w:t>
            </w:r>
          </w:p>
        </w:tc>
      </w:tr>
      <w:tr w:rsidR="00A41DBD" w:rsidRPr="009B4F75" w:rsidTr="00F326A5">
        <w:tc>
          <w:tcPr>
            <w:tcW w:w="260" w:type="pct"/>
          </w:tcPr>
          <w:p w:rsidR="00A41DBD" w:rsidRPr="009B4F75" w:rsidRDefault="00A41DBD" w:rsidP="00F326A5">
            <w:pPr>
              <w:jc w:val="both"/>
              <w:rPr>
                <w:color w:val="000000"/>
              </w:rPr>
            </w:pPr>
            <w:r w:rsidRPr="009B4F75">
              <w:rPr>
                <w:color w:val="000000"/>
              </w:rPr>
              <w:t>1</w:t>
            </w:r>
          </w:p>
        </w:tc>
        <w:tc>
          <w:tcPr>
            <w:tcW w:w="979" w:type="pct"/>
          </w:tcPr>
          <w:p w:rsidR="00A41DBD" w:rsidRPr="009B4F75" w:rsidRDefault="00A41DBD" w:rsidP="00F326A5">
            <w:pPr>
              <w:jc w:val="both"/>
              <w:rPr>
                <w:color w:val="000000"/>
              </w:rPr>
            </w:pPr>
            <w:r w:rsidRPr="009B4F75">
              <w:rPr>
                <w:color w:val="000000"/>
              </w:rPr>
              <w:t xml:space="preserve">Когнитивное развитие </w:t>
            </w:r>
          </w:p>
        </w:tc>
        <w:tc>
          <w:tcPr>
            <w:tcW w:w="2332" w:type="pct"/>
          </w:tcPr>
          <w:p w:rsidR="00A41DBD" w:rsidRPr="009B4F75" w:rsidRDefault="00A41DBD" w:rsidP="00D8369D">
            <w:pPr>
              <w:pStyle w:val="a9"/>
              <w:numPr>
                <w:ilvl w:val="0"/>
                <w:numId w:val="3"/>
              </w:numPr>
              <w:tabs>
                <w:tab w:val="left" w:pos="41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B4F75">
              <w:rPr>
                <w:rFonts w:ascii="Times New Roman" w:hAnsi="Times New Roman" w:cs="Times New Roman"/>
                <w:color w:val="000000"/>
              </w:rPr>
              <w:t xml:space="preserve">усвоены нормы и ценности, принятые в обществе, включая моральные и нравственные ценности; </w:t>
            </w:r>
          </w:p>
          <w:p w:rsidR="00A41DBD" w:rsidRPr="009B4F75" w:rsidRDefault="00A41DBD" w:rsidP="00D8369D">
            <w:pPr>
              <w:pStyle w:val="a9"/>
              <w:numPr>
                <w:ilvl w:val="0"/>
                <w:numId w:val="3"/>
              </w:numPr>
              <w:tabs>
                <w:tab w:val="left" w:pos="41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4F75">
              <w:rPr>
                <w:rFonts w:ascii="Times New Roman" w:hAnsi="Times New Roman" w:cs="Times New Roman"/>
              </w:rPr>
              <w:t>осознаются нравственные нормы поведения;</w:t>
            </w:r>
          </w:p>
          <w:p w:rsidR="00A41DBD" w:rsidRPr="009B4F75" w:rsidRDefault="00A41DBD" w:rsidP="00D8369D">
            <w:pPr>
              <w:pStyle w:val="a9"/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4F75">
              <w:rPr>
                <w:rFonts w:ascii="Times New Roman" w:hAnsi="Times New Roman" w:cs="Times New Roman"/>
                <w:color w:val="000000"/>
              </w:rPr>
              <w:t>сформированы первичные представления о малой родине – Кубани, представления о социокультурных ценностях кубанского народа, о Кубанских традициях и праздниках;</w:t>
            </w:r>
          </w:p>
          <w:p w:rsidR="00A41DBD" w:rsidRPr="009B4F75" w:rsidRDefault="00A41DBD" w:rsidP="00D8369D">
            <w:pPr>
              <w:pStyle w:val="a9"/>
              <w:numPr>
                <w:ilvl w:val="0"/>
                <w:numId w:val="3"/>
              </w:numPr>
              <w:tabs>
                <w:tab w:val="left" w:pos="41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4F75">
              <w:rPr>
                <w:rFonts w:ascii="Times New Roman" w:hAnsi="Times New Roman" w:cs="Times New Roman"/>
              </w:rPr>
              <w:t>умеет рассуждать на духовно-нравственные темы</w:t>
            </w:r>
          </w:p>
        </w:tc>
        <w:tc>
          <w:tcPr>
            <w:tcW w:w="1429" w:type="pct"/>
          </w:tcPr>
          <w:p w:rsidR="00A41DBD" w:rsidRPr="009B4F75" w:rsidRDefault="00A41DBD" w:rsidP="00F326A5">
            <w:pPr>
              <w:jc w:val="both"/>
              <w:rPr>
                <w:lang w:eastAsia="en-US"/>
              </w:rPr>
            </w:pPr>
            <w:r w:rsidRPr="009B4F75">
              <w:rPr>
                <w:lang w:eastAsia="en-US"/>
              </w:rPr>
              <w:t>Метод «Беседа»:</w:t>
            </w:r>
          </w:p>
          <w:p w:rsidR="00A41DBD" w:rsidRPr="009B4F75" w:rsidRDefault="00A41DBD" w:rsidP="00D8369D">
            <w:pPr>
              <w:pStyle w:val="a9"/>
              <w:numPr>
                <w:ilvl w:val="0"/>
                <w:numId w:val="8"/>
              </w:numPr>
              <w:tabs>
                <w:tab w:val="left" w:pos="258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4F75">
              <w:rPr>
                <w:rFonts w:ascii="Times New Roman" w:hAnsi="Times New Roman" w:cs="Times New Roman"/>
                <w:color w:val="000000"/>
              </w:rPr>
              <w:t>представления детей о нравственных качествах;</w:t>
            </w:r>
          </w:p>
          <w:p w:rsidR="00A41DBD" w:rsidRPr="009B4F75" w:rsidRDefault="00A41DBD" w:rsidP="00D8369D">
            <w:pPr>
              <w:pStyle w:val="a9"/>
              <w:numPr>
                <w:ilvl w:val="0"/>
                <w:numId w:val="8"/>
              </w:numPr>
              <w:tabs>
                <w:tab w:val="left" w:pos="25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B4F75">
              <w:rPr>
                <w:rFonts w:ascii="Times New Roman" w:hAnsi="Times New Roman" w:cs="Times New Roman"/>
              </w:rPr>
              <w:t>представления о социокультурных ценностях кубанского народа.</w:t>
            </w:r>
          </w:p>
        </w:tc>
      </w:tr>
      <w:tr w:rsidR="00A41DBD" w:rsidRPr="009B4F75" w:rsidTr="00F326A5">
        <w:tc>
          <w:tcPr>
            <w:tcW w:w="260" w:type="pct"/>
          </w:tcPr>
          <w:p w:rsidR="00A41DBD" w:rsidRPr="009B4F75" w:rsidRDefault="00A41DBD" w:rsidP="00F326A5">
            <w:pPr>
              <w:jc w:val="both"/>
              <w:rPr>
                <w:color w:val="000000"/>
              </w:rPr>
            </w:pPr>
            <w:r w:rsidRPr="009B4F75">
              <w:rPr>
                <w:color w:val="000000"/>
              </w:rPr>
              <w:t>2</w:t>
            </w:r>
          </w:p>
        </w:tc>
        <w:tc>
          <w:tcPr>
            <w:tcW w:w="979" w:type="pct"/>
          </w:tcPr>
          <w:p w:rsidR="00A41DBD" w:rsidRPr="009B4F75" w:rsidRDefault="00A41DBD" w:rsidP="00F326A5">
            <w:pPr>
              <w:jc w:val="both"/>
              <w:rPr>
                <w:color w:val="000000"/>
                <w:lang w:eastAsia="en-US"/>
              </w:rPr>
            </w:pPr>
            <w:r w:rsidRPr="009B4F75">
              <w:rPr>
                <w:color w:val="000000"/>
              </w:rPr>
              <w:t>Эмоционально-ценностное развитие</w:t>
            </w:r>
          </w:p>
        </w:tc>
        <w:tc>
          <w:tcPr>
            <w:tcW w:w="2332" w:type="pct"/>
          </w:tcPr>
          <w:p w:rsidR="00A41DBD" w:rsidRPr="009B4F75" w:rsidRDefault="00A41DBD" w:rsidP="00D8369D">
            <w:pPr>
              <w:pStyle w:val="a9"/>
              <w:numPr>
                <w:ilvl w:val="0"/>
                <w:numId w:val="4"/>
              </w:numPr>
              <w:tabs>
                <w:tab w:val="left" w:pos="401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B4F75">
              <w:rPr>
                <w:rFonts w:ascii="Times New Roman" w:hAnsi="Times New Roman" w:cs="Times New Roman"/>
              </w:rPr>
              <w:t>проявляет эмоциональное отношение к ценностям духовной и нравственной сфер;</w:t>
            </w:r>
          </w:p>
          <w:p w:rsidR="00A41DBD" w:rsidRPr="009B4F75" w:rsidRDefault="00A41DBD" w:rsidP="00D8369D">
            <w:pPr>
              <w:pStyle w:val="a9"/>
              <w:numPr>
                <w:ilvl w:val="0"/>
                <w:numId w:val="4"/>
              </w:numPr>
              <w:tabs>
                <w:tab w:val="left" w:pos="401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B4F75">
              <w:rPr>
                <w:rFonts w:ascii="Times New Roman" w:hAnsi="Times New Roman" w:cs="Times New Roman"/>
                <w:color w:val="000000"/>
              </w:rPr>
              <w:t xml:space="preserve">развиты предпосылки ценностно-смыслового восприятия мира природы, фольклора; </w:t>
            </w:r>
          </w:p>
          <w:p w:rsidR="00A41DBD" w:rsidRPr="009B4F75" w:rsidRDefault="00A41DBD" w:rsidP="00D8369D">
            <w:pPr>
              <w:pStyle w:val="a9"/>
              <w:numPr>
                <w:ilvl w:val="0"/>
                <w:numId w:val="4"/>
              </w:numPr>
              <w:tabs>
                <w:tab w:val="left" w:pos="401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4F75">
              <w:rPr>
                <w:rFonts w:ascii="Times New Roman" w:hAnsi="Times New Roman" w:cs="Times New Roman"/>
              </w:rPr>
              <w:t>нравственные нормы приняты ребенком</w:t>
            </w:r>
          </w:p>
        </w:tc>
        <w:tc>
          <w:tcPr>
            <w:tcW w:w="1429" w:type="pct"/>
          </w:tcPr>
          <w:p w:rsidR="00A41DBD" w:rsidRPr="009B4F75" w:rsidRDefault="00A41DBD" w:rsidP="00F326A5">
            <w:pPr>
              <w:jc w:val="both"/>
              <w:rPr>
                <w:lang w:eastAsia="en-US"/>
              </w:rPr>
            </w:pPr>
            <w:r w:rsidRPr="009B4F75">
              <w:rPr>
                <w:lang w:eastAsia="en-US"/>
              </w:rPr>
              <w:t>Методика «Сюжетные картинки» Р.Р. Калининой</w:t>
            </w:r>
          </w:p>
          <w:p w:rsidR="00A41DBD" w:rsidRPr="009B4F75" w:rsidRDefault="00A41DBD" w:rsidP="00F326A5">
            <w:pPr>
              <w:jc w:val="both"/>
            </w:pPr>
            <w:r w:rsidRPr="009B4F75">
              <w:rPr>
                <w:lang w:eastAsia="en-US"/>
              </w:rPr>
              <w:t xml:space="preserve">Методика «Незаконченные предложения» Н.Е. Богуславской </w:t>
            </w:r>
          </w:p>
        </w:tc>
      </w:tr>
      <w:tr w:rsidR="00A41DBD" w:rsidRPr="009B4F75" w:rsidTr="00F326A5">
        <w:tc>
          <w:tcPr>
            <w:tcW w:w="260" w:type="pct"/>
          </w:tcPr>
          <w:p w:rsidR="00A41DBD" w:rsidRPr="009B4F75" w:rsidRDefault="00A41DBD" w:rsidP="00F326A5">
            <w:pPr>
              <w:jc w:val="both"/>
              <w:rPr>
                <w:color w:val="000000"/>
              </w:rPr>
            </w:pPr>
            <w:r w:rsidRPr="009B4F75">
              <w:rPr>
                <w:color w:val="000000"/>
              </w:rPr>
              <w:t>3</w:t>
            </w:r>
          </w:p>
        </w:tc>
        <w:tc>
          <w:tcPr>
            <w:tcW w:w="979" w:type="pct"/>
          </w:tcPr>
          <w:p w:rsidR="00A41DBD" w:rsidRPr="009B4F75" w:rsidRDefault="00A41DBD" w:rsidP="00F326A5">
            <w:pPr>
              <w:jc w:val="both"/>
              <w:rPr>
                <w:color w:val="000000"/>
                <w:lang w:eastAsia="en-US"/>
              </w:rPr>
            </w:pPr>
            <w:r w:rsidRPr="009B4F75">
              <w:rPr>
                <w:color w:val="000000"/>
              </w:rPr>
              <w:t>Поведенческое развитие</w:t>
            </w:r>
          </w:p>
        </w:tc>
        <w:tc>
          <w:tcPr>
            <w:tcW w:w="2332" w:type="pct"/>
          </w:tcPr>
          <w:p w:rsidR="00A41DBD" w:rsidRPr="009B4F75" w:rsidRDefault="00A41DBD" w:rsidP="00D8369D">
            <w:pPr>
              <w:pStyle w:val="a9"/>
              <w:numPr>
                <w:ilvl w:val="0"/>
                <w:numId w:val="5"/>
              </w:numPr>
              <w:tabs>
                <w:tab w:val="left" w:pos="41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9B4F75">
              <w:rPr>
                <w:rFonts w:ascii="Times New Roman" w:hAnsi="Times New Roman" w:cs="Times New Roman"/>
              </w:rPr>
              <w:t>сформировано нравственное поведение в ситуации морального выбора;</w:t>
            </w:r>
          </w:p>
          <w:p w:rsidR="00A41DBD" w:rsidRPr="009B4F75" w:rsidRDefault="00A41DBD" w:rsidP="00D8369D">
            <w:pPr>
              <w:pStyle w:val="a9"/>
              <w:numPr>
                <w:ilvl w:val="0"/>
                <w:numId w:val="5"/>
              </w:numPr>
              <w:tabs>
                <w:tab w:val="left" w:pos="41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4F75">
              <w:rPr>
                <w:rFonts w:ascii="Times New Roman" w:hAnsi="Times New Roman" w:cs="Times New Roman"/>
              </w:rPr>
              <w:t>сформирована нравственная направленность личности во взаимодействии со сверстниками;</w:t>
            </w:r>
          </w:p>
          <w:p w:rsidR="00A41DBD" w:rsidRPr="009B4F75" w:rsidRDefault="00A41DBD" w:rsidP="00D8369D">
            <w:pPr>
              <w:pStyle w:val="a9"/>
              <w:numPr>
                <w:ilvl w:val="0"/>
                <w:numId w:val="5"/>
              </w:numPr>
              <w:tabs>
                <w:tab w:val="left" w:pos="41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4F75">
              <w:rPr>
                <w:rFonts w:ascii="Times New Roman" w:hAnsi="Times New Roman" w:cs="Times New Roman"/>
              </w:rPr>
              <w:t>умеет работать в коллективе;</w:t>
            </w:r>
          </w:p>
          <w:p w:rsidR="00A41DBD" w:rsidRPr="009B4F75" w:rsidRDefault="00A41DBD" w:rsidP="00D8369D">
            <w:pPr>
              <w:pStyle w:val="a9"/>
              <w:numPr>
                <w:ilvl w:val="0"/>
                <w:numId w:val="5"/>
              </w:numPr>
              <w:tabs>
                <w:tab w:val="left" w:pos="41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4F75">
              <w:rPr>
                <w:rFonts w:ascii="Times New Roman" w:hAnsi="Times New Roman" w:cs="Times New Roman"/>
              </w:rPr>
              <w:t>проявляет доброжелательность и терпимость</w:t>
            </w:r>
          </w:p>
        </w:tc>
        <w:tc>
          <w:tcPr>
            <w:tcW w:w="1429" w:type="pct"/>
          </w:tcPr>
          <w:p w:rsidR="00A41DBD" w:rsidRPr="009B4F75" w:rsidRDefault="00A41DBD" w:rsidP="00F326A5">
            <w:pPr>
              <w:jc w:val="both"/>
              <w:rPr>
                <w:lang w:eastAsia="en-US"/>
              </w:rPr>
            </w:pPr>
            <w:r w:rsidRPr="009B4F75">
              <w:rPr>
                <w:lang w:eastAsia="en-US"/>
              </w:rPr>
              <w:t xml:space="preserve">Методика «Список желаний» </w:t>
            </w:r>
          </w:p>
          <w:p w:rsidR="00A41DBD" w:rsidRPr="009B4F75" w:rsidRDefault="00A41DBD" w:rsidP="00F326A5">
            <w:pPr>
              <w:jc w:val="both"/>
              <w:rPr>
                <w:lang w:eastAsia="en-US"/>
              </w:rPr>
            </w:pPr>
            <w:r w:rsidRPr="009B4F75">
              <w:rPr>
                <w:lang w:eastAsia="en-US"/>
              </w:rPr>
              <w:t xml:space="preserve">Задание на норму справедливости «Раздели игрушки» Ж.Ж. Пиаже </w:t>
            </w:r>
          </w:p>
          <w:p w:rsidR="00A41DBD" w:rsidRPr="009B4F75" w:rsidRDefault="00A41DBD" w:rsidP="00F326A5">
            <w:pPr>
              <w:jc w:val="both"/>
              <w:rPr>
                <w:color w:val="000000"/>
              </w:rPr>
            </w:pPr>
            <w:r w:rsidRPr="009B4F75">
              <w:rPr>
                <w:lang w:eastAsia="en-US"/>
              </w:rPr>
              <w:t>Методика «Рукавички» Г.А. Цукерма</w:t>
            </w:r>
            <w:r w:rsidRPr="009B4F75">
              <w:rPr>
                <w:color w:val="555555"/>
                <w:shd w:val="clear" w:color="auto" w:fill="F5F5F5"/>
                <w:lang w:eastAsia="en-US"/>
              </w:rPr>
              <w:t>н</w:t>
            </w:r>
          </w:p>
        </w:tc>
      </w:tr>
    </w:tbl>
    <w:p w:rsidR="005D7CB0" w:rsidRPr="009B4F75" w:rsidRDefault="00A41DBD" w:rsidP="008A51FE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B4F75">
        <w:rPr>
          <w:color w:val="000000"/>
          <w:sz w:val="28"/>
          <w:szCs w:val="28"/>
        </w:rPr>
        <w:br w:type="page"/>
      </w:r>
      <w:r w:rsidRPr="009B4F75">
        <w:rPr>
          <w:b/>
          <w:sz w:val="28"/>
          <w:szCs w:val="28"/>
        </w:rPr>
        <w:lastRenderedPageBreak/>
        <w:t>6. Результативность (определённая устойчивость положительных результатов)</w:t>
      </w:r>
    </w:p>
    <w:p w:rsidR="009B4F75" w:rsidRDefault="009B4F75" w:rsidP="008A51FE">
      <w:pPr>
        <w:spacing w:line="360" w:lineRule="auto"/>
        <w:ind w:firstLine="567"/>
        <w:jc w:val="both"/>
        <w:rPr>
          <w:color w:val="C00000"/>
          <w:sz w:val="28"/>
          <w:szCs w:val="28"/>
        </w:rPr>
      </w:pPr>
    </w:p>
    <w:p w:rsidR="00A41DBD" w:rsidRPr="009B4F75" w:rsidRDefault="00A41DBD" w:rsidP="008A51FE">
      <w:pPr>
        <w:spacing w:line="360" w:lineRule="auto"/>
        <w:ind w:firstLine="567"/>
        <w:jc w:val="both"/>
        <w:rPr>
          <w:sz w:val="28"/>
          <w:szCs w:val="28"/>
        </w:rPr>
      </w:pPr>
      <w:r w:rsidRPr="009B4F75">
        <w:rPr>
          <w:sz w:val="28"/>
          <w:szCs w:val="28"/>
        </w:rPr>
        <w:t>С целью определения устойчивости результатов инновационной деятельности нами проводиться мониторинговое исследование развития детей согласно разработанным нами критериям и сформированным пакетом диагностического инструментария (см. табл.</w:t>
      </w:r>
      <w:r w:rsidR="00F326A5" w:rsidRPr="009B4F75">
        <w:rPr>
          <w:sz w:val="28"/>
          <w:szCs w:val="28"/>
        </w:rPr>
        <w:t>1</w:t>
      </w:r>
      <w:r w:rsidRPr="009B4F75">
        <w:rPr>
          <w:sz w:val="28"/>
          <w:szCs w:val="28"/>
        </w:rPr>
        <w:t xml:space="preserve"> п.5). При этом было учтено, что одним из важнейших факторов, определяющих мотивированную деятельность взрослых (родителей и педагогов), направленную на развитие ребенка, являются нормы целевого характера, определяющие ожидания в сфере развития ребенка. При этом ребенок нами рассматривался не как «объект» наблюдения, а как развивающаяся личность, на формирование которой может благотворно повлиять взрослый в соответствии с сознательно поставленными целями. </w:t>
      </w:r>
    </w:p>
    <w:p w:rsidR="00A41DBD" w:rsidRPr="009B4F75" w:rsidRDefault="00A41DBD" w:rsidP="008A51FE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B4F75">
        <w:rPr>
          <w:sz w:val="28"/>
          <w:szCs w:val="28"/>
        </w:rPr>
        <w:t>Таким образом, сбор информации, отслеживание за развитием ребенка, и проектирование образовательного процесса на основании полученных выводов проводили педагоги при участии родителей посредством наблюдения за ребенком в естественных ситуациях (при реализации проекта). Следовательно, сама деятельность детей в заданных образовательных условиях дает педагогу и родителям возможность непосредственно, через обычное наблюдение получать представление об их развитии в отношении к психолого-педагогической нормативной картине. При этом, наблюдаемые и фиксируемые функциональные приобретения ребенка не рассматривались нами как самоцель, а лишь как средство развития его самоопределяющейся в человеческой культуре и социуме личности.</w:t>
      </w:r>
    </w:p>
    <w:p w:rsidR="00A41DBD" w:rsidRPr="00BC43E2" w:rsidRDefault="00A41DBD" w:rsidP="00BC43E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9B4F75">
        <w:rPr>
          <w:sz w:val="28"/>
          <w:szCs w:val="28"/>
        </w:rPr>
        <w:t xml:space="preserve">В связи с вышесказанным мы проводили мониторинг динамики развития ребенка не для оценки личности самой по себе, а для выявления тех способов, с помощью которых взрослый может дать ребенку развиться, открыть какие-то </w:t>
      </w:r>
      <w:r w:rsidRPr="00BC43E2">
        <w:rPr>
          <w:sz w:val="28"/>
          <w:szCs w:val="28"/>
        </w:rPr>
        <w:t xml:space="preserve">способности, преодолеть проблемы. </w:t>
      </w:r>
    </w:p>
    <w:p w:rsidR="00BC43E2" w:rsidRPr="00BC43E2" w:rsidRDefault="00BC43E2" w:rsidP="00D8369D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567"/>
        <w:rPr>
          <w:sz w:val="28"/>
          <w:szCs w:val="28"/>
        </w:rPr>
      </w:pPr>
      <w:r w:rsidRPr="00BC43E2">
        <w:rPr>
          <w:sz w:val="28"/>
          <w:szCs w:val="28"/>
        </w:rPr>
        <w:t>Поведенческой развитие.</w:t>
      </w:r>
    </w:p>
    <w:p w:rsidR="00BC43E2" w:rsidRPr="00BC43E2" w:rsidRDefault="00BC43E2" w:rsidP="00BC43E2">
      <w:pPr>
        <w:tabs>
          <w:tab w:val="num" w:pos="0"/>
        </w:tabs>
        <w:spacing w:line="360" w:lineRule="auto"/>
        <w:ind w:firstLine="567"/>
        <w:rPr>
          <w:sz w:val="28"/>
          <w:szCs w:val="28"/>
        </w:rPr>
      </w:pPr>
      <w:r w:rsidRPr="00BC43E2">
        <w:rPr>
          <w:sz w:val="28"/>
          <w:szCs w:val="28"/>
        </w:rPr>
        <w:t xml:space="preserve">1. Анализ результатов </w:t>
      </w:r>
      <w:r w:rsidRPr="00BC43E2">
        <w:rPr>
          <w:bCs/>
          <w:kern w:val="36"/>
          <w:sz w:val="28"/>
          <w:szCs w:val="28"/>
        </w:rPr>
        <w:t>методики «Рукавички» Г.А. Цукерман</w:t>
      </w:r>
    </w:p>
    <w:p w:rsidR="00BC43E2" w:rsidRPr="00BC43E2" w:rsidRDefault="00BC43E2" w:rsidP="00BC43E2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BC43E2">
        <w:rPr>
          <w:sz w:val="28"/>
          <w:szCs w:val="28"/>
        </w:rPr>
        <w:lastRenderedPageBreak/>
        <w:t>Изучая отношения детей экспериментальной группы № 5 и контрольной группы № 10, работающих парами, и развитие у них коммуникативных навыков были выявлены следующие результаты:</w:t>
      </w:r>
    </w:p>
    <w:p w:rsidR="00BC43E2" w:rsidRPr="00BC43E2" w:rsidRDefault="00BC43E2" w:rsidP="00D8369D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C43E2">
        <w:rPr>
          <w:sz w:val="28"/>
          <w:szCs w:val="28"/>
        </w:rPr>
        <w:t>Дети работали сплоченно, с удовольствием и интересом. В большинстве (69%) в парах выделялся лидер, который руководил, контролировал ходом выполнения задания, партнер  спокойно соглашался, повторяя каждый ход рисования, при этом, не обижаясь и не высказывая недовольства.</w:t>
      </w:r>
    </w:p>
    <w:p w:rsidR="00BC43E2" w:rsidRPr="00BC43E2" w:rsidRDefault="00BC43E2" w:rsidP="00D8369D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C43E2">
        <w:rPr>
          <w:sz w:val="28"/>
          <w:szCs w:val="28"/>
        </w:rPr>
        <w:t>Также были пары детей (31%), которые перед выполнением задания увлеченно обсуждали, убеждали и договаривались друг с другом, приходили к согласию относительно способа раскрашивания рукавичек и только потом выполняли задание, сравнивая способы действия.</w:t>
      </w:r>
    </w:p>
    <w:p w:rsidR="00BC43E2" w:rsidRPr="00BC43E2" w:rsidRDefault="00BC43E2" w:rsidP="00BC43E2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BC43E2">
        <w:rPr>
          <w:sz w:val="28"/>
          <w:szCs w:val="28"/>
        </w:rPr>
        <w:t>В целом можно сказать, что дети умеют работать в коллективе, в малых группах, умеют договариваться друг с другом, проявляя доброжелательность и терпимость.</w:t>
      </w:r>
    </w:p>
    <w:p w:rsidR="00BC43E2" w:rsidRPr="00BC43E2" w:rsidRDefault="00BC43E2" w:rsidP="00D8369D">
      <w:pPr>
        <w:pStyle w:val="a6"/>
        <w:numPr>
          <w:ilvl w:val="0"/>
          <w:numId w:val="11"/>
        </w:numPr>
        <w:spacing w:before="0" w:beforeAutospacing="0" w:after="0" w:afterAutospacing="0" w:line="360" w:lineRule="auto"/>
        <w:outlineLvl w:val="0"/>
        <w:rPr>
          <w:sz w:val="28"/>
          <w:szCs w:val="28"/>
        </w:rPr>
      </w:pPr>
      <w:r w:rsidRPr="00BC43E2">
        <w:rPr>
          <w:sz w:val="28"/>
          <w:szCs w:val="28"/>
        </w:rPr>
        <w:t>Анализ результатов</w:t>
      </w:r>
      <w:r w:rsidRPr="00BC43E2">
        <w:rPr>
          <w:bCs/>
          <w:sz w:val="28"/>
          <w:szCs w:val="28"/>
        </w:rPr>
        <w:t xml:space="preserve"> исследования отношения к жизненным ценностям</w:t>
      </w:r>
    </w:p>
    <w:p w:rsidR="00BC43E2" w:rsidRPr="00BC43E2" w:rsidRDefault="00BC43E2" w:rsidP="00BC43E2">
      <w:pPr>
        <w:pStyle w:val="a6"/>
        <w:tabs>
          <w:tab w:val="num" w:pos="0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BC43E2">
        <w:rPr>
          <w:sz w:val="28"/>
          <w:szCs w:val="28"/>
        </w:rPr>
        <w:t>Отвечая на вопрос: "Какие были бы твои три желания, если бы у тебя была волшебная палочка, которая может их исполнить?», дети выразили отношения к жизненным ценностям следующим образом:</w:t>
      </w:r>
    </w:p>
    <w:p w:rsidR="00BC43E2" w:rsidRPr="00BC43E2" w:rsidRDefault="00BC43E2" w:rsidP="00D8369D">
      <w:pPr>
        <w:pStyle w:val="a6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BC43E2">
        <w:rPr>
          <w:sz w:val="28"/>
          <w:szCs w:val="28"/>
        </w:rPr>
        <w:t xml:space="preserve">в преддверии наступающего Нового года в большинстве (экспериментальной группе № 5 - 73%, контрольной группе № 10 – 76%) пожелали различные новые игрушки, </w:t>
      </w:r>
    </w:p>
    <w:p w:rsidR="00BC43E2" w:rsidRPr="00BC43E2" w:rsidRDefault="00BC43E2" w:rsidP="00D8369D">
      <w:pPr>
        <w:pStyle w:val="a6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BC43E2">
        <w:rPr>
          <w:sz w:val="28"/>
          <w:szCs w:val="28"/>
        </w:rPr>
        <w:t xml:space="preserve">(11% - экспериментальной группе № 5, 14% - контрольной группе № 10) -хотели благополучия их семье, </w:t>
      </w:r>
    </w:p>
    <w:p w:rsidR="00BC43E2" w:rsidRPr="00BC43E2" w:rsidRDefault="00BC43E2" w:rsidP="00D8369D">
      <w:pPr>
        <w:pStyle w:val="a6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BC43E2">
        <w:rPr>
          <w:sz w:val="28"/>
          <w:szCs w:val="28"/>
        </w:rPr>
        <w:t xml:space="preserve">(9% - экспериментальной группе № 5, 4 % - контрольной группе № 10) - желали новых друзей, </w:t>
      </w:r>
    </w:p>
    <w:p w:rsidR="00BC43E2" w:rsidRPr="00BC43E2" w:rsidRDefault="00BC43E2" w:rsidP="00D8369D">
      <w:pPr>
        <w:pStyle w:val="a6"/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BC43E2">
        <w:rPr>
          <w:sz w:val="28"/>
          <w:szCs w:val="28"/>
        </w:rPr>
        <w:t>(7% - экспериментальной группе № 5, 4% - контрольной группе № 10) - думали о школе и отличной учебе.</w:t>
      </w:r>
    </w:p>
    <w:p w:rsidR="00BC43E2" w:rsidRPr="00BC43E2" w:rsidRDefault="00BC43E2" w:rsidP="00BC43E2">
      <w:pPr>
        <w:pStyle w:val="2"/>
        <w:tabs>
          <w:tab w:val="num" w:pos="0"/>
        </w:tabs>
        <w:spacing w:before="0" w:line="360" w:lineRule="auto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C43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Анализ результатов </w:t>
      </w:r>
      <w:r w:rsidRPr="00BC43E2">
        <w:rPr>
          <w:rFonts w:ascii="Times New Roman" w:hAnsi="Times New Roman" w:cs="Times New Roman"/>
          <w:b w:val="0"/>
          <w:bCs w:val="0"/>
          <w:color w:val="auto"/>
          <w:kern w:val="36"/>
          <w:sz w:val="28"/>
          <w:szCs w:val="28"/>
        </w:rPr>
        <w:t>методики</w:t>
      </w:r>
      <w:hyperlink r:id="rId9" w:tooltip="Методика " w:history="1">
        <w:r w:rsidRPr="00BC43E2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</w:rPr>
          <w:t xml:space="preserve"> «Подели игрушки»</w:t>
        </w:r>
      </w:hyperlink>
    </w:p>
    <w:p w:rsidR="00BC43E2" w:rsidRPr="00BC43E2" w:rsidRDefault="00BC43E2" w:rsidP="00BC43E2">
      <w:pPr>
        <w:pStyle w:val="a6"/>
        <w:tabs>
          <w:tab w:val="num" w:pos="0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BC43E2">
        <w:rPr>
          <w:sz w:val="28"/>
          <w:szCs w:val="28"/>
        </w:rPr>
        <w:t>Исследуя поведение ребенка в ситуации морального выбора, поделив 5 игрушек на троих детей, было выявлено следующее:</w:t>
      </w:r>
    </w:p>
    <w:p w:rsidR="00BC43E2" w:rsidRPr="00BC43E2" w:rsidRDefault="00BC43E2" w:rsidP="00BC43E2">
      <w:pPr>
        <w:pStyle w:val="a6"/>
        <w:tabs>
          <w:tab w:val="num" w:pos="0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BC43E2">
        <w:rPr>
          <w:sz w:val="28"/>
          <w:szCs w:val="28"/>
        </w:rPr>
        <w:lastRenderedPageBreak/>
        <w:t xml:space="preserve">В </w:t>
      </w:r>
      <w:r w:rsidRPr="00BC43E2">
        <w:rPr>
          <w:i/>
          <w:sz w:val="28"/>
          <w:szCs w:val="28"/>
        </w:rPr>
        <w:t>экспериментальной</w:t>
      </w:r>
      <w:r w:rsidRPr="00BC43E2">
        <w:rPr>
          <w:sz w:val="28"/>
          <w:szCs w:val="28"/>
        </w:rPr>
        <w:t xml:space="preserve"> группе № 5 дети распределяли игрушки таким образом,</w:t>
      </w:r>
    </w:p>
    <w:p w:rsidR="00BC43E2" w:rsidRPr="00BC43E2" w:rsidRDefault="00BC43E2" w:rsidP="00D8369D">
      <w:pPr>
        <w:pStyle w:val="a6"/>
        <w:numPr>
          <w:ilvl w:val="0"/>
          <w:numId w:val="14"/>
        </w:numPr>
        <w:tabs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BC43E2">
        <w:rPr>
          <w:sz w:val="28"/>
          <w:szCs w:val="28"/>
        </w:rPr>
        <w:t>84% - (2-1-2, где 1 игрушку оставляли себе),</w:t>
      </w:r>
    </w:p>
    <w:p w:rsidR="00BC43E2" w:rsidRPr="00BC43E2" w:rsidRDefault="00BC43E2" w:rsidP="00D8369D">
      <w:pPr>
        <w:pStyle w:val="a6"/>
        <w:numPr>
          <w:ilvl w:val="0"/>
          <w:numId w:val="14"/>
        </w:numPr>
        <w:tabs>
          <w:tab w:val="num" w:pos="0"/>
        </w:tabs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BC43E2">
        <w:rPr>
          <w:sz w:val="28"/>
          <w:szCs w:val="28"/>
        </w:rPr>
        <w:t>9% - (2-2-1, где 2 игрушки оставляли себе),</w:t>
      </w:r>
    </w:p>
    <w:p w:rsidR="00BC43E2" w:rsidRPr="00BC43E2" w:rsidRDefault="00BC43E2" w:rsidP="00D8369D">
      <w:pPr>
        <w:pStyle w:val="a6"/>
        <w:numPr>
          <w:ilvl w:val="0"/>
          <w:numId w:val="14"/>
        </w:numPr>
        <w:tabs>
          <w:tab w:val="num" w:pos="0"/>
        </w:tabs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BC43E2">
        <w:rPr>
          <w:sz w:val="28"/>
          <w:szCs w:val="28"/>
        </w:rPr>
        <w:t>7% - (3-2-0, где 0 игрушек оставляли себе).</w:t>
      </w:r>
    </w:p>
    <w:p w:rsidR="00BC43E2" w:rsidRPr="00BC43E2" w:rsidRDefault="00BC43E2" w:rsidP="00BC43E2">
      <w:pPr>
        <w:pStyle w:val="a6"/>
        <w:tabs>
          <w:tab w:val="num" w:pos="0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BC43E2">
        <w:rPr>
          <w:sz w:val="28"/>
          <w:szCs w:val="28"/>
        </w:rPr>
        <w:t xml:space="preserve">У детей </w:t>
      </w:r>
      <w:r w:rsidRPr="00BC43E2">
        <w:rPr>
          <w:i/>
          <w:sz w:val="28"/>
          <w:szCs w:val="28"/>
        </w:rPr>
        <w:t>контрольной</w:t>
      </w:r>
      <w:r w:rsidRPr="00BC43E2">
        <w:rPr>
          <w:sz w:val="28"/>
          <w:szCs w:val="28"/>
        </w:rPr>
        <w:t xml:space="preserve"> группе № 10 были такие результаты;</w:t>
      </w:r>
    </w:p>
    <w:p w:rsidR="00BC43E2" w:rsidRPr="00BC43E2" w:rsidRDefault="00BC43E2" w:rsidP="00D8369D">
      <w:pPr>
        <w:pStyle w:val="a6"/>
        <w:numPr>
          <w:ilvl w:val="0"/>
          <w:numId w:val="15"/>
        </w:numPr>
        <w:tabs>
          <w:tab w:val="num" w:pos="0"/>
        </w:tabs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BC43E2">
        <w:rPr>
          <w:sz w:val="28"/>
          <w:szCs w:val="28"/>
        </w:rPr>
        <w:t>81% - где 1 игрушку оставляли себе,</w:t>
      </w:r>
    </w:p>
    <w:p w:rsidR="00BC43E2" w:rsidRPr="00BC43E2" w:rsidRDefault="00BC43E2" w:rsidP="00D8369D">
      <w:pPr>
        <w:pStyle w:val="a6"/>
        <w:numPr>
          <w:ilvl w:val="0"/>
          <w:numId w:val="15"/>
        </w:numPr>
        <w:tabs>
          <w:tab w:val="num" w:pos="0"/>
        </w:tabs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BC43E2">
        <w:rPr>
          <w:sz w:val="28"/>
          <w:szCs w:val="28"/>
        </w:rPr>
        <w:t>16% - где 2 игрушки оставляли себе,</w:t>
      </w:r>
    </w:p>
    <w:p w:rsidR="00BC43E2" w:rsidRPr="00BC43E2" w:rsidRDefault="00BC43E2" w:rsidP="00D8369D">
      <w:pPr>
        <w:pStyle w:val="a6"/>
        <w:numPr>
          <w:ilvl w:val="0"/>
          <w:numId w:val="15"/>
        </w:numPr>
        <w:tabs>
          <w:tab w:val="num" w:pos="0"/>
        </w:tabs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BC43E2">
        <w:rPr>
          <w:sz w:val="28"/>
          <w:szCs w:val="28"/>
        </w:rPr>
        <w:t>3% - где 0 игрушек оставляли себе.</w:t>
      </w:r>
    </w:p>
    <w:p w:rsidR="00BC43E2" w:rsidRPr="00BC43E2" w:rsidRDefault="00BC43E2" w:rsidP="00BC43E2">
      <w:pPr>
        <w:pStyle w:val="a6"/>
        <w:tabs>
          <w:tab w:val="num" w:pos="0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BC43E2">
        <w:rPr>
          <w:sz w:val="28"/>
          <w:szCs w:val="28"/>
        </w:rPr>
        <w:t>2. Эмоционально-ценностное развитие.</w:t>
      </w:r>
    </w:p>
    <w:p w:rsidR="00BC43E2" w:rsidRPr="00BC43E2" w:rsidRDefault="00BC43E2" w:rsidP="00BC43E2">
      <w:pPr>
        <w:shd w:val="clear" w:color="auto" w:fill="FFFFFF"/>
        <w:tabs>
          <w:tab w:val="num" w:pos="0"/>
        </w:tabs>
        <w:spacing w:line="360" w:lineRule="auto"/>
        <w:ind w:firstLine="567"/>
        <w:textAlignment w:val="baseline"/>
        <w:rPr>
          <w:color w:val="000000"/>
          <w:sz w:val="28"/>
          <w:szCs w:val="28"/>
        </w:rPr>
      </w:pPr>
      <w:r w:rsidRPr="00BC43E2">
        <w:rPr>
          <w:sz w:val="28"/>
          <w:szCs w:val="28"/>
        </w:rPr>
        <w:t xml:space="preserve">1. Анализ результатов </w:t>
      </w:r>
      <w:r w:rsidRPr="00BC43E2">
        <w:rPr>
          <w:bCs/>
          <w:kern w:val="36"/>
          <w:sz w:val="28"/>
          <w:szCs w:val="28"/>
        </w:rPr>
        <w:t xml:space="preserve">методики </w:t>
      </w:r>
      <w:r w:rsidRPr="00BC43E2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«Закончи предложение» </w:t>
      </w:r>
    </w:p>
    <w:p w:rsidR="00BC43E2" w:rsidRPr="00BC43E2" w:rsidRDefault="00BC43E2" w:rsidP="00BC43E2">
      <w:pPr>
        <w:shd w:val="clear" w:color="auto" w:fill="FFFFFF"/>
        <w:tabs>
          <w:tab w:val="num" w:pos="0"/>
        </w:tabs>
        <w:spacing w:line="360" w:lineRule="auto"/>
        <w:ind w:firstLine="567"/>
        <w:textAlignment w:val="baseline"/>
        <w:rPr>
          <w:color w:val="000000"/>
          <w:sz w:val="28"/>
          <w:szCs w:val="28"/>
        </w:rPr>
      </w:pPr>
      <w:r w:rsidRPr="00BC43E2">
        <w:rPr>
          <w:color w:val="000000"/>
          <w:sz w:val="28"/>
          <w:szCs w:val="28"/>
        </w:rPr>
        <w:t xml:space="preserve">Дети </w:t>
      </w:r>
      <w:hyperlink r:id="rId10" w:tooltip="Закон предложения" w:history="1">
        <w:r w:rsidRPr="00BC43E2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</w:rPr>
          <w:t>заканчивали предложения</w:t>
        </w:r>
      </w:hyperlink>
      <w:r w:rsidR="00DE208E">
        <w:t xml:space="preserve"> </w:t>
      </w:r>
      <w:r w:rsidRPr="00BC43E2">
        <w:rPr>
          <w:color w:val="000000"/>
          <w:sz w:val="28"/>
          <w:szCs w:val="28"/>
        </w:rPr>
        <w:t>в обеих группах одинаково:</w:t>
      </w:r>
    </w:p>
    <w:p w:rsidR="00BC43E2" w:rsidRPr="00BC43E2" w:rsidRDefault="00BC43E2" w:rsidP="00D8369D">
      <w:pPr>
        <w:numPr>
          <w:ilvl w:val="0"/>
          <w:numId w:val="16"/>
        </w:numPr>
        <w:shd w:val="clear" w:color="auto" w:fill="FFFFFF"/>
        <w:tabs>
          <w:tab w:val="num" w:pos="0"/>
        </w:tabs>
        <w:spacing w:line="360" w:lineRule="auto"/>
        <w:ind w:left="0" w:firstLine="567"/>
        <w:textAlignment w:val="baseline"/>
        <w:rPr>
          <w:color w:val="000000"/>
          <w:sz w:val="28"/>
          <w:szCs w:val="28"/>
        </w:rPr>
      </w:pPr>
      <w:r w:rsidRPr="00BC43E2">
        <w:rPr>
          <w:color w:val="000000"/>
          <w:sz w:val="28"/>
          <w:szCs w:val="28"/>
        </w:rPr>
        <w:t>Если ты знаешь, что поступил неправильно, то ты …(</w:t>
      </w:r>
      <w:r w:rsidRPr="00BC43E2">
        <w:rPr>
          <w:i/>
          <w:color w:val="000000"/>
          <w:sz w:val="28"/>
          <w:szCs w:val="28"/>
        </w:rPr>
        <w:t>извиняюсь</w:t>
      </w:r>
      <w:r w:rsidRPr="00BC43E2">
        <w:rPr>
          <w:color w:val="000000"/>
          <w:sz w:val="28"/>
          <w:szCs w:val="28"/>
        </w:rPr>
        <w:t>)</w:t>
      </w:r>
    </w:p>
    <w:p w:rsidR="00BC43E2" w:rsidRPr="00BC43E2" w:rsidRDefault="00BC43E2" w:rsidP="00D8369D">
      <w:pPr>
        <w:numPr>
          <w:ilvl w:val="0"/>
          <w:numId w:val="16"/>
        </w:numPr>
        <w:shd w:val="clear" w:color="auto" w:fill="FFFFFF"/>
        <w:tabs>
          <w:tab w:val="num" w:pos="0"/>
        </w:tabs>
        <w:spacing w:line="360" w:lineRule="auto"/>
        <w:ind w:left="0" w:firstLine="567"/>
        <w:textAlignment w:val="baseline"/>
        <w:rPr>
          <w:color w:val="000000"/>
          <w:sz w:val="28"/>
          <w:szCs w:val="28"/>
        </w:rPr>
      </w:pPr>
      <w:r w:rsidRPr="00BC43E2">
        <w:rPr>
          <w:color w:val="000000"/>
          <w:sz w:val="28"/>
          <w:szCs w:val="28"/>
        </w:rPr>
        <w:t>Если тебя попросили  убрать игрушки, а тебе хочется играть,  то ты обычно …</w:t>
      </w:r>
      <w:r w:rsidRPr="00BC43E2">
        <w:rPr>
          <w:i/>
          <w:color w:val="000000"/>
          <w:sz w:val="28"/>
          <w:szCs w:val="28"/>
        </w:rPr>
        <w:t>(убираю</w:t>
      </w:r>
      <w:r w:rsidRPr="00BC43E2">
        <w:rPr>
          <w:color w:val="000000"/>
          <w:sz w:val="28"/>
          <w:szCs w:val="28"/>
        </w:rPr>
        <w:t>)</w:t>
      </w:r>
    </w:p>
    <w:p w:rsidR="00BC43E2" w:rsidRPr="00BC43E2" w:rsidRDefault="00BC43E2" w:rsidP="00D8369D">
      <w:pPr>
        <w:numPr>
          <w:ilvl w:val="0"/>
          <w:numId w:val="16"/>
        </w:numPr>
        <w:shd w:val="clear" w:color="auto" w:fill="FFFFFF"/>
        <w:tabs>
          <w:tab w:val="num" w:pos="0"/>
        </w:tabs>
        <w:spacing w:line="360" w:lineRule="auto"/>
        <w:ind w:left="0" w:firstLine="567"/>
        <w:textAlignment w:val="baseline"/>
        <w:rPr>
          <w:color w:val="000000"/>
          <w:sz w:val="28"/>
          <w:szCs w:val="28"/>
        </w:rPr>
      </w:pPr>
      <w:r w:rsidRPr="00BC43E2">
        <w:rPr>
          <w:color w:val="000000"/>
          <w:sz w:val="28"/>
          <w:szCs w:val="28"/>
        </w:rPr>
        <w:t>Когда в твоем присутствии обижают другого ребенка или животное, ты …(</w:t>
      </w:r>
      <w:r w:rsidRPr="00BC43E2">
        <w:rPr>
          <w:i/>
          <w:color w:val="000000"/>
          <w:sz w:val="28"/>
          <w:szCs w:val="28"/>
        </w:rPr>
        <w:t>защищаю</w:t>
      </w:r>
      <w:r w:rsidRPr="00BC43E2">
        <w:rPr>
          <w:color w:val="000000"/>
          <w:sz w:val="28"/>
          <w:szCs w:val="28"/>
        </w:rPr>
        <w:t>)</w:t>
      </w:r>
    </w:p>
    <w:p w:rsidR="00BC43E2" w:rsidRPr="00BC43E2" w:rsidRDefault="008A1A06" w:rsidP="00D8369D">
      <w:pPr>
        <w:numPr>
          <w:ilvl w:val="0"/>
          <w:numId w:val="16"/>
        </w:numPr>
        <w:shd w:val="clear" w:color="auto" w:fill="FFFFFF"/>
        <w:tabs>
          <w:tab w:val="num" w:pos="0"/>
        </w:tabs>
        <w:spacing w:line="360" w:lineRule="auto"/>
        <w:ind w:left="0" w:firstLine="567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ты говоришь неправду ты</w:t>
      </w:r>
      <w:r w:rsidR="00BC43E2" w:rsidRPr="00BC43E2"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</w:rPr>
        <w:t xml:space="preserve"> </w:t>
      </w:r>
      <w:r w:rsidR="00BC43E2" w:rsidRPr="00BC43E2">
        <w:rPr>
          <w:color w:val="000000"/>
          <w:sz w:val="28"/>
          <w:szCs w:val="28"/>
        </w:rPr>
        <w:t>(</w:t>
      </w:r>
      <w:r w:rsidR="00BC43E2" w:rsidRPr="00BC43E2">
        <w:rPr>
          <w:i/>
          <w:color w:val="000000"/>
          <w:sz w:val="28"/>
          <w:szCs w:val="28"/>
        </w:rPr>
        <w:t>говорю правду</w:t>
      </w:r>
      <w:r w:rsidR="00BC43E2" w:rsidRPr="00BC43E2">
        <w:rPr>
          <w:color w:val="000000"/>
          <w:sz w:val="28"/>
          <w:szCs w:val="28"/>
        </w:rPr>
        <w:t>)</w:t>
      </w:r>
    </w:p>
    <w:p w:rsidR="00BC43E2" w:rsidRPr="00BC43E2" w:rsidRDefault="00BC43E2" w:rsidP="00BC43E2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BC43E2">
        <w:rPr>
          <w:sz w:val="28"/>
          <w:szCs w:val="28"/>
        </w:rPr>
        <w:t>Таким образом, можно сделать вывод о том, что дети хотели быть или казаться выглядеть только с лучшей стороны.</w:t>
      </w:r>
    </w:p>
    <w:p w:rsidR="00BC43E2" w:rsidRPr="00BC43E2" w:rsidRDefault="00BC43E2" w:rsidP="00BC43E2">
      <w:pPr>
        <w:shd w:val="clear" w:color="auto" w:fill="FFFFFF"/>
        <w:tabs>
          <w:tab w:val="num" w:pos="0"/>
        </w:tabs>
        <w:spacing w:line="360" w:lineRule="auto"/>
        <w:ind w:firstLine="567"/>
        <w:outlineLvl w:val="2"/>
        <w:rPr>
          <w:bCs/>
          <w:caps/>
          <w:color w:val="000000"/>
          <w:sz w:val="28"/>
          <w:szCs w:val="28"/>
        </w:rPr>
      </w:pPr>
      <w:r w:rsidRPr="00BC43E2">
        <w:rPr>
          <w:sz w:val="28"/>
          <w:szCs w:val="28"/>
        </w:rPr>
        <w:t xml:space="preserve">2. Анализ результатов </w:t>
      </w:r>
      <w:r w:rsidRPr="00BC43E2">
        <w:rPr>
          <w:bCs/>
          <w:kern w:val="36"/>
          <w:sz w:val="28"/>
          <w:szCs w:val="28"/>
        </w:rPr>
        <w:t xml:space="preserve">методики </w:t>
      </w:r>
      <w:r w:rsidRPr="00BC43E2">
        <w:rPr>
          <w:bCs/>
          <w:caps/>
          <w:color w:val="000000"/>
          <w:sz w:val="28"/>
          <w:szCs w:val="28"/>
        </w:rPr>
        <w:t>«С</w:t>
      </w:r>
      <w:r w:rsidRPr="00BC43E2">
        <w:rPr>
          <w:bCs/>
          <w:color w:val="000000"/>
          <w:sz w:val="28"/>
          <w:szCs w:val="28"/>
        </w:rPr>
        <w:t>южетные</w:t>
      </w:r>
      <w:r w:rsidR="008A1A06">
        <w:rPr>
          <w:bCs/>
          <w:color w:val="000000"/>
          <w:sz w:val="28"/>
          <w:szCs w:val="28"/>
        </w:rPr>
        <w:t xml:space="preserve"> </w:t>
      </w:r>
      <w:r w:rsidRPr="00BC43E2">
        <w:rPr>
          <w:bCs/>
          <w:sz w:val="28"/>
          <w:szCs w:val="28"/>
        </w:rPr>
        <w:t>картинки</w:t>
      </w:r>
      <w:r w:rsidRPr="00BC43E2">
        <w:rPr>
          <w:bCs/>
          <w:caps/>
          <w:color w:val="000000"/>
          <w:sz w:val="28"/>
          <w:szCs w:val="28"/>
        </w:rPr>
        <w:t>»</w:t>
      </w:r>
    </w:p>
    <w:p w:rsidR="00BC43E2" w:rsidRPr="00BC43E2" w:rsidRDefault="00BC43E2" w:rsidP="00BC43E2">
      <w:pPr>
        <w:shd w:val="clear" w:color="auto" w:fill="FFFFFF"/>
        <w:tabs>
          <w:tab w:val="num" w:pos="0"/>
        </w:tabs>
        <w:spacing w:line="360" w:lineRule="auto"/>
        <w:ind w:firstLine="567"/>
        <w:jc w:val="both"/>
        <w:outlineLvl w:val="2"/>
        <w:rPr>
          <w:color w:val="000000"/>
          <w:sz w:val="28"/>
          <w:szCs w:val="28"/>
        </w:rPr>
      </w:pPr>
      <w:r w:rsidRPr="00BC43E2">
        <w:rPr>
          <w:color w:val="000000"/>
          <w:sz w:val="28"/>
          <w:szCs w:val="28"/>
        </w:rPr>
        <w:t>В исследовании эмоционального отношения к нравственным нормам детей экспериментальной группы № 5 и контрольной группы № 10, предъявлялись картинки с изображением положительных и отрицательных поступков сверстников.</w:t>
      </w:r>
      <w:r w:rsidR="00DE208E">
        <w:rPr>
          <w:color w:val="000000"/>
          <w:sz w:val="28"/>
          <w:szCs w:val="28"/>
        </w:rPr>
        <w:t xml:space="preserve"> </w:t>
      </w:r>
      <w:r w:rsidRPr="00BC43E2">
        <w:rPr>
          <w:color w:val="000000"/>
          <w:sz w:val="28"/>
          <w:szCs w:val="28"/>
        </w:rPr>
        <w:t>Были выявлены следующие показатели:</w:t>
      </w:r>
    </w:p>
    <w:p w:rsidR="00BC43E2" w:rsidRPr="00BC43E2" w:rsidRDefault="00BC43E2" w:rsidP="00BC43E2">
      <w:pPr>
        <w:shd w:val="clear" w:color="auto" w:fill="FFFFFF"/>
        <w:tabs>
          <w:tab w:val="num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C43E2">
        <w:rPr>
          <w:color w:val="000000"/>
          <w:sz w:val="28"/>
          <w:szCs w:val="28"/>
        </w:rPr>
        <w:t>Все дети экспериментальной группы № 5 и контрольной группы №10 правильно раскладывали картинки, обосновывая свои действия; их эмоциональные реакции были адекватны, ярки, проявлялись в мимике и жестикуляции.</w:t>
      </w:r>
    </w:p>
    <w:p w:rsidR="00BC43E2" w:rsidRPr="00BC43E2" w:rsidRDefault="00BC43E2" w:rsidP="00BC43E2">
      <w:pPr>
        <w:shd w:val="clear" w:color="auto" w:fill="FFFFFF"/>
        <w:spacing w:line="360" w:lineRule="auto"/>
        <w:ind w:firstLine="567"/>
        <w:textAlignment w:val="baseline"/>
        <w:outlineLvl w:val="0"/>
        <w:rPr>
          <w:bCs/>
          <w:iCs/>
          <w:color w:val="000000"/>
          <w:sz w:val="28"/>
          <w:szCs w:val="28"/>
          <w:bdr w:val="none" w:sz="0" w:space="0" w:color="auto" w:frame="1"/>
        </w:rPr>
      </w:pPr>
      <w:r w:rsidRPr="00BC43E2">
        <w:rPr>
          <w:bCs/>
          <w:iCs/>
          <w:color w:val="000000"/>
          <w:sz w:val="28"/>
          <w:szCs w:val="28"/>
          <w:bdr w:val="none" w:sz="0" w:space="0" w:color="auto" w:frame="1"/>
        </w:rPr>
        <w:t>3. Когнитивное поведение.</w:t>
      </w:r>
    </w:p>
    <w:p w:rsidR="00BC43E2" w:rsidRPr="00BC43E2" w:rsidRDefault="00BC43E2" w:rsidP="00BC43E2">
      <w:pPr>
        <w:shd w:val="clear" w:color="auto" w:fill="FFFFFF"/>
        <w:spacing w:line="360" w:lineRule="auto"/>
        <w:ind w:firstLine="567"/>
        <w:textAlignment w:val="baseline"/>
        <w:outlineLvl w:val="0"/>
        <w:rPr>
          <w:sz w:val="28"/>
          <w:szCs w:val="28"/>
        </w:rPr>
      </w:pPr>
    </w:p>
    <w:p w:rsidR="00BC43E2" w:rsidRPr="00BC43E2" w:rsidRDefault="00BC43E2" w:rsidP="00BC43E2">
      <w:pPr>
        <w:shd w:val="clear" w:color="auto" w:fill="FFFFFF"/>
        <w:spacing w:line="360" w:lineRule="auto"/>
        <w:ind w:firstLine="567"/>
        <w:textAlignment w:val="baseline"/>
        <w:outlineLvl w:val="0"/>
        <w:rPr>
          <w:bCs/>
          <w:iCs/>
          <w:color w:val="000000"/>
          <w:sz w:val="28"/>
          <w:szCs w:val="28"/>
          <w:bdr w:val="none" w:sz="0" w:space="0" w:color="auto" w:frame="1"/>
        </w:rPr>
      </w:pPr>
      <w:r w:rsidRPr="00BC43E2">
        <w:rPr>
          <w:sz w:val="28"/>
          <w:szCs w:val="28"/>
        </w:rPr>
        <w:lastRenderedPageBreak/>
        <w:t xml:space="preserve">1. Анализ результатов </w:t>
      </w:r>
      <w:r w:rsidRPr="00BC43E2">
        <w:rPr>
          <w:bCs/>
          <w:kern w:val="36"/>
          <w:sz w:val="28"/>
          <w:szCs w:val="28"/>
        </w:rPr>
        <w:t>методики</w:t>
      </w:r>
      <w:r w:rsidRPr="00BC43E2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«Беседа»</w:t>
      </w:r>
      <w:r w:rsidRPr="00BC43E2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BC43E2" w:rsidRPr="00BC43E2" w:rsidRDefault="00BC43E2" w:rsidP="00BC43E2">
      <w:pPr>
        <w:shd w:val="clear" w:color="auto" w:fill="FFFFFF"/>
        <w:spacing w:line="360" w:lineRule="auto"/>
        <w:ind w:firstLine="567"/>
        <w:textAlignment w:val="baseline"/>
        <w:rPr>
          <w:color w:val="000000"/>
          <w:sz w:val="28"/>
          <w:szCs w:val="28"/>
        </w:rPr>
      </w:pPr>
      <w:r w:rsidRPr="00BC43E2">
        <w:rPr>
          <w:color w:val="000000"/>
          <w:sz w:val="28"/>
          <w:szCs w:val="28"/>
        </w:rPr>
        <w:t xml:space="preserve">Изучив представления детей о нравственных качествах: доброте, честности, справедливости, дружбе и их отношении к аморальным качествам: хитрость, лживость, жестокость, себялюбие, трусость, леность, можно сделать вывод о следующем: </w:t>
      </w:r>
    </w:p>
    <w:p w:rsidR="00BC43E2" w:rsidRPr="00BC43E2" w:rsidRDefault="00BC43E2" w:rsidP="00BC43E2">
      <w:pPr>
        <w:shd w:val="clear" w:color="auto" w:fill="FFFFFF"/>
        <w:spacing w:line="360" w:lineRule="auto"/>
        <w:ind w:firstLine="567"/>
        <w:textAlignment w:val="baseline"/>
        <w:rPr>
          <w:color w:val="000000"/>
          <w:sz w:val="28"/>
          <w:szCs w:val="28"/>
        </w:rPr>
      </w:pPr>
      <w:r w:rsidRPr="00BC43E2">
        <w:rPr>
          <w:color w:val="000000"/>
          <w:sz w:val="28"/>
          <w:szCs w:val="28"/>
        </w:rPr>
        <w:t>- Дети, обеих групп (100%) хорошо знают понятия: хороший (плохой), добрый (злой), честный, жадный, смелый (трусливый).</w:t>
      </w:r>
    </w:p>
    <w:p w:rsidR="00BC43E2" w:rsidRPr="00BC43E2" w:rsidRDefault="00BC43E2" w:rsidP="00BC43E2">
      <w:pPr>
        <w:shd w:val="clear" w:color="auto" w:fill="FFFFFF"/>
        <w:spacing w:line="360" w:lineRule="auto"/>
        <w:ind w:firstLine="567"/>
        <w:textAlignment w:val="baseline"/>
        <w:rPr>
          <w:color w:val="000000"/>
          <w:sz w:val="28"/>
          <w:szCs w:val="28"/>
        </w:rPr>
      </w:pPr>
      <w:r w:rsidRPr="00BC43E2">
        <w:rPr>
          <w:color w:val="000000"/>
          <w:sz w:val="28"/>
          <w:szCs w:val="28"/>
        </w:rPr>
        <w:t>- Понятия: лживый, справедливый (несправедливый), щедрый, в контрольной группе в большинстве (64%) при объяснении вызывают затруднения.</w:t>
      </w:r>
    </w:p>
    <w:p w:rsidR="00BC43E2" w:rsidRPr="00BC43E2" w:rsidRDefault="00BC43E2" w:rsidP="00BC43E2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  <w:r w:rsidRPr="00BC43E2">
        <w:rPr>
          <w:sz w:val="28"/>
          <w:szCs w:val="28"/>
        </w:rPr>
        <w:t xml:space="preserve">2.Анализ результатов </w:t>
      </w:r>
      <w:r w:rsidRPr="00BC43E2">
        <w:rPr>
          <w:bCs/>
          <w:kern w:val="36"/>
          <w:sz w:val="28"/>
          <w:szCs w:val="28"/>
        </w:rPr>
        <w:t>методики беседа</w:t>
      </w:r>
      <w:r w:rsidRPr="00BC43E2">
        <w:rPr>
          <w:bCs/>
          <w:iCs/>
          <w:color w:val="000000"/>
          <w:sz w:val="28"/>
          <w:szCs w:val="28"/>
          <w:bdr w:val="none" w:sz="0" w:space="0" w:color="auto" w:frame="1"/>
        </w:rPr>
        <w:t xml:space="preserve"> «</w:t>
      </w:r>
      <w:r w:rsidRPr="00BC43E2">
        <w:rPr>
          <w:sz w:val="28"/>
          <w:szCs w:val="28"/>
        </w:rPr>
        <w:t>Представления о социокультурных ценностях кубанского народа».</w:t>
      </w:r>
    </w:p>
    <w:p w:rsidR="00BC43E2" w:rsidRPr="00BC43E2" w:rsidRDefault="00BC43E2" w:rsidP="00BC43E2">
      <w:pPr>
        <w:spacing w:line="360" w:lineRule="auto"/>
        <w:ind w:firstLine="567"/>
        <w:jc w:val="both"/>
        <w:rPr>
          <w:sz w:val="28"/>
          <w:szCs w:val="28"/>
        </w:rPr>
      </w:pPr>
      <w:r w:rsidRPr="00BC43E2">
        <w:rPr>
          <w:sz w:val="28"/>
          <w:szCs w:val="28"/>
        </w:rPr>
        <w:t xml:space="preserve">Детям контрольной и экспериментальной групп, в беседе предлагались 12 вопросов о социокультурных ценностях кубанского народа, о Кубанских традициях и праздниках. </w:t>
      </w:r>
    </w:p>
    <w:p w:rsidR="00BC43E2" w:rsidRPr="00BC43E2" w:rsidRDefault="00BC43E2" w:rsidP="00BC43E2">
      <w:pPr>
        <w:spacing w:line="360" w:lineRule="auto"/>
        <w:ind w:firstLine="567"/>
        <w:jc w:val="both"/>
        <w:rPr>
          <w:sz w:val="28"/>
          <w:szCs w:val="28"/>
        </w:rPr>
      </w:pPr>
      <w:r w:rsidRPr="00BC43E2">
        <w:rPr>
          <w:sz w:val="28"/>
          <w:szCs w:val="28"/>
        </w:rPr>
        <w:t>В ходе исследования было выявлено – дети контрольной № 10, очень мало (24%) имеют представления об истории кубанского народа.</w:t>
      </w:r>
    </w:p>
    <w:p w:rsidR="00BC43E2" w:rsidRDefault="00BC43E2" w:rsidP="00BC43E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BC43E2">
        <w:rPr>
          <w:sz w:val="28"/>
          <w:szCs w:val="28"/>
        </w:rPr>
        <w:t>В экспериментальной группе большинство (81%) детей правильно отвечали на вопросы.</w:t>
      </w:r>
    </w:p>
    <w:p w:rsidR="00A41DBD" w:rsidRPr="009B4F75" w:rsidRDefault="00F326A5" w:rsidP="00D8369D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B4F75">
        <w:rPr>
          <w:sz w:val="28"/>
          <w:szCs w:val="28"/>
        </w:rPr>
        <w:br w:type="page"/>
      </w:r>
      <w:r w:rsidR="00A41DBD" w:rsidRPr="009B4F75">
        <w:rPr>
          <w:b/>
          <w:sz w:val="28"/>
          <w:szCs w:val="28"/>
        </w:rPr>
        <w:lastRenderedPageBreak/>
        <w:t xml:space="preserve">Организация сетевого взаимодействия </w:t>
      </w:r>
    </w:p>
    <w:p w:rsidR="00F326A5" w:rsidRPr="009B4F75" w:rsidRDefault="00F326A5" w:rsidP="00F326A5">
      <w:pPr>
        <w:spacing w:line="360" w:lineRule="auto"/>
        <w:ind w:left="1557"/>
        <w:jc w:val="both"/>
        <w:rPr>
          <w:b/>
          <w:sz w:val="28"/>
          <w:szCs w:val="28"/>
        </w:rPr>
      </w:pPr>
    </w:p>
    <w:p w:rsidR="00A41DBD" w:rsidRPr="009B4F75" w:rsidRDefault="00A41DBD" w:rsidP="008A51FE">
      <w:pPr>
        <w:spacing w:line="360" w:lineRule="auto"/>
        <w:ind w:firstLine="567"/>
        <w:jc w:val="both"/>
        <w:rPr>
          <w:sz w:val="28"/>
          <w:szCs w:val="28"/>
        </w:rPr>
      </w:pPr>
      <w:r w:rsidRPr="009B4F75">
        <w:rPr>
          <w:sz w:val="28"/>
          <w:szCs w:val="28"/>
        </w:rPr>
        <w:t>Участие в сетевом взаимодействии муниципальных инновационных площадок проявляется в активном участии на муниципальных обучающих семинарах для ДОО имеющих статус МИП, краевых курсах (семинары – практикумы, мастер-классы) для слушателей дополнительной профессиональной программы повышения квалификации.</w:t>
      </w:r>
    </w:p>
    <w:p w:rsidR="007733D0" w:rsidRPr="009B4F75" w:rsidRDefault="00A41DBD" w:rsidP="008A51FE">
      <w:pPr>
        <w:pStyle w:val="a9"/>
        <w:spacing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4F75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сетевого взаимодействия </w:t>
      </w:r>
      <w:r w:rsidR="007733D0" w:rsidRPr="009B4F7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B4F75">
        <w:rPr>
          <w:rFonts w:ascii="Times New Roman" w:hAnsi="Times New Roman" w:cs="Times New Roman"/>
          <w:color w:val="000000"/>
          <w:sz w:val="28"/>
          <w:szCs w:val="28"/>
        </w:rPr>
        <w:t xml:space="preserve"> ДОО </w:t>
      </w:r>
      <w:r w:rsidR="007733D0" w:rsidRPr="009B4F75">
        <w:rPr>
          <w:rFonts w:ascii="Times New Roman" w:hAnsi="Times New Roman" w:cs="Times New Roman"/>
          <w:bCs/>
          <w:sz w:val="28"/>
          <w:szCs w:val="28"/>
        </w:rPr>
        <w:t>для обмена опытом по внедрению регионального компонента</w:t>
      </w:r>
      <w:r w:rsidR="008A1A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7CB0" w:rsidRPr="009B4F75">
        <w:rPr>
          <w:rFonts w:ascii="Times New Roman" w:hAnsi="Times New Roman" w:cs="Times New Roman"/>
          <w:color w:val="000000"/>
          <w:sz w:val="28"/>
          <w:szCs w:val="28"/>
        </w:rPr>
        <w:t xml:space="preserve">в этом году </w:t>
      </w:r>
      <w:r w:rsidRPr="009B4F75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5D7CB0" w:rsidRPr="009B4F7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B4F75">
        <w:rPr>
          <w:rFonts w:ascii="Times New Roman" w:hAnsi="Times New Roman" w:cs="Times New Roman"/>
          <w:color w:val="000000"/>
          <w:sz w:val="28"/>
          <w:szCs w:val="28"/>
        </w:rPr>
        <w:t xml:space="preserve"> договор</w:t>
      </w:r>
      <w:r w:rsidR="005D7CB0" w:rsidRPr="009B4F7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B4F75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5D7CB0" w:rsidRPr="009B4F75">
        <w:rPr>
          <w:rFonts w:ascii="Times New Roman" w:hAnsi="Times New Roman" w:cs="Times New Roman"/>
          <w:bCs/>
          <w:sz w:val="28"/>
          <w:szCs w:val="28"/>
        </w:rPr>
        <w:t xml:space="preserve">МБДОУ «Детский сад №206» г. Краснодар, МАДОУ «Детский сад </w:t>
      </w:r>
      <w:r w:rsidR="007733D0" w:rsidRPr="009B4F75">
        <w:rPr>
          <w:rFonts w:ascii="Times New Roman" w:hAnsi="Times New Roman" w:cs="Times New Roman"/>
          <w:bCs/>
          <w:sz w:val="28"/>
          <w:szCs w:val="28"/>
        </w:rPr>
        <w:t>№176», г. Краснодар, МАДОУ «Детский сад №176»</w:t>
      </w:r>
      <w:r w:rsidR="00A66BFF" w:rsidRPr="009B4F75">
        <w:rPr>
          <w:rFonts w:ascii="Times New Roman" w:hAnsi="Times New Roman" w:cs="Times New Roman"/>
          <w:bCs/>
          <w:sz w:val="28"/>
          <w:szCs w:val="28"/>
        </w:rPr>
        <w:t>, МАДОУ  «Детский сад 221» г. Краснодар.</w:t>
      </w:r>
    </w:p>
    <w:p w:rsidR="00A41DBD" w:rsidRPr="009B4F75" w:rsidRDefault="00A41DBD" w:rsidP="008A51FE">
      <w:pPr>
        <w:pStyle w:val="a9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3E2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9B4F75">
        <w:rPr>
          <w:rFonts w:ascii="Times New Roman" w:hAnsi="Times New Roman" w:cs="Times New Roman"/>
          <w:sz w:val="28"/>
          <w:szCs w:val="28"/>
        </w:rPr>
        <w:t>данных мероприятий является создание условий для повышения педагогической компетентности педагогов в работе с детьми и родителями по вопросам духовно-нравственного воспитания детей дошкольного возраста, ознакомления с культурным и историческим наследием их малой Родины.</w:t>
      </w:r>
    </w:p>
    <w:p w:rsidR="00A41DBD" w:rsidRPr="009B4F75" w:rsidRDefault="00A41DBD" w:rsidP="008A51FE">
      <w:pPr>
        <w:spacing w:line="360" w:lineRule="auto"/>
        <w:ind w:firstLine="567"/>
        <w:jc w:val="both"/>
        <w:rPr>
          <w:sz w:val="28"/>
          <w:szCs w:val="28"/>
        </w:rPr>
      </w:pPr>
      <w:r w:rsidRPr="009B4F75">
        <w:rPr>
          <w:sz w:val="28"/>
          <w:szCs w:val="28"/>
        </w:rPr>
        <w:t>Так же ведется тесное сотрудничество с:</w:t>
      </w:r>
    </w:p>
    <w:p w:rsidR="007733D0" w:rsidRPr="009B4F75" w:rsidRDefault="007733D0" w:rsidP="00D8369D">
      <w:pPr>
        <w:pStyle w:val="a9"/>
        <w:numPr>
          <w:ilvl w:val="0"/>
          <w:numId w:val="7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F75">
        <w:rPr>
          <w:rFonts w:ascii="Times New Roman" w:hAnsi="Times New Roman" w:cs="Times New Roman"/>
          <w:sz w:val="28"/>
          <w:szCs w:val="28"/>
        </w:rPr>
        <w:t>МАДОУ Детский сад №13 г. Томск;</w:t>
      </w:r>
    </w:p>
    <w:p w:rsidR="00A41DBD" w:rsidRPr="009B4F75" w:rsidRDefault="00A41DBD" w:rsidP="00D8369D">
      <w:pPr>
        <w:pStyle w:val="a9"/>
        <w:numPr>
          <w:ilvl w:val="0"/>
          <w:numId w:val="7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F75">
        <w:rPr>
          <w:rFonts w:ascii="Times New Roman" w:hAnsi="Times New Roman" w:cs="Times New Roman"/>
          <w:sz w:val="28"/>
          <w:szCs w:val="28"/>
        </w:rPr>
        <w:t xml:space="preserve">МКУ ЦПП МСП «Детство» г.Краснодар; </w:t>
      </w:r>
    </w:p>
    <w:p w:rsidR="00A41DBD" w:rsidRPr="009B4F75" w:rsidRDefault="00A41DBD" w:rsidP="00D8369D">
      <w:pPr>
        <w:pStyle w:val="a9"/>
        <w:numPr>
          <w:ilvl w:val="0"/>
          <w:numId w:val="7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F75">
        <w:rPr>
          <w:rFonts w:ascii="Times New Roman" w:hAnsi="Times New Roman" w:cs="Times New Roman"/>
          <w:sz w:val="28"/>
          <w:szCs w:val="28"/>
        </w:rPr>
        <w:t>Библиотека №6 И.А. Гончарова;</w:t>
      </w:r>
    </w:p>
    <w:p w:rsidR="00A41DBD" w:rsidRPr="009B4F75" w:rsidRDefault="00A41DBD" w:rsidP="00D8369D">
      <w:pPr>
        <w:pStyle w:val="a9"/>
        <w:numPr>
          <w:ilvl w:val="0"/>
          <w:numId w:val="7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F75">
        <w:rPr>
          <w:rFonts w:ascii="Times New Roman" w:hAnsi="Times New Roman" w:cs="Times New Roman"/>
          <w:sz w:val="28"/>
          <w:szCs w:val="28"/>
        </w:rPr>
        <w:t xml:space="preserve">ГБОУ ИРО Краснодарского края; </w:t>
      </w:r>
    </w:p>
    <w:p w:rsidR="00A41DBD" w:rsidRPr="009B4F75" w:rsidRDefault="00A41DBD" w:rsidP="00D8369D">
      <w:pPr>
        <w:pStyle w:val="a9"/>
        <w:numPr>
          <w:ilvl w:val="0"/>
          <w:numId w:val="7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F75">
        <w:rPr>
          <w:rFonts w:ascii="Times New Roman" w:hAnsi="Times New Roman" w:cs="Times New Roman"/>
          <w:sz w:val="28"/>
          <w:szCs w:val="28"/>
        </w:rPr>
        <w:t>Краснодарский краевой художественный музей имени Ф. А. Коваленко;</w:t>
      </w:r>
    </w:p>
    <w:p w:rsidR="00A41DBD" w:rsidRPr="009B4F75" w:rsidRDefault="00A41DBD" w:rsidP="00D8369D">
      <w:pPr>
        <w:pStyle w:val="a9"/>
        <w:numPr>
          <w:ilvl w:val="0"/>
          <w:numId w:val="7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F75">
        <w:rPr>
          <w:rFonts w:ascii="Times New Roman" w:hAnsi="Times New Roman" w:cs="Times New Roman"/>
          <w:sz w:val="28"/>
          <w:szCs w:val="28"/>
        </w:rPr>
        <w:t>ФГБОУ ВПО «Кубанский государственный университет» факультет педагогики, психологии и коммуникативистики, кафедра педагогики и психологии.</w:t>
      </w:r>
    </w:p>
    <w:p w:rsidR="00A41DBD" w:rsidRPr="009B4F75" w:rsidRDefault="00A41DBD" w:rsidP="00D8369D">
      <w:pPr>
        <w:numPr>
          <w:ilvl w:val="0"/>
          <w:numId w:val="9"/>
        </w:numPr>
        <w:spacing w:line="360" w:lineRule="auto"/>
        <w:ind w:left="0" w:firstLine="567"/>
        <w:jc w:val="both"/>
        <w:rPr>
          <w:b/>
          <w:sz w:val="28"/>
          <w:szCs w:val="28"/>
        </w:rPr>
      </w:pPr>
      <w:r w:rsidRPr="009B4F75">
        <w:rPr>
          <w:sz w:val="28"/>
          <w:szCs w:val="28"/>
        </w:rPr>
        <w:br w:type="page"/>
      </w:r>
      <w:r w:rsidRPr="009B4F75">
        <w:rPr>
          <w:b/>
          <w:sz w:val="28"/>
          <w:szCs w:val="28"/>
        </w:rPr>
        <w:lastRenderedPageBreak/>
        <w:t>Апробация и диссеминация результатов деятельности КИП</w:t>
      </w:r>
    </w:p>
    <w:p w:rsidR="00F326A5" w:rsidRPr="009B4F75" w:rsidRDefault="00F326A5" w:rsidP="00F326A5">
      <w:pPr>
        <w:spacing w:line="360" w:lineRule="auto"/>
        <w:ind w:left="1557"/>
        <w:jc w:val="both"/>
        <w:rPr>
          <w:b/>
          <w:sz w:val="28"/>
          <w:szCs w:val="28"/>
        </w:rPr>
      </w:pPr>
    </w:p>
    <w:p w:rsidR="00A41DBD" w:rsidRPr="009B4F75" w:rsidRDefault="00A41DBD" w:rsidP="008A51FE">
      <w:pPr>
        <w:spacing w:line="360" w:lineRule="auto"/>
        <w:ind w:firstLine="567"/>
        <w:jc w:val="both"/>
        <w:rPr>
          <w:sz w:val="28"/>
          <w:szCs w:val="28"/>
        </w:rPr>
      </w:pPr>
      <w:r w:rsidRPr="009B4F75">
        <w:rPr>
          <w:sz w:val="28"/>
          <w:szCs w:val="28"/>
        </w:rPr>
        <w:t>Механизмом по распространению накопленного опыта реализации программы КИП явились:</w:t>
      </w:r>
    </w:p>
    <w:p w:rsidR="00A41DBD" w:rsidRPr="009B4F75" w:rsidRDefault="00A41DBD" w:rsidP="00D8369D">
      <w:pPr>
        <w:pStyle w:val="a9"/>
        <w:numPr>
          <w:ilvl w:val="0"/>
          <w:numId w:val="6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F75">
        <w:rPr>
          <w:rFonts w:ascii="Times New Roman" w:hAnsi="Times New Roman" w:cs="Times New Roman"/>
          <w:sz w:val="28"/>
          <w:szCs w:val="28"/>
        </w:rPr>
        <w:t>официальный сайт МАДОУ МО г. Краснодар «Центр развития ребенка – детский сад № 181»;</w:t>
      </w:r>
    </w:p>
    <w:p w:rsidR="00A41DBD" w:rsidRPr="009B4F75" w:rsidRDefault="00A41DBD" w:rsidP="00D8369D">
      <w:pPr>
        <w:pStyle w:val="a9"/>
        <w:numPr>
          <w:ilvl w:val="0"/>
          <w:numId w:val="6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F75">
        <w:rPr>
          <w:rFonts w:ascii="Times New Roman" w:hAnsi="Times New Roman" w:cs="Times New Roman"/>
          <w:sz w:val="28"/>
          <w:szCs w:val="28"/>
        </w:rPr>
        <w:t>участие в семинарах на муниципальном и краевом уровне;</w:t>
      </w:r>
    </w:p>
    <w:p w:rsidR="00A41DBD" w:rsidRPr="009B4F75" w:rsidRDefault="00A41DBD" w:rsidP="00D8369D">
      <w:pPr>
        <w:pStyle w:val="a9"/>
        <w:numPr>
          <w:ilvl w:val="0"/>
          <w:numId w:val="6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F75">
        <w:rPr>
          <w:rFonts w:ascii="Times New Roman" w:hAnsi="Times New Roman" w:cs="Times New Roman"/>
          <w:sz w:val="28"/>
          <w:szCs w:val="28"/>
        </w:rPr>
        <w:t>участие в конференциях различного уровня (регионального, федерального, международного);</w:t>
      </w:r>
    </w:p>
    <w:p w:rsidR="00A41DBD" w:rsidRPr="009B4F75" w:rsidRDefault="00A41DBD" w:rsidP="00D8369D">
      <w:pPr>
        <w:pStyle w:val="a9"/>
        <w:numPr>
          <w:ilvl w:val="0"/>
          <w:numId w:val="6"/>
        </w:numPr>
        <w:spacing w:line="360" w:lineRule="auto"/>
        <w:ind w:left="0" w:firstLine="567"/>
        <w:contextualSpacing/>
        <w:jc w:val="both"/>
        <w:rPr>
          <w:rStyle w:val="af2"/>
          <w:rFonts w:ascii="Times New Roman" w:hAnsi="Times New Roman"/>
          <w:bCs w:val="0"/>
          <w:sz w:val="28"/>
          <w:szCs w:val="28"/>
        </w:rPr>
      </w:pPr>
      <w:r w:rsidRPr="009B4F75">
        <w:rPr>
          <w:rFonts w:ascii="Times New Roman" w:hAnsi="Times New Roman" w:cs="Times New Roman"/>
          <w:sz w:val="28"/>
          <w:szCs w:val="28"/>
        </w:rPr>
        <w:t xml:space="preserve">проведение семинаров-практикумов, обучающих семинаров для ГБОУ ИРО Краснодарского края, МКУ Краснодарский </w:t>
      </w:r>
      <w:r w:rsidR="00BC43E2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9B4F75">
        <w:rPr>
          <w:rFonts w:ascii="Times New Roman" w:hAnsi="Times New Roman" w:cs="Times New Roman"/>
          <w:sz w:val="28"/>
          <w:szCs w:val="28"/>
        </w:rPr>
        <w:t xml:space="preserve">аучный </w:t>
      </w:r>
      <w:r w:rsidR="00BC43E2">
        <w:rPr>
          <w:rFonts w:ascii="Times New Roman" w:hAnsi="Times New Roman" w:cs="Times New Roman"/>
          <w:sz w:val="28"/>
          <w:szCs w:val="28"/>
        </w:rPr>
        <w:t>м</w:t>
      </w:r>
      <w:r w:rsidRPr="009B4F75">
        <w:rPr>
          <w:rFonts w:ascii="Times New Roman" w:hAnsi="Times New Roman" w:cs="Times New Roman"/>
          <w:sz w:val="28"/>
          <w:szCs w:val="28"/>
        </w:rPr>
        <w:t>етодический центр в Краснодаре</w:t>
      </w:r>
      <w:r w:rsidRPr="009B4F75">
        <w:rPr>
          <w:rStyle w:val="af2"/>
          <w:rFonts w:ascii="Times New Roman" w:hAnsi="Times New Roman"/>
          <w:color w:val="14181D"/>
          <w:sz w:val="28"/>
          <w:szCs w:val="28"/>
          <w:bdr w:val="none" w:sz="0" w:space="0" w:color="auto" w:frame="1"/>
        </w:rPr>
        <w:t>;</w:t>
      </w:r>
    </w:p>
    <w:p w:rsidR="00A41DBD" w:rsidRPr="009B4F75" w:rsidRDefault="00A41DBD" w:rsidP="00D8369D">
      <w:pPr>
        <w:pStyle w:val="a9"/>
        <w:numPr>
          <w:ilvl w:val="0"/>
          <w:numId w:val="6"/>
        </w:numPr>
        <w:spacing w:line="360" w:lineRule="auto"/>
        <w:ind w:left="0" w:firstLine="567"/>
        <w:contextualSpacing/>
        <w:jc w:val="both"/>
        <w:rPr>
          <w:rStyle w:val="af2"/>
          <w:rFonts w:ascii="Times New Roman" w:hAnsi="Times New Roman"/>
          <w:b w:val="0"/>
          <w:bCs w:val="0"/>
          <w:color w:val="FF0000"/>
          <w:sz w:val="28"/>
          <w:szCs w:val="28"/>
        </w:rPr>
      </w:pPr>
      <w:r w:rsidRPr="009B4F75">
        <w:rPr>
          <w:rStyle w:val="af2"/>
          <w:rFonts w:ascii="Times New Roman" w:hAnsi="Times New Roman"/>
          <w:b w:val="0"/>
          <w:color w:val="14181D"/>
          <w:sz w:val="28"/>
          <w:szCs w:val="28"/>
          <w:bdr w:val="none" w:sz="0" w:space="0" w:color="auto" w:frame="1"/>
        </w:rPr>
        <w:t>научно-методические публикации</w:t>
      </w:r>
      <w:r w:rsidRPr="009B4F75">
        <w:rPr>
          <w:rStyle w:val="af2"/>
          <w:rFonts w:ascii="Times New Roman" w:hAnsi="Times New Roman"/>
          <w:sz w:val="28"/>
          <w:szCs w:val="28"/>
          <w:bdr w:val="none" w:sz="0" w:space="0" w:color="auto" w:frame="1"/>
        </w:rPr>
        <w:t>;</w:t>
      </w:r>
    </w:p>
    <w:p w:rsidR="00A41DBD" w:rsidRPr="009B4F75" w:rsidRDefault="00A41DBD" w:rsidP="00D8369D">
      <w:pPr>
        <w:pStyle w:val="a9"/>
        <w:numPr>
          <w:ilvl w:val="0"/>
          <w:numId w:val="6"/>
        </w:numPr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B4F75">
        <w:rPr>
          <w:rStyle w:val="af2"/>
          <w:rFonts w:ascii="Times New Roman" w:hAnsi="Times New Roman"/>
          <w:b w:val="0"/>
          <w:color w:val="14181D"/>
          <w:sz w:val="28"/>
          <w:szCs w:val="28"/>
          <w:bdr w:val="none" w:sz="0" w:space="0" w:color="auto" w:frame="1"/>
        </w:rPr>
        <w:t xml:space="preserve">проведение онлайн </w:t>
      </w:r>
      <w:r w:rsidRPr="009B4F75">
        <w:rPr>
          <w:rFonts w:ascii="Times New Roman" w:hAnsi="Times New Roman" w:cs="Times New Roman"/>
          <w:sz w:val="28"/>
          <w:szCs w:val="28"/>
        </w:rPr>
        <w:t>– Конференций в рамках сетевого взаимодействия.</w:t>
      </w:r>
    </w:p>
    <w:p w:rsidR="00A41DBD" w:rsidRPr="009B4F75" w:rsidRDefault="00A41DBD" w:rsidP="00F326A5">
      <w:pPr>
        <w:pStyle w:val="a9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B4F7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F326A5" w:rsidRPr="009B4F75">
        <w:rPr>
          <w:rFonts w:ascii="Times New Roman" w:hAnsi="Times New Roman" w:cs="Times New Roman"/>
          <w:sz w:val="28"/>
          <w:szCs w:val="28"/>
        </w:rPr>
        <w:t>3</w:t>
      </w:r>
      <w:r w:rsidRPr="009B4F75">
        <w:rPr>
          <w:rFonts w:ascii="Times New Roman" w:hAnsi="Times New Roman" w:cs="Times New Roman"/>
          <w:sz w:val="28"/>
          <w:szCs w:val="28"/>
        </w:rPr>
        <w:t xml:space="preserve"> – Список участия педагогов в различных мероприятиях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"/>
        <w:gridCol w:w="2179"/>
        <w:gridCol w:w="1794"/>
        <w:gridCol w:w="1316"/>
        <w:gridCol w:w="2419"/>
        <w:gridCol w:w="1950"/>
      </w:tblGrid>
      <w:tr w:rsidR="008F5358" w:rsidRPr="009B4F75" w:rsidTr="008F5358">
        <w:tc>
          <w:tcPr>
            <w:tcW w:w="236" w:type="pct"/>
          </w:tcPr>
          <w:p w:rsidR="00A41DBD" w:rsidRPr="009B4F75" w:rsidRDefault="00A41DBD" w:rsidP="00F326A5">
            <w:pPr>
              <w:jc w:val="center"/>
              <w:rPr>
                <w:b/>
                <w:lang w:eastAsia="en-US"/>
              </w:rPr>
            </w:pPr>
            <w:r w:rsidRPr="009B4F75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075" w:type="pct"/>
          </w:tcPr>
          <w:p w:rsidR="00A41DBD" w:rsidRPr="009B4F75" w:rsidRDefault="00A41DBD" w:rsidP="00F326A5">
            <w:pPr>
              <w:jc w:val="center"/>
              <w:rPr>
                <w:b/>
                <w:lang w:eastAsia="en-US"/>
              </w:rPr>
            </w:pPr>
            <w:r w:rsidRPr="009B4F75">
              <w:rPr>
                <w:b/>
                <w:sz w:val="22"/>
                <w:szCs w:val="22"/>
                <w:lang w:eastAsia="en-US"/>
              </w:rPr>
              <w:t>Название</w:t>
            </w:r>
          </w:p>
          <w:p w:rsidR="00A41DBD" w:rsidRPr="009B4F75" w:rsidRDefault="00A41DBD" w:rsidP="00F326A5">
            <w:pPr>
              <w:jc w:val="center"/>
              <w:rPr>
                <w:b/>
                <w:lang w:eastAsia="en-US"/>
              </w:rPr>
            </w:pPr>
            <w:r w:rsidRPr="009B4F75">
              <w:rPr>
                <w:b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885" w:type="pct"/>
          </w:tcPr>
          <w:p w:rsidR="00A41DBD" w:rsidRPr="009B4F75" w:rsidRDefault="00A41DBD" w:rsidP="00F326A5">
            <w:pPr>
              <w:jc w:val="center"/>
              <w:rPr>
                <w:b/>
                <w:lang w:eastAsia="en-US"/>
              </w:rPr>
            </w:pPr>
            <w:r w:rsidRPr="009B4F75">
              <w:rPr>
                <w:b/>
                <w:sz w:val="22"/>
                <w:szCs w:val="22"/>
                <w:lang w:eastAsia="en-US"/>
              </w:rPr>
              <w:t>Место</w:t>
            </w:r>
          </w:p>
          <w:p w:rsidR="00A41DBD" w:rsidRPr="009B4F75" w:rsidRDefault="00A41DBD" w:rsidP="00F326A5">
            <w:pPr>
              <w:jc w:val="center"/>
              <w:rPr>
                <w:b/>
                <w:lang w:eastAsia="en-US"/>
              </w:rPr>
            </w:pPr>
            <w:r w:rsidRPr="009B4F75">
              <w:rPr>
                <w:b/>
                <w:sz w:val="22"/>
                <w:szCs w:val="22"/>
                <w:lang w:eastAsia="en-US"/>
              </w:rPr>
              <w:t>проведения</w:t>
            </w:r>
          </w:p>
        </w:tc>
        <w:tc>
          <w:tcPr>
            <w:tcW w:w="649" w:type="pct"/>
          </w:tcPr>
          <w:p w:rsidR="00A41DBD" w:rsidRPr="009B4F75" w:rsidRDefault="00A41DBD" w:rsidP="00F326A5">
            <w:pPr>
              <w:jc w:val="center"/>
              <w:rPr>
                <w:b/>
                <w:lang w:eastAsia="en-US"/>
              </w:rPr>
            </w:pPr>
            <w:r w:rsidRPr="009B4F75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193" w:type="pct"/>
          </w:tcPr>
          <w:p w:rsidR="00A41DBD" w:rsidRPr="009B4F75" w:rsidRDefault="00A41DBD" w:rsidP="00F326A5">
            <w:pPr>
              <w:jc w:val="center"/>
              <w:rPr>
                <w:b/>
                <w:lang w:eastAsia="en-US"/>
              </w:rPr>
            </w:pPr>
            <w:r w:rsidRPr="009B4F75">
              <w:rPr>
                <w:b/>
                <w:sz w:val="22"/>
                <w:szCs w:val="22"/>
                <w:lang w:eastAsia="en-US"/>
              </w:rPr>
              <w:t>Тема</w:t>
            </w:r>
          </w:p>
          <w:p w:rsidR="00A41DBD" w:rsidRPr="009B4F75" w:rsidRDefault="00A41DBD" w:rsidP="00F326A5">
            <w:pPr>
              <w:jc w:val="center"/>
              <w:rPr>
                <w:b/>
                <w:lang w:eastAsia="en-US"/>
              </w:rPr>
            </w:pPr>
            <w:r w:rsidRPr="009B4F75">
              <w:rPr>
                <w:b/>
                <w:sz w:val="22"/>
                <w:szCs w:val="22"/>
                <w:lang w:eastAsia="en-US"/>
              </w:rPr>
              <w:t>выступления</w:t>
            </w:r>
          </w:p>
        </w:tc>
        <w:tc>
          <w:tcPr>
            <w:tcW w:w="962" w:type="pct"/>
          </w:tcPr>
          <w:p w:rsidR="00A41DBD" w:rsidRPr="009B4F75" w:rsidRDefault="00A41DBD" w:rsidP="00F326A5">
            <w:pPr>
              <w:jc w:val="center"/>
              <w:rPr>
                <w:b/>
                <w:lang w:eastAsia="en-US"/>
              </w:rPr>
            </w:pPr>
            <w:r w:rsidRPr="009B4F75">
              <w:rPr>
                <w:b/>
                <w:sz w:val="22"/>
                <w:szCs w:val="22"/>
                <w:lang w:eastAsia="en-US"/>
              </w:rPr>
              <w:t>Ф.И.О. выступ-го</w:t>
            </w:r>
          </w:p>
        </w:tc>
      </w:tr>
      <w:tr w:rsidR="008F5358" w:rsidRPr="009B4F75" w:rsidTr="008F5358">
        <w:tc>
          <w:tcPr>
            <w:tcW w:w="236" w:type="pct"/>
          </w:tcPr>
          <w:p w:rsidR="00A41DBD" w:rsidRPr="009B4F75" w:rsidRDefault="00A66BFF" w:rsidP="00F326A5">
            <w:pPr>
              <w:jc w:val="both"/>
              <w:rPr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5" w:type="pct"/>
          </w:tcPr>
          <w:p w:rsidR="001A0688" w:rsidRPr="009B4F75" w:rsidRDefault="001A0688" w:rsidP="00F326A5">
            <w:pPr>
              <w:jc w:val="both"/>
              <w:rPr>
                <w:sz w:val="22"/>
                <w:szCs w:val="22"/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t xml:space="preserve">Семинар-практикум «Приобщение детей к истокам традиционной культуры Кубани». </w:t>
            </w:r>
          </w:p>
          <w:p w:rsidR="00A41DBD" w:rsidRPr="009B4F75" w:rsidRDefault="00A41DBD" w:rsidP="00F326A5">
            <w:pPr>
              <w:jc w:val="both"/>
              <w:rPr>
                <w:lang w:eastAsia="en-US"/>
              </w:rPr>
            </w:pPr>
          </w:p>
        </w:tc>
        <w:tc>
          <w:tcPr>
            <w:tcW w:w="885" w:type="pct"/>
          </w:tcPr>
          <w:p w:rsidR="00A41DBD" w:rsidRPr="009B4F75" w:rsidRDefault="001A0688" w:rsidP="00F326A5">
            <w:pPr>
              <w:jc w:val="both"/>
              <w:rPr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t>МБДОУ МО г.Краснодар «Детский сад №206»</w:t>
            </w:r>
          </w:p>
        </w:tc>
        <w:tc>
          <w:tcPr>
            <w:tcW w:w="649" w:type="pct"/>
          </w:tcPr>
          <w:p w:rsidR="00A41DBD" w:rsidRPr="009B4F75" w:rsidRDefault="001A0688" w:rsidP="00F326A5">
            <w:pPr>
              <w:jc w:val="both"/>
              <w:rPr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t>08.02.18 г.</w:t>
            </w:r>
          </w:p>
        </w:tc>
        <w:tc>
          <w:tcPr>
            <w:tcW w:w="1193" w:type="pct"/>
          </w:tcPr>
          <w:p w:rsidR="001A0688" w:rsidRPr="009B4F75" w:rsidRDefault="001A0688" w:rsidP="00F326A5">
            <w:pPr>
              <w:jc w:val="both"/>
              <w:rPr>
                <w:sz w:val="22"/>
                <w:szCs w:val="22"/>
                <w:lang w:eastAsia="en-US"/>
              </w:rPr>
            </w:pPr>
            <w:r w:rsidRPr="009B4F75">
              <w:rPr>
                <w:b/>
                <w:sz w:val="22"/>
                <w:szCs w:val="22"/>
                <w:lang w:eastAsia="en-US"/>
              </w:rPr>
              <w:t>Практикум:</w:t>
            </w:r>
            <w:r w:rsidRPr="009B4F75">
              <w:rPr>
                <w:sz w:val="22"/>
                <w:szCs w:val="22"/>
                <w:lang w:eastAsia="en-US"/>
              </w:rPr>
              <w:t xml:space="preserve"> «Методы реализации регионального компонента в ДОО»,</w:t>
            </w:r>
          </w:p>
          <w:p w:rsidR="00A41DBD" w:rsidRPr="009B4F75" w:rsidRDefault="001A0688" w:rsidP="00F326A5">
            <w:pPr>
              <w:jc w:val="both"/>
              <w:rPr>
                <w:lang w:eastAsia="en-US"/>
              </w:rPr>
            </w:pPr>
            <w:r w:rsidRPr="009B4F75">
              <w:rPr>
                <w:b/>
                <w:sz w:val="22"/>
                <w:szCs w:val="22"/>
                <w:lang w:eastAsia="en-US"/>
              </w:rPr>
              <w:t>Выставка практического материала:</w:t>
            </w:r>
            <w:r w:rsidRPr="009B4F75">
              <w:rPr>
                <w:sz w:val="22"/>
                <w:szCs w:val="22"/>
                <w:lang w:eastAsia="en-US"/>
              </w:rPr>
              <w:t xml:space="preserve"> методическое пособие «Счастливы вместе»</w:t>
            </w:r>
          </w:p>
        </w:tc>
        <w:tc>
          <w:tcPr>
            <w:tcW w:w="962" w:type="pct"/>
          </w:tcPr>
          <w:p w:rsidR="00A41DBD" w:rsidRPr="009B4F75" w:rsidRDefault="001A0688" w:rsidP="00F326A5">
            <w:pPr>
              <w:jc w:val="both"/>
              <w:rPr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t>Курганская Е.П., музыкальный руководитель, Приходько М.Н., старший воспитатель</w:t>
            </w:r>
          </w:p>
        </w:tc>
      </w:tr>
      <w:tr w:rsidR="008F5358" w:rsidRPr="009B4F75" w:rsidTr="008F5358">
        <w:tc>
          <w:tcPr>
            <w:tcW w:w="236" w:type="pct"/>
          </w:tcPr>
          <w:p w:rsidR="00A41DBD" w:rsidRPr="009B4F75" w:rsidRDefault="00A66BFF" w:rsidP="00F326A5">
            <w:pPr>
              <w:jc w:val="both"/>
              <w:rPr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5" w:type="pct"/>
          </w:tcPr>
          <w:p w:rsidR="00A41DBD" w:rsidRPr="009B4F75" w:rsidRDefault="001A0688" w:rsidP="00F326A5">
            <w:pPr>
              <w:jc w:val="both"/>
              <w:rPr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t>III Международная научно-практической конференции «Современные ценности дошкольного детства, мировой и отечественный опыт»</w:t>
            </w:r>
          </w:p>
        </w:tc>
        <w:tc>
          <w:tcPr>
            <w:tcW w:w="885" w:type="pct"/>
          </w:tcPr>
          <w:p w:rsidR="00A41DBD" w:rsidRPr="009B4F75" w:rsidRDefault="001A0688" w:rsidP="00F326A5">
            <w:pPr>
              <w:jc w:val="both"/>
              <w:rPr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t>г. Анапа</w:t>
            </w:r>
          </w:p>
        </w:tc>
        <w:tc>
          <w:tcPr>
            <w:tcW w:w="649" w:type="pct"/>
          </w:tcPr>
          <w:p w:rsidR="00A41DBD" w:rsidRPr="009B4F75" w:rsidRDefault="001A0688" w:rsidP="00F326A5">
            <w:pPr>
              <w:jc w:val="both"/>
              <w:rPr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t>22-24 марта, 2018 г.</w:t>
            </w:r>
          </w:p>
        </w:tc>
        <w:tc>
          <w:tcPr>
            <w:tcW w:w="1193" w:type="pct"/>
          </w:tcPr>
          <w:p w:rsidR="001A0688" w:rsidRPr="009B4F75" w:rsidRDefault="001A0688" w:rsidP="00F326A5">
            <w:pPr>
              <w:jc w:val="both"/>
              <w:rPr>
                <w:sz w:val="22"/>
                <w:szCs w:val="22"/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t>Представление опыта: «Развитие духовно-нравственного потенциала ребёнка с учётом регионального компонента»</w:t>
            </w:r>
          </w:p>
          <w:p w:rsidR="00A41DBD" w:rsidRPr="009B4F75" w:rsidRDefault="00A41DBD" w:rsidP="00F326A5">
            <w:pPr>
              <w:jc w:val="both"/>
              <w:rPr>
                <w:lang w:eastAsia="en-US"/>
              </w:rPr>
            </w:pPr>
          </w:p>
        </w:tc>
        <w:tc>
          <w:tcPr>
            <w:tcW w:w="962" w:type="pct"/>
          </w:tcPr>
          <w:p w:rsidR="00A41DBD" w:rsidRPr="009B4F75" w:rsidRDefault="001A0688" w:rsidP="00F326A5">
            <w:pPr>
              <w:jc w:val="both"/>
              <w:rPr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t>Приходько М.Н., старший воспитатель</w:t>
            </w:r>
          </w:p>
        </w:tc>
      </w:tr>
      <w:tr w:rsidR="008F5358" w:rsidRPr="009B4F75" w:rsidTr="008F5358">
        <w:tc>
          <w:tcPr>
            <w:tcW w:w="236" w:type="pct"/>
          </w:tcPr>
          <w:p w:rsidR="00A41DBD" w:rsidRPr="009B4F75" w:rsidRDefault="00A66BFF" w:rsidP="00F326A5">
            <w:pPr>
              <w:jc w:val="both"/>
              <w:rPr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75" w:type="pct"/>
          </w:tcPr>
          <w:p w:rsidR="00A41DBD" w:rsidRPr="009B4F75" w:rsidRDefault="005C05E0" w:rsidP="00F326A5">
            <w:pPr>
              <w:jc w:val="both"/>
              <w:rPr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t xml:space="preserve">IV Межрегиональный открытый интерактивный историко-познавательный конкурс для воспитанников ДОУ «Юные Судари и </w:t>
            </w:r>
            <w:r w:rsidRPr="009B4F75">
              <w:rPr>
                <w:sz w:val="22"/>
                <w:szCs w:val="22"/>
                <w:lang w:eastAsia="en-US"/>
              </w:rPr>
              <w:lastRenderedPageBreak/>
              <w:t>Сударыни России – 2018»</w:t>
            </w:r>
          </w:p>
        </w:tc>
        <w:tc>
          <w:tcPr>
            <w:tcW w:w="885" w:type="pct"/>
          </w:tcPr>
          <w:p w:rsidR="00A41DBD" w:rsidRPr="009B4F75" w:rsidRDefault="005C05E0" w:rsidP="00F326A5">
            <w:pPr>
              <w:jc w:val="both"/>
              <w:rPr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lastRenderedPageBreak/>
              <w:t>г. Томск Детский сад №13</w:t>
            </w:r>
          </w:p>
        </w:tc>
        <w:tc>
          <w:tcPr>
            <w:tcW w:w="649" w:type="pct"/>
          </w:tcPr>
          <w:p w:rsidR="00A41DBD" w:rsidRPr="009B4F75" w:rsidRDefault="00A41DBD" w:rsidP="00F326A5">
            <w:pPr>
              <w:jc w:val="both"/>
              <w:rPr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t>28.02.17</w:t>
            </w:r>
          </w:p>
        </w:tc>
        <w:tc>
          <w:tcPr>
            <w:tcW w:w="1193" w:type="pct"/>
          </w:tcPr>
          <w:p w:rsidR="00A41DBD" w:rsidRPr="009B4F75" w:rsidRDefault="005C05E0" w:rsidP="00F326A5">
            <w:pPr>
              <w:jc w:val="both"/>
              <w:rPr>
                <w:lang w:eastAsia="en-US"/>
              </w:rPr>
            </w:pPr>
            <w:r w:rsidRPr="009B4F75">
              <w:rPr>
                <w:b/>
                <w:sz w:val="22"/>
                <w:szCs w:val="22"/>
                <w:lang w:eastAsia="en-US"/>
              </w:rPr>
              <w:t>Визитная карточка</w:t>
            </w:r>
            <w:r w:rsidRPr="009B4F75">
              <w:rPr>
                <w:sz w:val="22"/>
                <w:szCs w:val="22"/>
                <w:lang w:eastAsia="en-US"/>
              </w:rPr>
              <w:t xml:space="preserve">, отражающая  историю семьи каждого из участников. </w:t>
            </w:r>
            <w:r w:rsidRPr="009B4F75">
              <w:rPr>
                <w:b/>
                <w:sz w:val="22"/>
                <w:szCs w:val="22"/>
                <w:lang w:eastAsia="en-US"/>
              </w:rPr>
              <w:t>Музыкальный номер</w:t>
            </w:r>
            <w:r w:rsidRPr="009B4F75">
              <w:rPr>
                <w:sz w:val="22"/>
                <w:szCs w:val="22"/>
                <w:lang w:eastAsia="en-US"/>
              </w:rPr>
              <w:t xml:space="preserve">, передающий характер пляски Кубанских казаков </w:t>
            </w:r>
          </w:p>
        </w:tc>
        <w:tc>
          <w:tcPr>
            <w:tcW w:w="962" w:type="pct"/>
          </w:tcPr>
          <w:p w:rsidR="00A41DBD" w:rsidRPr="009B4F75" w:rsidRDefault="005C05E0" w:rsidP="00F326A5">
            <w:pPr>
              <w:jc w:val="both"/>
              <w:rPr>
                <w:sz w:val="22"/>
                <w:szCs w:val="22"/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t xml:space="preserve">Приходько М.Н., старший воспитатель, </w:t>
            </w:r>
            <w:r w:rsidR="001A0688" w:rsidRPr="009B4F75">
              <w:rPr>
                <w:sz w:val="22"/>
                <w:szCs w:val="22"/>
                <w:lang w:eastAsia="en-US"/>
              </w:rPr>
              <w:t xml:space="preserve">Седых В.В., старший воспитатель, </w:t>
            </w:r>
            <w:r w:rsidRPr="009B4F75">
              <w:rPr>
                <w:sz w:val="22"/>
                <w:szCs w:val="22"/>
                <w:lang w:eastAsia="en-US"/>
              </w:rPr>
              <w:t xml:space="preserve">Курганская Е.П., </w:t>
            </w:r>
            <w:r w:rsidR="001A0688" w:rsidRPr="009B4F75">
              <w:rPr>
                <w:sz w:val="22"/>
                <w:szCs w:val="22"/>
                <w:lang w:eastAsia="en-US"/>
              </w:rPr>
              <w:t xml:space="preserve">Панченко Т.В., </w:t>
            </w:r>
            <w:r w:rsidRPr="009B4F75">
              <w:rPr>
                <w:sz w:val="22"/>
                <w:szCs w:val="22"/>
                <w:lang w:eastAsia="en-US"/>
              </w:rPr>
              <w:t>музыкальны</w:t>
            </w:r>
            <w:r w:rsidR="001A0688" w:rsidRPr="009B4F75">
              <w:rPr>
                <w:sz w:val="22"/>
                <w:szCs w:val="22"/>
                <w:lang w:eastAsia="en-US"/>
              </w:rPr>
              <w:t>е</w:t>
            </w:r>
            <w:r w:rsidR="008A1A06">
              <w:rPr>
                <w:sz w:val="22"/>
                <w:szCs w:val="22"/>
                <w:lang w:eastAsia="en-US"/>
              </w:rPr>
              <w:t xml:space="preserve"> </w:t>
            </w:r>
            <w:r w:rsidRPr="009B4F75">
              <w:rPr>
                <w:sz w:val="22"/>
                <w:szCs w:val="22"/>
                <w:lang w:eastAsia="en-US"/>
              </w:rPr>
              <w:lastRenderedPageBreak/>
              <w:t>руководител</w:t>
            </w:r>
            <w:r w:rsidR="001A0688" w:rsidRPr="009B4F75">
              <w:rPr>
                <w:sz w:val="22"/>
                <w:szCs w:val="22"/>
                <w:lang w:eastAsia="en-US"/>
              </w:rPr>
              <w:t>и</w:t>
            </w:r>
            <w:r w:rsidRPr="009B4F75">
              <w:rPr>
                <w:sz w:val="22"/>
                <w:szCs w:val="22"/>
                <w:lang w:eastAsia="en-US"/>
              </w:rPr>
              <w:t>,</w:t>
            </w:r>
            <w:r w:rsidR="001A0688" w:rsidRPr="009B4F75">
              <w:rPr>
                <w:sz w:val="22"/>
                <w:szCs w:val="22"/>
                <w:lang w:eastAsia="en-US"/>
              </w:rPr>
              <w:t xml:space="preserve"> дети подг. гр.</w:t>
            </w:r>
            <w:r w:rsidRPr="009B4F75">
              <w:rPr>
                <w:sz w:val="22"/>
                <w:szCs w:val="22"/>
                <w:lang w:eastAsia="en-US"/>
              </w:rPr>
              <w:t xml:space="preserve">: </w:t>
            </w:r>
            <w:r w:rsidR="001A0688" w:rsidRPr="009B4F75">
              <w:rPr>
                <w:sz w:val="22"/>
                <w:szCs w:val="22"/>
                <w:lang w:eastAsia="en-US"/>
              </w:rPr>
              <w:t xml:space="preserve">Троцик Л., </w:t>
            </w:r>
            <w:r w:rsidRPr="009B4F75">
              <w:rPr>
                <w:sz w:val="22"/>
                <w:szCs w:val="22"/>
                <w:lang w:eastAsia="en-US"/>
              </w:rPr>
              <w:t xml:space="preserve">Татаренко </w:t>
            </w:r>
            <w:r w:rsidR="001A0688" w:rsidRPr="009B4F75">
              <w:rPr>
                <w:sz w:val="22"/>
                <w:szCs w:val="22"/>
                <w:lang w:eastAsia="en-US"/>
              </w:rPr>
              <w:t>И.</w:t>
            </w:r>
          </w:p>
        </w:tc>
      </w:tr>
      <w:tr w:rsidR="001A0688" w:rsidRPr="009B4F75" w:rsidTr="008F5358">
        <w:tc>
          <w:tcPr>
            <w:tcW w:w="236" w:type="pct"/>
          </w:tcPr>
          <w:p w:rsidR="00B95734" w:rsidRPr="009B4F75" w:rsidRDefault="00A66BFF" w:rsidP="00F326A5">
            <w:pPr>
              <w:jc w:val="both"/>
              <w:rPr>
                <w:sz w:val="22"/>
                <w:szCs w:val="22"/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075" w:type="pct"/>
          </w:tcPr>
          <w:p w:rsidR="00B95734" w:rsidRPr="009B4F75" w:rsidRDefault="00B95734" w:rsidP="00F326A5">
            <w:pPr>
              <w:jc w:val="both"/>
              <w:rPr>
                <w:sz w:val="22"/>
                <w:szCs w:val="22"/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t xml:space="preserve">Семинар – практикум «Организация работы педагогического коллектива по дизайну внешней среды в ДОО» </w:t>
            </w:r>
          </w:p>
        </w:tc>
        <w:tc>
          <w:tcPr>
            <w:tcW w:w="885" w:type="pct"/>
          </w:tcPr>
          <w:p w:rsidR="00B95734" w:rsidRPr="009B4F75" w:rsidRDefault="005C05E0" w:rsidP="00F326A5">
            <w:pPr>
              <w:jc w:val="both"/>
              <w:rPr>
                <w:sz w:val="22"/>
                <w:szCs w:val="22"/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t xml:space="preserve">МБДОУ МО г. Краснодар Детский сад №206 </w:t>
            </w:r>
          </w:p>
        </w:tc>
        <w:tc>
          <w:tcPr>
            <w:tcW w:w="649" w:type="pct"/>
          </w:tcPr>
          <w:p w:rsidR="00B95734" w:rsidRPr="009B4F75" w:rsidRDefault="00B95734" w:rsidP="00F326A5">
            <w:pPr>
              <w:jc w:val="both"/>
              <w:rPr>
                <w:sz w:val="22"/>
                <w:szCs w:val="22"/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t>7.06.2018 г.</w:t>
            </w:r>
          </w:p>
        </w:tc>
        <w:tc>
          <w:tcPr>
            <w:tcW w:w="1193" w:type="pct"/>
          </w:tcPr>
          <w:p w:rsidR="00B95734" w:rsidRPr="009B4F75" w:rsidRDefault="00B95734" w:rsidP="00F326A5">
            <w:pPr>
              <w:jc w:val="both"/>
              <w:rPr>
                <w:sz w:val="22"/>
                <w:szCs w:val="22"/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t>Представление опыта: «Региональный компонент в структуре внешней развивающей среды»</w:t>
            </w:r>
          </w:p>
        </w:tc>
        <w:tc>
          <w:tcPr>
            <w:tcW w:w="962" w:type="pct"/>
          </w:tcPr>
          <w:p w:rsidR="00B95734" w:rsidRPr="009B4F75" w:rsidRDefault="00B95734" w:rsidP="00F326A5">
            <w:pPr>
              <w:jc w:val="both"/>
              <w:rPr>
                <w:sz w:val="22"/>
                <w:szCs w:val="22"/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t>Седых В.В., старший воспитатель, Панченко Т.В. музыкальный руководитель</w:t>
            </w:r>
          </w:p>
        </w:tc>
      </w:tr>
      <w:tr w:rsidR="00A66BFF" w:rsidRPr="009B4F75" w:rsidTr="008F5358">
        <w:tc>
          <w:tcPr>
            <w:tcW w:w="236" w:type="pct"/>
          </w:tcPr>
          <w:p w:rsidR="00A66BFF" w:rsidRPr="009B4F75" w:rsidRDefault="00A66BFF" w:rsidP="00F326A5">
            <w:pPr>
              <w:jc w:val="both"/>
              <w:rPr>
                <w:sz w:val="22"/>
                <w:szCs w:val="22"/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75" w:type="pct"/>
          </w:tcPr>
          <w:p w:rsidR="00A66BFF" w:rsidRPr="009B4F75" w:rsidRDefault="00A66BFF" w:rsidP="00F326A5">
            <w:pPr>
              <w:jc w:val="both"/>
              <w:rPr>
                <w:sz w:val="22"/>
                <w:szCs w:val="22"/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t>Школа Музыкального руководителя «Формы организации музыкально-эстетической деятельности в ДОО»</w:t>
            </w:r>
          </w:p>
        </w:tc>
        <w:tc>
          <w:tcPr>
            <w:tcW w:w="885" w:type="pct"/>
          </w:tcPr>
          <w:p w:rsidR="00A66BFF" w:rsidRPr="009B4F75" w:rsidRDefault="00A66BFF" w:rsidP="00F326A5">
            <w:pPr>
              <w:jc w:val="both"/>
              <w:rPr>
                <w:sz w:val="22"/>
                <w:szCs w:val="22"/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t>МАДОУ МО г. Краснодар «Центр – детский сад №181»</w:t>
            </w:r>
          </w:p>
        </w:tc>
        <w:tc>
          <w:tcPr>
            <w:tcW w:w="649" w:type="pct"/>
          </w:tcPr>
          <w:p w:rsidR="00A66BFF" w:rsidRPr="009B4F75" w:rsidRDefault="00A66BFF" w:rsidP="00F326A5">
            <w:pPr>
              <w:jc w:val="both"/>
              <w:rPr>
                <w:sz w:val="22"/>
                <w:szCs w:val="22"/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t>15.01.2019</w:t>
            </w:r>
          </w:p>
        </w:tc>
        <w:tc>
          <w:tcPr>
            <w:tcW w:w="1193" w:type="pct"/>
          </w:tcPr>
          <w:p w:rsidR="00A66BFF" w:rsidRPr="009B4F75" w:rsidRDefault="00A66BFF" w:rsidP="00F326A5">
            <w:pPr>
              <w:jc w:val="both"/>
              <w:rPr>
                <w:sz w:val="22"/>
                <w:szCs w:val="22"/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t>Представление опыта работы по парциальной программе «Кубанский фольклор»</w:t>
            </w:r>
          </w:p>
        </w:tc>
        <w:tc>
          <w:tcPr>
            <w:tcW w:w="962" w:type="pct"/>
          </w:tcPr>
          <w:p w:rsidR="00A66BFF" w:rsidRPr="009B4F75" w:rsidRDefault="00A66BFF" w:rsidP="00F326A5">
            <w:pPr>
              <w:jc w:val="both"/>
              <w:rPr>
                <w:sz w:val="22"/>
                <w:szCs w:val="22"/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t>Панченко Е.П., музыкальный руководитель</w:t>
            </w:r>
          </w:p>
        </w:tc>
      </w:tr>
    </w:tbl>
    <w:p w:rsidR="008F5358" w:rsidRPr="009B4F75" w:rsidRDefault="008F5358" w:rsidP="008A51FE">
      <w:pPr>
        <w:spacing w:line="360" w:lineRule="auto"/>
        <w:ind w:firstLine="709"/>
        <w:jc w:val="both"/>
        <w:rPr>
          <w:sz w:val="28"/>
          <w:szCs w:val="28"/>
        </w:rPr>
      </w:pPr>
    </w:p>
    <w:p w:rsidR="00A41DBD" w:rsidRPr="009B4F75" w:rsidRDefault="00A41DBD" w:rsidP="00F326A5">
      <w:pPr>
        <w:spacing w:line="360" w:lineRule="auto"/>
        <w:jc w:val="both"/>
        <w:rPr>
          <w:sz w:val="28"/>
          <w:szCs w:val="28"/>
        </w:rPr>
      </w:pPr>
      <w:r w:rsidRPr="009B4F75">
        <w:rPr>
          <w:sz w:val="28"/>
          <w:szCs w:val="28"/>
        </w:rPr>
        <w:t xml:space="preserve">Таблица </w:t>
      </w:r>
      <w:r w:rsidR="00F326A5" w:rsidRPr="009B4F75">
        <w:rPr>
          <w:sz w:val="28"/>
          <w:szCs w:val="28"/>
        </w:rPr>
        <w:t>4</w:t>
      </w:r>
      <w:r w:rsidRPr="009B4F75">
        <w:rPr>
          <w:sz w:val="28"/>
          <w:szCs w:val="28"/>
        </w:rPr>
        <w:t xml:space="preserve"> – Список публикаций о ходе реализации инновационного проекта в средствах массовой информации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5"/>
        <w:gridCol w:w="2596"/>
        <w:gridCol w:w="1296"/>
        <w:gridCol w:w="3621"/>
        <w:gridCol w:w="1999"/>
      </w:tblGrid>
      <w:tr w:rsidR="00A41DBD" w:rsidRPr="009B4F75" w:rsidTr="00F326A5">
        <w:tc>
          <w:tcPr>
            <w:tcW w:w="308" w:type="pct"/>
            <w:vAlign w:val="center"/>
          </w:tcPr>
          <w:p w:rsidR="00A41DBD" w:rsidRPr="009B4F75" w:rsidRDefault="00A41DBD" w:rsidP="00F326A5">
            <w:pPr>
              <w:jc w:val="both"/>
              <w:rPr>
                <w:b/>
                <w:lang w:eastAsia="en-US"/>
              </w:rPr>
            </w:pPr>
            <w:r w:rsidRPr="009B4F75">
              <w:rPr>
                <w:b/>
                <w:lang w:eastAsia="en-US"/>
              </w:rPr>
              <w:t>№ п/п</w:t>
            </w:r>
          </w:p>
        </w:tc>
        <w:tc>
          <w:tcPr>
            <w:tcW w:w="1280" w:type="pct"/>
            <w:vAlign w:val="center"/>
          </w:tcPr>
          <w:p w:rsidR="00A41DBD" w:rsidRPr="009B4F75" w:rsidRDefault="00A41DBD" w:rsidP="00F326A5">
            <w:pPr>
              <w:jc w:val="both"/>
              <w:rPr>
                <w:b/>
                <w:lang w:eastAsia="en-US"/>
              </w:rPr>
            </w:pPr>
            <w:r w:rsidRPr="009B4F75">
              <w:rPr>
                <w:b/>
                <w:lang w:eastAsia="en-US"/>
              </w:rPr>
              <w:t>Название газеты, журнала, сборника…</w:t>
            </w:r>
          </w:p>
        </w:tc>
        <w:tc>
          <w:tcPr>
            <w:tcW w:w="639" w:type="pct"/>
            <w:vAlign w:val="center"/>
          </w:tcPr>
          <w:p w:rsidR="00A41DBD" w:rsidRPr="009B4F75" w:rsidRDefault="00A41DBD" w:rsidP="00F326A5">
            <w:pPr>
              <w:jc w:val="both"/>
              <w:rPr>
                <w:b/>
                <w:lang w:eastAsia="en-US"/>
              </w:rPr>
            </w:pPr>
            <w:r w:rsidRPr="009B4F75">
              <w:rPr>
                <w:b/>
                <w:lang w:eastAsia="en-US"/>
              </w:rPr>
              <w:t>Дата</w:t>
            </w:r>
          </w:p>
        </w:tc>
        <w:tc>
          <w:tcPr>
            <w:tcW w:w="1786" w:type="pct"/>
            <w:vAlign w:val="center"/>
          </w:tcPr>
          <w:p w:rsidR="00A41DBD" w:rsidRPr="009B4F75" w:rsidRDefault="00A41DBD" w:rsidP="00F326A5">
            <w:pPr>
              <w:jc w:val="both"/>
              <w:rPr>
                <w:b/>
                <w:lang w:eastAsia="en-US"/>
              </w:rPr>
            </w:pPr>
            <w:r w:rsidRPr="009B4F75">
              <w:rPr>
                <w:b/>
                <w:lang w:eastAsia="en-US"/>
              </w:rPr>
              <w:t>Название статьи</w:t>
            </w:r>
          </w:p>
        </w:tc>
        <w:tc>
          <w:tcPr>
            <w:tcW w:w="986" w:type="pct"/>
            <w:vAlign w:val="center"/>
          </w:tcPr>
          <w:p w:rsidR="00A41DBD" w:rsidRPr="009B4F75" w:rsidRDefault="00A41DBD" w:rsidP="00F326A5">
            <w:pPr>
              <w:jc w:val="both"/>
              <w:rPr>
                <w:b/>
                <w:lang w:eastAsia="en-US"/>
              </w:rPr>
            </w:pPr>
            <w:r w:rsidRPr="009B4F75">
              <w:rPr>
                <w:b/>
                <w:lang w:eastAsia="en-US"/>
              </w:rPr>
              <w:t>Авторы</w:t>
            </w:r>
          </w:p>
        </w:tc>
      </w:tr>
      <w:tr w:rsidR="00A41DBD" w:rsidRPr="009B4F75" w:rsidTr="00F326A5">
        <w:tc>
          <w:tcPr>
            <w:tcW w:w="308" w:type="pct"/>
          </w:tcPr>
          <w:p w:rsidR="00A41DBD" w:rsidRPr="009B4F75" w:rsidRDefault="00A41DBD" w:rsidP="00F326A5">
            <w:pPr>
              <w:jc w:val="both"/>
              <w:rPr>
                <w:lang w:eastAsia="en-US"/>
              </w:rPr>
            </w:pPr>
            <w:r w:rsidRPr="009B4F75">
              <w:rPr>
                <w:lang w:eastAsia="en-US"/>
              </w:rPr>
              <w:t>1</w:t>
            </w:r>
          </w:p>
        </w:tc>
        <w:tc>
          <w:tcPr>
            <w:tcW w:w="1280" w:type="pct"/>
          </w:tcPr>
          <w:p w:rsidR="00A41DBD" w:rsidRPr="009B4F75" w:rsidRDefault="001A0688" w:rsidP="00F326A5">
            <w:pPr>
              <w:jc w:val="both"/>
              <w:rPr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t>Статья в сборнике материалов конференции «Современные ценности дошкольного детства, мировой и отечественный опыт»</w:t>
            </w:r>
          </w:p>
        </w:tc>
        <w:tc>
          <w:tcPr>
            <w:tcW w:w="639" w:type="pct"/>
          </w:tcPr>
          <w:p w:rsidR="00A41DBD" w:rsidRPr="009B4F75" w:rsidRDefault="001A0688" w:rsidP="001E3480">
            <w:pPr>
              <w:jc w:val="both"/>
              <w:rPr>
                <w:lang w:eastAsia="en-US"/>
              </w:rPr>
            </w:pPr>
            <w:r w:rsidRPr="009B4F75">
              <w:rPr>
                <w:iCs/>
                <w:shd w:val="clear" w:color="auto" w:fill="FFFFFF"/>
                <w:lang w:eastAsia="en-US"/>
              </w:rPr>
              <w:t>24.03.</w:t>
            </w:r>
            <w:r w:rsidR="001E3480" w:rsidRPr="009B4F75">
              <w:rPr>
                <w:iCs/>
                <w:shd w:val="clear" w:color="auto" w:fill="FFFFFF"/>
                <w:lang w:eastAsia="en-US"/>
              </w:rPr>
              <w:t>20</w:t>
            </w:r>
            <w:r w:rsidRPr="009B4F75">
              <w:rPr>
                <w:iCs/>
                <w:shd w:val="clear" w:color="auto" w:fill="FFFFFF"/>
                <w:lang w:eastAsia="en-US"/>
              </w:rPr>
              <w:t>18 г.</w:t>
            </w:r>
          </w:p>
        </w:tc>
        <w:tc>
          <w:tcPr>
            <w:tcW w:w="1786" w:type="pct"/>
          </w:tcPr>
          <w:p w:rsidR="00A41DBD" w:rsidRPr="009B4F75" w:rsidRDefault="001A0688" w:rsidP="00F326A5">
            <w:pPr>
              <w:jc w:val="both"/>
              <w:rPr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t>«Формирование нравственных и эстетических представлений о кубанском фольклоре у детей старшего дошкольного возраста на музыкальных занятиях»</w:t>
            </w:r>
          </w:p>
        </w:tc>
        <w:tc>
          <w:tcPr>
            <w:tcW w:w="986" w:type="pct"/>
          </w:tcPr>
          <w:p w:rsidR="00A41DBD" w:rsidRPr="009B4F75" w:rsidRDefault="001A0688" w:rsidP="00F326A5">
            <w:pPr>
              <w:jc w:val="both"/>
              <w:rPr>
                <w:lang w:eastAsia="en-US"/>
              </w:rPr>
            </w:pPr>
            <w:r w:rsidRPr="009B4F75">
              <w:rPr>
                <w:lang w:eastAsia="en-US"/>
              </w:rPr>
              <w:t>Панченко Т.В., музыкальный руководитель</w:t>
            </w:r>
          </w:p>
        </w:tc>
      </w:tr>
      <w:tr w:rsidR="00A41DBD" w:rsidRPr="009B4F75" w:rsidTr="00F326A5">
        <w:tc>
          <w:tcPr>
            <w:tcW w:w="308" w:type="pct"/>
          </w:tcPr>
          <w:p w:rsidR="00A41DBD" w:rsidRPr="009B4F75" w:rsidRDefault="00A41DBD" w:rsidP="00F326A5">
            <w:pPr>
              <w:jc w:val="both"/>
              <w:rPr>
                <w:lang w:eastAsia="en-US"/>
              </w:rPr>
            </w:pPr>
            <w:r w:rsidRPr="009B4F75">
              <w:rPr>
                <w:lang w:eastAsia="en-US"/>
              </w:rPr>
              <w:t>2</w:t>
            </w:r>
          </w:p>
        </w:tc>
        <w:tc>
          <w:tcPr>
            <w:tcW w:w="1280" w:type="pct"/>
          </w:tcPr>
          <w:p w:rsidR="00A41DBD" w:rsidRPr="009B4F75" w:rsidRDefault="00A66BFF" w:rsidP="00F326A5">
            <w:pPr>
              <w:jc w:val="both"/>
              <w:rPr>
                <w:bCs/>
                <w:lang w:eastAsia="en-US"/>
              </w:rPr>
            </w:pPr>
            <w:r w:rsidRPr="009B4F75">
              <w:rPr>
                <w:bCs/>
                <w:lang w:eastAsia="en-US"/>
              </w:rPr>
              <w:t>Краевая газета «Молодёжный вестник Кубани», №3</w:t>
            </w:r>
          </w:p>
        </w:tc>
        <w:tc>
          <w:tcPr>
            <w:tcW w:w="639" w:type="pct"/>
          </w:tcPr>
          <w:p w:rsidR="00A41DBD" w:rsidRPr="009B4F75" w:rsidRDefault="00A66BFF" w:rsidP="00F326A5">
            <w:pPr>
              <w:jc w:val="both"/>
              <w:rPr>
                <w:lang w:eastAsia="en-US"/>
              </w:rPr>
            </w:pPr>
            <w:r w:rsidRPr="009B4F75">
              <w:rPr>
                <w:iCs/>
                <w:shd w:val="clear" w:color="auto" w:fill="FFFFFF"/>
                <w:lang w:eastAsia="en-US"/>
              </w:rPr>
              <w:t>29.03.2018 г.</w:t>
            </w:r>
          </w:p>
        </w:tc>
        <w:tc>
          <w:tcPr>
            <w:tcW w:w="1786" w:type="pct"/>
          </w:tcPr>
          <w:p w:rsidR="00A41DBD" w:rsidRPr="009B4F75" w:rsidRDefault="00A66BFF" w:rsidP="00F326A5">
            <w:pPr>
              <w:jc w:val="both"/>
              <w:rPr>
                <w:lang w:eastAsia="en-US"/>
              </w:rPr>
            </w:pPr>
            <w:r w:rsidRPr="009B4F75">
              <w:rPr>
                <w:bCs/>
                <w:lang w:eastAsia="en-US"/>
              </w:rPr>
              <w:t>«Экологическое воспитание дошкольников посредством проектной деятельности»</w:t>
            </w:r>
          </w:p>
        </w:tc>
        <w:tc>
          <w:tcPr>
            <w:tcW w:w="986" w:type="pct"/>
          </w:tcPr>
          <w:p w:rsidR="00A41DBD" w:rsidRPr="009B4F75" w:rsidRDefault="00A66BFF" w:rsidP="00F326A5">
            <w:pPr>
              <w:jc w:val="both"/>
              <w:rPr>
                <w:lang w:eastAsia="en-US"/>
              </w:rPr>
            </w:pPr>
            <w:r w:rsidRPr="009B4F75">
              <w:rPr>
                <w:lang w:eastAsia="en-US"/>
              </w:rPr>
              <w:t>Седых В.В., старший воспитатель, Алпатова Т.Т, воспитатель</w:t>
            </w:r>
          </w:p>
        </w:tc>
      </w:tr>
      <w:tr w:rsidR="00A66BFF" w:rsidRPr="009B4F75" w:rsidTr="00F326A5">
        <w:tc>
          <w:tcPr>
            <w:tcW w:w="308" w:type="pct"/>
          </w:tcPr>
          <w:p w:rsidR="00A66BFF" w:rsidRPr="009B4F75" w:rsidRDefault="001E3480" w:rsidP="00F326A5">
            <w:pPr>
              <w:jc w:val="both"/>
              <w:rPr>
                <w:lang w:eastAsia="en-US"/>
              </w:rPr>
            </w:pPr>
            <w:r w:rsidRPr="009B4F75">
              <w:rPr>
                <w:lang w:eastAsia="en-US"/>
              </w:rPr>
              <w:t>3</w:t>
            </w:r>
          </w:p>
        </w:tc>
        <w:tc>
          <w:tcPr>
            <w:tcW w:w="1280" w:type="pct"/>
          </w:tcPr>
          <w:p w:rsidR="00A66BFF" w:rsidRPr="009B4F75" w:rsidRDefault="00A66BFF" w:rsidP="00F326A5">
            <w:pPr>
              <w:jc w:val="both"/>
              <w:rPr>
                <w:bCs/>
                <w:lang w:eastAsia="en-US"/>
              </w:rPr>
            </w:pPr>
            <w:r w:rsidRPr="009B4F75">
              <w:rPr>
                <w:bCs/>
                <w:lang w:eastAsia="en-US"/>
              </w:rPr>
              <w:t>Статья в сборнике материалов</w:t>
            </w:r>
          </w:p>
          <w:p w:rsidR="00A66BFF" w:rsidRPr="009B4F75" w:rsidRDefault="00A66BFF" w:rsidP="00F326A5">
            <w:pPr>
              <w:jc w:val="both"/>
              <w:rPr>
                <w:bCs/>
                <w:lang w:eastAsia="en-US"/>
              </w:rPr>
            </w:pPr>
            <w:r w:rsidRPr="009B4F75">
              <w:rPr>
                <w:bCs/>
                <w:lang w:eastAsia="en-US"/>
              </w:rPr>
              <w:t>VII Международная конференция «Воспитание и обучение детей младшего возраста», г. Москва</w:t>
            </w:r>
          </w:p>
        </w:tc>
        <w:tc>
          <w:tcPr>
            <w:tcW w:w="639" w:type="pct"/>
          </w:tcPr>
          <w:p w:rsidR="00A66BFF" w:rsidRPr="009B4F75" w:rsidRDefault="00A66BFF" w:rsidP="001E3480">
            <w:pPr>
              <w:jc w:val="both"/>
              <w:rPr>
                <w:iCs/>
                <w:shd w:val="clear" w:color="auto" w:fill="FFFFFF"/>
                <w:lang w:eastAsia="en-US"/>
              </w:rPr>
            </w:pPr>
            <w:r w:rsidRPr="009B4F75">
              <w:rPr>
                <w:iCs/>
                <w:shd w:val="clear" w:color="auto" w:fill="FFFFFF"/>
                <w:lang w:eastAsia="en-US"/>
              </w:rPr>
              <w:t>20</w:t>
            </w:r>
            <w:r w:rsidR="001E3480" w:rsidRPr="009B4F75">
              <w:rPr>
                <w:iCs/>
                <w:shd w:val="clear" w:color="auto" w:fill="FFFFFF"/>
                <w:lang w:eastAsia="en-US"/>
              </w:rPr>
              <w:t>.05.</w:t>
            </w:r>
            <w:r w:rsidRPr="009B4F75">
              <w:rPr>
                <w:iCs/>
                <w:shd w:val="clear" w:color="auto" w:fill="FFFFFF"/>
                <w:lang w:eastAsia="en-US"/>
              </w:rPr>
              <w:t>2018 г.</w:t>
            </w:r>
          </w:p>
        </w:tc>
        <w:tc>
          <w:tcPr>
            <w:tcW w:w="1786" w:type="pct"/>
          </w:tcPr>
          <w:p w:rsidR="00A66BFF" w:rsidRPr="009B4F75" w:rsidRDefault="00A66BFF" w:rsidP="00F326A5">
            <w:pPr>
              <w:jc w:val="both"/>
              <w:rPr>
                <w:bCs/>
                <w:lang w:eastAsia="en-US"/>
              </w:rPr>
            </w:pPr>
            <w:r w:rsidRPr="009B4F75">
              <w:rPr>
                <w:bCs/>
                <w:lang w:eastAsia="en-US"/>
              </w:rPr>
              <w:t xml:space="preserve"> «Духовно-нравственное развитие ребёнка дошкольного возраста с учётом регионального компонента»</w:t>
            </w:r>
          </w:p>
        </w:tc>
        <w:tc>
          <w:tcPr>
            <w:tcW w:w="986" w:type="pct"/>
          </w:tcPr>
          <w:p w:rsidR="00A66BFF" w:rsidRPr="009B4F75" w:rsidRDefault="00A66BFF" w:rsidP="00F326A5">
            <w:pPr>
              <w:jc w:val="both"/>
              <w:rPr>
                <w:lang w:eastAsia="en-US"/>
              </w:rPr>
            </w:pPr>
            <w:r w:rsidRPr="009B4F75">
              <w:rPr>
                <w:lang w:eastAsia="en-US"/>
              </w:rPr>
              <w:t>Карлаш С.И., заведующий</w:t>
            </w:r>
          </w:p>
        </w:tc>
      </w:tr>
      <w:tr w:rsidR="001E3480" w:rsidRPr="009B4F75" w:rsidTr="00F326A5">
        <w:tc>
          <w:tcPr>
            <w:tcW w:w="308" w:type="pct"/>
          </w:tcPr>
          <w:p w:rsidR="001E3480" w:rsidRPr="009B4F75" w:rsidRDefault="001E3480" w:rsidP="00F326A5">
            <w:pPr>
              <w:jc w:val="both"/>
              <w:rPr>
                <w:lang w:eastAsia="en-US"/>
              </w:rPr>
            </w:pPr>
            <w:r w:rsidRPr="009B4F75">
              <w:rPr>
                <w:lang w:eastAsia="en-US"/>
              </w:rPr>
              <w:t>4</w:t>
            </w:r>
          </w:p>
        </w:tc>
        <w:tc>
          <w:tcPr>
            <w:tcW w:w="1280" w:type="pct"/>
          </w:tcPr>
          <w:p w:rsidR="001E3480" w:rsidRPr="009B4F75" w:rsidRDefault="001E3480" w:rsidP="00F326A5">
            <w:pPr>
              <w:jc w:val="both"/>
              <w:rPr>
                <w:bCs/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t>Краевая газета «Молодёжный вестник Кубани», №10</w:t>
            </w:r>
          </w:p>
        </w:tc>
        <w:tc>
          <w:tcPr>
            <w:tcW w:w="639" w:type="pct"/>
          </w:tcPr>
          <w:p w:rsidR="001E3480" w:rsidRPr="009B4F75" w:rsidRDefault="001E3480" w:rsidP="00F326A5">
            <w:pPr>
              <w:jc w:val="both"/>
              <w:rPr>
                <w:iCs/>
                <w:shd w:val="clear" w:color="auto" w:fill="FFFFFF"/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t>30.10.2018 г.</w:t>
            </w:r>
          </w:p>
        </w:tc>
        <w:tc>
          <w:tcPr>
            <w:tcW w:w="1786" w:type="pct"/>
          </w:tcPr>
          <w:p w:rsidR="001E3480" w:rsidRPr="009B4F75" w:rsidRDefault="001E3480" w:rsidP="00F326A5">
            <w:pPr>
              <w:jc w:val="both"/>
              <w:rPr>
                <w:bCs/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t xml:space="preserve"> «Традиции предков сохраним и умножим»</w:t>
            </w:r>
          </w:p>
        </w:tc>
        <w:tc>
          <w:tcPr>
            <w:tcW w:w="986" w:type="pct"/>
          </w:tcPr>
          <w:p w:rsidR="001E3480" w:rsidRPr="009B4F75" w:rsidRDefault="001E3480" w:rsidP="00F326A5">
            <w:pPr>
              <w:jc w:val="both"/>
              <w:rPr>
                <w:lang w:eastAsia="en-US"/>
              </w:rPr>
            </w:pPr>
            <w:r w:rsidRPr="009B4F75">
              <w:rPr>
                <w:sz w:val="22"/>
                <w:szCs w:val="22"/>
                <w:lang w:eastAsia="en-US"/>
              </w:rPr>
              <w:t>Седых В.В., старший воспитатель</w:t>
            </w:r>
          </w:p>
        </w:tc>
      </w:tr>
    </w:tbl>
    <w:p w:rsidR="00A41DBD" w:rsidRPr="009B4F75" w:rsidRDefault="00A41DBD" w:rsidP="008A51FE">
      <w:pPr>
        <w:spacing w:line="360" w:lineRule="auto"/>
        <w:ind w:firstLine="567"/>
        <w:jc w:val="both"/>
        <w:rPr>
          <w:bCs/>
          <w:sz w:val="28"/>
          <w:szCs w:val="28"/>
        </w:rPr>
      </w:pPr>
    </w:p>
    <w:sectPr w:rsidR="00A41DBD" w:rsidRPr="009B4F75" w:rsidSect="008A51FE">
      <w:footerReference w:type="default" r:id="rId11"/>
      <w:pgSz w:w="11906" w:h="16838"/>
      <w:pgMar w:top="851" w:right="567" w:bottom="851" w:left="1418" w:header="17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A00" w:rsidRDefault="00BB3A00">
      <w:r>
        <w:separator/>
      </w:r>
    </w:p>
  </w:endnote>
  <w:endnote w:type="continuationSeparator" w:id="1">
    <w:p w:rsidR="00BB3A00" w:rsidRDefault="00BB3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EDB" w:rsidRDefault="00243E7A">
    <w:pPr>
      <w:pStyle w:val="ad"/>
      <w:jc w:val="center"/>
    </w:pPr>
    <w:r>
      <w:fldChar w:fldCharType="begin"/>
    </w:r>
    <w:r w:rsidR="003F6FA9">
      <w:instrText>PAGE   \* MERGEFORMAT</w:instrText>
    </w:r>
    <w:r>
      <w:fldChar w:fldCharType="separate"/>
    </w:r>
    <w:r w:rsidR="00DE208E">
      <w:rPr>
        <w:noProof/>
      </w:rPr>
      <w:t>18</w:t>
    </w:r>
    <w:r>
      <w:rPr>
        <w:noProof/>
      </w:rPr>
      <w:fldChar w:fldCharType="end"/>
    </w:r>
  </w:p>
  <w:p w:rsidR="00DC6EDB" w:rsidRDefault="00DC6ED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A00" w:rsidRDefault="00BB3A00">
      <w:r>
        <w:separator/>
      </w:r>
    </w:p>
  </w:footnote>
  <w:footnote w:type="continuationSeparator" w:id="1">
    <w:p w:rsidR="00BB3A00" w:rsidRDefault="00BB3A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09AF"/>
    <w:multiLevelType w:val="hybridMultilevel"/>
    <w:tmpl w:val="859ACE50"/>
    <w:lvl w:ilvl="0" w:tplc="0F7EA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D3A82"/>
    <w:multiLevelType w:val="hybridMultilevel"/>
    <w:tmpl w:val="906C1156"/>
    <w:lvl w:ilvl="0" w:tplc="5A18E3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147F17"/>
    <w:multiLevelType w:val="hybridMultilevel"/>
    <w:tmpl w:val="A49ED1B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02D0C7E"/>
    <w:multiLevelType w:val="hybridMultilevel"/>
    <w:tmpl w:val="F364C666"/>
    <w:lvl w:ilvl="0" w:tplc="EC74CC3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6F10DC"/>
    <w:multiLevelType w:val="hybridMultilevel"/>
    <w:tmpl w:val="19C8505C"/>
    <w:lvl w:ilvl="0" w:tplc="47B08AB8">
      <w:start w:val="1"/>
      <w:numFmt w:val="bullet"/>
      <w:lvlText w:val=""/>
      <w:lvlJc w:val="left"/>
      <w:pPr>
        <w:ind w:left="6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5">
    <w:nsid w:val="2F022B5A"/>
    <w:multiLevelType w:val="hybridMultilevel"/>
    <w:tmpl w:val="87B83F0C"/>
    <w:lvl w:ilvl="0" w:tplc="0F7EA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235B14"/>
    <w:multiLevelType w:val="hybridMultilevel"/>
    <w:tmpl w:val="37F055DA"/>
    <w:lvl w:ilvl="0" w:tplc="F216C4EE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44E553AC"/>
    <w:multiLevelType w:val="hybridMultilevel"/>
    <w:tmpl w:val="65A601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74361C"/>
    <w:multiLevelType w:val="hybridMultilevel"/>
    <w:tmpl w:val="3F924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8B65A7"/>
    <w:multiLevelType w:val="hybridMultilevel"/>
    <w:tmpl w:val="2BBC55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060CF3"/>
    <w:multiLevelType w:val="hybridMultilevel"/>
    <w:tmpl w:val="0A549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914712"/>
    <w:multiLevelType w:val="hybridMultilevel"/>
    <w:tmpl w:val="07604ED8"/>
    <w:lvl w:ilvl="0" w:tplc="026E85B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1012841"/>
    <w:multiLevelType w:val="hybridMultilevel"/>
    <w:tmpl w:val="E012A1A8"/>
    <w:lvl w:ilvl="0" w:tplc="0F7EA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43B39C8"/>
    <w:multiLevelType w:val="hybridMultilevel"/>
    <w:tmpl w:val="C41C0610"/>
    <w:lvl w:ilvl="0" w:tplc="0F7EA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95310"/>
    <w:multiLevelType w:val="hybridMultilevel"/>
    <w:tmpl w:val="3B7C7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6410DC"/>
    <w:multiLevelType w:val="hybridMultilevel"/>
    <w:tmpl w:val="D7E27EF8"/>
    <w:lvl w:ilvl="0" w:tplc="0F7EA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1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11"/>
  </w:num>
  <w:num w:numId="10">
    <w:abstractNumId w:val="1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1B0"/>
    <w:rsid w:val="00007F3A"/>
    <w:rsid w:val="00010565"/>
    <w:rsid w:val="00023BA3"/>
    <w:rsid w:val="000307C0"/>
    <w:rsid w:val="000316EC"/>
    <w:rsid w:val="00040DE2"/>
    <w:rsid w:val="00041E13"/>
    <w:rsid w:val="0004476B"/>
    <w:rsid w:val="00053677"/>
    <w:rsid w:val="00057622"/>
    <w:rsid w:val="00061FE7"/>
    <w:rsid w:val="00064551"/>
    <w:rsid w:val="000703B6"/>
    <w:rsid w:val="00070F54"/>
    <w:rsid w:val="00075587"/>
    <w:rsid w:val="00077CE7"/>
    <w:rsid w:val="000846ED"/>
    <w:rsid w:val="00087AC2"/>
    <w:rsid w:val="00090272"/>
    <w:rsid w:val="000A39EE"/>
    <w:rsid w:val="000A3A7B"/>
    <w:rsid w:val="000B0B3C"/>
    <w:rsid w:val="000B2EBC"/>
    <w:rsid w:val="000C6237"/>
    <w:rsid w:val="000D1C28"/>
    <w:rsid w:val="000D3177"/>
    <w:rsid w:val="000E390D"/>
    <w:rsid w:val="000E42A4"/>
    <w:rsid w:val="00104690"/>
    <w:rsid w:val="00113E85"/>
    <w:rsid w:val="00113F73"/>
    <w:rsid w:val="00116433"/>
    <w:rsid w:val="00127EF1"/>
    <w:rsid w:val="00152EE1"/>
    <w:rsid w:val="00157441"/>
    <w:rsid w:val="00173194"/>
    <w:rsid w:val="00180083"/>
    <w:rsid w:val="001A0457"/>
    <w:rsid w:val="001A0688"/>
    <w:rsid w:val="001A2BF2"/>
    <w:rsid w:val="001A59C5"/>
    <w:rsid w:val="001A6368"/>
    <w:rsid w:val="001B79A0"/>
    <w:rsid w:val="001C24FF"/>
    <w:rsid w:val="001D1119"/>
    <w:rsid w:val="001D264B"/>
    <w:rsid w:val="001E1C82"/>
    <w:rsid w:val="001E22C1"/>
    <w:rsid w:val="001E3480"/>
    <w:rsid w:val="001F79C4"/>
    <w:rsid w:val="00202E51"/>
    <w:rsid w:val="002157B5"/>
    <w:rsid w:val="00221A5E"/>
    <w:rsid w:val="00224E64"/>
    <w:rsid w:val="002271C9"/>
    <w:rsid w:val="00243E7A"/>
    <w:rsid w:val="00255B0E"/>
    <w:rsid w:val="002675E2"/>
    <w:rsid w:val="00282595"/>
    <w:rsid w:val="00291952"/>
    <w:rsid w:val="00297E7D"/>
    <w:rsid w:val="002A5B8C"/>
    <w:rsid w:val="002B4641"/>
    <w:rsid w:val="002C1DD9"/>
    <w:rsid w:val="002C70E0"/>
    <w:rsid w:val="002D0D6B"/>
    <w:rsid w:val="002D4DC7"/>
    <w:rsid w:val="002E74B5"/>
    <w:rsid w:val="002F1D54"/>
    <w:rsid w:val="00302AF9"/>
    <w:rsid w:val="00304D1E"/>
    <w:rsid w:val="00315023"/>
    <w:rsid w:val="00326F6A"/>
    <w:rsid w:val="003334C9"/>
    <w:rsid w:val="00342DD4"/>
    <w:rsid w:val="00347C13"/>
    <w:rsid w:val="00350062"/>
    <w:rsid w:val="0036462C"/>
    <w:rsid w:val="00367C86"/>
    <w:rsid w:val="003844E0"/>
    <w:rsid w:val="003A0D76"/>
    <w:rsid w:val="003A54BF"/>
    <w:rsid w:val="003A730F"/>
    <w:rsid w:val="003C64BF"/>
    <w:rsid w:val="003D1866"/>
    <w:rsid w:val="003D1B16"/>
    <w:rsid w:val="003D668D"/>
    <w:rsid w:val="003F14AF"/>
    <w:rsid w:val="003F48EB"/>
    <w:rsid w:val="003F6FA9"/>
    <w:rsid w:val="00422FBC"/>
    <w:rsid w:val="0042399C"/>
    <w:rsid w:val="004245EC"/>
    <w:rsid w:val="00433020"/>
    <w:rsid w:val="004530DF"/>
    <w:rsid w:val="004626ED"/>
    <w:rsid w:val="004663DA"/>
    <w:rsid w:val="00470DA4"/>
    <w:rsid w:val="00473025"/>
    <w:rsid w:val="004929D1"/>
    <w:rsid w:val="004A0B25"/>
    <w:rsid w:val="004B242A"/>
    <w:rsid w:val="004B6CA6"/>
    <w:rsid w:val="004B7B0E"/>
    <w:rsid w:val="004D3E81"/>
    <w:rsid w:val="004E42BE"/>
    <w:rsid w:val="004F75D2"/>
    <w:rsid w:val="005155CF"/>
    <w:rsid w:val="00517A85"/>
    <w:rsid w:val="00522CB8"/>
    <w:rsid w:val="005426BB"/>
    <w:rsid w:val="00547123"/>
    <w:rsid w:val="005505A1"/>
    <w:rsid w:val="00552431"/>
    <w:rsid w:val="00554608"/>
    <w:rsid w:val="00557DB8"/>
    <w:rsid w:val="0057382C"/>
    <w:rsid w:val="00591D78"/>
    <w:rsid w:val="005A41B0"/>
    <w:rsid w:val="005A5416"/>
    <w:rsid w:val="005C05E0"/>
    <w:rsid w:val="005C7C42"/>
    <w:rsid w:val="005D241F"/>
    <w:rsid w:val="005D6EC4"/>
    <w:rsid w:val="005D7CB0"/>
    <w:rsid w:val="005E019C"/>
    <w:rsid w:val="005E5876"/>
    <w:rsid w:val="005E761E"/>
    <w:rsid w:val="005F0801"/>
    <w:rsid w:val="00601DF2"/>
    <w:rsid w:val="0060528E"/>
    <w:rsid w:val="006125E5"/>
    <w:rsid w:val="006132A5"/>
    <w:rsid w:val="00613F0D"/>
    <w:rsid w:val="00616BD7"/>
    <w:rsid w:val="00617D5F"/>
    <w:rsid w:val="00621AE4"/>
    <w:rsid w:val="00622A01"/>
    <w:rsid w:val="006266CF"/>
    <w:rsid w:val="0063180C"/>
    <w:rsid w:val="006323A9"/>
    <w:rsid w:val="0063762C"/>
    <w:rsid w:val="00641A54"/>
    <w:rsid w:val="006672C2"/>
    <w:rsid w:val="00674C77"/>
    <w:rsid w:val="00676F37"/>
    <w:rsid w:val="00684DDE"/>
    <w:rsid w:val="00692E9A"/>
    <w:rsid w:val="00695152"/>
    <w:rsid w:val="006B6AEB"/>
    <w:rsid w:val="006D295F"/>
    <w:rsid w:val="006D3FA3"/>
    <w:rsid w:val="006D5386"/>
    <w:rsid w:val="006E26DE"/>
    <w:rsid w:val="006E2FED"/>
    <w:rsid w:val="006E4C74"/>
    <w:rsid w:val="007121F1"/>
    <w:rsid w:val="007250B2"/>
    <w:rsid w:val="0073656C"/>
    <w:rsid w:val="00757330"/>
    <w:rsid w:val="0076288A"/>
    <w:rsid w:val="00770C93"/>
    <w:rsid w:val="007733D0"/>
    <w:rsid w:val="00774486"/>
    <w:rsid w:val="00791B1F"/>
    <w:rsid w:val="007956FC"/>
    <w:rsid w:val="00795AFE"/>
    <w:rsid w:val="007A029A"/>
    <w:rsid w:val="007A3047"/>
    <w:rsid w:val="007A3E22"/>
    <w:rsid w:val="007D3E0D"/>
    <w:rsid w:val="007D78EB"/>
    <w:rsid w:val="007E1381"/>
    <w:rsid w:val="007E2B27"/>
    <w:rsid w:val="007E5BAC"/>
    <w:rsid w:val="007E6DF3"/>
    <w:rsid w:val="007F363B"/>
    <w:rsid w:val="008053E3"/>
    <w:rsid w:val="008121EA"/>
    <w:rsid w:val="0081486D"/>
    <w:rsid w:val="008337F3"/>
    <w:rsid w:val="008362FB"/>
    <w:rsid w:val="00840C82"/>
    <w:rsid w:val="008424E7"/>
    <w:rsid w:val="008538B5"/>
    <w:rsid w:val="00883E82"/>
    <w:rsid w:val="008A1A06"/>
    <w:rsid w:val="008A51FE"/>
    <w:rsid w:val="008A7A0A"/>
    <w:rsid w:val="008C7F72"/>
    <w:rsid w:val="008D37AE"/>
    <w:rsid w:val="008E150D"/>
    <w:rsid w:val="008E2C2C"/>
    <w:rsid w:val="008F5358"/>
    <w:rsid w:val="00904B9C"/>
    <w:rsid w:val="00904E7D"/>
    <w:rsid w:val="00910C58"/>
    <w:rsid w:val="009116A6"/>
    <w:rsid w:val="00912949"/>
    <w:rsid w:val="00920697"/>
    <w:rsid w:val="0092266C"/>
    <w:rsid w:val="0092780E"/>
    <w:rsid w:val="00965D8B"/>
    <w:rsid w:val="0097775C"/>
    <w:rsid w:val="00984061"/>
    <w:rsid w:val="009A4472"/>
    <w:rsid w:val="009B3B4B"/>
    <w:rsid w:val="009B4F75"/>
    <w:rsid w:val="009B7EA9"/>
    <w:rsid w:val="009E1A9B"/>
    <w:rsid w:val="00A11EBF"/>
    <w:rsid w:val="00A12B29"/>
    <w:rsid w:val="00A14A17"/>
    <w:rsid w:val="00A21911"/>
    <w:rsid w:val="00A23D9D"/>
    <w:rsid w:val="00A27C73"/>
    <w:rsid w:val="00A32003"/>
    <w:rsid w:val="00A345CA"/>
    <w:rsid w:val="00A41DBD"/>
    <w:rsid w:val="00A42969"/>
    <w:rsid w:val="00A5240A"/>
    <w:rsid w:val="00A64458"/>
    <w:rsid w:val="00A66BFF"/>
    <w:rsid w:val="00A67528"/>
    <w:rsid w:val="00A67A50"/>
    <w:rsid w:val="00A67DD9"/>
    <w:rsid w:val="00A75E39"/>
    <w:rsid w:val="00A8593C"/>
    <w:rsid w:val="00A906E1"/>
    <w:rsid w:val="00A96045"/>
    <w:rsid w:val="00AA68F9"/>
    <w:rsid w:val="00AC07B1"/>
    <w:rsid w:val="00AD0334"/>
    <w:rsid w:val="00AE60FD"/>
    <w:rsid w:val="00AF20C0"/>
    <w:rsid w:val="00AF43B6"/>
    <w:rsid w:val="00AF78F9"/>
    <w:rsid w:val="00B04AE2"/>
    <w:rsid w:val="00B13C3A"/>
    <w:rsid w:val="00B22125"/>
    <w:rsid w:val="00B528D2"/>
    <w:rsid w:val="00B71A6D"/>
    <w:rsid w:val="00B75895"/>
    <w:rsid w:val="00B75E83"/>
    <w:rsid w:val="00B77336"/>
    <w:rsid w:val="00B85C3B"/>
    <w:rsid w:val="00B9128D"/>
    <w:rsid w:val="00B95734"/>
    <w:rsid w:val="00B96D2F"/>
    <w:rsid w:val="00BA368F"/>
    <w:rsid w:val="00BB00B7"/>
    <w:rsid w:val="00BB0AC0"/>
    <w:rsid w:val="00BB3A00"/>
    <w:rsid w:val="00BC01A7"/>
    <w:rsid w:val="00BC3D7C"/>
    <w:rsid w:val="00BC43E2"/>
    <w:rsid w:val="00BE0F77"/>
    <w:rsid w:val="00C17450"/>
    <w:rsid w:val="00C32366"/>
    <w:rsid w:val="00C323A1"/>
    <w:rsid w:val="00C442B0"/>
    <w:rsid w:val="00C50427"/>
    <w:rsid w:val="00C95949"/>
    <w:rsid w:val="00C965F2"/>
    <w:rsid w:val="00CC7AC0"/>
    <w:rsid w:val="00CD4ECE"/>
    <w:rsid w:val="00CD6E42"/>
    <w:rsid w:val="00CE13CE"/>
    <w:rsid w:val="00CE2F09"/>
    <w:rsid w:val="00CE5240"/>
    <w:rsid w:val="00CF02DA"/>
    <w:rsid w:val="00D01143"/>
    <w:rsid w:val="00D07D0D"/>
    <w:rsid w:val="00D1087A"/>
    <w:rsid w:val="00D23220"/>
    <w:rsid w:val="00D2456B"/>
    <w:rsid w:val="00D44D60"/>
    <w:rsid w:val="00D46B95"/>
    <w:rsid w:val="00D47032"/>
    <w:rsid w:val="00D47DCE"/>
    <w:rsid w:val="00D552F2"/>
    <w:rsid w:val="00D5646D"/>
    <w:rsid w:val="00D605D3"/>
    <w:rsid w:val="00D8369D"/>
    <w:rsid w:val="00D86BEC"/>
    <w:rsid w:val="00D924D2"/>
    <w:rsid w:val="00D961AC"/>
    <w:rsid w:val="00D979C4"/>
    <w:rsid w:val="00DC6EDB"/>
    <w:rsid w:val="00DD12BC"/>
    <w:rsid w:val="00DE208E"/>
    <w:rsid w:val="00DF24CD"/>
    <w:rsid w:val="00DF7EFA"/>
    <w:rsid w:val="00E018BD"/>
    <w:rsid w:val="00E061DA"/>
    <w:rsid w:val="00E07D8F"/>
    <w:rsid w:val="00E16438"/>
    <w:rsid w:val="00E25A68"/>
    <w:rsid w:val="00E34D6A"/>
    <w:rsid w:val="00E412ED"/>
    <w:rsid w:val="00E44B50"/>
    <w:rsid w:val="00E54B98"/>
    <w:rsid w:val="00E5779D"/>
    <w:rsid w:val="00E67594"/>
    <w:rsid w:val="00E9756E"/>
    <w:rsid w:val="00EB4064"/>
    <w:rsid w:val="00EB729C"/>
    <w:rsid w:val="00EC55EF"/>
    <w:rsid w:val="00EC7FCD"/>
    <w:rsid w:val="00ED247D"/>
    <w:rsid w:val="00ED7A0B"/>
    <w:rsid w:val="00EE013E"/>
    <w:rsid w:val="00EE79EA"/>
    <w:rsid w:val="00EF5E31"/>
    <w:rsid w:val="00F05C8C"/>
    <w:rsid w:val="00F146CE"/>
    <w:rsid w:val="00F326A5"/>
    <w:rsid w:val="00F556CC"/>
    <w:rsid w:val="00F56B7D"/>
    <w:rsid w:val="00F613FC"/>
    <w:rsid w:val="00F637AB"/>
    <w:rsid w:val="00F6551B"/>
    <w:rsid w:val="00F959BF"/>
    <w:rsid w:val="00F96BCD"/>
    <w:rsid w:val="00FA7339"/>
    <w:rsid w:val="00FB220E"/>
    <w:rsid w:val="00FB79FA"/>
    <w:rsid w:val="00FC31E3"/>
    <w:rsid w:val="00FC4BB4"/>
    <w:rsid w:val="00FC71C1"/>
    <w:rsid w:val="00FD6E81"/>
    <w:rsid w:val="00FF3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B0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E54B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C43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4B98"/>
    <w:rPr>
      <w:rFonts w:cs="Times New Roman"/>
      <w:b/>
      <w:bCs/>
      <w:kern w:val="36"/>
      <w:sz w:val="48"/>
      <w:szCs w:val="48"/>
    </w:rPr>
  </w:style>
  <w:style w:type="paragraph" w:styleId="a3">
    <w:name w:val="footnote text"/>
    <w:basedOn w:val="a"/>
    <w:link w:val="a4"/>
    <w:uiPriority w:val="99"/>
    <w:semiHidden/>
    <w:rsid w:val="00D924D2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741A07"/>
    <w:rPr>
      <w:sz w:val="20"/>
      <w:szCs w:val="20"/>
    </w:rPr>
  </w:style>
  <w:style w:type="character" w:styleId="a5">
    <w:name w:val="footnote reference"/>
    <w:uiPriority w:val="99"/>
    <w:semiHidden/>
    <w:rsid w:val="00D924D2"/>
    <w:rPr>
      <w:rFonts w:cs="Times New Roman"/>
      <w:vertAlign w:val="superscript"/>
    </w:rPr>
  </w:style>
  <w:style w:type="paragraph" w:styleId="a6">
    <w:name w:val="Normal (Web)"/>
    <w:basedOn w:val="a"/>
    <w:rsid w:val="000307C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9226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МОН"/>
    <w:basedOn w:val="a"/>
    <w:link w:val="a8"/>
    <w:uiPriority w:val="99"/>
    <w:rsid w:val="00591D78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8">
    <w:name w:val="МОН Знак"/>
    <w:link w:val="a7"/>
    <w:uiPriority w:val="99"/>
    <w:locked/>
    <w:rsid w:val="00591D78"/>
    <w:rPr>
      <w:sz w:val="28"/>
      <w:lang w:val="ru-RU" w:eastAsia="ru-RU"/>
    </w:rPr>
  </w:style>
  <w:style w:type="paragraph" w:customStyle="1" w:styleId="Default">
    <w:name w:val="Default"/>
    <w:uiPriority w:val="99"/>
    <w:rsid w:val="00904B9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622A01"/>
    <w:pPr>
      <w:ind w:left="720"/>
    </w:pPr>
    <w:rPr>
      <w:rFonts w:ascii="Cambria" w:eastAsia="MS Minngs" w:hAnsi="Cambria" w:cs="Cambria"/>
    </w:rPr>
  </w:style>
  <w:style w:type="character" w:customStyle="1" w:styleId="apple-converted-space">
    <w:name w:val="apple-converted-space"/>
    <w:uiPriority w:val="99"/>
    <w:rsid w:val="000D1C28"/>
    <w:rPr>
      <w:rFonts w:cs="Times New Roman"/>
    </w:rPr>
  </w:style>
  <w:style w:type="character" w:styleId="aa">
    <w:name w:val="Hyperlink"/>
    <w:uiPriority w:val="99"/>
    <w:rsid w:val="000D1C28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7D78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7D78EB"/>
    <w:rPr>
      <w:sz w:val="24"/>
    </w:rPr>
  </w:style>
  <w:style w:type="paragraph" w:styleId="ad">
    <w:name w:val="footer"/>
    <w:basedOn w:val="a"/>
    <w:link w:val="ae"/>
    <w:uiPriority w:val="99"/>
    <w:rsid w:val="007D78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7D78EB"/>
    <w:rPr>
      <w:sz w:val="24"/>
    </w:rPr>
  </w:style>
  <w:style w:type="paragraph" w:styleId="af">
    <w:name w:val="Balloon Text"/>
    <w:basedOn w:val="a"/>
    <w:link w:val="af0"/>
    <w:uiPriority w:val="99"/>
    <w:semiHidden/>
    <w:rsid w:val="009116A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9116A6"/>
    <w:rPr>
      <w:rFonts w:ascii="Segoe UI" w:hAnsi="Segoe UI" w:cs="Segoe UI"/>
      <w:sz w:val="18"/>
      <w:szCs w:val="18"/>
    </w:rPr>
  </w:style>
  <w:style w:type="paragraph" w:customStyle="1" w:styleId="11">
    <w:name w:val="Название объекта1"/>
    <w:basedOn w:val="a"/>
    <w:uiPriority w:val="99"/>
    <w:rsid w:val="00053677"/>
    <w:pPr>
      <w:widowControl w:val="0"/>
      <w:suppressAutoHyphens/>
      <w:spacing w:line="360" w:lineRule="auto"/>
      <w:jc w:val="center"/>
    </w:pPr>
    <w:rPr>
      <w:rFonts w:ascii="Times" w:hAnsi="Times"/>
      <w:kern w:val="2"/>
      <w:sz w:val="28"/>
      <w:szCs w:val="20"/>
      <w:lang w:eastAsia="en-US"/>
    </w:rPr>
  </w:style>
  <w:style w:type="character" w:customStyle="1" w:styleId="blk">
    <w:name w:val="blk"/>
    <w:uiPriority w:val="99"/>
    <w:rsid w:val="00E54B98"/>
    <w:rPr>
      <w:rFonts w:cs="Times New Roman"/>
    </w:rPr>
  </w:style>
  <w:style w:type="character" w:customStyle="1" w:styleId="hl">
    <w:name w:val="hl"/>
    <w:uiPriority w:val="99"/>
    <w:rsid w:val="00E54B98"/>
    <w:rPr>
      <w:rFonts w:cs="Times New Roman"/>
    </w:rPr>
  </w:style>
  <w:style w:type="table" w:styleId="af1">
    <w:name w:val="Table Grid"/>
    <w:basedOn w:val="a1"/>
    <w:uiPriority w:val="99"/>
    <w:rsid w:val="00AD0334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99"/>
    <w:qFormat/>
    <w:rsid w:val="000A3A7B"/>
    <w:rPr>
      <w:rFonts w:cs="Times New Roman"/>
      <w:b/>
      <w:bCs/>
    </w:rPr>
  </w:style>
  <w:style w:type="character" w:customStyle="1" w:styleId="c7">
    <w:name w:val="c7"/>
    <w:uiPriority w:val="99"/>
    <w:rsid w:val="00470DA4"/>
    <w:rPr>
      <w:rFonts w:cs="Times New Roman"/>
    </w:rPr>
  </w:style>
  <w:style w:type="character" w:customStyle="1" w:styleId="21">
    <w:name w:val="Основной текст (2)_"/>
    <w:link w:val="22"/>
    <w:rsid w:val="00F326A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26A5"/>
    <w:pPr>
      <w:widowControl w:val="0"/>
      <w:shd w:val="clear" w:color="auto" w:fill="FFFFFF"/>
      <w:spacing w:before="420" w:after="300" w:line="322" w:lineRule="exact"/>
      <w:ind w:hanging="600"/>
      <w:jc w:val="center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C43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3">
    <w:name w:val="FollowedHyperlink"/>
    <w:basedOn w:val="a0"/>
    <w:uiPriority w:val="99"/>
    <w:semiHidden/>
    <w:unhideWhenUsed/>
    <w:rsid w:val="00DE20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4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4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4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6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4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4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4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4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6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181.centerstart.ru/node/12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zakon_predlozh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etesti.ru/347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6C92A-4920-4401-8654-9313B0F9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18</Pages>
  <Words>4149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После регистрации проекта автоматически генерируется структура заявки кандидата на статус ФИП (рис</vt:lpstr>
    </vt:vector>
  </TitlesOfParts>
  <Company>Lenovo</Company>
  <LinksUpToDate>false</LinksUpToDate>
  <CharactersWithSpaces>27749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 регистрации проекта автоматически генерируется структура заявки кандидата на статус ФИП (рис</dc:title>
  <dc:subject/>
  <dc:creator>пётр</dc:creator>
  <cp:keywords/>
  <dc:description/>
  <cp:lastModifiedBy>user</cp:lastModifiedBy>
  <cp:revision>58</cp:revision>
  <cp:lastPrinted>2019-01-09T08:25:00Z</cp:lastPrinted>
  <dcterms:created xsi:type="dcterms:W3CDTF">2017-11-03T07:49:00Z</dcterms:created>
  <dcterms:modified xsi:type="dcterms:W3CDTF">2019-01-14T06:43:00Z</dcterms:modified>
</cp:coreProperties>
</file>