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F8C" w:rsidRDefault="00DE5F8C" w:rsidP="00DE5F8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Паспорт инновационного программы мультистудия «Дружные ребята»</w:t>
      </w:r>
    </w:p>
    <w:p w:rsidR="00DE5F8C" w:rsidRDefault="00DE5F8C" w:rsidP="00DE5F8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08"/>
        <w:gridCol w:w="2804"/>
        <w:gridCol w:w="4835"/>
      </w:tblGrid>
      <w:tr w:rsidR="00DE5F8C" w:rsidRPr="004B75A8" w:rsidTr="00CC022C">
        <w:tc>
          <w:tcPr>
            <w:tcW w:w="756" w:type="dxa"/>
          </w:tcPr>
          <w:p w:rsidR="00DE5F8C" w:rsidRPr="004B75A8" w:rsidRDefault="00DE5F8C" w:rsidP="004B75A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75A8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DE5F8C" w:rsidRPr="004B75A8" w:rsidRDefault="00DE5F8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Наименование инновационной программы</w:t>
            </w:r>
          </w:p>
        </w:tc>
        <w:tc>
          <w:tcPr>
            <w:tcW w:w="5749" w:type="dxa"/>
          </w:tcPr>
          <w:p w:rsidR="00DE5F8C" w:rsidRPr="004B75A8" w:rsidRDefault="00DE5F8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 xml:space="preserve"> Мультистудия  «Дружные ребята»</w:t>
            </w:r>
          </w:p>
        </w:tc>
      </w:tr>
      <w:tr w:rsidR="00DE5F8C" w:rsidRPr="004B75A8" w:rsidTr="00CC022C">
        <w:tc>
          <w:tcPr>
            <w:tcW w:w="756" w:type="dxa"/>
          </w:tcPr>
          <w:p w:rsidR="00DE5F8C" w:rsidRPr="004B75A8" w:rsidRDefault="00DE5F8C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DE5F8C" w:rsidRPr="004B75A8" w:rsidRDefault="00DE5F8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749" w:type="dxa"/>
          </w:tcPr>
          <w:p w:rsidR="00DE5F8C" w:rsidRPr="004B75A8" w:rsidRDefault="00DE5F8C" w:rsidP="004B75A8">
            <w:pPr>
              <w:pStyle w:val="2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Заведующий МАДОУ д/с№ 50 Пацкова Е.А.</w:t>
            </w:r>
          </w:p>
          <w:p w:rsidR="00DE5F8C" w:rsidRPr="004B75A8" w:rsidRDefault="00DE5F8C" w:rsidP="004B75A8">
            <w:pPr>
              <w:pStyle w:val="2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МАДОУ №50 Торина А.В.</w:t>
            </w:r>
          </w:p>
          <w:p w:rsidR="00DE5F8C" w:rsidRPr="004B75A8" w:rsidRDefault="00DE5F8C" w:rsidP="004B75A8">
            <w:pPr>
              <w:pStyle w:val="2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Воспитатель МАДОУ д/с №50 Величко А.О.</w:t>
            </w:r>
          </w:p>
        </w:tc>
      </w:tr>
      <w:tr w:rsidR="00DE5F8C" w:rsidRPr="004B75A8" w:rsidTr="00CC022C">
        <w:tc>
          <w:tcPr>
            <w:tcW w:w="756" w:type="dxa"/>
          </w:tcPr>
          <w:p w:rsidR="00DE5F8C" w:rsidRPr="004B75A8" w:rsidRDefault="00DE5F8C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DE5F8C" w:rsidRPr="004B75A8" w:rsidRDefault="00DE5F8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749" w:type="dxa"/>
          </w:tcPr>
          <w:p w:rsidR="00DE5F8C" w:rsidRPr="004B75A8" w:rsidRDefault="00DE5F8C" w:rsidP="004B75A8">
            <w:pPr>
              <w:pStyle w:val="2"/>
              <w:shd w:val="clear" w:color="auto" w:fill="auto"/>
              <w:spacing w:before="0" w:after="0" w:line="360" w:lineRule="auto"/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консультант: </w:t>
            </w:r>
          </w:p>
          <w:p w:rsidR="00DE5F8C" w:rsidRPr="004B75A8" w:rsidRDefault="00DE5F8C" w:rsidP="004B75A8">
            <w:pPr>
              <w:pStyle w:val="2"/>
              <w:shd w:val="clear" w:color="auto" w:fill="auto"/>
              <w:spacing w:before="0" w:after="0" w:line="360" w:lineRule="auto"/>
              <w:ind w:left="284" w:hanging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Е.А., заведующий кафедрой </w:t>
            </w:r>
          </w:p>
          <w:p w:rsidR="00DE5F8C" w:rsidRPr="004B75A8" w:rsidRDefault="00DE5F8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психологии ФГБОУ ВО КГУФКСТ</w:t>
            </w:r>
          </w:p>
        </w:tc>
      </w:tr>
      <w:tr w:rsidR="00DE5F8C" w:rsidRPr="004B75A8" w:rsidTr="00CC022C">
        <w:tc>
          <w:tcPr>
            <w:tcW w:w="756" w:type="dxa"/>
          </w:tcPr>
          <w:p w:rsidR="00DE5F8C" w:rsidRPr="004B75A8" w:rsidRDefault="00DE5F8C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2" w:type="dxa"/>
          </w:tcPr>
          <w:p w:rsidR="00DE5F8C" w:rsidRPr="004B75A8" w:rsidRDefault="00DE5F8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5749" w:type="dxa"/>
          </w:tcPr>
          <w:p w:rsidR="00DE5F8C" w:rsidRPr="004B75A8" w:rsidRDefault="00DE5F8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 xml:space="preserve">Разработка  комплексной  модели реализации программы мультистудия «Дружные ребята»» в ДОО № 50 </w:t>
            </w:r>
          </w:p>
        </w:tc>
      </w:tr>
      <w:tr w:rsidR="00DE5F8C" w:rsidRPr="004B75A8" w:rsidTr="00CC022C">
        <w:tc>
          <w:tcPr>
            <w:tcW w:w="756" w:type="dxa"/>
          </w:tcPr>
          <w:p w:rsidR="00DE5F8C" w:rsidRPr="004B75A8" w:rsidRDefault="00DE5F8C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2" w:type="dxa"/>
          </w:tcPr>
          <w:p w:rsidR="00DE5F8C" w:rsidRPr="004B75A8" w:rsidRDefault="00DE5F8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5749" w:type="dxa"/>
          </w:tcPr>
          <w:p w:rsidR="00DE5F8C" w:rsidRPr="004B75A8" w:rsidRDefault="00DE5F8C" w:rsidP="004B75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1.Обеспечени комплексного подход к созданию психолого-педагогических условий в образовательной среде детского сада для поддержки и развития детской ответственности, активности, инициативности, самостоятельности.</w:t>
            </w:r>
          </w:p>
          <w:p w:rsidR="00DE5F8C" w:rsidRPr="004B75A8" w:rsidRDefault="00DE5F8C" w:rsidP="004B75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методических рекомендаций для мультистудии  по модулям: </w:t>
            </w:r>
            <w:r w:rsidRPr="004B75A8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«Модуль «Сценарист» создание сюжета анимации; Модуль «Художник» - создание образа героев и декораций; Модуль «Съемочная студия» - покадровая фотосъемка объектов по сюжету анимации; Модуль «Студия звукозаписи» - озвучивание героев, звукозапись песен для музыкального сопровождения; Модуль «Студия монтажа» - монтаж фотокадров по сюжету анимации; Модуль «Экспериментирование» - проведение опытов и экспериментов; Модуль «Лего -конструирование» - моделирование персонажей и декораций для съемки мультфильмов.</w:t>
            </w:r>
          </w:p>
          <w:p w:rsidR="00DE5F8C" w:rsidRPr="004B75A8" w:rsidRDefault="00DE5F8C" w:rsidP="004B75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2. Повышение уровеня компетентности педагогов в вопросах использования  современных технологий в образовательном процессе с дошкольниками.</w:t>
            </w:r>
          </w:p>
          <w:p w:rsidR="00DE5F8C" w:rsidRPr="004B75A8" w:rsidRDefault="00DE5F8C" w:rsidP="004B75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3. Формирование традиций ДОО № 50 на основе функционирования группы патриотической направленности  «Жуковцы», с использование возможностей мультистудии</w:t>
            </w:r>
          </w:p>
        </w:tc>
      </w:tr>
      <w:tr w:rsidR="00DE5F8C" w:rsidRPr="004B75A8" w:rsidTr="00CC022C">
        <w:trPr>
          <w:trHeight w:val="1266"/>
        </w:trPr>
        <w:tc>
          <w:tcPr>
            <w:tcW w:w="756" w:type="dxa"/>
          </w:tcPr>
          <w:p w:rsidR="00DE5F8C" w:rsidRPr="004B75A8" w:rsidRDefault="00DE5F8C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2" w:type="dxa"/>
          </w:tcPr>
          <w:p w:rsidR="00DE5F8C" w:rsidRPr="004B75A8" w:rsidRDefault="00DE5F8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5749" w:type="dxa"/>
          </w:tcPr>
          <w:p w:rsidR="00DE5F8C" w:rsidRPr="004B75A8" w:rsidRDefault="00DE5F8C" w:rsidP="004B75A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 xml:space="preserve">Согласно стратегии развития воспитания в Российской Федерации на период до 2025 года необходимо создать условия для повышения  эффективности воспитательной деятельности в организациях,  осуществляющих образовательную деятельность, находящихся в сельских  поселениях, а так – же согласно требованиям государственных образовательных стандартов к личности воспитанников необходимо   внедрять в работу  дошкольных организаций, инновационные программы развития дошкольников. </w:t>
            </w:r>
          </w:p>
          <w:p w:rsidR="00DE5F8C" w:rsidRPr="004B75A8" w:rsidRDefault="00DE5F8C" w:rsidP="004B75A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Деятельность образовательной организации  регламентируется нормативными документами и раскрывает содержание понятия «воспитание» - деятельность, направленная на развитие личности, создание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самоопределения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социализации,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социокультурных,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духовно-нравственных ценностей и принятых в российском обществе правил и норм поведения в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интересах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человека,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семьи,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общества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государства,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у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чувства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патриотизма, гражданственности, уважения к памяти защитников Отечества и подвигам Героев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Отечества, закону и правопорядку, человеку труда и старшему поколению, взаимного уважения,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бережного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отношения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к культурному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наследию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традициям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многонационального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народа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B75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B75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природе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и</w:t>
            </w:r>
            <w:r w:rsidRPr="004B75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окружающей</w:t>
            </w:r>
            <w:r w:rsidRPr="004B75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среде» (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 w:rsidRPr="004B75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B75A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ст.</w:t>
            </w:r>
            <w:r w:rsidRPr="004B75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B75A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Федерального</w:t>
            </w:r>
            <w:r w:rsidRPr="004B75A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закона</w:t>
            </w:r>
            <w:r w:rsidRPr="004B75A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4B75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4B75A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декабря</w:t>
            </w:r>
            <w:r w:rsidRPr="004B75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  <w:r w:rsidRPr="004B75A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Pr="004B75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B75A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273-ФЗ</w:t>
            </w:r>
            <w:r w:rsidRPr="004B75A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«Об</w:t>
            </w:r>
            <w:r w:rsidRPr="004B75A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r w:rsidRPr="004B75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B75A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r w:rsidRPr="004B75A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eastAsia="Times New Roman" w:hAnsi="Times New Roman"/>
                <w:sz w:val="24"/>
                <w:szCs w:val="24"/>
              </w:rPr>
              <w:t>Федерации»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E5F8C" w:rsidRPr="004B75A8" w:rsidRDefault="00DE5F8C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 w:rsidRPr="004B75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B75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B75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B75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31</w:t>
            </w:r>
            <w:r w:rsidRPr="004B75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4B75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B75A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4B75A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№</w:t>
            </w:r>
            <w:r w:rsidRPr="004B75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304-ФЗ</w:t>
            </w:r>
            <w:r w:rsidRPr="004B75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«О</w:t>
            </w:r>
            <w:r w:rsidRPr="004B75A8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внесении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в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в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pacing w:val="-1"/>
                <w:sz w:val="24"/>
                <w:szCs w:val="24"/>
              </w:rPr>
              <w:t>Федерации»</w:t>
            </w:r>
            <w:r w:rsidRPr="004B75A8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4B75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pacing w:val="-1"/>
                <w:sz w:val="24"/>
                <w:szCs w:val="24"/>
              </w:rPr>
              <w:t>вопросам</w:t>
            </w:r>
            <w:r w:rsidRPr="004B75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pacing w:val="-1"/>
                <w:sz w:val="24"/>
                <w:szCs w:val="24"/>
              </w:rPr>
              <w:t>воспитания</w:t>
            </w:r>
            <w:r w:rsidRPr="004B75A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воспитанников», каждая дошкольная образовательная организации с 1 сентября начинает реализацию Рабочей программы воспитания (далее - РПВ). В связи с этим, в муниципальном автономном дошкольном образовательном учреждении  детский сад №  50 с. Новоукраинского муниципального образования Гулькевичский район (далее - ДОО № 50) разработана РПВ с учетом региональных, муниципальных и иных особенностей. Особое место уделено организации взаимодействия педагогов, родителей и детей в условиях мультистудии «Дружные ребята».</w:t>
            </w:r>
          </w:p>
          <w:p w:rsidR="00DE5F8C" w:rsidRPr="004B75A8" w:rsidRDefault="00DE5F8C" w:rsidP="004B75A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 w:rsidRPr="004B75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B75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B75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B75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31</w:t>
            </w:r>
            <w:r w:rsidRPr="004B75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4B75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B75A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4B75A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№</w:t>
            </w:r>
            <w:r w:rsidRPr="004B75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304-ФЗ</w:t>
            </w:r>
            <w:r w:rsidRPr="004B75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«О</w:t>
            </w:r>
            <w:r w:rsidRPr="004B75A8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внесении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в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в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pacing w:val="-1"/>
                <w:sz w:val="24"/>
                <w:szCs w:val="24"/>
              </w:rPr>
              <w:t>Федерации»</w:t>
            </w:r>
            <w:r w:rsidRPr="004B75A8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4B75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pacing w:val="-1"/>
                <w:sz w:val="24"/>
                <w:szCs w:val="24"/>
              </w:rPr>
              <w:t>вопросам</w:t>
            </w:r>
            <w:r w:rsidRPr="004B75A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pacing w:val="-1"/>
                <w:sz w:val="24"/>
                <w:szCs w:val="24"/>
              </w:rPr>
              <w:t>воспитания</w:t>
            </w:r>
            <w:r w:rsidRPr="004B75A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 xml:space="preserve">воспитанников», каждая дошкольная образовательная организации с 1 сентября начинает реализацию Рабочей программы воспитания (далее - РПВ). В связи с этим, в муниципальном автономном дошкольном образовательном учреждении  детский сад №  50 с. Новоукраинского муниципального образования Гулькевичский район (далее - ДОО № 50) разработана РПВ с учетом региональных, муниципальных и иных особенностей. Особое место уделено организации взаимодействия педагогов, родителей и детей в условиях мультистудии  «Дружные ребята». Формирование традиций ДОО № 50 происходит на основе функционирования группы патриотической направленности  «Жуковцы», </w:t>
            </w:r>
          </w:p>
          <w:p w:rsidR="00DE5F8C" w:rsidRPr="004B75A8" w:rsidRDefault="00DE5F8C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Учитывая особенности психологического развития дошкольников, дидактические принципа (наглядности, доступности, научности, системности) целесообразно использовать интеграцию творческих видов детской деятельности с деятельностью, направленной на формирование качеств личности дошкольников, представленных в РПВ.</w:t>
            </w:r>
          </w:p>
        </w:tc>
      </w:tr>
      <w:tr w:rsidR="003F70BF" w:rsidRPr="004B75A8" w:rsidTr="00CC022C">
        <w:trPr>
          <w:trHeight w:val="1266"/>
        </w:trPr>
        <w:tc>
          <w:tcPr>
            <w:tcW w:w="756" w:type="dxa"/>
          </w:tcPr>
          <w:p w:rsidR="003F70BF" w:rsidRPr="004B75A8" w:rsidRDefault="003F70BF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2" w:type="dxa"/>
          </w:tcPr>
          <w:p w:rsidR="003F70BF" w:rsidRPr="004B75A8" w:rsidRDefault="003F70BF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5749" w:type="dxa"/>
          </w:tcPr>
          <w:p w:rsidR="003F70BF" w:rsidRPr="004B75A8" w:rsidRDefault="003F70BF" w:rsidP="004B75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«Об образовании в Российской Федерации» 29.12.2012 № 273-ФЗ;</w:t>
            </w:r>
          </w:p>
          <w:p w:rsidR="003F70BF" w:rsidRPr="004B75A8" w:rsidRDefault="003F70BF" w:rsidP="004B75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дошкольного образования (Приказ Минобрнауки Российской Федерации от 17.10.2013г. № 1155);</w:t>
            </w:r>
          </w:p>
          <w:p w:rsidR="003F70BF" w:rsidRPr="004B75A8" w:rsidRDefault="003F70BF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Концепцией развития дополнительного образования детей. Утвержденной распоряжением Правительства российской Федерации от 4 сентября 2014г. № 1726-р.;</w:t>
            </w:r>
          </w:p>
          <w:p w:rsidR="003F70BF" w:rsidRPr="004B75A8" w:rsidRDefault="003F70BF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Примерными требованиями к содержанию и оформлению образовательных программ дополнительного образования детей (письмо Министерства образования РФ от 11.12. 2006г. №06-1844);</w:t>
            </w:r>
          </w:p>
          <w:p w:rsidR="003F70BF" w:rsidRPr="004B75A8" w:rsidRDefault="003F70BF" w:rsidP="004B75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Санитарно гигиенические требования к организации воспитания и обучения, отдыха и оздоровления детей и молодежи. СП 2.4.3648-20;</w:t>
            </w:r>
          </w:p>
          <w:p w:rsidR="003F70BF" w:rsidRPr="004B75A8" w:rsidRDefault="003F70BF" w:rsidP="004B75A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Гигиенические нормативы и требования обеспечению безопасности и (или) безвредности для человека факторов среды обитания СанПиН 1.2.3685-21, выдержки для детских садов</w:t>
            </w:r>
          </w:p>
          <w:p w:rsidR="003F70BF" w:rsidRPr="004B75A8" w:rsidRDefault="003F70BF" w:rsidP="004B75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Минобрнауки РФ от 14.12 2015 г. № 09-3564 «О внеурочной деятельности и </w:t>
            </w:r>
          </w:p>
          <w:p w:rsidR="003F70BF" w:rsidRPr="004B75A8" w:rsidRDefault="003F70BF" w:rsidP="004B75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дополнительных общеобразовательных программ» (вместе с </w:t>
            </w:r>
          </w:p>
          <w:p w:rsidR="003F70BF" w:rsidRPr="004B75A8" w:rsidRDefault="003F70BF" w:rsidP="004B75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«Методическими рекомендациями по организации внеурочной деятельности и </w:t>
            </w:r>
          </w:p>
          <w:p w:rsidR="003F70BF" w:rsidRPr="004B75A8" w:rsidRDefault="003F70BF" w:rsidP="004B75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дополнительных общеобразовательных программ»);</w:t>
            </w:r>
          </w:p>
          <w:p w:rsidR="003F70BF" w:rsidRPr="004B75A8" w:rsidRDefault="003F70BF" w:rsidP="004B75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Письмо Минобрнауки РФ от 11.12.2006 № 06-1844 «О примерных требованиях к </w:t>
            </w:r>
          </w:p>
          <w:p w:rsidR="003F70BF" w:rsidRPr="004B75A8" w:rsidRDefault="003F70BF" w:rsidP="004B75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 дополнительного образования детей»;</w:t>
            </w:r>
          </w:p>
          <w:p w:rsidR="003F70BF" w:rsidRPr="004B75A8" w:rsidRDefault="003F70BF" w:rsidP="004B75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Стратегия развития воспитания в Российской Федерации до 2025 года (распоряжение </w:t>
            </w:r>
          </w:p>
          <w:p w:rsidR="003F70BF" w:rsidRPr="004B75A8" w:rsidRDefault="003F70BF" w:rsidP="004B75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РФ от 29.05.2015 N 996-р);</w:t>
            </w:r>
          </w:p>
          <w:p w:rsidR="003F70BF" w:rsidRPr="004B75A8" w:rsidRDefault="003F70BF" w:rsidP="004B75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Устава ДОУ</w:t>
            </w:r>
          </w:p>
          <w:p w:rsidR="003F70BF" w:rsidRPr="004B75A8" w:rsidRDefault="003F70BF" w:rsidP="004B75A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BF" w:rsidRPr="004B75A8" w:rsidTr="00CC022C">
        <w:trPr>
          <w:trHeight w:val="1266"/>
        </w:trPr>
        <w:tc>
          <w:tcPr>
            <w:tcW w:w="756" w:type="dxa"/>
          </w:tcPr>
          <w:p w:rsidR="003F70BF" w:rsidRPr="004B75A8" w:rsidRDefault="003F70BF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2" w:type="dxa"/>
          </w:tcPr>
          <w:p w:rsidR="003F70BF" w:rsidRPr="004B75A8" w:rsidRDefault="003F70BF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5749" w:type="dxa"/>
          </w:tcPr>
          <w:p w:rsidR="003F70BF" w:rsidRPr="004B75A8" w:rsidRDefault="003F70BF" w:rsidP="004B75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r w:rsidRPr="004B75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  <w:r w:rsidRPr="004B75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4B75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Pr="004B75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вариативной</w:t>
            </w:r>
            <w:r w:rsidRPr="004B75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составляющей</w:t>
            </w:r>
            <w:r w:rsidRPr="004B75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воспитательной программы. Следует отметить, что дошкольный возраст, является, наиболее  сензитивным периодом развития детей, именно в дошкольном возрасте закладываются основы будущей личности, формируется активный, деятельный, современный гражданин.</w:t>
            </w:r>
          </w:p>
          <w:p w:rsidR="003F70BF" w:rsidRPr="004B75A8" w:rsidRDefault="003F70BF" w:rsidP="004B75A8">
            <w:pPr>
              <w:pStyle w:val="a5"/>
              <w:tabs>
                <w:tab w:val="left" w:pos="33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 xml:space="preserve">         Изучив программы и проекты,  внедряемые в работу  в дошкольных учреждениях России, Краснодарского края можно сделать вывод, что образовательные организации широко используют,  современные технические средства обучения и оборудование, но не используют в воспитательных целях. Внедрение в воспитательно-образовательный процесс такого оборудования требует разработки новых программ, технологий и методик работы с дошкольниками. </w:t>
            </w:r>
          </w:p>
        </w:tc>
      </w:tr>
      <w:tr w:rsidR="003F70BF" w:rsidRPr="004B75A8" w:rsidTr="00CC022C">
        <w:trPr>
          <w:trHeight w:val="1266"/>
        </w:trPr>
        <w:tc>
          <w:tcPr>
            <w:tcW w:w="756" w:type="dxa"/>
          </w:tcPr>
          <w:p w:rsidR="003F70BF" w:rsidRPr="004B75A8" w:rsidRDefault="003F70BF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2" w:type="dxa"/>
          </w:tcPr>
          <w:p w:rsidR="003F70BF" w:rsidRPr="004B75A8" w:rsidRDefault="003F70BF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749" w:type="dxa"/>
          </w:tcPr>
          <w:p w:rsidR="003F70BF" w:rsidRPr="004B75A8" w:rsidRDefault="003F70BF" w:rsidP="004B75A8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B75A8">
              <w:rPr>
                <w:rStyle w:val="c10"/>
              </w:rPr>
              <w:t xml:space="preserve"> </w:t>
            </w:r>
            <w:r w:rsidRPr="004B75A8">
              <w:t>Инновационность программы состоит в том, что</w:t>
            </w:r>
            <w:r w:rsidRPr="004B75A8">
              <w:rPr>
                <w:rFonts w:eastAsia="Calibri"/>
              </w:rPr>
              <w:t xml:space="preserve"> практико-ориентированная модель по формированию </w:t>
            </w:r>
            <w:r w:rsidRPr="004B75A8">
              <w:t>социокультурных,</w:t>
            </w:r>
            <w:r w:rsidRPr="004B75A8">
              <w:rPr>
                <w:spacing w:val="1"/>
              </w:rPr>
              <w:t xml:space="preserve"> </w:t>
            </w:r>
            <w:r w:rsidRPr="004B75A8">
              <w:t>духовно-нравственных ценностей</w:t>
            </w:r>
            <w:r w:rsidRPr="004B75A8">
              <w:rPr>
                <w:rFonts w:eastAsia="Calibri"/>
              </w:rPr>
              <w:t xml:space="preserve"> личности дошкольников реализуется на основе интеграции видов детской деятельности в рамках объединения проекта по патриотическому воспитанию «Юный Жуковец» и проекта мультистудии «Дружные ребята», с использованием информационно-коммуникационных технологий.</w:t>
            </w:r>
          </w:p>
          <w:p w:rsidR="003F70BF" w:rsidRPr="004B75A8" w:rsidRDefault="003F70BF" w:rsidP="004B75A8">
            <w:pPr>
              <w:autoSpaceDE w:val="0"/>
              <w:autoSpaceDN w:val="0"/>
              <w:adjustRightInd w:val="0"/>
              <w:spacing w:after="142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Научная новизна состоит в разработке новой системы воспитания дошкольников через интеграцию направлений и видов детской деятельности – программа по формированию социокультурных,</w:t>
            </w:r>
            <w:r w:rsidRPr="004B75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духовно-нравственных ценностей личности дошкольников мультистудия «Дружные ребята»</w:t>
            </w:r>
          </w:p>
        </w:tc>
      </w:tr>
      <w:tr w:rsidR="003F70BF" w:rsidRPr="004B75A8" w:rsidTr="00CC022C">
        <w:trPr>
          <w:trHeight w:val="1266"/>
        </w:trPr>
        <w:tc>
          <w:tcPr>
            <w:tcW w:w="756" w:type="dxa"/>
          </w:tcPr>
          <w:p w:rsidR="003F70BF" w:rsidRPr="004B75A8" w:rsidRDefault="006F3584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2" w:type="dxa"/>
          </w:tcPr>
          <w:p w:rsidR="003F70BF" w:rsidRPr="004B75A8" w:rsidRDefault="006F3584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5749" w:type="dxa"/>
          </w:tcPr>
          <w:p w:rsidR="006F3584" w:rsidRPr="004B75A8" w:rsidRDefault="006F3584" w:rsidP="004B75A8">
            <w:pPr>
              <w:pStyle w:val="a7"/>
              <w:spacing w:before="0" w:beforeAutospacing="0" w:after="0" w:afterAutospacing="0" w:line="360" w:lineRule="auto"/>
              <w:jc w:val="both"/>
            </w:pPr>
            <w:r w:rsidRPr="004B75A8">
              <w:t xml:space="preserve">Практическая значимость программы заключается в возможности внедрения работы Мультистудии для реализации РПВ и формировании </w:t>
            </w:r>
            <w:r w:rsidR="00B6736E" w:rsidRPr="004B75A8">
              <w:t>традиций</w:t>
            </w:r>
            <w:r w:rsidRPr="004B75A8">
              <w:t xml:space="preserve"> и устоев ДОУ.</w:t>
            </w:r>
          </w:p>
          <w:p w:rsidR="006F3584" w:rsidRPr="004B75A8" w:rsidRDefault="006F3584" w:rsidP="004B75A8">
            <w:pPr>
              <w:pStyle w:val="a7"/>
              <w:spacing w:before="0" w:beforeAutospacing="0" w:after="0" w:afterAutospacing="0" w:line="360" w:lineRule="auto"/>
              <w:ind w:firstLine="709"/>
              <w:jc w:val="both"/>
              <w:rPr>
                <w:shd w:val="clear" w:color="auto" w:fill="FFFFFF"/>
              </w:rPr>
            </w:pPr>
            <w:r w:rsidRPr="004B75A8">
              <w:rPr>
                <w:shd w:val="clear" w:color="auto" w:fill="FFFFFF"/>
              </w:rPr>
              <w:t xml:space="preserve">Мультистудия студия полностью отвечает требованиями современного общества, его культуры, которая становится все более зрелищной. </w:t>
            </w:r>
          </w:p>
          <w:p w:rsidR="00B6736E" w:rsidRPr="004B75A8" w:rsidRDefault="006F3584" w:rsidP="004B75A8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B75A8">
              <w:rPr>
                <w:shd w:val="clear" w:color="auto" w:fill="FFFFFF"/>
              </w:rPr>
              <w:t xml:space="preserve"> </w:t>
            </w:r>
            <w:r w:rsidRPr="004B75A8">
              <w:t>По завершению внедрения инновационной программы воспитанники ДОУ  проявляют  интерес к анимации и другим</w:t>
            </w:r>
            <w:r w:rsidR="00B6736E" w:rsidRPr="004B75A8">
              <w:t xml:space="preserve"> экранным искусствам.</w:t>
            </w:r>
          </w:p>
          <w:p w:rsidR="00B6736E" w:rsidRPr="004B75A8" w:rsidRDefault="00B6736E" w:rsidP="004B75A8">
            <w:pPr>
              <w:pStyle w:val="a7"/>
              <w:spacing w:before="0" w:beforeAutospacing="0" w:after="0" w:afterAutospacing="0" w:line="360" w:lineRule="auto"/>
              <w:jc w:val="both"/>
            </w:pPr>
            <w:r w:rsidRPr="004B75A8">
              <w:t xml:space="preserve">Разовьются </w:t>
            </w:r>
            <w:r w:rsidR="006F3584" w:rsidRPr="004B75A8">
              <w:t xml:space="preserve">  нравственные качества, позитивное  отношения к жизни; </w:t>
            </w:r>
          </w:p>
          <w:p w:rsidR="00B6736E" w:rsidRPr="004B75A8" w:rsidRDefault="00B6736E" w:rsidP="004B75A8">
            <w:pPr>
              <w:pStyle w:val="a7"/>
              <w:spacing w:before="0" w:beforeAutospacing="0" w:after="0" w:afterAutospacing="0" w:line="360" w:lineRule="auto"/>
              <w:jc w:val="both"/>
              <w:rPr>
                <w:shd w:val="clear" w:color="auto" w:fill="FFFFFF"/>
              </w:rPr>
            </w:pPr>
            <w:r w:rsidRPr="004B75A8">
              <w:rPr>
                <w:shd w:val="clear" w:color="auto" w:fill="FFFFFF"/>
              </w:rPr>
              <w:t>Воспитанники освоят навыки создания фотоальбомов, компьютерной анимации, тиражирования, брендирования, научатся создавать шаблоны для анимации.</w:t>
            </w:r>
          </w:p>
          <w:p w:rsidR="00B6736E" w:rsidRPr="004B75A8" w:rsidRDefault="00B6736E" w:rsidP="004B75A8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B75A8">
              <w:t>Разовьется</w:t>
            </w:r>
            <w:r w:rsidR="006F3584" w:rsidRPr="004B75A8">
              <w:t xml:space="preserve"> трудолюбие, способность доводить начатое дело до конца,  </w:t>
            </w:r>
          </w:p>
          <w:p w:rsidR="006F3584" w:rsidRPr="004B75A8" w:rsidRDefault="006F3584" w:rsidP="004B75A8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4B75A8">
              <w:t xml:space="preserve">Воспитанники овладеют  различными  техниками анимации, правила съемки и монтажа, звуковое оформление мультфильма); </w:t>
            </w:r>
          </w:p>
          <w:p w:rsidR="003F70BF" w:rsidRPr="004B75A8" w:rsidRDefault="006F3584" w:rsidP="004B75A8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0"/>
              </w:rPr>
            </w:pPr>
            <w:r w:rsidRPr="004B75A8">
              <w:t>Освоят элементарные навыки  работы с компьютерными технологиями, которые являются основой научно-технического прогресса в мультипликации;</w:t>
            </w:r>
          </w:p>
        </w:tc>
      </w:tr>
      <w:tr w:rsidR="00B6736E" w:rsidRPr="004B75A8" w:rsidTr="00CC022C">
        <w:trPr>
          <w:trHeight w:val="653"/>
        </w:trPr>
        <w:tc>
          <w:tcPr>
            <w:tcW w:w="756" w:type="dxa"/>
          </w:tcPr>
          <w:p w:rsidR="00B6736E" w:rsidRPr="004B75A8" w:rsidRDefault="00B6736E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2" w:type="dxa"/>
          </w:tcPr>
          <w:p w:rsidR="00B6736E" w:rsidRPr="004B75A8" w:rsidRDefault="00B6736E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5749" w:type="dxa"/>
          </w:tcPr>
          <w:p w:rsidR="00B6736E" w:rsidRPr="004B75A8" w:rsidRDefault="00B6736E" w:rsidP="004B75A8">
            <w:pPr>
              <w:pStyle w:val="a7"/>
              <w:spacing w:before="0" w:beforeAutospacing="0" w:after="0" w:afterAutospacing="0" w:line="360" w:lineRule="auto"/>
              <w:jc w:val="both"/>
            </w:pPr>
          </w:p>
        </w:tc>
      </w:tr>
      <w:tr w:rsidR="00B6736E" w:rsidRPr="004B75A8" w:rsidTr="00CC022C">
        <w:trPr>
          <w:trHeight w:val="421"/>
        </w:trPr>
        <w:tc>
          <w:tcPr>
            <w:tcW w:w="756" w:type="dxa"/>
          </w:tcPr>
          <w:p w:rsidR="00B6736E" w:rsidRPr="004B75A8" w:rsidRDefault="00B6736E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242" w:type="dxa"/>
          </w:tcPr>
          <w:p w:rsidR="00B6736E" w:rsidRPr="004B75A8" w:rsidRDefault="00B6736E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этап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 xml:space="preserve">(подготовительный): </w:t>
            </w:r>
          </w:p>
        </w:tc>
        <w:tc>
          <w:tcPr>
            <w:tcW w:w="5749" w:type="dxa"/>
          </w:tcPr>
          <w:p w:rsidR="00B6736E" w:rsidRPr="004B75A8" w:rsidRDefault="00B6736E" w:rsidP="004B75A8">
            <w:pPr>
              <w:pStyle w:val="a7"/>
              <w:spacing w:before="0" w:beforeAutospacing="0" w:after="0" w:afterAutospacing="0" w:line="360" w:lineRule="auto"/>
              <w:jc w:val="both"/>
            </w:pPr>
            <w:r w:rsidRPr="004B75A8">
              <w:rPr>
                <w:b/>
                <w:bCs/>
              </w:rPr>
              <w:t>Организационно-аналитический</w:t>
            </w:r>
          </w:p>
        </w:tc>
      </w:tr>
      <w:tr w:rsidR="00B6736E" w:rsidRPr="004B75A8" w:rsidTr="00CC022C">
        <w:trPr>
          <w:trHeight w:val="555"/>
        </w:trPr>
        <w:tc>
          <w:tcPr>
            <w:tcW w:w="756" w:type="dxa"/>
          </w:tcPr>
          <w:p w:rsidR="00B6736E" w:rsidRPr="004B75A8" w:rsidRDefault="00B6736E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242" w:type="dxa"/>
          </w:tcPr>
          <w:p w:rsidR="00B6736E" w:rsidRPr="004B75A8" w:rsidRDefault="00B6736E" w:rsidP="004B75A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5A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749" w:type="dxa"/>
          </w:tcPr>
          <w:p w:rsidR="00B6736E" w:rsidRPr="004B75A8" w:rsidRDefault="00B6736E" w:rsidP="004B75A8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4B75A8">
              <w:t>2021-2022 гг</w:t>
            </w:r>
          </w:p>
        </w:tc>
      </w:tr>
      <w:tr w:rsidR="00B6736E" w:rsidRPr="004B75A8" w:rsidTr="00CC022C">
        <w:trPr>
          <w:trHeight w:val="555"/>
        </w:trPr>
        <w:tc>
          <w:tcPr>
            <w:tcW w:w="756" w:type="dxa"/>
          </w:tcPr>
          <w:p w:rsidR="00B6736E" w:rsidRPr="004B75A8" w:rsidRDefault="00B6736E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242" w:type="dxa"/>
          </w:tcPr>
          <w:p w:rsidR="00B6736E" w:rsidRPr="004B75A8" w:rsidRDefault="00B6736E" w:rsidP="004B75A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749" w:type="dxa"/>
          </w:tcPr>
          <w:p w:rsidR="00B6736E" w:rsidRPr="004B75A8" w:rsidRDefault="00B6736E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Изучение нормативно – правовой основы программы;</w:t>
            </w:r>
          </w:p>
          <w:p w:rsidR="00B6736E" w:rsidRPr="004B75A8" w:rsidRDefault="00B6736E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Постановка цели программы, определение задач;</w:t>
            </w:r>
          </w:p>
          <w:p w:rsidR="00B6736E" w:rsidRPr="004B75A8" w:rsidRDefault="00B6736E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Изучение теоретических основ технологии создания анимационных мультфильмов;</w:t>
            </w:r>
          </w:p>
          <w:p w:rsidR="00B6736E" w:rsidRPr="004B75A8" w:rsidRDefault="00B6736E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Разработка системы воспитательной работы  ДОУ по формированию культурных ценностей и устоев на опыте внедрения проекта «Юные Жуковцы»;</w:t>
            </w:r>
          </w:p>
          <w:p w:rsidR="00B6736E" w:rsidRPr="004B75A8" w:rsidRDefault="00B6736E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Определение параметров эффективности инновационной программы;</w:t>
            </w:r>
          </w:p>
          <w:p w:rsidR="00B6736E" w:rsidRPr="004B75A8" w:rsidRDefault="00B6736E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Составление эскизов функциональных модулей для реализации программы;</w:t>
            </w:r>
          </w:p>
          <w:p w:rsidR="00B6736E" w:rsidRPr="004B75A8" w:rsidRDefault="00B6736E" w:rsidP="004B75A8">
            <w:pPr>
              <w:pStyle w:val="a7"/>
              <w:spacing w:before="0" w:beforeAutospacing="0" w:after="0" w:afterAutospacing="0" w:line="360" w:lineRule="auto"/>
              <w:jc w:val="both"/>
            </w:pPr>
            <w:r w:rsidRPr="004B75A8">
              <w:t>Создание рабочей группы по реализации данного проекта, с целью создания условий для инновационных процессов в ДОУ.</w:t>
            </w:r>
          </w:p>
        </w:tc>
      </w:tr>
      <w:tr w:rsidR="00B6736E" w:rsidRPr="004B75A8" w:rsidTr="00CC022C">
        <w:trPr>
          <w:trHeight w:val="549"/>
        </w:trPr>
        <w:tc>
          <w:tcPr>
            <w:tcW w:w="756" w:type="dxa"/>
          </w:tcPr>
          <w:p w:rsidR="00B6736E" w:rsidRPr="004B75A8" w:rsidRDefault="00B6736E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242" w:type="dxa"/>
          </w:tcPr>
          <w:p w:rsidR="00B6736E" w:rsidRPr="004B75A8" w:rsidRDefault="00B6736E" w:rsidP="004B75A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5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этап. </w:t>
            </w:r>
          </w:p>
        </w:tc>
        <w:tc>
          <w:tcPr>
            <w:tcW w:w="5749" w:type="dxa"/>
          </w:tcPr>
          <w:p w:rsidR="00B6736E" w:rsidRPr="004B75A8" w:rsidRDefault="00B6736E" w:rsidP="004B75A8">
            <w:pPr>
              <w:pStyle w:val="a7"/>
              <w:spacing w:before="0" w:beforeAutospacing="0" w:after="0" w:afterAutospacing="0" w:line="360" w:lineRule="auto"/>
              <w:jc w:val="both"/>
            </w:pPr>
            <w:r w:rsidRPr="004B75A8">
              <w:rPr>
                <w:b/>
                <w:bCs/>
              </w:rPr>
              <w:t>Внедренческий (</w:t>
            </w:r>
            <w:r w:rsidRPr="004B75A8">
              <w:t>основной</w:t>
            </w:r>
            <w:r w:rsidRPr="004B75A8">
              <w:rPr>
                <w:b/>
                <w:bCs/>
              </w:rPr>
              <w:t>)</w:t>
            </w:r>
            <w:r w:rsidRPr="004B75A8">
              <w:t>:</w:t>
            </w:r>
          </w:p>
        </w:tc>
      </w:tr>
      <w:tr w:rsidR="00B6736E" w:rsidRPr="004B75A8" w:rsidTr="00CC022C">
        <w:trPr>
          <w:trHeight w:val="371"/>
        </w:trPr>
        <w:tc>
          <w:tcPr>
            <w:tcW w:w="756" w:type="dxa"/>
          </w:tcPr>
          <w:p w:rsidR="00B6736E" w:rsidRPr="004B75A8" w:rsidRDefault="00B6736E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3242" w:type="dxa"/>
          </w:tcPr>
          <w:p w:rsidR="00B6736E" w:rsidRPr="004B75A8" w:rsidRDefault="00B6736E" w:rsidP="004B75A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5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5749" w:type="dxa"/>
          </w:tcPr>
          <w:p w:rsidR="00B6736E" w:rsidRPr="004B75A8" w:rsidRDefault="00B6736E" w:rsidP="004B75A8">
            <w:pPr>
              <w:pStyle w:val="a7"/>
              <w:spacing w:before="0" w:beforeAutospacing="0" w:after="0" w:afterAutospacing="0" w:line="360" w:lineRule="auto"/>
              <w:jc w:val="both"/>
            </w:pPr>
            <w:r w:rsidRPr="004B75A8">
              <w:t>2022-2023 г.</w:t>
            </w:r>
          </w:p>
        </w:tc>
      </w:tr>
      <w:tr w:rsidR="00B6736E" w:rsidRPr="004B75A8" w:rsidTr="00CC022C">
        <w:trPr>
          <w:trHeight w:val="853"/>
        </w:trPr>
        <w:tc>
          <w:tcPr>
            <w:tcW w:w="756" w:type="dxa"/>
          </w:tcPr>
          <w:p w:rsidR="00B6736E" w:rsidRPr="004B75A8" w:rsidRDefault="00F02B9B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3242" w:type="dxa"/>
          </w:tcPr>
          <w:p w:rsidR="00B6736E" w:rsidRPr="004B75A8" w:rsidRDefault="00F02B9B" w:rsidP="004B75A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5A8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749" w:type="dxa"/>
          </w:tcPr>
          <w:p w:rsidR="00B6736E" w:rsidRPr="004B75A8" w:rsidRDefault="00B6736E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Организация пространства Учреждения в соответствии с утвержденными эскизами функциональных модулей с учетом возрастных и индивидуальных особенностей детей;</w:t>
            </w:r>
          </w:p>
          <w:p w:rsidR="00B6736E" w:rsidRPr="004B75A8" w:rsidRDefault="00B6736E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Разработка личностно-ориентированных форм взаимодействия субъектов (детей, родителей, педагогов) учреждения по внедрению программ</w:t>
            </w:r>
            <w:r w:rsidR="00F02B9B" w:rsidRPr="004B75A8">
              <w:rPr>
                <w:rFonts w:ascii="Times New Roman" w:hAnsi="Times New Roman"/>
                <w:sz w:val="24"/>
                <w:szCs w:val="24"/>
              </w:rPr>
              <w:t>ы Мультистудии в воспиательную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 xml:space="preserve"> деятельность, способствующего наиболее полному раскрытию и развитию индивидуальных способностей ребенка, становлению его личности, приобретению ребенком опыта выбора деятельности, позиции, роли, ранней профориентации;</w:t>
            </w:r>
          </w:p>
          <w:p w:rsidR="00B6736E" w:rsidRPr="004B75A8" w:rsidRDefault="00B6736E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Создание анимационных мультфильмов;</w:t>
            </w:r>
          </w:p>
          <w:p w:rsidR="00B6736E" w:rsidRPr="004B75A8" w:rsidRDefault="00B6736E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Анализ результатов реализации проекта в ДОУ, корректировка содержания;</w:t>
            </w:r>
          </w:p>
          <w:p w:rsidR="00B6736E" w:rsidRPr="004B75A8" w:rsidRDefault="00B6736E" w:rsidP="004B75A8">
            <w:pPr>
              <w:pStyle w:val="a7"/>
              <w:spacing w:before="0" w:beforeAutospacing="0" w:after="0" w:afterAutospacing="0" w:line="360" w:lineRule="auto"/>
              <w:jc w:val="both"/>
            </w:pPr>
            <w:r w:rsidRPr="004B75A8">
              <w:t xml:space="preserve">Размещение информации о ходе реализации программы </w:t>
            </w:r>
            <w:r w:rsidR="00F02B9B" w:rsidRPr="004B75A8">
              <w:t xml:space="preserve"> на сайте ДОО </w:t>
            </w:r>
          </w:p>
        </w:tc>
      </w:tr>
      <w:tr w:rsidR="00F02B9B" w:rsidRPr="004B75A8" w:rsidTr="00CC022C">
        <w:trPr>
          <w:trHeight w:val="1266"/>
        </w:trPr>
        <w:tc>
          <w:tcPr>
            <w:tcW w:w="756" w:type="dxa"/>
          </w:tcPr>
          <w:p w:rsidR="00F02B9B" w:rsidRPr="004B75A8" w:rsidRDefault="00F02B9B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3242" w:type="dxa"/>
          </w:tcPr>
          <w:p w:rsidR="00F02B9B" w:rsidRPr="004B75A8" w:rsidRDefault="00F02B9B" w:rsidP="004B75A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5749" w:type="dxa"/>
          </w:tcPr>
          <w:p w:rsidR="00F02B9B" w:rsidRPr="004B75A8" w:rsidRDefault="00F02B9B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Подборка мультипликационных с использованием героя «Тимура», для создания мультфильмов патриотической направленности;</w:t>
            </w:r>
          </w:p>
          <w:p w:rsidR="00F02B9B" w:rsidRPr="004B75A8" w:rsidRDefault="00F02B9B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Подборка картотеки шаблонов для брендирования и тиражирования</w:t>
            </w:r>
          </w:p>
          <w:p w:rsidR="00F02B9B" w:rsidRPr="004B75A8" w:rsidRDefault="00F02B9B" w:rsidP="004B75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Организация мини – типографии</w:t>
            </w:r>
          </w:p>
        </w:tc>
      </w:tr>
      <w:tr w:rsidR="00F02B9B" w:rsidRPr="004B75A8" w:rsidTr="00CC022C">
        <w:trPr>
          <w:trHeight w:val="307"/>
        </w:trPr>
        <w:tc>
          <w:tcPr>
            <w:tcW w:w="756" w:type="dxa"/>
          </w:tcPr>
          <w:p w:rsidR="00F02B9B" w:rsidRPr="004B75A8" w:rsidRDefault="00F02B9B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3242" w:type="dxa"/>
          </w:tcPr>
          <w:p w:rsidR="00F02B9B" w:rsidRPr="004B75A8" w:rsidRDefault="00F02B9B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5749" w:type="dxa"/>
          </w:tcPr>
          <w:p w:rsidR="00F02B9B" w:rsidRPr="004B75A8" w:rsidRDefault="00F02B9B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Итоговый - обобщающий</w:t>
            </w:r>
          </w:p>
        </w:tc>
      </w:tr>
      <w:tr w:rsidR="00F02B9B" w:rsidRPr="004B75A8" w:rsidTr="00CC022C">
        <w:trPr>
          <w:trHeight w:val="539"/>
        </w:trPr>
        <w:tc>
          <w:tcPr>
            <w:tcW w:w="756" w:type="dxa"/>
          </w:tcPr>
          <w:p w:rsidR="00F02B9B" w:rsidRPr="004B75A8" w:rsidRDefault="00F02B9B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3242" w:type="dxa"/>
          </w:tcPr>
          <w:p w:rsidR="00F02B9B" w:rsidRPr="004B75A8" w:rsidRDefault="00F02B9B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5749" w:type="dxa"/>
          </w:tcPr>
          <w:p w:rsidR="00F02B9B" w:rsidRPr="004B75A8" w:rsidRDefault="00F02B9B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2023 - 2024 г</w:t>
            </w:r>
          </w:p>
        </w:tc>
      </w:tr>
      <w:tr w:rsidR="00F02B9B" w:rsidRPr="004B75A8" w:rsidTr="00CC022C">
        <w:trPr>
          <w:trHeight w:val="1266"/>
        </w:trPr>
        <w:tc>
          <w:tcPr>
            <w:tcW w:w="756" w:type="dxa"/>
          </w:tcPr>
          <w:p w:rsidR="00F02B9B" w:rsidRPr="004B75A8" w:rsidRDefault="00F02B9B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3242" w:type="dxa"/>
          </w:tcPr>
          <w:p w:rsidR="00F02B9B" w:rsidRPr="004B75A8" w:rsidRDefault="00F02B9B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749" w:type="dxa"/>
          </w:tcPr>
          <w:p w:rsidR="00F02B9B" w:rsidRPr="004B75A8" w:rsidRDefault="00F02B9B" w:rsidP="004B75A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Оценка параметров эффективности инновационной  программы;</w:t>
            </w:r>
          </w:p>
          <w:p w:rsidR="00F02B9B" w:rsidRPr="004B75A8" w:rsidRDefault="00F02B9B" w:rsidP="004B75A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Систематизация материалов работы Учреждения по реализации программы;</w:t>
            </w:r>
          </w:p>
          <w:p w:rsidR="00F02B9B" w:rsidRPr="004B75A8" w:rsidRDefault="00F02B9B" w:rsidP="004B75A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Создание банка анимационных мультфильмов;</w:t>
            </w:r>
          </w:p>
          <w:p w:rsidR="00F02B9B" w:rsidRPr="004B75A8" w:rsidRDefault="00F02B9B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Трансляция опыта работы в СМИ; интернет ресурс (форумы, Интернет - конференции, презентации), обучающие семинары и  мастер – классы МО</w:t>
            </w:r>
          </w:p>
        </w:tc>
      </w:tr>
      <w:tr w:rsidR="00F02B9B" w:rsidRPr="004B75A8" w:rsidTr="00CC022C">
        <w:trPr>
          <w:trHeight w:val="1266"/>
        </w:trPr>
        <w:tc>
          <w:tcPr>
            <w:tcW w:w="756" w:type="dxa"/>
          </w:tcPr>
          <w:p w:rsidR="00F02B9B" w:rsidRPr="004B75A8" w:rsidRDefault="004B75A8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F02B9B" w:rsidRPr="004B75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2" w:type="dxa"/>
          </w:tcPr>
          <w:p w:rsidR="00F02B9B" w:rsidRPr="004B75A8" w:rsidRDefault="00F02B9B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B75A8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5749" w:type="dxa"/>
          </w:tcPr>
          <w:p w:rsidR="00F02B9B" w:rsidRPr="004B75A8" w:rsidRDefault="00F02B9B" w:rsidP="004B75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построения воспитательной работы </w:t>
            </w:r>
            <w:r w:rsidR="004B75A8" w:rsidRPr="004B75A8">
              <w:rPr>
                <w:rFonts w:ascii="Times New Roman" w:hAnsi="Times New Roman" w:cs="Times New Roman"/>
                <w:sz w:val="24"/>
                <w:szCs w:val="24"/>
              </w:rPr>
              <w:t xml:space="preserve">по патриотическому воспитанию </w:t>
            </w: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 xml:space="preserve">  с помощью возможностей мультистудии </w:t>
            </w:r>
            <w:r w:rsidR="004B75A8" w:rsidRPr="004B75A8">
              <w:rPr>
                <w:rFonts w:ascii="Times New Roman" w:hAnsi="Times New Roman" w:cs="Times New Roman"/>
                <w:sz w:val="24"/>
                <w:szCs w:val="24"/>
              </w:rPr>
              <w:t>«Дружные ребята».</w:t>
            </w:r>
            <w:r w:rsidR="004B75A8" w:rsidRPr="00761535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</w:t>
            </w:r>
            <w:r w:rsidR="004B75A8" w:rsidRPr="004B75A8">
              <w:rPr>
                <w:rFonts w:ascii="Times New Roman" w:hAnsi="Times New Roman" w:cs="Times New Roman"/>
                <w:sz w:val="24"/>
                <w:szCs w:val="24"/>
              </w:rPr>
              <w:t>Изменение модели интеграции видов детской деятельности, взаимодействия участников образовательных отношений</w:t>
            </w:r>
          </w:p>
          <w:p w:rsidR="004B75A8" w:rsidRPr="004B75A8" w:rsidRDefault="004B75A8" w:rsidP="004B75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В результат реализации инновационной программы мультистудия «Волшебные превращения»:</w:t>
            </w:r>
          </w:p>
          <w:p w:rsidR="004B75A8" w:rsidRPr="004B75A8" w:rsidRDefault="004B75A8" w:rsidP="004B75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-  создания картотеки шаблонов</w:t>
            </w:r>
          </w:p>
          <w:p w:rsidR="004B75A8" w:rsidRPr="004B75A8" w:rsidRDefault="004B75A8" w:rsidP="004B75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- создание бренда «Юные жуковцы».</w:t>
            </w:r>
          </w:p>
          <w:p w:rsidR="004B75A8" w:rsidRPr="004B75A8" w:rsidRDefault="004B75A8" w:rsidP="004B75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- создание подборки мультфильмов патриотического содержания «Тимур и «Жуковцы».</w:t>
            </w:r>
          </w:p>
          <w:p w:rsidR="004B75A8" w:rsidRPr="004B75A8" w:rsidRDefault="004B75A8" w:rsidP="004B75A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A8">
              <w:rPr>
                <w:rFonts w:ascii="Times New Roman" w:hAnsi="Times New Roman" w:cs="Times New Roman"/>
                <w:sz w:val="24"/>
                <w:szCs w:val="24"/>
              </w:rPr>
              <w:t>- создание мини  - типографии для тиражирования наглядной информации,   атрибутики группы «Юные Жуковцы».</w:t>
            </w:r>
          </w:p>
          <w:p w:rsidR="004B75A8" w:rsidRPr="004B75A8" w:rsidRDefault="004B75A8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A8" w:rsidRPr="004B75A8" w:rsidTr="00CC022C">
        <w:trPr>
          <w:trHeight w:val="1266"/>
        </w:trPr>
        <w:tc>
          <w:tcPr>
            <w:tcW w:w="756" w:type="dxa"/>
          </w:tcPr>
          <w:p w:rsidR="004B75A8" w:rsidRDefault="00CC022C" w:rsidP="004B75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2" w:type="dxa"/>
          </w:tcPr>
          <w:p w:rsidR="004B75A8" w:rsidRPr="004B75A8" w:rsidRDefault="004B75A8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5749" w:type="dxa"/>
          </w:tcPr>
          <w:p w:rsidR="004B75A8" w:rsidRDefault="00CC022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75A8">
              <w:rPr>
                <w:rFonts w:ascii="Times New Roman" w:hAnsi="Times New Roman"/>
                <w:sz w:val="24"/>
                <w:szCs w:val="24"/>
              </w:rPr>
              <w:t>Разработка содержательно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5A8">
              <w:rPr>
                <w:rFonts w:ascii="Times New Roman" w:hAnsi="Times New Roman"/>
                <w:sz w:val="24"/>
                <w:szCs w:val="24"/>
              </w:rPr>
              <w:t xml:space="preserve">вариативной программы для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5A8">
              <w:rPr>
                <w:rFonts w:ascii="Times New Roman" w:hAnsi="Times New Roman"/>
                <w:sz w:val="24"/>
                <w:szCs w:val="24"/>
              </w:rPr>
              <w:t>РПВ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традиций и устоев ДОУ.</w:t>
            </w:r>
          </w:p>
          <w:p w:rsidR="00CC022C" w:rsidRDefault="00CC022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кадрового потенциала (прохождение педагогами курсов повышения квалификации)</w:t>
            </w:r>
          </w:p>
          <w:p w:rsidR="00CC022C" w:rsidRDefault="00CC022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Внедрение  новых возможностей интеллектуального центра «Медиа - лаборатория»</w:t>
            </w:r>
          </w:p>
          <w:p w:rsidR="00CC022C" w:rsidRPr="004B75A8" w:rsidRDefault="00CC022C" w:rsidP="004B75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22C" w:rsidRPr="004B75A8" w:rsidTr="00CC022C">
        <w:trPr>
          <w:trHeight w:val="1266"/>
        </w:trPr>
        <w:tc>
          <w:tcPr>
            <w:tcW w:w="756" w:type="dxa"/>
          </w:tcPr>
          <w:p w:rsidR="00CC022C" w:rsidRPr="00200665" w:rsidRDefault="00CC022C" w:rsidP="00DA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2" w:type="dxa"/>
          </w:tcPr>
          <w:p w:rsidR="00CC022C" w:rsidRPr="00200665" w:rsidRDefault="00CC022C" w:rsidP="00CC02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5749" w:type="dxa"/>
          </w:tcPr>
          <w:p w:rsidR="00CC022C" w:rsidRPr="00CC022C" w:rsidRDefault="00CC022C" w:rsidP="00CC022C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22C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раздел на сайте ДОО  мультистудия «Дружные ребята» </w:t>
            </w:r>
          </w:p>
          <w:p w:rsidR="00CC022C" w:rsidRPr="00CC022C" w:rsidRDefault="00CC022C" w:rsidP="00CC022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C">
              <w:rPr>
                <w:rFonts w:ascii="Times New Roman" w:hAnsi="Times New Roman" w:cs="Times New Roman"/>
                <w:sz w:val="24"/>
                <w:szCs w:val="24"/>
              </w:rPr>
              <w:t>детского сада ( вставить ссылку );</w:t>
            </w:r>
          </w:p>
          <w:p w:rsidR="00CC022C" w:rsidRPr="00CC022C" w:rsidRDefault="00CC022C" w:rsidP="00CC022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C">
              <w:rPr>
                <w:rFonts w:ascii="Times New Roman" w:hAnsi="Times New Roman" w:cs="Times New Roman"/>
                <w:sz w:val="24"/>
                <w:szCs w:val="24"/>
              </w:rPr>
              <w:t xml:space="preserve">- разместить в разделе мультистудия «Дружные ребята» разработки, нормативную базу программы,  паспорт программы, мастер-классы, семинары; </w:t>
            </w:r>
          </w:p>
          <w:p w:rsidR="00CC022C" w:rsidRPr="00CC022C" w:rsidRDefault="00CC022C" w:rsidP="00CC022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C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продуктов, материалов инновационной практики </w:t>
            </w:r>
          </w:p>
          <w:p w:rsidR="00CC022C" w:rsidRPr="00CC022C" w:rsidRDefault="00CC022C" w:rsidP="00CC022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C">
              <w:rPr>
                <w:rFonts w:ascii="Times New Roman" w:hAnsi="Times New Roman" w:cs="Times New Roman"/>
                <w:sz w:val="24"/>
                <w:szCs w:val="24"/>
              </w:rPr>
              <w:t>- проведение на районных  методических объединениях  семинаров, мастер-классов;</w:t>
            </w:r>
          </w:p>
          <w:p w:rsidR="00CC022C" w:rsidRPr="00CC022C" w:rsidRDefault="00CC022C" w:rsidP="00CC022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C">
              <w:rPr>
                <w:rFonts w:ascii="Times New Roman" w:hAnsi="Times New Roman" w:cs="Times New Roman"/>
                <w:sz w:val="24"/>
                <w:szCs w:val="24"/>
              </w:rPr>
              <w:t>-  размещать анонсы и отчеты в методической сети;</w:t>
            </w:r>
          </w:p>
          <w:p w:rsidR="00CC022C" w:rsidRPr="00CC022C" w:rsidRDefault="00CC022C" w:rsidP="00CC022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C">
              <w:rPr>
                <w:rFonts w:ascii="Times New Roman" w:hAnsi="Times New Roman" w:cs="Times New Roman"/>
                <w:sz w:val="24"/>
                <w:szCs w:val="24"/>
              </w:rPr>
              <w:t>- поддерживать обратная связь с получателями инновационного опыта</w:t>
            </w:r>
          </w:p>
          <w:p w:rsidR="00CC022C" w:rsidRPr="00200665" w:rsidRDefault="00CC022C" w:rsidP="00DA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22C" w:rsidRPr="004B75A8" w:rsidTr="00CC022C">
        <w:trPr>
          <w:trHeight w:val="62"/>
        </w:trPr>
        <w:tc>
          <w:tcPr>
            <w:tcW w:w="756" w:type="dxa"/>
          </w:tcPr>
          <w:p w:rsidR="00CC022C" w:rsidRPr="00CC022C" w:rsidRDefault="00CC022C" w:rsidP="00DA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2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2" w:type="dxa"/>
          </w:tcPr>
          <w:p w:rsidR="00CC022C" w:rsidRPr="00CC022C" w:rsidRDefault="00CC022C" w:rsidP="00DA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22C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5749" w:type="dxa"/>
          </w:tcPr>
          <w:p w:rsidR="00CC022C" w:rsidRPr="00CC022C" w:rsidRDefault="00CC022C" w:rsidP="00CC022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C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Методическая разработка «Волшебные превращения» (рисование с применением нетрадиционных техник) для детей старшего дошкольного возраста (5 – 7 лет) (воспитатель МАДОУ д/с № 50 Величко А.О.). </w:t>
            </w:r>
          </w:p>
          <w:p w:rsidR="00CC022C" w:rsidRPr="00CC022C" w:rsidRDefault="00CC022C" w:rsidP="00CC022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C">
              <w:rPr>
                <w:rFonts w:ascii="Times New Roman" w:hAnsi="Times New Roman" w:cs="Times New Roman"/>
                <w:sz w:val="24"/>
                <w:szCs w:val="24"/>
              </w:rPr>
              <w:t xml:space="preserve"> 2. Методическое пособие «Разработка и реализация проекта «Учим детей рисовать» для детей старшего дошкольного возраста (6 – 7 лет)» (воспитатель МАДОУ д/с № 50 Величко А.О)</w:t>
            </w:r>
          </w:p>
          <w:p w:rsidR="00CC022C" w:rsidRPr="00CC022C" w:rsidRDefault="00CC022C" w:rsidP="00CC022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22C">
              <w:rPr>
                <w:rFonts w:ascii="Times New Roman" w:hAnsi="Times New Roman" w:cs="Times New Roman"/>
                <w:sz w:val="24"/>
                <w:szCs w:val="24"/>
              </w:rPr>
              <w:t>3. Пособие «Развитие творческих и художественно-эстетических способностей детей дошкольного возраста средствам» (творческая группа педагогов МАДОУ д/с №50)</w:t>
            </w:r>
          </w:p>
        </w:tc>
      </w:tr>
      <w:tr w:rsidR="00CC022C" w:rsidRPr="004B75A8" w:rsidTr="00CC022C">
        <w:trPr>
          <w:trHeight w:val="995"/>
        </w:trPr>
        <w:tc>
          <w:tcPr>
            <w:tcW w:w="756" w:type="dxa"/>
          </w:tcPr>
          <w:p w:rsidR="00CC022C" w:rsidRPr="00200665" w:rsidRDefault="00CC022C" w:rsidP="00DA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2" w:type="dxa"/>
          </w:tcPr>
          <w:p w:rsidR="00CC022C" w:rsidRPr="00200665" w:rsidRDefault="00CC022C" w:rsidP="00DA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5749" w:type="dxa"/>
          </w:tcPr>
          <w:p w:rsidR="00CC022C" w:rsidRPr="00CC022C" w:rsidRDefault="00CC022C" w:rsidP="00CC022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022C" w:rsidRPr="004B75A8" w:rsidTr="00CC022C">
        <w:trPr>
          <w:trHeight w:val="1266"/>
        </w:trPr>
        <w:tc>
          <w:tcPr>
            <w:tcW w:w="756" w:type="dxa"/>
          </w:tcPr>
          <w:p w:rsidR="00CC022C" w:rsidRPr="00200665" w:rsidRDefault="00CC022C" w:rsidP="00DA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2" w:type="dxa"/>
          </w:tcPr>
          <w:p w:rsidR="00CC022C" w:rsidRPr="00200665" w:rsidRDefault="00CC022C" w:rsidP="00DA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5749" w:type="dxa"/>
          </w:tcPr>
          <w:p w:rsidR="00E94D39" w:rsidRDefault="00E94D39" w:rsidP="00DA5106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 Пунько, О.Дунаевская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02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C022C" w:rsidRPr="000606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Мастер-класс по созданию с детьми кукольного мультфильма «</w:t>
            </w:r>
            <w:r w:rsidR="00CC02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C022C" w:rsidRPr="000606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гости к сказке»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022C" w:rsidRPr="000606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набором декораций </w:t>
            </w:r>
            <w:r>
              <w:rPr>
                <w:rFonts w:ascii="Times New Roman" w:hAnsi="Times New Roman"/>
                <w:sz w:val="24"/>
                <w:szCs w:val="24"/>
              </w:rPr>
              <w:t>М.:Линка –Пресс, 2017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94D39" w:rsidRDefault="00CC022C" w:rsidP="00DA5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94D39">
              <w:rPr>
                <w:rFonts w:ascii="Times New Roman" w:hAnsi="Times New Roman"/>
                <w:sz w:val="24"/>
                <w:szCs w:val="24"/>
              </w:rPr>
              <w:t>Н. Пунько, О.Дунаевская</w:t>
            </w:r>
            <w:r w:rsidRPr="0006065B">
              <w:rPr>
                <w:rFonts w:ascii="Times New Roman" w:hAnsi="Times New Roman"/>
                <w:sz w:val="24"/>
                <w:szCs w:val="24"/>
              </w:rPr>
              <w:t xml:space="preserve"> «Секреты детской мультипликации: перекладка» </w:t>
            </w:r>
            <w:r w:rsidR="00E94D39">
              <w:rPr>
                <w:rFonts w:ascii="Times New Roman" w:hAnsi="Times New Roman"/>
                <w:sz w:val="24"/>
                <w:szCs w:val="24"/>
              </w:rPr>
              <w:t>-М.:Линка –Пресс, 2017 г.</w:t>
            </w:r>
          </w:p>
          <w:p w:rsidR="00E94D39" w:rsidRDefault="00E94D39" w:rsidP="00DA5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477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Анофриков П.И. «Принцип работы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детской студии мультипликации» (Новосибирск Детская киностудия «Поиск», 2011 г.),</w:t>
            </w:r>
          </w:p>
          <w:p w:rsidR="00E94D39" w:rsidRDefault="00E94D39" w:rsidP="00DA51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Программное обеспечение </w:t>
            </w:r>
          </w:p>
          <w:p w:rsidR="00CC022C" w:rsidRPr="0006065B" w:rsidRDefault="00CC022C" w:rsidP="00DA5106">
            <w:pPr>
              <w:shd w:val="clear" w:color="auto" w:fill="FFFFFF"/>
              <w:tabs>
                <w:tab w:val="left" w:pos="82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C022C" w:rsidRPr="00200665" w:rsidRDefault="00CC022C" w:rsidP="00DA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ADB" w:rsidRPr="004B75A8" w:rsidTr="00CC022C">
        <w:trPr>
          <w:trHeight w:val="1266"/>
        </w:trPr>
        <w:tc>
          <w:tcPr>
            <w:tcW w:w="756" w:type="dxa"/>
          </w:tcPr>
          <w:p w:rsidR="00F94ADB" w:rsidRPr="00200665" w:rsidRDefault="00F94ADB" w:rsidP="00DA5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242" w:type="dxa"/>
          </w:tcPr>
          <w:p w:rsidR="00F94ADB" w:rsidRPr="00200665" w:rsidRDefault="00F94ADB" w:rsidP="00DA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5749" w:type="dxa"/>
          </w:tcPr>
          <w:p w:rsidR="00F94ADB" w:rsidRPr="0017109E" w:rsidRDefault="00F94ADB" w:rsidP="00F94ADB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71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Просторное помещение (кружковая)</w:t>
            </w:r>
          </w:p>
          <w:p w:rsidR="00F94ADB" w:rsidRPr="0017109E" w:rsidRDefault="00F94ADB" w:rsidP="00F94ADB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71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Столы для размещения мультистудии</w:t>
            </w:r>
          </w:p>
          <w:p w:rsidR="00F94ADB" w:rsidRPr="0017109E" w:rsidRDefault="00F94ADB" w:rsidP="00F94ADB">
            <w:pPr>
              <w:shd w:val="clear" w:color="auto" w:fill="FFFFFF"/>
              <w:spacing w:before="30" w:after="3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а</w:t>
            </w:r>
            <w:r w:rsidRPr="00171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нимационный станок СПАФ-32М – базис для перекладной анимации с системой освящения в виде светодиодной ленты 12В; световой планшет с пультом дистанционного управления; цифровая фотовидеокамера.</w:t>
            </w:r>
          </w:p>
          <w:p w:rsidR="00F94ADB" w:rsidRPr="0017109E" w:rsidRDefault="00F94ADB" w:rsidP="00F94ADB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0" w:firstLine="90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71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анимационный станок СКАФ-33 – базис стационарный пластиковый для кукольной анимации с системой освящения в виде светодиодной ленты 12В; цифровая фотовидеокамера; </w:t>
            </w:r>
          </w:p>
          <w:p w:rsidR="00F94ADB" w:rsidRPr="0017109E" w:rsidRDefault="00F94ADB" w:rsidP="00F94ADB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0" w:firstLine="90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71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Хромакей с комплектом постоянного освящения</w:t>
            </w:r>
          </w:p>
          <w:p w:rsidR="00F94ADB" w:rsidRPr="0017109E" w:rsidRDefault="00F94ADB" w:rsidP="00F94ADB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0" w:firstLine="90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71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Звукозаписывающая кабина  </w:t>
            </w:r>
          </w:p>
          <w:p w:rsidR="00F94ADB" w:rsidRPr="0017109E" w:rsidRDefault="00F94ADB" w:rsidP="00F94ADB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0" w:firstLine="90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71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Наушники для звукозаписи</w:t>
            </w:r>
          </w:p>
          <w:p w:rsidR="00F94ADB" w:rsidRPr="0017109E" w:rsidRDefault="00F94ADB" w:rsidP="00F94ADB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0" w:firstLine="90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71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Ноутбук для создания и редактирования мультфильма</w:t>
            </w:r>
          </w:p>
          <w:p w:rsidR="00F94ADB" w:rsidRPr="0017109E" w:rsidRDefault="00F94ADB" w:rsidP="00F94ADB">
            <w:pPr>
              <w:numPr>
                <w:ilvl w:val="1"/>
                <w:numId w:val="3"/>
              </w:numPr>
              <w:shd w:val="clear" w:color="auto" w:fill="FFFFFF"/>
              <w:spacing w:before="30" w:after="3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Фотоаппарат,(</w:t>
            </w:r>
            <w:r w:rsidRPr="00171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камера, объектив, матрица) со штативом, для точной съёмки</w:t>
            </w:r>
          </w:p>
          <w:p w:rsidR="00F94ADB" w:rsidRPr="0017109E" w:rsidRDefault="00F94ADB" w:rsidP="00F94ADB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0" w:firstLine="900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71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Световой планшет для копирования А3 </w:t>
            </w:r>
          </w:p>
          <w:p w:rsidR="00F94ADB" w:rsidRPr="00F94ADB" w:rsidRDefault="00F94ADB" w:rsidP="00F94ADB">
            <w:pPr>
              <w:numPr>
                <w:ilvl w:val="1"/>
                <w:numId w:val="3"/>
              </w:numPr>
              <w:shd w:val="clear" w:color="auto" w:fill="FFFFFF"/>
              <w:spacing w:before="30" w:after="3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171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для анимации (хромакей А3, ватман, картон, клячка, ластик, проволока, кнопки-гвозди, стеки), материал для изготовления персонажей и декораций (пластилин, цветная бумага, ткань, бросовый материал, краски, карандаши и т.д.)</w:t>
            </w:r>
          </w:p>
          <w:p w:rsidR="00F94ADB" w:rsidRPr="00F94ADB" w:rsidRDefault="00F94ADB" w:rsidP="00F94ADB">
            <w:pPr>
              <w:numPr>
                <w:ilvl w:val="1"/>
                <w:numId w:val="3"/>
              </w:numPr>
              <w:shd w:val="clear" w:color="auto" w:fill="FFFFFF"/>
              <w:spacing w:before="30" w:after="3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Наборы для экспериментировния</w:t>
            </w:r>
          </w:p>
          <w:p w:rsidR="00F94ADB" w:rsidRPr="0017109E" w:rsidRDefault="00F94ADB" w:rsidP="00F94ADB">
            <w:pPr>
              <w:numPr>
                <w:ilvl w:val="1"/>
                <w:numId w:val="3"/>
              </w:numPr>
              <w:shd w:val="clear" w:color="auto" w:fill="FFFFFF"/>
              <w:spacing w:before="30" w:after="3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Наборы –лего.</w:t>
            </w:r>
          </w:p>
          <w:p w:rsidR="00F94ADB" w:rsidRPr="00200665" w:rsidRDefault="00F94ADB" w:rsidP="00DA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ADB" w:rsidRPr="004B75A8" w:rsidTr="00CC022C">
        <w:trPr>
          <w:trHeight w:val="1266"/>
        </w:trPr>
        <w:tc>
          <w:tcPr>
            <w:tcW w:w="756" w:type="dxa"/>
          </w:tcPr>
          <w:p w:rsidR="00F94ADB" w:rsidRPr="00200665" w:rsidRDefault="00F94ADB" w:rsidP="00DA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242" w:type="dxa"/>
          </w:tcPr>
          <w:p w:rsidR="00F94ADB" w:rsidRPr="00200665" w:rsidRDefault="00F94ADB" w:rsidP="00DA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F94ADB" w:rsidRPr="00F94ADB" w:rsidRDefault="00F94ADB" w:rsidP="00F94ADB">
            <w:pPr>
              <w:pStyle w:val="a5"/>
              <w:spacing w:line="360" w:lineRule="auto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F94AD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1. Количество педагогов, привлеченных к реализации инновационной программы – 7:</w:t>
            </w:r>
          </w:p>
          <w:p w:rsidR="00F94ADB" w:rsidRPr="00F94ADB" w:rsidRDefault="00F94ADB" w:rsidP="00F94ADB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hanging="11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F94AD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заведующий ДОО № д/с 50; </w:t>
            </w:r>
          </w:p>
          <w:p w:rsidR="00F94ADB" w:rsidRPr="00F94ADB" w:rsidRDefault="00F94ADB" w:rsidP="00F94ADB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hanging="11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F94AD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заместитель заведующего ДОО № д/с 50;</w:t>
            </w:r>
          </w:p>
          <w:p w:rsidR="00F94ADB" w:rsidRPr="00F94ADB" w:rsidRDefault="00F94ADB" w:rsidP="00F94ADB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hanging="11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F94AD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воспитатель (3 чел.);</w:t>
            </w:r>
          </w:p>
          <w:p w:rsidR="00F94ADB" w:rsidRPr="00F94ADB" w:rsidRDefault="00F94ADB" w:rsidP="00F94ADB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hanging="11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F94AD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  <w:p w:rsidR="00F94ADB" w:rsidRPr="00F94ADB" w:rsidRDefault="00F94ADB" w:rsidP="00F94ADB">
            <w:pPr>
              <w:pStyle w:val="a5"/>
              <w:numPr>
                <w:ilvl w:val="0"/>
                <w:numId w:val="4"/>
              </w:numPr>
              <w:tabs>
                <w:tab w:val="left" w:pos="993"/>
              </w:tabs>
              <w:spacing w:line="360" w:lineRule="auto"/>
              <w:ind w:hanging="11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F94AD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  <w:p w:rsidR="00F94ADB" w:rsidRPr="00F94ADB" w:rsidRDefault="00F94ADB" w:rsidP="00F94ADB">
            <w:pPr>
              <w:pStyle w:val="a5"/>
              <w:spacing w:line="360" w:lineRule="auto"/>
              <w:jc w:val="both"/>
              <w:rPr>
                <w:rStyle w:val="c10"/>
                <w:rFonts w:ascii="Times New Roman" w:hAnsi="Times New Roman" w:cs="Times New Roman"/>
                <w:sz w:val="24"/>
                <w:szCs w:val="24"/>
              </w:rPr>
            </w:pPr>
            <w:r w:rsidRPr="00F94ADB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2. Количество педагогов, прошедших курсы повышения квалификации в рамках данной темы – 3</w:t>
            </w:r>
          </w:p>
          <w:p w:rsidR="00F94ADB" w:rsidRPr="0017109E" w:rsidRDefault="00F94ADB" w:rsidP="00F94ADB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5F8C" w:rsidRPr="004B75A8" w:rsidRDefault="00DE5F8C" w:rsidP="004B75A8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4ADB" w:rsidRPr="00E559EA" w:rsidRDefault="00F94ADB" w:rsidP="00F94A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F94ADB" w:rsidRPr="00E559EA" w:rsidRDefault="00F94ADB" w:rsidP="00F94AD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F94ADB" w:rsidRPr="00E559EA" w:rsidRDefault="00F94ADB" w:rsidP="00F94ADB">
      <w:pPr>
        <w:widowControl w:val="0"/>
        <w:numPr>
          <w:ilvl w:val="0"/>
          <w:numId w:val="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F94ADB" w:rsidRPr="00E559EA" w:rsidRDefault="00F94ADB" w:rsidP="00F94ADB">
      <w:pPr>
        <w:widowControl w:val="0"/>
        <w:numPr>
          <w:ilvl w:val="0"/>
          <w:numId w:val="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F94ADB" w:rsidRPr="00E559EA" w:rsidRDefault="00F94ADB" w:rsidP="00F94ADB">
      <w:pPr>
        <w:widowControl w:val="0"/>
        <w:numPr>
          <w:ilvl w:val="0"/>
          <w:numId w:val="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F94ADB" w:rsidRPr="00E559EA" w:rsidRDefault="00F94ADB" w:rsidP="00F94ADB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__________________________________________</w:t>
      </w:r>
    </w:p>
    <w:p w:rsidR="00F94ADB" w:rsidRPr="00E559EA" w:rsidRDefault="00F94ADB" w:rsidP="00F94ADB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F94ADB" w:rsidRPr="00E559EA" w:rsidRDefault="00F94ADB" w:rsidP="00F94ADB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«_______»_________________________________201   г.</w:t>
      </w:r>
    </w:p>
    <w:p w:rsidR="00F94ADB" w:rsidRDefault="00F94ADB" w:rsidP="00F94A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AA2" w:rsidRPr="004B75A8" w:rsidRDefault="00A07AA2" w:rsidP="004B75A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07AA2" w:rsidRPr="004B75A8" w:rsidSect="00A0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72B"/>
    <w:multiLevelType w:val="hybridMultilevel"/>
    <w:tmpl w:val="6F2EA9B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14CB584A"/>
    <w:multiLevelType w:val="hybridMultilevel"/>
    <w:tmpl w:val="AAE21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D74B3"/>
    <w:multiLevelType w:val="multilevel"/>
    <w:tmpl w:val="8A1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245E70"/>
    <w:multiLevelType w:val="hybridMultilevel"/>
    <w:tmpl w:val="78E2135E"/>
    <w:lvl w:ilvl="0" w:tplc="4986F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8C"/>
    <w:rsid w:val="003F70BF"/>
    <w:rsid w:val="004B75A8"/>
    <w:rsid w:val="006F3584"/>
    <w:rsid w:val="008475AD"/>
    <w:rsid w:val="00A07AA2"/>
    <w:rsid w:val="00B6736E"/>
    <w:rsid w:val="00CC022C"/>
    <w:rsid w:val="00DE5F8C"/>
    <w:rsid w:val="00E94D39"/>
    <w:rsid w:val="00F02B9B"/>
    <w:rsid w:val="00F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4877B-7775-5440-8405-07AC3FB6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8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rsid w:val="00DE5F8C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4"/>
    <w:rsid w:val="00DE5F8C"/>
    <w:pPr>
      <w:widowControl w:val="0"/>
      <w:shd w:val="clear" w:color="auto" w:fill="FFFFFF"/>
      <w:spacing w:before="780" w:after="300" w:line="0" w:lineRule="atLeast"/>
      <w:ind w:hanging="400"/>
    </w:pPr>
    <w:rPr>
      <w:rFonts w:ascii="Arial" w:eastAsia="Arial" w:hAnsi="Arial" w:cs="Arial"/>
    </w:rPr>
  </w:style>
  <w:style w:type="character" w:customStyle="1" w:styleId="c10">
    <w:name w:val="c10"/>
    <w:basedOn w:val="a0"/>
    <w:rsid w:val="00DE5F8C"/>
  </w:style>
  <w:style w:type="paragraph" w:styleId="a5">
    <w:name w:val="No Spacing"/>
    <w:link w:val="a6"/>
    <w:uiPriority w:val="1"/>
    <w:qFormat/>
    <w:rsid w:val="00DE5F8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E5F8C"/>
  </w:style>
  <w:style w:type="paragraph" w:customStyle="1" w:styleId="c1">
    <w:name w:val="c1"/>
    <w:basedOn w:val="a"/>
    <w:rsid w:val="003F7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F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35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Стоеросова</cp:lastModifiedBy>
  <cp:revision>2</cp:revision>
  <dcterms:created xsi:type="dcterms:W3CDTF">2021-09-20T06:32:00Z</dcterms:created>
  <dcterms:modified xsi:type="dcterms:W3CDTF">2021-09-20T06:32:00Z</dcterms:modified>
</cp:coreProperties>
</file>