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066" w:rsidRPr="00AA5ABE" w:rsidRDefault="00422066" w:rsidP="00422066">
      <w:pPr>
        <w:pStyle w:val="a3"/>
        <w:jc w:val="center"/>
        <w:rPr>
          <w:rFonts w:ascii="Times New Roman" w:hAnsi="Times New Roman" w:cs="Times New Roman"/>
          <w:sz w:val="24"/>
          <w:szCs w:val="24"/>
        </w:rPr>
      </w:pPr>
      <w:r w:rsidRPr="00AA5ABE">
        <w:rPr>
          <w:rFonts w:ascii="Times New Roman" w:hAnsi="Times New Roman" w:cs="Times New Roman"/>
          <w:sz w:val="24"/>
          <w:szCs w:val="24"/>
        </w:rPr>
        <w:t xml:space="preserve">МУНИЦИПАЛЬНОЕ  БЮДЖЕТНОЕ ОБЩЕОБРАЗОВАТЕЛЬНОЕ УЧРЕЖДЕНИЕ СРЕДНЯЯ ОБЩЕОБРАЗОВАТЕЛЬНАЯ ШКОЛА № 7 ГОРОДА  ТИХОРЕЦКА </w:t>
      </w:r>
    </w:p>
    <w:p w:rsidR="00422066" w:rsidRPr="00AA5ABE" w:rsidRDefault="00422066" w:rsidP="00422066">
      <w:pPr>
        <w:pStyle w:val="a3"/>
        <w:jc w:val="center"/>
        <w:rPr>
          <w:rFonts w:ascii="Times New Roman" w:hAnsi="Times New Roman" w:cs="Times New Roman"/>
          <w:sz w:val="24"/>
          <w:szCs w:val="24"/>
        </w:rPr>
      </w:pPr>
      <w:r w:rsidRPr="00AA5ABE">
        <w:rPr>
          <w:rFonts w:ascii="Times New Roman" w:hAnsi="Times New Roman" w:cs="Times New Roman"/>
          <w:sz w:val="24"/>
          <w:szCs w:val="24"/>
        </w:rPr>
        <w:t>МУНИЦИПАЛЬНОГО ОБРАЗОВАНИЯ ТИХОРЕЦКИЙ РАЙОН</w:t>
      </w:r>
    </w:p>
    <w:p w:rsidR="00422066" w:rsidRDefault="00422066" w:rsidP="00925070">
      <w:pPr>
        <w:pStyle w:val="a3"/>
        <w:jc w:val="center"/>
        <w:rPr>
          <w:rFonts w:ascii="Times New Roman" w:hAnsi="Times New Roman" w:cs="Times New Roman"/>
          <w:b/>
          <w:sz w:val="28"/>
          <w:szCs w:val="28"/>
        </w:rPr>
      </w:pPr>
    </w:p>
    <w:p w:rsidR="00422066" w:rsidRDefault="00422066" w:rsidP="00925070">
      <w:pPr>
        <w:pStyle w:val="a3"/>
        <w:jc w:val="center"/>
        <w:rPr>
          <w:rFonts w:ascii="Times New Roman" w:hAnsi="Times New Roman" w:cs="Times New Roman"/>
          <w:b/>
          <w:sz w:val="28"/>
          <w:szCs w:val="28"/>
        </w:rPr>
      </w:pPr>
    </w:p>
    <w:p w:rsidR="00422066" w:rsidRDefault="006F118E" w:rsidP="00925070">
      <w:pPr>
        <w:pStyle w:val="a3"/>
        <w:jc w:val="center"/>
        <w:rPr>
          <w:rFonts w:ascii="Times New Roman" w:hAnsi="Times New Roman" w:cs="Times New Roman"/>
          <w:b/>
          <w:sz w:val="28"/>
          <w:szCs w:val="28"/>
        </w:rPr>
      </w:pPr>
      <w:r>
        <w:rPr>
          <w:rFonts w:ascii="Times New Roman" w:hAnsi="Times New Roman" w:cs="Times New Roman"/>
          <w:b/>
          <w:sz w:val="28"/>
          <w:szCs w:val="28"/>
        </w:rPr>
        <w:t>Краевой конкурс «Самый классный классный»</w:t>
      </w:r>
    </w:p>
    <w:p w:rsidR="00422066" w:rsidRDefault="00422066" w:rsidP="00925070">
      <w:pPr>
        <w:pStyle w:val="a3"/>
        <w:jc w:val="center"/>
        <w:rPr>
          <w:rFonts w:ascii="Times New Roman" w:hAnsi="Times New Roman" w:cs="Times New Roman"/>
          <w:b/>
          <w:sz w:val="28"/>
          <w:szCs w:val="28"/>
        </w:rPr>
      </w:pPr>
    </w:p>
    <w:p w:rsidR="00422066" w:rsidRDefault="00422066" w:rsidP="00925070">
      <w:pPr>
        <w:pStyle w:val="a3"/>
        <w:jc w:val="center"/>
        <w:rPr>
          <w:rFonts w:ascii="Times New Roman" w:hAnsi="Times New Roman" w:cs="Times New Roman"/>
          <w:b/>
          <w:sz w:val="28"/>
          <w:szCs w:val="28"/>
        </w:rPr>
      </w:pPr>
    </w:p>
    <w:p w:rsidR="00422066" w:rsidRDefault="00422066" w:rsidP="00925070">
      <w:pPr>
        <w:pStyle w:val="a3"/>
        <w:jc w:val="center"/>
        <w:rPr>
          <w:rFonts w:ascii="Times New Roman" w:hAnsi="Times New Roman" w:cs="Times New Roman"/>
          <w:b/>
          <w:sz w:val="28"/>
          <w:szCs w:val="28"/>
        </w:rPr>
      </w:pPr>
    </w:p>
    <w:p w:rsidR="00E03BFD" w:rsidRDefault="00E03BFD" w:rsidP="00925070">
      <w:pPr>
        <w:pStyle w:val="a3"/>
        <w:jc w:val="center"/>
        <w:rPr>
          <w:rFonts w:ascii="Times New Roman" w:hAnsi="Times New Roman" w:cs="Times New Roman"/>
          <w:b/>
          <w:sz w:val="28"/>
          <w:szCs w:val="28"/>
        </w:rPr>
      </w:pPr>
    </w:p>
    <w:p w:rsidR="00E03BFD" w:rsidRDefault="00E03BFD" w:rsidP="00925070">
      <w:pPr>
        <w:pStyle w:val="a3"/>
        <w:jc w:val="center"/>
        <w:rPr>
          <w:rFonts w:ascii="Times New Roman" w:hAnsi="Times New Roman" w:cs="Times New Roman"/>
          <w:b/>
          <w:sz w:val="28"/>
          <w:szCs w:val="28"/>
        </w:rPr>
      </w:pPr>
    </w:p>
    <w:p w:rsidR="00E03BFD" w:rsidRDefault="00E03BFD" w:rsidP="00925070">
      <w:pPr>
        <w:pStyle w:val="a3"/>
        <w:jc w:val="center"/>
        <w:rPr>
          <w:rFonts w:ascii="Times New Roman" w:hAnsi="Times New Roman" w:cs="Times New Roman"/>
          <w:b/>
          <w:sz w:val="28"/>
          <w:szCs w:val="28"/>
        </w:rPr>
      </w:pPr>
    </w:p>
    <w:p w:rsidR="00925070" w:rsidRDefault="00925070" w:rsidP="00925070">
      <w:pPr>
        <w:pStyle w:val="a3"/>
        <w:jc w:val="center"/>
        <w:rPr>
          <w:rFonts w:ascii="Times New Roman" w:hAnsi="Times New Roman" w:cs="Times New Roman"/>
          <w:b/>
          <w:sz w:val="28"/>
          <w:szCs w:val="28"/>
        </w:rPr>
      </w:pPr>
      <w:r w:rsidRPr="00D171CE">
        <w:rPr>
          <w:rFonts w:ascii="Times New Roman" w:hAnsi="Times New Roman" w:cs="Times New Roman"/>
          <w:b/>
          <w:sz w:val="28"/>
          <w:szCs w:val="28"/>
        </w:rPr>
        <w:t>Родительское собрание</w:t>
      </w:r>
    </w:p>
    <w:p w:rsidR="006F118E" w:rsidRPr="00D171CE" w:rsidRDefault="006F118E" w:rsidP="00925070">
      <w:pPr>
        <w:pStyle w:val="a3"/>
        <w:jc w:val="center"/>
        <w:rPr>
          <w:rFonts w:ascii="Times New Roman" w:hAnsi="Times New Roman" w:cs="Times New Roman"/>
          <w:b/>
          <w:sz w:val="28"/>
          <w:szCs w:val="28"/>
        </w:rPr>
      </w:pPr>
    </w:p>
    <w:p w:rsidR="006F118E" w:rsidRPr="00E03BFD" w:rsidRDefault="006F118E" w:rsidP="00925070">
      <w:pPr>
        <w:pStyle w:val="a3"/>
        <w:jc w:val="center"/>
        <w:rPr>
          <w:rFonts w:ascii="Times New Roman" w:hAnsi="Times New Roman" w:cs="Times New Roman"/>
          <w:b/>
          <w:sz w:val="44"/>
          <w:szCs w:val="44"/>
        </w:rPr>
      </w:pPr>
      <w:r w:rsidRPr="00E03BFD">
        <w:rPr>
          <w:rFonts w:ascii="Times New Roman" w:hAnsi="Times New Roman" w:cs="Times New Roman"/>
          <w:b/>
          <w:sz w:val="44"/>
          <w:szCs w:val="44"/>
        </w:rPr>
        <w:t>«</w:t>
      </w:r>
      <w:r w:rsidR="00925070" w:rsidRPr="00E03BFD">
        <w:rPr>
          <w:rFonts w:ascii="Times New Roman" w:hAnsi="Times New Roman" w:cs="Times New Roman"/>
          <w:b/>
          <w:sz w:val="44"/>
          <w:szCs w:val="44"/>
        </w:rPr>
        <w:t xml:space="preserve">Асоциальное поведение подростков, </w:t>
      </w:r>
    </w:p>
    <w:p w:rsidR="00925070" w:rsidRPr="00E03BFD" w:rsidRDefault="00925070" w:rsidP="00925070">
      <w:pPr>
        <w:pStyle w:val="a3"/>
        <w:jc w:val="center"/>
        <w:rPr>
          <w:rFonts w:ascii="Times New Roman" w:hAnsi="Times New Roman" w:cs="Times New Roman"/>
          <w:b/>
          <w:sz w:val="44"/>
          <w:szCs w:val="44"/>
        </w:rPr>
      </w:pPr>
      <w:r w:rsidRPr="00E03BFD">
        <w:rPr>
          <w:rFonts w:ascii="Times New Roman" w:hAnsi="Times New Roman" w:cs="Times New Roman"/>
          <w:b/>
          <w:sz w:val="44"/>
          <w:szCs w:val="44"/>
        </w:rPr>
        <w:t>проявление экстремизма в молодежной среде</w:t>
      </w:r>
      <w:r w:rsidR="006F118E" w:rsidRPr="00E03BFD">
        <w:rPr>
          <w:rFonts w:ascii="Times New Roman" w:hAnsi="Times New Roman" w:cs="Times New Roman"/>
          <w:b/>
          <w:sz w:val="44"/>
          <w:szCs w:val="44"/>
        </w:rPr>
        <w:t>»</w:t>
      </w:r>
    </w:p>
    <w:p w:rsidR="00925070" w:rsidRPr="00E03BFD" w:rsidRDefault="00925070">
      <w:pPr>
        <w:rPr>
          <w:rFonts w:ascii="Times New Roman" w:hAnsi="Times New Roman" w:cs="Times New Roman"/>
          <w:b/>
          <w:sz w:val="44"/>
          <w:szCs w:val="44"/>
        </w:rPr>
      </w:pPr>
    </w:p>
    <w:p w:rsidR="006F118E" w:rsidRDefault="006F118E">
      <w:pPr>
        <w:rPr>
          <w:rFonts w:ascii="Times New Roman" w:hAnsi="Times New Roman" w:cs="Times New Roman"/>
          <w:b/>
          <w:sz w:val="28"/>
          <w:szCs w:val="28"/>
        </w:rPr>
      </w:pPr>
    </w:p>
    <w:p w:rsidR="006F118E" w:rsidRDefault="006F118E">
      <w:pPr>
        <w:rPr>
          <w:rFonts w:ascii="Times New Roman" w:hAnsi="Times New Roman" w:cs="Times New Roman"/>
          <w:b/>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6F118E" w:rsidP="006F118E">
      <w:pPr>
        <w:pStyle w:val="a3"/>
        <w:ind w:left="3540" w:firstLine="708"/>
        <w:rPr>
          <w:rFonts w:ascii="Times New Roman" w:hAnsi="Times New Roman" w:cs="Times New Roman"/>
          <w:sz w:val="28"/>
          <w:szCs w:val="28"/>
        </w:rPr>
      </w:pPr>
    </w:p>
    <w:p w:rsidR="006F118E" w:rsidRDefault="00E03BFD" w:rsidP="006F118E">
      <w:pPr>
        <w:pStyle w:val="a3"/>
        <w:ind w:left="3540" w:firstLine="708"/>
        <w:rPr>
          <w:rFonts w:ascii="Times New Roman" w:hAnsi="Times New Roman" w:cs="Times New Roman"/>
          <w:sz w:val="28"/>
          <w:szCs w:val="28"/>
        </w:rPr>
      </w:pPr>
      <w:r>
        <w:rPr>
          <w:rFonts w:ascii="Times New Roman" w:hAnsi="Times New Roman" w:cs="Times New Roman"/>
          <w:sz w:val="28"/>
          <w:szCs w:val="28"/>
        </w:rPr>
        <w:t>Выполнила</w:t>
      </w:r>
      <w:r w:rsidR="006F118E" w:rsidRPr="00F57E30">
        <w:rPr>
          <w:rFonts w:ascii="Times New Roman" w:hAnsi="Times New Roman" w:cs="Times New Roman"/>
          <w:sz w:val="28"/>
          <w:szCs w:val="28"/>
        </w:rPr>
        <w:t>:</w:t>
      </w:r>
    </w:p>
    <w:p w:rsidR="006F118E" w:rsidRDefault="00E03BFD" w:rsidP="006F118E">
      <w:pPr>
        <w:pStyle w:val="a3"/>
        <w:ind w:left="3540" w:firstLine="708"/>
        <w:rPr>
          <w:rFonts w:ascii="Times New Roman" w:hAnsi="Times New Roman" w:cs="Times New Roman"/>
          <w:sz w:val="28"/>
          <w:szCs w:val="28"/>
        </w:rPr>
      </w:pPr>
      <w:r>
        <w:rPr>
          <w:rFonts w:ascii="Times New Roman" w:hAnsi="Times New Roman" w:cs="Times New Roman"/>
          <w:sz w:val="28"/>
          <w:szCs w:val="28"/>
        </w:rPr>
        <w:t>Шабанова Елена Александровна,</w:t>
      </w:r>
    </w:p>
    <w:p w:rsidR="00E03BFD" w:rsidRDefault="00E03BFD" w:rsidP="006F118E">
      <w:pPr>
        <w:pStyle w:val="a3"/>
        <w:ind w:left="3540" w:firstLine="708"/>
        <w:rPr>
          <w:rFonts w:ascii="Times New Roman" w:hAnsi="Times New Roman" w:cs="Times New Roman"/>
          <w:sz w:val="28"/>
          <w:szCs w:val="28"/>
        </w:rPr>
      </w:pPr>
      <w:r>
        <w:rPr>
          <w:rFonts w:ascii="Times New Roman" w:hAnsi="Times New Roman" w:cs="Times New Roman"/>
          <w:sz w:val="28"/>
          <w:szCs w:val="28"/>
        </w:rPr>
        <w:t>учитель русского языка и литературы,</w:t>
      </w:r>
    </w:p>
    <w:p w:rsidR="00E03BFD" w:rsidRPr="00F57E30" w:rsidRDefault="00E03BFD" w:rsidP="006F118E">
      <w:pPr>
        <w:pStyle w:val="a3"/>
        <w:ind w:left="3540" w:firstLine="708"/>
        <w:rPr>
          <w:rFonts w:ascii="Times New Roman" w:hAnsi="Times New Roman" w:cs="Times New Roman"/>
          <w:sz w:val="28"/>
          <w:szCs w:val="28"/>
        </w:rPr>
      </w:pPr>
      <w:r>
        <w:rPr>
          <w:rFonts w:ascii="Times New Roman" w:hAnsi="Times New Roman" w:cs="Times New Roman"/>
          <w:sz w:val="28"/>
          <w:szCs w:val="28"/>
        </w:rPr>
        <w:t>классный руководитель 8 «А» класса</w:t>
      </w:r>
    </w:p>
    <w:p w:rsidR="006F118E" w:rsidRPr="00F57E30" w:rsidRDefault="006F118E" w:rsidP="006F118E">
      <w:pPr>
        <w:pStyle w:val="a3"/>
        <w:ind w:left="3540" w:firstLine="708"/>
        <w:rPr>
          <w:rFonts w:ascii="Times New Roman" w:hAnsi="Times New Roman" w:cs="Times New Roman"/>
          <w:sz w:val="28"/>
          <w:szCs w:val="28"/>
        </w:rPr>
      </w:pPr>
      <w:r w:rsidRPr="00F57E30">
        <w:rPr>
          <w:rFonts w:ascii="Times New Roman" w:hAnsi="Times New Roman" w:cs="Times New Roman"/>
          <w:sz w:val="28"/>
          <w:szCs w:val="28"/>
        </w:rPr>
        <w:t>МБОУ СОШ № 7 г.Тихорецка</w:t>
      </w:r>
    </w:p>
    <w:p w:rsidR="006F118E" w:rsidRPr="00F57E30" w:rsidRDefault="006F118E" w:rsidP="006F118E">
      <w:pPr>
        <w:pStyle w:val="a3"/>
        <w:rPr>
          <w:rFonts w:ascii="Times New Roman" w:hAnsi="Times New Roman" w:cs="Times New Roman"/>
          <w:sz w:val="28"/>
          <w:szCs w:val="28"/>
        </w:rPr>
      </w:pPr>
    </w:p>
    <w:p w:rsidR="006F118E" w:rsidRDefault="006F118E">
      <w:pPr>
        <w:rPr>
          <w:rFonts w:ascii="Times New Roman" w:hAnsi="Times New Roman" w:cs="Times New Roman"/>
          <w:b/>
          <w:sz w:val="28"/>
          <w:szCs w:val="28"/>
        </w:rPr>
      </w:pPr>
    </w:p>
    <w:p w:rsidR="00925070" w:rsidRDefault="00925070">
      <w:pPr>
        <w:rPr>
          <w:rFonts w:ascii="Times New Roman" w:hAnsi="Times New Roman" w:cs="Times New Roman"/>
          <w:b/>
          <w:sz w:val="28"/>
          <w:szCs w:val="28"/>
        </w:rPr>
      </w:pPr>
      <w:r>
        <w:rPr>
          <w:rFonts w:ascii="Times New Roman" w:hAnsi="Times New Roman" w:cs="Times New Roman"/>
          <w:b/>
          <w:sz w:val="28"/>
          <w:szCs w:val="28"/>
        </w:rPr>
        <w:br w:type="page"/>
      </w:r>
    </w:p>
    <w:p w:rsidR="00D171CE" w:rsidRPr="00D171CE" w:rsidRDefault="00D171CE" w:rsidP="00D171CE">
      <w:pPr>
        <w:pStyle w:val="a3"/>
        <w:jc w:val="center"/>
        <w:rPr>
          <w:rFonts w:ascii="Times New Roman" w:hAnsi="Times New Roman" w:cs="Times New Roman"/>
          <w:b/>
          <w:sz w:val="28"/>
          <w:szCs w:val="28"/>
        </w:rPr>
      </w:pPr>
      <w:r w:rsidRPr="00D171CE">
        <w:rPr>
          <w:rFonts w:ascii="Times New Roman" w:hAnsi="Times New Roman" w:cs="Times New Roman"/>
          <w:b/>
          <w:sz w:val="28"/>
          <w:szCs w:val="28"/>
        </w:rPr>
        <w:lastRenderedPageBreak/>
        <w:t>Родительское собрание</w:t>
      </w:r>
    </w:p>
    <w:p w:rsidR="00655F0E" w:rsidRDefault="00655F0E" w:rsidP="00D171CE">
      <w:pPr>
        <w:pStyle w:val="a3"/>
        <w:jc w:val="center"/>
        <w:rPr>
          <w:rFonts w:ascii="Times New Roman" w:hAnsi="Times New Roman" w:cs="Times New Roman"/>
          <w:b/>
          <w:sz w:val="28"/>
          <w:szCs w:val="28"/>
        </w:rPr>
      </w:pPr>
      <w:r>
        <w:rPr>
          <w:rFonts w:ascii="Times New Roman" w:hAnsi="Times New Roman" w:cs="Times New Roman"/>
          <w:b/>
          <w:sz w:val="28"/>
          <w:szCs w:val="28"/>
        </w:rPr>
        <w:t>«</w:t>
      </w:r>
      <w:r w:rsidR="00D171CE" w:rsidRPr="00D171CE">
        <w:rPr>
          <w:rFonts w:ascii="Times New Roman" w:hAnsi="Times New Roman" w:cs="Times New Roman"/>
          <w:b/>
          <w:sz w:val="28"/>
          <w:szCs w:val="28"/>
        </w:rPr>
        <w:t xml:space="preserve">Асоциальное поведение подростков, </w:t>
      </w:r>
    </w:p>
    <w:p w:rsidR="00D171CE" w:rsidRDefault="00D171CE" w:rsidP="00D171CE">
      <w:pPr>
        <w:pStyle w:val="a3"/>
        <w:jc w:val="center"/>
        <w:rPr>
          <w:rFonts w:ascii="Times New Roman" w:hAnsi="Times New Roman" w:cs="Times New Roman"/>
          <w:b/>
          <w:sz w:val="28"/>
          <w:szCs w:val="28"/>
        </w:rPr>
      </w:pPr>
      <w:r w:rsidRPr="00D171CE">
        <w:rPr>
          <w:rFonts w:ascii="Times New Roman" w:hAnsi="Times New Roman" w:cs="Times New Roman"/>
          <w:b/>
          <w:sz w:val="28"/>
          <w:szCs w:val="28"/>
        </w:rPr>
        <w:t>проявление экстремизма в молодежной среде</w:t>
      </w:r>
      <w:r w:rsidR="00655F0E">
        <w:rPr>
          <w:rFonts w:ascii="Times New Roman" w:hAnsi="Times New Roman" w:cs="Times New Roman"/>
          <w:b/>
          <w:sz w:val="28"/>
          <w:szCs w:val="28"/>
        </w:rPr>
        <w:t>»</w:t>
      </w:r>
    </w:p>
    <w:p w:rsidR="001716E3" w:rsidRDefault="001716E3" w:rsidP="00D171CE">
      <w:pPr>
        <w:pStyle w:val="a3"/>
        <w:jc w:val="center"/>
        <w:rPr>
          <w:rFonts w:ascii="Times New Roman" w:hAnsi="Times New Roman" w:cs="Times New Roman"/>
          <w:b/>
          <w:sz w:val="28"/>
          <w:szCs w:val="28"/>
        </w:rPr>
      </w:pPr>
      <w:r>
        <w:rPr>
          <w:rFonts w:ascii="Times New Roman" w:hAnsi="Times New Roman" w:cs="Times New Roman"/>
          <w:b/>
          <w:sz w:val="28"/>
          <w:szCs w:val="28"/>
        </w:rPr>
        <w:t>МБОУ СОШ № 7 г.Тихорецка</w:t>
      </w:r>
    </w:p>
    <w:p w:rsidR="001716E3" w:rsidRPr="001716E3" w:rsidRDefault="001716E3" w:rsidP="001716E3">
      <w:pPr>
        <w:pStyle w:val="a3"/>
        <w:rPr>
          <w:rFonts w:ascii="Times New Roman" w:hAnsi="Times New Roman" w:cs="Times New Roman"/>
          <w:b/>
          <w:sz w:val="28"/>
          <w:szCs w:val="28"/>
        </w:rPr>
      </w:pPr>
    </w:p>
    <w:p w:rsidR="004E6D1B" w:rsidRPr="00123233" w:rsidRDefault="00D171CE" w:rsidP="00D171CE">
      <w:pPr>
        <w:pStyle w:val="a3"/>
        <w:rPr>
          <w:rFonts w:ascii="Times New Roman" w:hAnsi="Times New Roman" w:cs="Times New Roman"/>
          <w:sz w:val="28"/>
          <w:szCs w:val="28"/>
          <w:u w:val="single"/>
        </w:rPr>
      </w:pPr>
      <w:r w:rsidRPr="00123233">
        <w:rPr>
          <w:rFonts w:ascii="Times New Roman" w:hAnsi="Times New Roman" w:cs="Times New Roman"/>
          <w:sz w:val="28"/>
          <w:szCs w:val="28"/>
          <w:u w:val="single"/>
        </w:rPr>
        <w:t xml:space="preserve">Цели: </w:t>
      </w:r>
    </w:p>
    <w:p w:rsidR="00D171CE" w:rsidRDefault="004E6D1B" w:rsidP="00D171CE">
      <w:pPr>
        <w:pStyle w:val="a3"/>
        <w:rPr>
          <w:rFonts w:ascii="Times New Roman" w:hAnsi="Times New Roman" w:cs="Times New Roman"/>
          <w:sz w:val="28"/>
          <w:szCs w:val="28"/>
        </w:rPr>
      </w:pPr>
      <w:r>
        <w:rPr>
          <w:rFonts w:ascii="Times New Roman" w:hAnsi="Times New Roman" w:cs="Times New Roman"/>
          <w:sz w:val="28"/>
          <w:szCs w:val="28"/>
        </w:rPr>
        <w:t>-</w:t>
      </w:r>
      <w:r w:rsidR="00D171CE" w:rsidRPr="00D171CE">
        <w:rPr>
          <w:rFonts w:ascii="Times New Roman" w:hAnsi="Times New Roman" w:cs="Times New Roman"/>
          <w:sz w:val="28"/>
          <w:szCs w:val="28"/>
        </w:rPr>
        <w:t xml:space="preserve"> привлечь внимание родителей к проблеме экстремизма в молодежной</w:t>
      </w:r>
      <w:r w:rsidR="00D171CE">
        <w:rPr>
          <w:rFonts w:ascii="Times New Roman" w:hAnsi="Times New Roman" w:cs="Times New Roman"/>
          <w:sz w:val="28"/>
          <w:szCs w:val="28"/>
        </w:rPr>
        <w:t xml:space="preserve"> </w:t>
      </w:r>
      <w:r w:rsidR="00D171CE" w:rsidRPr="00D171CE">
        <w:rPr>
          <w:rFonts w:ascii="Times New Roman" w:hAnsi="Times New Roman" w:cs="Times New Roman"/>
          <w:sz w:val="28"/>
          <w:szCs w:val="28"/>
        </w:rPr>
        <w:t xml:space="preserve">среде; </w:t>
      </w:r>
    </w:p>
    <w:p w:rsidR="00D171CE" w:rsidRPr="004E6D1B" w:rsidRDefault="00D171CE" w:rsidP="006A2124">
      <w:pPr>
        <w:pStyle w:val="a3"/>
        <w:jc w:val="both"/>
        <w:rPr>
          <w:rFonts w:ascii="Times New Roman" w:hAnsi="Times New Roman" w:cs="Times New Roman"/>
          <w:sz w:val="28"/>
          <w:szCs w:val="28"/>
        </w:rPr>
      </w:pPr>
      <w:r w:rsidRPr="00D171CE">
        <w:rPr>
          <w:rFonts w:ascii="Times New Roman" w:hAnsi="Times New Roman" w:cs="Times New Roman"/>
          <w:sz w:val="28"/>
          <w:szCs w:val="28"/>
        </w:rPr>
        <w:t xml:space="preserve"> </w:t>
      </w:r>
      <w:r w:rsidR="004E6D1B">
        <w:rPr>
          <w:rFonts w:ascii="Times New Roman" w:hAnsi="Times New Roman" w:cs="Times New Roman"/>
          <w:sz w:val="28"/>
          <w:szCs w:val="28"/>
        </w:rPr>
        <w:t>-</w:t>
      </w:r>
      <w:r w:rsidRPr="00D171CE">
        <w:rPr>
          <w:rFonts w:ascii="Times New Roman" w:hAnsi="Times New Roman" w:cs="Times New Roman"/>
          <w:sz w:val="28"/>
          <w:szCs w:val="28"/>
        </w:rPr>
        <w:t xml:space="preserve">познакомить с молодежными </w:t>
      </w:r>
      <w:r w:rsidR="00123233">
        <w:rPr>
          <w:rFonts w:ascii="Times New Roman" w:hAnsi="Times New Roman" w:cs="Times New Roman"/>
          <w:sz w:val="28"/>
          <w:szCs w:val="28"/>
        </w:rPr>
        <w:t xml:space="preserve">субкультурами </w:t>
      </w:r>
      <w:r w:rsidR="004E6D1B">
        <w:rPr>
          <w:rFonts w:ascii="Times New Roman" w:hAnsi="Times New Roman" w:cs="Times New Roman"/>
          <w:sz w:val="28"/>
          <w:szCs w:val="28"/>
        </w:rPr>
        <w:t>экстремистского толка</w:t>
      </w:r>
      <w:r w:rsidR="004E6D1B" w:rsidRPr="004E6D1B">
        <w:rPr>
          <w:rFonts w:ascii="Times New Roman" w:hAnsi="Times New Roman" w:cs="Times New Roman"/>
          <w:sz w:val="28"/>
          <w:szCs w:val="28"/>
        </w:rPr>
        <w:t>;</w:t>
      </w:r>
    </w:p>
    <w:p w:rsidR="00D171CE" w:rsidRDefault="004E6D1B" w:rsidP="00D171CE">
      <w:pPr>
        <w:pStyle w:val="a3"/>
        <w:rPr>
          <w:rFonts w:ascii="Times New Roman" w:hAnsi="Times New Roman" w:cs="Times New Roman"/>
          <w:sz w:val="28"/>
          <w:szCs w:val="28"/>
        </w:rPr>
      </w:pPr>
      <w:r>
        <w:rPr>
          <w:rFonts w:ascii="Times New Roman" w:hAnsi="Times New Roman" w:cs="Times New Roman"/>
          <w:sz w:val="28"/>
          <w:szCs w:val="28"/>
        </w:rPr>
        <w:t>-</w:t>
      </w:r>
      <w:r w:rsidR="00D171CE" w:rsidRPr="00D171CE">
        <w:rPr>
          <w:rFonts w:ascii="Times New Roman" w:hAnsi="Times New Roman" w:cs="Times New Roman"/>
          <w:sz w:val="28"/>
          <w:szCs w:val="28"/>
        </w:rPr>
        <w:t xml:space="preserve">указать на факторы риска в поведении детей;  </w:t>
      </w:r>
    </w:p>
    <w:p w:rsidR="00000000" w:rsidRDefault="004E6D1B" w:rsidP="00D171CE">
      <w:pPr>
        <w:pStyle w:val="a3"/>
        <w:rPr>
          <w:rFonts w:ascii="Times New Roman" w:hAnsi="Times New Roman" w:cs="Times New Roman"/>
          <w:sz w:val="28"/>
          <w:szCs w:val="28"/>
        </w:rPr>
      </w:pPr>
      <w:r>
        <w:rPr>
          <w:rFonts w:ascii="Times New Roman" w:hAnsi="Times New Roman" w:cs="Times New Roman"/>
          <w:sz w:val="28"/>
          <w:szCs w:val="28"/>
        </w:rPr>
        <w:t>-</w:t>
      </w:r>
      <w:r w:rsidR="00D171CE" w:rsidRPr="00D171CE">
        <w:rPr>
          <w:rFonts w:ascii="Times New Roman" w:hAnsi="Times New Roman" w:cs="Times New Roman"/>
          <w:sz w:val="28"/>
          <w:szCs w:val="28"/>
        </w:rPr>
        <w:t>совместное р</w:t>
      </w:r>
      <w:r w:rsidR="00D171CE">
        <w:rPr>
          <w:rFonts w:ascii="Times New Roman" w:hAnsi="Times New Roman" w:cs="Times New Roman"/>
          <w:sz w:val="28"/>
          <w:szCs w:val="28"/>
        </w:rPr>
        <w:t>ешение организационных вопросов</w:t>
      </w:r>
      <w:r>
        <w:rPr>
          <w:rFonts w:ascii="Times New Roman" w:hAnsi="Times New Roman" w:cs="Times New Roman"/>
          <w:sz w:val="28"/>
          <w:szCs w:val="28"/>
        </w:rPr>
        <w:t>.</w:t>
      </w:r>
    </w:p>
    <w:p w:rsidR="00123233" w:rsidRPr="00123233" w:rsidRDefault="00123233" w:rsidP="006A2124">
      <w:pPr>
        <w:pStyle w:val="a3"/>
        <w:jc w:val="both"/>
        <w:rPr>
          <w:rFonts w:ascii="Times New Roman" w:hAnsi="Times New Roman" w:cs="Times New Roman"/>
          <w:sz w:val="28"/>
          <w:szCs w:val="28"/>
        </w:rPr>
      </w:pPr>
      <w:r w:rsidRPr="00123233">
        <w:rPr>
          <w:rFonts w:ascii="Times New Roman" w:hAnsi="Times New Roman" w:cs="Times New Roman"/>
          <w:sz w:val="28"/>
          <w:szCs w:val="28"/>
          <w:u w:val="single"/>
        </w:rPr>
        <w:t>Участники</w:t>
      </w:r>
      <w:r w:rsidRPr="00123233">
        <w:rPr>
          <w:rFonts w:ascii="Times New Roman" w:hAnsi="Times New Roman" w:cs="Times New Roman"/>
          <w:sz w:val="28"/>
          <w:szCs w:val="28"/>
        </w:rPr>
        <w:t xml:space="preserve">: </w:t>
      </w:r>
      <w:r>
        <w:rPr>
          <w:rFonts w:ascii="Times New Roman" w:hAnsi="Times New Roman" w:cs="Times New Roman"/>
          <w:sz w:val="28"/>
          <w:szCs w:val="28"/>
        </w:rPr>
        <w:t>родители учащихся</w:t>
      </w:r>
      <w:r w:rsidR="006B6818">
        <w:rPr>
          <w:rFonts w:ascii="Times New Roman" w:hAnsi="Times New Roman" w:cs="Times New Roman"/>
          <w:sz w:val="28"/>
          <w:szCs w:val="28"/>
        </w:rPr>
        <w:t xml:space="preserve"> 8-х</w:t>
      </w:r>
      <w:r>
        <w:rPr>
          <w:rFonts w:ascii="Times New Roman" w:hAnsi="Times New Roman" w:cs="Times New Roman"/>
          <w:sz w:val="28"/>
          <w:szCs w:val="28"/>
        </w:rPr>
        <w:t xml:space="preserve"> классов, классные руководители, заместитель директора по воспитательной работе, педагог-психолог.</w:t>
      </w:r>
    </w:p>
    <w:p w:rsidR="00123233" w:rsidRPr="00123233" w:rsidRDefault="00123233" w:rsidP="00D171CE">
      <w:pPr>
        <w:pStyle w:val="a3"/>
        <w:rPr>
          <w:rFonts w:ascii="Times New Roman" w:hAnsi="Times New Roman" w:cs="Times New Roman"/>
          <w:sz w:val="28"/>
          <w:szCs w:val="28"/>
        </w:rPr>
      </w:pPr>
      <w:r w:rsidRPr="00123233">
        <w:rPr>
          <w:rFonts w:ascii="Times New Roman" w:hAnsi="Times New Roman" w:cs="Times New Roman"/>
          <w:sz w:val="28"/>
          <w:szCs w:val="28"/>
          <w:u w:val="single"/>
        </w:rPr>
        <w:t>Форма проведения</w:t>
      </w:r>
      <w:r w:rsidRPr="00374C84">
        <w:rPr>
          <w:rFonts w:ascii="Times New Roman" w:hAnsi="Times New Roman" w:cs="Times New Roman"/>
          <w:sz w:val="28"/>
          <w:szCs w:val="28"/>
        </w:rPr>
        <w:t>:</w:t>
      </w:r>
      <w:r>
        <w:rPr>
          <w:rFonts w:ascii="Times New Roman" w:hAnsi="Times New Roman" w:cs="Times New Roman"/>
          <w:sz w:val="28"/>
          <w:szCs w:val="28"/>
        </w:rPr>
        <w:t xml:space="preserve"> Круглый стол</w:t>
      </w:r>
    </w:p>
    <w:p w:rsidR="00312910" w:rsidRPr="008B7D02" w:rsidRDefault="00374C84" w:rsidP="00D171CE">
      <w:pPr>
        <w:pStyle w:val="a3"/>
        <w:rPr>
          <w:rFonts w:ascii="Times New Roman" w:hAnsi="Times New Roman" w:cs="Times New Roman"/>
          <w:sz w:val="28"/>
          <w:szCs w:val="28"/>
          <w:u w:val="single"/>
          <w:lang w:val="en-US"/>
        </w:rPr>
      </w:pPr>
      <w:r w:rsidRPr="008B7D02">
        <w:rPr>
          <w:rFonts w:ascii="Times New Roman" w:hAnsi="Times New Roman" w:cs="Times New Roman"/>
          <w:sz w:val="28"/>
          <w:szCs w:val="28"/>
          <w:u w:val="single"/>
        </w:rPr>
        <w:t>Подготовительная работа</w:t>
      </w:r>
      <w:r w:rsidRPr="008B7D02">
        <w:rPr>
          <w:rFonts w:ascii="Times New Roman" w:hAnsi="Times New Roman" w:cs="Times New Roman"/>
          <w:sz w:val="28"/>
          <w:szCs w:val="28"/>
          <w:u w:val="single"/>
          <w:lang w:val="en-US"/>
        </w:rPr>
        <w:t>:</w:t>
      </w:r>
    </w:p>
    <w:p w:rsidR="00374C84" w:rsidRDefault="00374C84" w:rsidP="001716E3">
      <w:pPr>
        <w:pStyle w:val="a3"/>
        <w:jc w:val="both"/>
        <w:rPr>
          <w:rFonts w:ascii="Times New Roman" w:hAnsi="Times New Roman" w:cs="Times New Roman"/>
          <w:sz w:val="28"/>
          <w:szCs w:val="28"/>
        </w:rPr>
      </w:pPr>
      <w:r>
        <w:rPr>
          <w:rFonts w:ascii="Times New Roman" w:hAnsi="Times New Roman" w:cs="Times New Roman"/>
          <w:sz w:val="28"/>
          <w:szCs w:val="28"/>
        </w:rPr>
        <w:t>1.Психологические исследования по проблеме участия молодых людей в молодежных субкультурах.</w:t>
      </w:r>
    </w:p>
    <w:p w:rsidR="00374C84" w:rsidRDefault="00712739" w:rsidP="00D171CE">
      <w:pPr>
        <w:pStyle w:val="a3"/>
        <w:rPr>
          <w:rFonts w:ascii="Times New Roman" w:hAnsi="Times New Roman" w:cs="Times New Roman"/>
          <w:sz w:val="28"/>
          <w:szCs w:val="28"/>
        </w:rPr>
      </w:pPr>
      <w:r>
        <w:rPr>
          <w:rFonts w:ascii="Times New Roman" w:hAnsi="Times New Roman" w:cs="Times New Roman"/>
          <w:sz w:val="28"/>
          <w:szCs w:val="28"/>
        </w:rPr>
        <w:t>2.Подборка методической литературы по данной теме.</w:t>
      </w:r>
    </w:p>
    <w:p w:rsidR="00712739" w:rsidRDefault="00712739" w:rsidP="001716E3">
      <w:pPr>
        <w:pStyle w:val="a3"/>
        <w:jc w:val="both"/>
        <w:rPr>
          <w:rFonts w:ascii="Times New Roman" w:hAnsi="Times New Roman" w:cs="Times New Roman"/>
          <w:sz w:val="28"/>
          <w:szCs w:val="28"/>
        </w:rPr>
      </w:pPr>
      <w:r>
        <w:rPr>
          <w:rFonts w:ascii="Times New Roman" w:hAnsi="Times New Roman" w:cs="Times New Roman"/>
          <w:sz w:val="28"/>
          <w:szCs w:val="28"/>
        </w:rPr>
        <w:t xml:space="preserve">3.Составление рекомендаций родителям(памятка) по </w:t>
      </w:r>
      <w:r w:rsidR="001716E3">
        <w:rPr>
          <w:rFonts w:ascii="Times New Roman" w:hAnsi="Times New Roman" w:cs="Times New Roman"/>
          <w:sz w:val="28"/>
          <w:szCs w:val="28"/>
        </w:rPr>
        <w:t xml:space="preserve">выявлению и </w:t>
      </w:r>
      <w:r>
        <w:rPr>
          <w:rFonts w:ascii="Times New Roman" w:hAnsi="Times New Roman" w:cs="Times New Roman"/>
          <w:sz w:val="28"/>
          <w:szCs w:val="28"/>
        </w:rPr>
        <w:t>противодействию экстремист</w:t>
      </w:r>
      <w:r w:rsidR="001716E3">
        <w:rPr>
          <w:rFonts w:ascii="Times New Roman" w:hAnsi="Times New Roman" w:cs="Times New Roman"/>
          <w:sz w:val="28"/>
          <w:szCs w:val="28"/>
        </w:rPr>
        <w:t>с</w:t>
      </w:r>
      <w:r>
        <w:rPr>
          <w:rFonts w:ascii="Times New Roman" w:hAnsi="Times New Roman" w:cs="Times New Roman"/>
          <w:sz w:val="28"/>
          <w:szCs w:val="28"/>
        </w:rPr>
        <w:t>ких настроений у молодежи.</w:t>
      </w:r>
    </w:p>
    <w:p w:rsidR="00374C84" w:rsidRDefault="00374C84" w:rsidP="00D171CE">
      <w:pPr>
        <w:pStyle w:val="a3"/>
        <w:rPr>
          <w:rFonts w:ascii="Times New Roman" w:hAnsi="Times New Roman" w:cs="Times New Roman"/>
          <w:sz w:val="28"/>
          <w:szCs w:val="28"/>
        </w:rPr>
      </w:pPr>
    </w:p>
    <w:p w:rsidR="006B6818" w:rsidRPr="006B6818" w:rsidRDefault="006B6818" w:rsidP="006B6818">
      <w:pPr>
        <w:pStyle w:val="a3"/>
        <w:jc w:val="center"/>
        <w:rPr>
          <w:rFonts w:ascii="Times New Roman" w:hAnsi="Times New Roman" w:cs="Times New Roman"/>
          <w:b/>
          <w:sz w:val="28"/>
          <w:szCs w:val="28"/>
        </w:rPr>
      </w:pPr>
      <w:r w:rsidRPr="006B6818">
        <w:rPr>
          <w:rFonts w:ascii="Times New Roman" w:hAnsi="Times New Roman" w:cs="Times New Roman"/>
          <w:b/>
          <w:sz w:val="28"/>
          <w:szCs w:val="28"/>
        </w:rPr>
        <w:t>Ход собрания:</w:t>
      </w:r>
    </w:p>
    <w:p w:rsidR="006B6818" w:rsidRPr="00374C84" w:rsidRDefault="006B6818" w:rsidP="00D171CE">
      <w:pPr>
        <w:pStyle w:val="a3"/>
        <w:rPr>
          <w:rFonts w:ascii="Times New Roman" w:hAnsi="Times New Roman" w:cs="Times New Roman"/>
          <w:sz w:val="28"/>
          <w:szCs w:val="28"/>
        </w:rPr>
      </w:pPr>
    </w:p>
    <w:p w:rsidR="00C32838" w:rsidRDefault="00655F0E" w:rsidP="0018306A">
      <w:pPr>
        <w:pStyle w:val="a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rPr>
        <w:t>. Выступление классного руководителя</w:t>
      </w:r>
      <w:r w:rsidR="00115A07" w:rsidRPr="00115A07">
        <w:rPr>
          <w:rFonts w:ascii="Times New Roman" w:eastAsia="Times New Roman" w:hAnsi="Times New Roman" w:cs="Times New Roman"/>
          <w:b/>
          <w:sz w:val="28"/>
          <w:szCs w:val="28"/>
        </w:rPr>
        <w:t>:</w:t>
      </w:r>
      <w:r w:rsidR="00115A07" w:rsidRPr="00115A07">
        <w:rPr>
          <w:rFonts w:ascii="Times New Roman" w:eastAsia="Times New Roman" w:hAnsi="Times New Roman" w:cs="Times New Roman"/>
          <w:sz w:val="28"/>
          <w:szCs w:val="28"/>
        </w:rPr>
        <w:t xml:space="preserve"> </w:t>
      </w:r>
      <w:r w:rsidR="006B6818">
        <w:rPr>
          <w:rFonts w:ascii="Times New Roman" w:eastAsia="Times New Roman" w:hAnsi="Times New Roman" w:cs="Times New Roman"/>
          <w:sz w:val="28"/>
          <w:szCs w:val="28"/>
        </w:rPr>
        <w:t>Уважаемые папы и мамы! Сегодня мы с вами поговорим о проблеме</w:t>
      </w:r>
      <w:r w:rsidR="00C32838">
        <w:rPr>
          <w:rFonts w:ascii="Times New Roman" w:eastAsia="Times New Roman" w:hAnsi="Times New Roman" w:cs="Times New Roman"/>
          <w:sz w:val="28"/>
          <w:szCs w:val="28"/>
        </w:rPr>
        <w:t xml:space="preserve"> асоциального поведения</w:t>
      </w:r>
      <w:r w:rsidR="00C32838" w:rsidRPr="00C32838">
        <w:rPr>
          <w:rFonts w:ascii="Times New Roman" w:eastAsia="Times New Roman" w:hAnsi="Times New Roman" w:cs="Times New Roman"/>
          <w:sz w:val="28"/>
          <w:szCs w:val="28"/>
        </w:rPr>
        <w:t xml:space="preserve"> по</w:t>
      </w:r>
      <w:r w:rsidR="00C32838">
        <w:rPr>
          <w:rFonts w:ascii="Times New Roman" w:eastAsia="Times New Roman" w:hAnsi="Times New Roman" w:cs="Times New Roman"/>
          <w:sz w:val="28"/>
          <w:szCs w:val="28"/>
        </w:rPr>
        <w:t xml:space="preserve">дростков, проявлениях </w:t>
      </w:r>
      <w:r w:rsidR="00C32838" w:rsidRPr="00C32838">
        <w:rPr>
          <w:rFonts w:ascii="Times New Roman" w:eastAsia="Times New Roman" w:hAnsi="Times New Roman" w:cs="Times New Roman"/>
          <w:sz w:val="28"/>
          <w:szCs w:val="28"/>
        </w:rPr>
        <w:t>экстремизма в молодежной среде</w:t>
      </w:r>
      <w:r w:rsidR="00C32838">
        <w:rPr>
          <w:rFonts w:ascii="Times New Roman" w:eastAsia="Times New Roman" w:hAnsi="Times New Roman" w:cs="Times New Roman"/>
          <w:sz w:val="28"/>
          <w:szCs w:val="28"/>
        </w:rPr>
        <w:t>.</w:t>
      </w:r>
    </w:p>
    <w:p w:rsidR="00511772" w:rsidRDefault="00C32838" w:rsidP="0018306A">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8306A" w:rsidRPr="0018306A">
        <w:rPr>
          <w:rFonts w:ascii="Times New Roman" w:eastAsia="Times New Roman" w:hAnsi="Times New Roman" w:cs="Times New Roman"/>
          <w:sz w:val="28"/>
          <w:szCs w:val="28"/>
        </w:rPr>
        <w:t>В составе современной Российской Федерации более ста этносов, в том числе около тридцати наций. Взаимоотношения между различными нациями этническими и религиозными группами всегда отличались своим противоречивым характером - тяготением к сотрудничеству и периодическими взрывами конфликтности. В настоящее время одной из актуальных проблем в России является экстремизм среди подростков и молодежи.  </w:t>
      </w:r>
    </w:p>
    <w:p w:rsidR="00511772" w:rsidRDefault="00511772" w:rsidP="00511772">
      <w:pPr>
        <w:pStyle w:val="a3"/>
        <w:jc w:val="center"/>
        <w:rPr>
          <w:rFonts w:ascii="Times New Roman" w:eastAsia="Times New Roman" w:hAnsi="Times New Roman" w:cs="Times New Roman"/>
          <w:sz w:val="28"/>
          <w:szCs w:val="28"/>
        </w:rPr>
      </w:pPr>
      <w:r w:rsidRPr="00511772">
        <w:rPr>
          <w:rFonts w:ascii="Times New Roman" w:eastAsia="Times New Roman" w:hAnsi="Times New Roman" w:cs="Times New Roman"/>
          <w:sz w:val="28"/>
          <w:szCs w:val="28"/>
        </w:rPr>
        <w:drawing>
          <wp:inline distT="0" distB="0" distL="0" distR="0">
            <wp:extent cx="3146961" cy="2468616"/>
            <wp:effectExtent l="19050" t="0" r="0" b="0"/>
            <wp:docPr id="1" name="Рисунок 1" descr="план по профилактике экстрем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ан по профилактике экстремизма"/>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597" cy="2469899"/>
                    </a:xfrm>
                    <a:prstGeom prst="rect">
                      <a:avLst/>
                    </a:prstGeom>
                    <a:noFill/>
                    <a:ln>
                      <a:noFill/>
                    </a:ln>
                  </pic:spPr>
                </pic:pic>
              </a:graphicData>
            </a:graphic>
          </wp:inline>
        </w:drawing>
      </w:r>
    </w:p>
    <w:p w:rsidR="00511772" w:rsidRDefault="00511772" w:rsidP="0018306A">
      <w:pPr>
        <w:pStyle w:val="a3"/>
        <w:jc w:val="both"/>
        <w:rPr>
          <w:rFonts w:ascii="Times New Roman" w:eastAsia="Times New Roman" w:hAnsi="Times New Roman" w:cs="Times New Roman"/>
          <w:sz w:val="28"/>
          <w:szCs w:val="28"/>
        </w:rPr>
      </w:pPr>
    </w:p>
    <w:p w:rsidR="00511772" w:rsidRDefault="00115A07" w:rsidP="0018306A">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ab/>
      </w:r>
      <w:r w:rsidR="0018306A" w:rsidRPr="0018306A">
        <w:rPr>
          <w:rFonts w:ascii="Times New Roman" w:eastAsia="Times New Roman" w:hAnsi="Times New Roman" w:cs="Times New Roman"/>
          <w:sz w:val="28"/>
          <w:szCs w:val="28"/>
        </w:rPr>
        <w:t>Экстремизм - это деятельность (а также убеждения, отношение к чему-то или кому-то, чувства, действия, стратегии) личности, далёкие от обычных общепринятых. В обстановке конфликта - демонстрация жёсткой формы разрешения конфликта.</w:t>
      </w:r>
    </w:p>
    <w:p w:rsidR="00025BA6" w:rsidRPr="00025BA6" w:rsidRDefault="00112DA5" w:rsidP="00A1073D">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25BA6" w:rsidRPr="00025BA6">
        <w:rPr>
          <w:rFonts w:ascii="Times New Roman" w:eastAsia="Times New Roman" w:hAnsi="Times New Roman" w:cs="Times New Roman"/>
          <w:sz w:val="28"/>
          <w:szCs w:val="28"/>
        </w:rPr>
        <w:t>Считать те или иные дей</w:t>
      </w:r>
      <w:r w:rsidR="00A1073D">
        <w:rPr>
          <w:rFonts w:ascii="Times New Roman" w:eastAsia="Times New Roman" w:hAnsi="Times New Roman" w:cs="Times New Roman"/>
          <w:sz w:val="28"/>
          <w:szCs w:val="28"/>
        </w:rPr>
        <w:t xml:space="preserve">ствия экстремистскими позволяет </w:t>
      </w:r>
      <w:r w:rsidR="00025BA6" w:rsidRPr="00025BA6">
        <w:rPr>
          <w:rFonts w:ascii="Times New Roman" w:eastAsia="Times New Roman" w:hAnsi="Times New Roman" w:cs="Times New Roman"/>
          <w:sz w:val="28"/>
          <w:szCs w:val="28"/>
        </w:rPr>
        <w:t>совокупность следующих критериев:</w:t>
      </w:r>
    </w:p>
    <w:p w:rsidR="00BD04FE" w:rsidRDefault="00025BA6"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025BA6">
        <w:rPr>
          <w:rFonts w:ascii="Times New Roman" w:eastAsia="Times New Roman" w:hAnsi="Times New Roman" w:cs="Times New Roman"/>
          <w:sz w:val="28"/>
          <w:szCs w:val="28"/>
        </w:rPr>
        <w:t xml:space="preserve">Действия связаны с неприятием существующего государственного или общественного порядка и осуществляются в незаконных формах. </w:t>
      </w:r>
    </w:p>
    <w:p w:rsidR="000620CA" w:rsidRDefault="000620CA" w:rsidP="00025BA6">
      <w:pPr>
        <w:pStyle w:val="a3"/>
        <w:jc w:val="both"/>
        <w:rPr>
          <w:rFonts w:ascii="Times New Roman" w:eastAsia="Times New Roman" w:hAnsi="Times New Roman" w:cs="Times New Roman"/>
          <w:sz w:val="28"/>
          <w:szCs w:val="28"/>
        </w:rPr>
      </w:pPr>
    </w:p>
    <w:p w:rsidR="000620CA" w:rsidRDefault="000620CA"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r>
      <w:r w:rsidR="00A84BB0">
        <w:rPr>
          <w:rFonts w:ascii="Times New Roman" w:eastAsia="Times New Roman" w:hAnsi="Times New Roman" w:cs="Times New Roman"/>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width:438.3pt;height:83.7pt;mso-position-horizontal-relative:char;mso-position-vertical-relative:line" adj="-1055,29123" fillcolor="#d99594 [1941]" strokecolor="#d99594 [1941]" strokeweight="1pt">
            <v:fill color2="#f2dbdb [661]" angle="-45" focus="-50%" type="gradient"/>
            <v:shadow on="t" type="perspective" color="#622423 [1605]" opacity=".5" offset="1pt" offset2="-3pt"/>
            <v:textbox>
              <w:txbxContent>
                <w:p w:rsidR="000620CA" w:rsidRPr="007621AF" w:rsidRDefault="000620CA" w:rsidP="000620CA">
                  <w:pPr>
                    <w:jc w:val="both"/>
                    <w:rPr>
                      <w:rFonts w:ascii="Times New Roman" w:hAnsi="Times New Roman" w:cs="Times New Roman"/>
                      <w:sz w:val="28"/>
                      <w:szCs w:val="28"/>
                    </w:rPr>
                  </w:pPr>
                  <w:r w:rsidRPr="007621AF">
                    <w:rPr>
                      <w:rFonts w:ascii="Times New Roman" w:hAnsi="Times New Roman" w:cs="Times New Roman"/>
                      <w:sz w:val="28"/>
                      <w:szCs w:val="28"/>
                    </w:rPr>
                    <w:t xml:space="preserve">Помните! </w:t>
                  </w:r>
                  <w:r w:rsidRPr="007621AF">
                    <w:rPr>
                      <w:rFonts w:ascii="Times New Roman" w:eastAsia="Times New Roman" w:hAnsi="Times New Roman" w:cs="Times New Roman"/>
                      <w:sz w:val="28"/>
                      <w:szCs w:val="28"/>
                    </w:rPr>
                    <w:t>Экстремистскими будут те действия, которые связаны со стремлением разрушить, опорочить существующие в настоящее время общественные и государственные институты, права, традиции, ценности.</w:t>
                  </w:r>
                </w:p>
              </w:txbxContent>
            </v:textbox>
            <w10:wrap type="none"/>
            <w10:anchorlock/>
          </v:shape>
        </w:pict>
      </w:r>
    </w:p>
    <w:p w:rsidR="00112DA5" w:rsidRDefault="00112DA5" w:rsidP="00025BA6">
      <w:pPr>
        <w:pStyle w:val="a3"/>
        <w:jc w:val="both"/>
        <w:rPr>
          <w:rFonts w:ascii="Times New Roman" w:eastAsia="Times New Roman" w:hAnsi="Times New Roman" w:cs="Times New Roman"/>
          <w:sz w:val="28"/>
          <w:szCs w:val="28"/>
        </w:rPr>
      </w:pPr>
    </w:p>
    <w:p w:rsidR="007621AF" w:rsidRDefault="007621AF" w:rsidP="00025BA6">
      <w:pPr>
        <w:pStyle w:val="a3"/>
        <w:jc w:val="both"/>
        <w:rPr>
          <w:rFonts w:ascii="Times New Roman" w:eastAsia="Times New Roman" w:hAnsi="Times New Roman" w:cs="Times New Roman"/>
          <w:sz w:val="28"/>
          <w:szCs w:val="28"/>
        </w:rPr>
      </w:pPr>
    </w:p>
    <w:p w:rsidR="00025BA6" w:rsidRPr="00025BA6" w:rsidRDefault="007621AF"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25BA6" w:rsidRPr="00025BA6">
        <w:rPr>
          <w:rFonts w:ascii="Times New Roman" w:eastAsia="Times New Roman" w:hAnsi="Times New Roman" w:cs="Times New Roman"/>
          <w:sz w:val="28"/>
          <w:szCs w:val="28"/>
        </w:rPr>
        <w:t>При этом такие действия могут носить насильственный характер, содержать прямые или косвенные призывы к насилию. Экстремистская по содержанию деятельность всегда является преступной по форме и проявляется в форме совершаемых общественно опасных деяний, запрещенных Уголовным Кодексом РФ.</w:t>
      </w:r>
    </w:p>
    <w:p w:rsidR="00A1073D" w:rsidRDefault="00A1073D" w:rsidP="00025BA6">
      <w:pPr>
        <w:pStyle w:val="a3"/>
        <w:jc w:val="both"/>
        <w:rPr>
          <w:rFonts w:ascii="Times New Roman" w:eastAsia="Times New Roman" w:hAnsi="Times New Roman" w:cs="Times New Roman"/>
          <w:sz w:val="28"/>
          <w:szCs w:val="28"/>
        </w:rPr>
      </w:pPr>
    </w:p>
    <w:p w:rsidR="007A37CD" w:rsidRDefault="00025BA6"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25BA6">
        <w:rPr>
          <w:rFonts w:ascii="Times New Roman" w:eastAsia="Times New Roman" w:hAnsi="Times New Roman" w:cs="Times New Roman"/>
          <w:sz w:val="28"/>
          <w:szCs w:val="28"/>
        </w:rPr>
        <w:t xml:space="preserve">Действия носят публичный характер, затрагивают общественно-значимые вопросы и адресованы широкому кругу лиц. </w:t>
      </w:r>
    </w:p>
    <w:p w:rsidR="000620CA" w:rsidRDefault="000620CA" w:rsidP="00025BA6">
      <w:pPr>
        <w:pStyle w:val="a3"/>
        <w:jc w:val="both"/>
        <w:rPr>
          <w:rFonts w:ascii="Times New Roman" w:eastAsia="Times New Roman" w:hAnsi="Times New Roman" w:cs="Times New Roman"/>
          <w:sz w:val="28"/>
          <w:szCs w:val="28"/>
        </w:rPr>
      </w:pPr>
    </w:p>
    <w:p w:rsidR="007A37CD" w:rsidRDefault="000620CA"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r>
      <w:r w:rsidR="00A84BB0">
        <w:rPr>
          <w:rFonts w:ascii="Times New Roman" w:eastAsia="Times New Roman" w:hAnsi="Times New Roman" w:cs="Times New Roman"/>
          <w:sz w:val="28"/>
          <w:szCs w:val="28"/>
        </w:rPr>
        <w:pict>
          <v:shape id="_x0000_s1027" type="#_x0000_t61" style="width:446.3pt;height:85.35pt;mso-position-horizontal-relative:char;mso-position-vertical-relative:line" adj="-678,28990" fillcolor="#92cddc [1944]" strokecolor="#92cddc [1944]" strokeweight="1pt">
            <v:fill color2="#daeef3 [664]" angle="-45" focus="-50%" type="gradient"/>
            <v:shadow on="t" type="perspective" color="#205867 [1608]" opacity=".5" offset="1pt" offset2="-3pt"/>
            <v:textbox>
              <w:txbxContent>
                <w:p w:rsidR="007A37CD" w:rsidRPr="007621AF" w:rsidRDefault="00343C75" w:rsidP="007A37CD">
                  <w:pPr>
                    <w:jc w:val="both"/>
                    <w:rPr>
                      <w:rFonts w:ascii="Times New Roman" w:hAnsi="Times New Roman" w:cs="Times New Roman"/>
                      <w:sz w:val="28"/>
                      <w:szCs w:val="28"/>
                    </w:rPr>
                  </w:pPr>
                  <w:r w:rsidRPr="007621AF">
                    <w:rPr>
                      <w:rFonts w:ascii="Times New Roman" w:hAnsi="Times New Roman" w:cs="Times New Roman"/>
                      <w:sz w:val="28"/>
                      <w:szCs w:val="28"/>
                    </w:rPr>
                    <w:t>Учтите!</w:t>
                  </w:r>
                  <w:r w:rsidR="007A37CD" w:rsidRPr="007621AF">
                    <w:rPr>
                      <w:rFonts w:ascii="Times New Roman" w:hAnsi="Times New Roman" w:cs="Times New Roman"/>
                      <w:sz w:val="28"/>
                      <w:szCs w:val="28"/>
                    </w:rPr>
                    <w:t xml:space="preserve"> </w:t>
                  </w:r>
                  <w:r w:rsidRPr="007621AF">
                    <w:rPr>
                      <w:rFonts w:ascii="Times New Roman" w:eastAsia="Times New Roman" w:hAnsi="Times New Roman" w:cs="Times New Roman"/>
                      <w:sz w:val="28"/>
                      <w:szCs w:val="28"/>
                    </w:rPr>
                    <w:t>Не могут содержать признаков экстремистской деятельности убеждения человека пока они являются частью его интеллектуальной жизни и не находят своё выражение в форме той или иной общественной активности.</w:t>
                  </w:r>
                </w:p>
              </w:txbxContent>
            </v:textbox>
            <w10:wrap type="none"/>
            <w10:anchorlock/>
          </v:shape>
        </w:pict>
      </w:r>
    </w:p>
    <w:p w:rsidR="00343C75" w:rsidRDefault="00343C75" w:rsidP="00025BA6">
      <w:pPr>
        <w:pStyle w:val="a3"/>
        <w:jc w:val="both"/>
        <w:rPr>
          <w:rFonts w:ascii="Times New Roman" w:eastAsia="Times New Roman" w:hAnsi="Times New Roman" w:cs="Times New Roman"/>
          <w:sz w:val="28"/>
          <w:szCs w:val="28"/>
        </w:rPr>
      </w:pPr>
    </w:p>
    <w:p w:rsidR="00343C75" w:rsidRDefault="00343C75" w:rsidP="00025BA6">
      <w:pPr>
        <w:pStyle w:val="a3"/>
        <w:jc w:val="both"/>
        <w:rPr>
          <w:rFonts w:ascii="Times New Roman" w:eastAsia="Times New Roman" w:hAnsi="Times New Roman" w:cs="Times New Roman"/>
          <w:sz w:val="28"/>
          <w:szCs w:val="28"/>
        </w:rPr>
      </w:pPr>
    </w:p>
    <w:p w:rsidR="00025BA6" w:rsidRDefault="00025BA6" w:rsidP="00025BA6">
      <w:pPr>
        <w:pStyle w:val="a3"/>
        <w:jc w:val="both"/>
        <w:rPr>
          <w:rFonts w:ascii="Times New Roman" w:eastAsia="Times New Roman" w:hAnsi="Times New Roman" w:cs="Times New Roman"/>
          <w:sz w:val="28"/>
          <w:szCs w:val="28"/>
        </w:rPr>
      </w:pPr>
      <w:r w:rsidRPr="00025BA6">
        <w:rPr>
          <w:rFonts w:ascii="Times New Roman" w:eastAsia="Times New Roman" w:hAnsi="Times New Roman" w:cs="Times New Roman"/>
          <w:sz w:val="28"/>
          <w:szCs w:val="28"/>
        </w:rPr>
        <w:t>Так, например, нацистская атрибутика или символика может на законных основаниях храниться в музеях. Однако, деятельность по пропаганде и публичному демонстрированию и такой символики будет содержать признаки экстремизма.</w:t>
      </w:r>
    </w:p>
    <w:p w:rsidR="00025BA6" w:rsidRPr="00025BA6" w:rsidRDefault="00BD04FE" w:rsidP="00025BA6">
      <w:pPr>
        <w:pStyle w:val="a3"/>
        <w:jc w:val="both"/>
        <w:rPr>
          <w:rFonts w:ascii="Times New Roman" w:eastAsia="Times New Roman" w:hAnsi="Times New Roman" w:cs="Times New Roman"/>
          <w:sz w:val="28"/>
          <w:szCs w:val="28"/>
        </w:rPr>
      </w:pPr>
      <w:r>
        <w:rPr>
          <w:noProof/>
        </w:rPr>
        <w:lastRenderedPageBreak/>
        <w:drawing>
          <wp:inline distT="0" distB="0" distL="0" distR="0">
            <wp:extent cx="5940425" cy="3962263"/>
            <wp:effectExtent l="19050" t="0" r="3175" b="0"/>
            <wp:docPr id="2" name="Рисунок 1" descr="https://img08.rl0.ru/43f42a7455954970838c5e5c207107d4/c1200x800/s1.fotokto.ru/photo/full/32/32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08.rl0.ru/43f42a7455954970838c5e5c207107d4/c1200x800/s1.fotokto.ru/photo/full/32/329025.jpg"/>
                    <pic:cNvPicPr>
                      <a:picLocks noChangeAspect="1" noChangeArrowheads="1"/>
                    </pic:cNvPicPr>
                  </pic:nvPicPr>
                  <pic:blipFill>
                    <a:blip r:embed="rId8"/>
                    <a:srcRect/>
                    <a:stretch>
                      <a:fillRect/>
                    </a:stretch>
                  </pic:blipFill>
                  <pic:spPr bwMode="auto">
                    <a:xfrm>
                      <a:off x="0" y="0"/>
                      <a:ext cx="5940425" cy="3962263"/>
                    </a:xfrm>
                    <a:prstGeom prst="rect">
                      <a:avLst/>
                    </a:prstGeom>
                    <a:noFill/>
                    <a:ln w="9525">
                      <a:noFill/>
                      <a:miter lim="800000"/>
                      <a:headEnd/>
                      <a:tailEnd/>
                    </a:ln>
                  </pic:spPr>
                </pic:pic>
              </a:graphicData>
            </a:graphic>
          </wp:inline>
        </w:drawing>
      </w:r>
    </w:p>
    <w:p w:rsidR="005C2828" w:rsidRDefault="005C2828" w:rsidP="00025BA6">
      <w:pPr>
        <w:pStyle w:val="a3"/>
        <w:jc w:val="both"/>
        <w:rPr>
          <w:rFonts w:ascii="Times New Roman" w:eastAsia="Times New Roman" w:hAnsi="Times New Roman" w:cs="Times New Roman"/>
          <w:sz w:val="28"/>
          <w:szCs w:val="28"/>
        </w:rPr>
      </w:pPr>
    </w:p>
    <w:p w:rsidR="00025BA6" w:rsidRDefault="001A186F"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25BA6" w:rsidRPr="00025BA6">
        <w:rPr>
          <w:rFonts w:ascii="Times New Roman" w:eastAsia="Times New Roman" w:hAnsi="Times New Roman" w:cs="Times New Roman"/>
          <w:sz w:val="28"/>
          <w:szCs w:val="28"/>
        </w:rPr>
        <w:t>Следует выделить основные особенности экстремизма в молодежной среде.</w:t>
      </w:r>
    </w:p>
    <w:p w:rsidR="000620CA" w:rsidRPr="005C2828" w:rsidRDefault="005C2828" w:rsidP="005C2828">
      <w:pPr>
        <w:spacing w:after="0" w:line="240" w:lineRule="auto"/>
        <w:ind w:firstLine="708"/>
        <w:jc w:val="both"/>
        <w:rPr>
          <w:rFonts w:ascii="Times New Roman" w:eastAsia="Times New Roman" w:hAnsi="Times New Roman" w:cs="Times New Roman"/>
          <w:color w:val="333333"/>
          <w:sz w:val="28"/>
          <w:szCs w:val="28"/>
        </w:rPr>
      </w:pPr>
      <w:r w:rsidRPr="005662A1">
        <w:rPr>
          <w:rFonts w:ascii="Times New Roman" w:eastAsia="Times New Roman" w:hAnsi="Times New Roman" w:cs="Times New Roman"/>
          <w:b/>
          <w:bCs/>
          <w:i/>
          <w:color w:val="333333"/>
          <w:sz w:val="28"/>
          <w:szCs w:val="28"/>
        </w:rPr>
        <w:t>Во-первых</w:t>
      </w:r>
      <w:r w:rsidRPr="005C2828">
        <w:rPr>
          <w:rFonts w:ascii="Times New Roman" w:eastAsia="Times New Roman" w:hAnsi="Times New Roman" w:cs="Times New Roman"/>
          <w:color w:val="333333"/>
          <w:sz w:val="28"/>
          <w:szCs w:val="28"/>
        </w:rPr>
        <w:t>, экстремизм формируется преимущественно в маргинальной среде. Он постоянно подпитывается неопределенностью положения молодого человека и его неустановившимися взглядами на происходящее.</w:t>
      </w:r>
    </w:p>
    <w:p w:rsidR="005C2828" w:rsidRDefault="005C2828" w:rsidP="005C2828">
      <w:pPr>
        <w:spacing w:after="0" w:line="240" w:lineRule="auto"/>
        <w:ind w:firstLine="708"/>
        <w:jc w:val="both"/>
        <w:rPr>
          <w:rFonts w:ascii="Times New Roman" w:eastAsia="Times New Roman" w:hAnsi="Times New Roman" w:cs="Times New Roman"/>
          <w:b/>
          <w:bCs/>
          <w:color w:val="333333"/>
          <w:sz w:val="28"/>
          <w:szCs w:val="28"/>
        </w:rPr>
      </w:pPr>
    </w:p>
    <w:p w:rsidR="007A41E5" w:rsidRPr="00BA4EB5" w:rsidRDefault="00BA4EB5" w:rsidP="005C2828">
      <w:pPr>
        <w:spacing w:after="0" w:line="240" w:lineRule="auto"/>
        <w:ind w:firstLine="708"/>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r>
      <w:r>
        <w:rPr>
          <w:rFonts w:ascii="Times New Roman" w:eastAsia="Times New Roman" w:hAnsi="Times New Roman" w:cs="Times New Roman"/>
          <w:b/>
          <w:bCs/>
          <w:color w:val="333333"/>
          <w:sz w:val="28"/>
          <w:szCs w:val="28"/>
        </w:rPr>
        <w:pict>
          <v:shape id="_x0000_s1038" type="#_x0000_t61" style="width:429.9pt;height:85.25pt;mso-position-horizontal-relative:char;mso-position-vertical-relative:line" adj="1628,28137" fillcolor="#c2d69b [1942]" strokecolor="#c2d69b [1942]" strokeweight="1pt">
            <v:fill color2="#eaf1dd [662]" angle="-45" focus="-50%" type="gradient"/>
            <v:shadow on="t" type="perspective" color="#4e6128 [1606]" opacity=".5" offset="1pt" offset2="-3pt"/>
            <v:textbox>
              <w:txbxContent>
                <w:p w:rsidR="00BA4EB5" w:rsidRPr="007203B2" w:rsidRDefault="00BA4EB5" w:rsidP="00BA4EB5">
                  <w:pPr>
                    <w:jc w:val="both"/>
                    <w:rPr>
                      <w:rFonts w:ascii="Times New Roman" w:hAnsi="Times New Roman" w:cs="Times New Roman"/>
                      <w:sz w:val="28"/>
                      <w:szCs w:val="28"/>
                    </w:rPr>
                  </w:pPr>
                  <w:r w:rsidRPr="005662A1">
                    <w:rPr>
                      <w:rFonts w:ascii="Times New Roman" w:hAnsi="Times New Roman" w:cs="Times New Roman"/>
                      <w:sz w:val="28"/>
                      <w:szCs w:val="28"/>
                    </w:rPr>
                    <w:t xml:space="preserve">Маргинал – тот, кто (по своей воле или нет) не вписывается в традиционный уклад своего социального окружения. В подростковой среде это проявляется в принадлежности, тяготении к молодежным субкультурам: анархо-нигилистические, романтико-эскаписткие, гедонистическо-развлекательные. </w:t>
                  </w:r>
                </w:p>
              </w:txbxContent>
            </v:textbox>
            <w10:wrap type="none"/>
            <w10:anchorlock/>
          </v:shape>
        </w:pict>
      </w:r>
    </w:p>
    <w:p w:rsidR="007A41E5" w:rsidRDefault="007A41E5" w:rsidP="005C2828">
      <w:pPr>
        <w:spacing w:after="0" w:line="240" w:lineRule="auto"/>
        <w:ind w:firstLine="708"/>
        <w:jc w:val="both"/>
        <w:rPr>
          <w:rFonts w:ascii="Times New Roman" w:eastAsia="Times New Roman" w:hAnsi="Times New Roman" w:cs="Times New Roman"/>
          <w:b/>
          <w:bCs/>
          <w:i/>
          <w:color w:val="333333"/>
          <w:sz w:val="28"/>
          <w:szCs w:val="28"/>
        </w:rPr>
      </w:pPr>
    </w:p>
    <w:p w:rsidR="005C2828" w:rsidRPr="005C2828" w:rsidRDefault="005C2828" w:rsidP="005C2828">
      <w:pPr>
        <w:spacing w:after="0" w:line="240" w:lineRule="auto"/>
        <w:ind w:firstLine="708"/>
        <w:jc w:val="both"/>
        <w:rPr>
          <w:rFonts w:ascii="Times New Roman" w:eastAsia="Times New Roman" w:hAnsi="Times New Roman" w:cs="Times New Roman"/>
          <w:color w:val="333333"/>
          <w:sz w:val="28"/>
          <w:szCs w:val="28"/>
        </w:rPr>
      </w:pPr>
      <w:r w:rsidRPr="005662A1">
        <w:rPr>
          <w:rFonts w:ascii="Times New Roman" w:eastAsia="Times New Roman" w:hAnsi="Times New Roman" w:cs="Times New Roman"/>
          <w:b/>
          <w:bCs/>
          <w:i/>
          <w:color w:val="333333"/>
          <w:sz w:val="28"/>
          <w:szCs w:val="28"/>
        </w:rPr>
        <w:t>Во-вторых</w:t>
      </w:r>
      <w:r w:rsidRPr="005C2828">
        <w:rPr>
          <w:rFonts w:ascii="Times New Roman" w:eastAsia="Times New Roman" w:hAnsi="Times New Roman" w:cs="Times New Roman"/>
          <w:color w:val="333333"/>
          <w:sz w:val="28"/>
          <w:szCs w:val="28"/>
        </w:rPr>
        <w:t>, экстремизм чаще всего проявляется в системах и ситуациях, характерных отсутствием действующих нормативов, установок, ориентирующих на законопослушность, консенсус с государственными институтами.</w:t>
      </w:r>
    </w:p>
    <w:p w:rsidR="005C2828" w:rsidRPr="005C2828" w:rsidRDefault="005C2828" w:rsidP="005C2828">
      <w:pPr>
        <w:spacing w:after="0" w:line="240" w:lineRule="auto"/>
        <w:ind w:firstLine="708"/>
        <w:jc w:val="both"/>
        <w:rPr>
          <w:rFonts w:ascii="Times New Roman" w:eastAsia="Times New Roman" w:hAnsi="Times New Roman" w:cs="Times New Roman"/>
          <w:color w:val="333333"/>
          <w:sz w:val="28"/>
          <w:szCs w:val="28"/>
        </w:rPr>
      </w:pPr>
      <w:r w:rsidRPr="005662A1">
        <w:rPr>
          <w:rFonts w:ascii="Times New Roman" w:eastAsia="Times New Roman" w:hAnsi="Times New Roman" w:cs="Times New Roman"/>
          <w:b/>
          <w:bCs/>
          <w:i/>
          <w:color w:val="333333"/>
          <w:sz w:val="28"/>
          <w:szCs w:val="28"/>
        </w:rPr>
        <w:t>В-третьих</w:t>
      </w:r>
      <w:r w:rsidRPr="005C2828">
        <w:rPr>
          <w:rFonts w:ascii="Times New Roman" w:eastAsia="Times New Roman" w:hAnsi="Times New Roman" w:cs="Times New Roman"/>
          <w:color w:val="333333"/>
          <w:sz w:val="28"/>
          <w:szCs w:val="28"/>
        </w:rPr>
        <w:t>, экстремизм проявляется чаще в тех обществах и группах, где проявляется низкий уровень самоуважения или же условия способствуют игнорированию прав личности.</w:t>
      </w:r>
    </w:p>
    <w:p w:rsidR="005C2828" w:rsidRPr="005C2828" w:rsidRDefault="005C2828" w:rsidP="005C2828">
      <w:pPr>
        <w:spacing w:after="0" w:line="240" w:lineRule="auto"/>
        <w:ind w:firstLine="708"/>
        <w:jc w:val="both"/>
        <w:rPr>
          <w:rFonts w:ascii="Times New Roman" w:eastAsia="Times New Roman" w:hAnsi="Times New Roman" w:cs="Times New Roman"/>
          <w:color w:val="333333"/>
          <w:sz w:val="28"/>
          <w:szCs w:val="28"/>
        </w:rPr>
      </w:pPr>
      <w:r w:rsidRPr="005662A1">
        <w:rPr>
          <w:rFonts w:ascii="Times New Roman" w:eastAsia="Times New Roman" w:hAnsi="Times New Roman" w:cs="Times New Roman"/>
          <w:b/>
          <w:bCs/>
          <w:i/>
          <w:color w:val="333333"/>
          <w:sz w:val="28"/>
          <w:szCs w:val="28"/>
        </w:rPr>
        <w:lastRenderedPageBreak/>
        <w:t>В-четвертых</w:t>
      </w:r>
      <w:r w:rsidRPr="005C2828">
        <w:rPr>
          <w:rFonts w:ascii="Times New Roman" w:eastAsia="Times New Roman" w:hAnsi="Times New Roman" w:cs="Times New Roman"/>
          <w:color w:val="333333"/>
          <w:sz w:val="28"/>
          <w:szCs w:val="28"/>
        </w:rPr>
        <w:t>, экстремизм соответствует обществам и группам, принявшим идеологию насилия и проповедующим нравственную неразборчивость, особенно в средствах достижения целей.</w:t>
      </w:r>
    </w:p>
    <w:p w:rsidR="005C2828" w:rsidRPr="005C2828" w:rsidRDefault="005C2828" w:rsidP="005C2828">
      <w:pPr>
        <w:pStyle w:val="a3"/>
        <w:jc w:val="both"/>
        <w:rPr>
          <w:rFonts w:ascii="Times New Roman" w:eastAsia="Times New Roman" w:hAnsi="Times New Roman" w:cs="Times New Roman"/>
          <w:sz w:val="28"/>
          <w:szCs w:val="28"/>
        </w:rPr>
      </w:pPr>
    </w:p>
    <w:p w:rsidR="00511772" w:rsidRPr="002D5344" w:rsidRDefault="00BE5603" w:rsidP="00025BA6">
      <w:pPr>
        <w:pStyle w:val="a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II</w:t>
      </w:r>
      <w:r>
        <w:rPr>
          <w:rFonts w:ascii="Times New Roman" w:eastAsia="Times New Roman" w:hAnsi="Times New Roman" w:cs="Times New Roman"/>
          <w:b/>
          <w:sz w:val="28"/>
          <w:szCs w:val="28"/>
        </w:rPr>
        <w:t xml:space="preserve"> Выступление п</w:t>
      </w:r>
      <w:r w:rsidR="006A3AD6" w:rsidRPr="006A3AD6">
        <w:rPr>
          <w:rFonts w:ascii="Times New Roman" w:eastAsia="Times New Roman" w:hAnsi="Times New Roman" w:cs="Times New Roman"/>
          <w:b/>
          <w:sz w:val="28"/>
          <w:szCs w:val="28"/>
        </w:rPr>
        <w:t>едагог</w:t>
      </w:r>
      <w:r>
        <w:rPr>
          <w:rFonts w:ascii="Times New Roman" w:eastAsia="Times New Roman" w:hAnsi="Times New Roman" w:cs="Times New Roman"/>
          <w:b/>
          <w:sz w:val="28"/>
          <w:szCs w:val="28"/>
        </w:rPr>
        <w:t>а</w:t>
      </w:r>
      <w:r w:rsidR="006A3AD6" w:rsidRPr="006A3AD6">
        <w:rPr>
          <w:rFonts w:ascii="Times New Roman" w:eastAsia="Times New Roman" w:hAnsi="Times New Roman" w:cs="Times New Roman"/>
          <w:b/>
          <w:sz w:val="28"/>
          <w:szCs w:val="28"/>
        </w:rPr>
        <w:t>-психолог</w:t>
      </w:r>
      <w:r>
        <w:rPr>
          <w:rFonts w:ascii="Times New Roman" w:eastAsia="Times New Roman" w:hAnsi="Times New Roman" w:cs="Times New Roman"/>
          <w:b/>
          <w:sz w:val="28"/>
          <w:szCs w:val="28"/>
        </w:rPr>
        <w:t>а</w:t>
      </w:r>
      <w:r w:rsidR="006A3AD6" w:rsidRPr="006A3AD6">
        <w:rPr>
          <w:rFonts w:ascii="Times New Roman" w:eastAsia="Times New Roman" w:hAnsi="Times New Roman" w:cs="Times New Roman"/>
          <w:b/>
          <w:sz w:val="28"/>
          <w:szCs w:val="28"/>
        </w:rPr>
        <w:t>:</w:t>
      </w:r>
      <w:r w:rsidR="006A3AD6" w:rsidRPr="006A3AD6">
        <w:rPr>
          <w:rFonts w:ascii="Times New Roman" w:eastAsia="Times New Roman" w:hAnsi="Times New Roman" w:cs="Times New Roman"/>
          <w:sz w:val="28"/>
          <w:szCs w:val="28"/>
        </w:rPr>
        <w:t xml:space="preserve"> </w:t>
      </w:r>
      <w:r w:rsidR="003B492B">
        <w:rPr>
          <w:rFonts w:ascii="Times New Roman" w:eastAsia="Times New Roman" w:hAnsi="Times New Roman" w:cs="Times New Roman"/>
          <w:sz w:val="28"/>
          <w:szCs w:val="28"/>
        </w:rPr>
        <w:t>Сегодня мы остановимся на рассмотрении вопросов профилактики</w:t>
      </w:r>
      <w:r w:rsidR="00105972" w:rsidRPr="00105972">
        <w:t xml:space="preserve"> </w:t>
      </w:r>
      <w:r w:rsidR="00105972" w:rsidRPr="00105972">
        <w:rPr>
          <w:rFonts w:ascii="Times New Roman" w:eastAsia="Times New Roman" w:hAnsi="Times New Roman" w:cs="Times New Roman"/>
          <w:sz w:val="28"/>
          <w:szCs w:val="28"/>
        </w:rPr>
        <w:t>вовлечения молодежи в неформальные группы деструктивной направленности</w:t>
      </w:r>
      <w:r w:rsidR="003172AF">
        <w:rPr>
          <w:rFonts w:ascii="Times New Roman" w:eastAsia="Times New Roman" w:hAnsi="Times New Roman" w:cs="Times New Roman"/>
          <w:sz w:val="28"/>
          <w:szCs w:val="28"/>
        </w:rPr>
        <w:t>.</w:t>
      </w:r>
    </w:p>
    <w:p w:rsidR="003172AF" w:rsidRDefault="003172AF" w:rsidP="003172AF">
      <w:pPr>
        <w:pStyle w:val="a3"/>
        <w:jc w:val="both"/>
        <w:rPr>
          <w:rFonts w:ascii="Times New Roman" w:eastAsia="Times New Roman" w:hAnsi="Times New Roman" w:cs="Times New Roman"/>
          <w:sz w:val="28"/>
          <w:szCs w:val="28"/>
        </w:rPr>
      </w:pPr>
    </w:p>
    <w:p w:rsidR="00A1073D" w:rsidRDefault="00A1073D" w:rsidP="003172AF">
      <w:pPr>
        <w:pStyle w:val="a3"/>
        <w:jc w:val="both"/>
        <w:rPr>
          <w:rFonts w:ascii="Times New Roman" w:eastAsia="Times New Roman" w:hAnsi="Times New Roman" w:cs="Times New Roman"/>
          <w:sz w:val="28"/>
          <w:szCs w:val="28"/>
        </w:rPr>
      </w:pPr>
    </w:p>
    <w:p w:rsidR="00A1073D" w:rsidRDefault="00A1073D" w:rsidP="003172AF">
      <w:pPr>
        <w:pStyle w:val="a3"/>
        <w:jc w:val="both"/>
        <w:rPr>
          <w:rFonts w:ascii="Times New Roman" w:eastAsia="Times New Roman" w:hAnsi="Times New Roman" w:cs="Times New Roman"/>
          <w:sz w:val="28"/>
          <w:szCs w:val="28"/>
        </w:rPr>
      </w:pPr>
      <w:r>
        <w:rPr>
          <w:rFonts w:ascii="Times New Roman" w:hAnsi="Times New Roman" w:cs="Times New Roman"/>
          <w:noProof/>
          <w:sz w:val="28"/>
          <w:szCs w:val="28"/>
        </w:rPr>
      </w:r>
      <w:r w:rsidR="000F24B8">
        <w:rPr>
          <w:rFonts w:ascii="Times New Roman" w:hAnsi="Times New Roman" w:cs="Times New Roman"/>
          <w:sz w:val="28"/>
          <w:szCs w:val="28"/>
        </w:rPr>
        <w:pict>
          <v:shape id="_x0000_s1039" type="#_x0000_t61" style="width:430.45pt;height:214.7pt;mso-position-horizontal-relative:char;mso-position-vertical-relative:line" adj="-1026,25166" fillcolor="#92cddc [1944]" strokecolor="#92cddc [1944]" strokeweight="1pt">
            <v:fill color2="#daeef3 [664]" angle="-45" focus="-50%" type="gradient"/>
            <v:shadow on="t" type="perspective" color="#205867 [1608]" opacity=".5" offset="1pt" offset2="-3pt"/>
            <v:textbox style="mso-next-textbox:#_x0000_s1039">
              <w:txbxContent>
                <w:p w:rsidR="00A1073D" w:rsidRPr="000F24B8" w:rsidRDefault="000F24B8" w:rsidP="000F24B8">
                  <w:pPr>
                    <w:jc w:val="both"/>
                  </w:pPr>
                  <w:r>
                    <w:rPr>
                      <w:rFonts w:ascii="Times New Roman" w:hAnsi="Times New Roman" w:cs="Times New Roman"/>
                      <w:sz w:val="28"/>
                      <w:szCs w:val="28"/>
                    </w:rPr>
                    <w:t>Деструктивная деятельность - специфическая человеческая форма</w:t>
                  </w:r>
                  <w:r w:rsidRPr="000F24B8">
                    <w:rPr>
                      <w:rFonts w:ascii="Times New Roman" w:hAnsi="Times New Roman" w:cs="Times New Roman"/>
                      <w:sz w:val="28"/>
                      <w:szCs w:val="28"/>
                    </w:rPr>
                    <w:t xml:space="preserve"> активного отношения к миру, основное содержание которой составляет разрушение существующих объектов и систем. Деструктивная деятельность может быть направлена человеком как во вне – на других людей или на общество в целом, на природную среду, архитектурные памятники, различные предметы – так и обращена на самого себя (разрушение личности, суицид). Деструкция является проявлением хаоса, неизбежно присутствующего в самой природе человека, и может являться как конечной целью деятельности, так и сопутствовать деятельности, имеющей созидательную цель.</w:t>
                  </w:r>
                </w:p>
              </w:txbxContent>
            </v:textbox>
            <w10:wrap type="none"/>
            <w10:anchorlock/>
          </v:shape>
        </w:pict>
      </w:r>
    </w:p>
    <w:p w:rsidR="00A1073D" w:rsidRDefault="00A1073D" w:rsidP="003172AF">
      <w:pPr>
        <w:pStyle w:val="a3"/>
        <w:jc w:val="both"/>
        <w:rPr>
          <w:rFonts w:ascii="Times New Roman" w:eastAsia="Times New Roman" w:hAnsi="Times New Roman" w:cs="Times New Roman"/>
          <w:sz w:val="28"/>
          <w:szCs w:val="28"/>
        </w:rPr>
      </w:pPr>
    </w:p>
    <w:p w:rsidR="00A1073D" w:rsidRDefault="00A1073D" w:rsidP="003172AF">
      <w:pPr>
        <w:pStyle w:val="a3"/>
        <w:jc w:val="both"/>
        <w:rPr>
          <w:rFonts w:ascii="Times New Roman" w:eastAsia="Times New Roman" w:hAnsi="Times New Roman" w:cs="Times New Roman"/>
          <w:sz w:val="28"/>
          <w:szCs w:val="28"/>
        </w:rPr>
      </w:pPr>
    </w:p>
    <w:p w:rsidR="003172AF" w:rsidRDefault="001442C8" w:rsidP="003172AF">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3172AF" w:rsidRPr="003172AF">
        <w:rPr>
          <w:rFonts w:ascii="Times New Roman" w:eastAsia="Times New Roman" w:hAnsi="Times New Roman" w:cs="Times New Roman"/>
          <w:sz w:val="28"/>
          <w:szCs w:val="28"/>
        </w:rPr>
        <w:t>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стереотипов.</w:t>
      </w:r>
    </w:p>
    <w:p w:rsidR="001442C8" w:rsidRDefault="001442C8" w:rsidP="001442C8">
      <w:pPr>
        <w:pStyle w:val="a3"/>
        <w:jc w:val="center"/>
        <w:rPr>
          <w:rFonts w:ascii="Times New Roman" w:eastAsia="Times New Roman" w:hAnsi="Times New Roman" w:cs="Times New Roman"/>
          <w:sz w:val="28"/>
          <w:szCs w:val="28"/>
        </w:rPr>
      </w:pPr>
      <w:r>
        <w:rPr>
          <w:noProof/>
        </w:rPr>
        <w:drawing>
          <wp:inline distT="0" distB="0" distL="0" distR="0">
            <wp:extent cx="4070923" cy="2939556"/>
            <wp:effectExtent l="19050" t="0" r="5777" b="0"/>
            <wp:docPr id="4" name="Рисунок 4" descr="https://img01.rl0.ru/75961aaa3b98012d1fe8586ac5ae2242/c651x470/hcenter-irk.info/sites/default/files/9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01.rl0.ru/75961aaa3b98012d1fe8586ac5ae2242/c651x470/hcenter-irk.info/sites/default/files/95675.jpg"/>
                    <pic:cNvPicPr>
                      <a:picLocks noChangeAspect="1" noChangeArrowheads="1"/>
                    </pic:cNvPicPr>
                  </pic:nvPicPr>
                  <pic:blipFill>
                    <a:blip r:embed="rId9"/>
                    <a:srcRect/>
                    <a:stretch>
                      <a:fillRect/>
                    </a:stretch>
                  </pic:blipFill>
                  <pic:spPr bwMode="auto">
                    <a:xfrm>
                      <a:off x="0" y="0"/>
                      <a:ext cx="4069185" cy="2938301"/>
                    </a:xfrm>
                    <a:prstGeom prst="rect">
                      <a:avLst/>
                    </a:prstGeom>
                    <a:noFill/>
                    <a:ln w="9525">
                      <a:noFill/>
                      <a:miter lim="800000"/>
                      <a:headEnd/>
                      <a:tailEnd/>
                    </a:ln>
                  </pic:spPr>
                </pic:pic>
              </a:graphicData>
            </a:graphic>
          </wp:inline>
        </w:drawing>
      </w:r>
    </w:p>
    <w:p w:rsidR="001442C8" w:rsidRPr="003172AF" w:rsidRDefault="001442C8" w:rsidP="003172AF">
      <w:pPr>
        <w:pStyle w:val="a3"/>
        <w:jc w:val="both"/>
        <w:rPr>
          <w:rFonts w:ascii="Times New Roman" w:eastAsia="Times New Roman" w:hAnsi="Times New Roman" w:cs="Times New Roman"/>
          <w:sz w:val="28"/>
          <w:szCs w:val="28"/>
        </w:rPr>
      </w:pPr>
    </w:p>
    <w:p w:rsidR="003172AF" w:rsidRPr="003172AF" w:rsidRDefault="005662A1" w:rsidP="003172AF">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sidR="003172AF" w:rsidRPr="003172AF">
        <w:rPr>
          <w:rFonts w:ascii="Times New Roman" w:eastAsia="Times New Roman" w:hAnsi="Times New Roman" w:cs="Times New Roman"/>
          <w:sz w:val="28"/>
          <w:szCs w:val="28"/>
        </w:rPr>
        <w:t>Российскую специфику субкультурных образований в молодежной среде определяют следующие факторы:</w:t>
      </w:r>
    </w:p>
    <w:p w:rsidR="003172AF" w:rsidRPr="003172AF" w:rsidRDefault="003172AF" w:rsidP="003172AF">
      <w:pPr>
        <w:pStyle w:val="a3"/>
        <w:jc w:val="both"/>
        <w:rPr>
          <w:rFonts w:ascii="Times New Roman" w:eastAsia="Times New Roman" w:hAnsi="Times New Roman" w:cs="Times New Roman"/>
          <w:sz w:val="28"/>
          <w:szCs w:val="28"/>
        </w:rPr>
      </w:pPr>
      <w:r w:rsidRPr="003172AF">
        <w:rPr>
          <w:rFonts w:ascii="Times New Roman" w:eastAsia="Times New Roman" w:hAnsi="Times New Roman" w:cs="Times New Roman"/>
          <w:sz w:val="28"/>
          <w:szCs w:val="28"/>
        </w:rPr>
        <w:t>- социальная и экономическая неустойчивость российского общества и обнищание основной части населения;</w:t>
      </w:r>
    </w:p>
    <w:p w:rsidR="003172AF" w:rsidRPr="003172AF" w:rsidRDefault="003172AF" w:rsidP="003172AF">
      <w:pPr>
        <w:pStyle w:val="a3"/>
        <w:jc w:val="both"/>
        <w:rPr>
          <w:rFonts w:ascii="Times New Roman" w:eastAsia="Times New Roman" w:hAnsi="Times New Roman" w:cs="Times New Roman"/>
          <w:sz w:val="28"/>
          <w:szCs w:val="28"/>
        </w:rPr>
      </w:pPr>
      <w:r w:rsidRPr="003172AF">
        <w:rPr>
          <w:rFonts w:ascii="Times New Roman" w:eastAsia="Times New Roman" w:hAnsi="Times New Roman" w:cs="Times New Roman"/>
          <w:sz w:val="28"/>
          <w:szCs w:val="28"/>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3172AF" w:rsidRPr="00025BA6" w:rsidRDefault="003172AF" w:rsidP="003172AF">
      <w:pPr>
        <w:pStyle w:val="a3"/>
        <w:jc w:val="both"/>
        <w:rPr>
          <w:rFonts w:ascii="Times New Roman" w:eastAsia="Times New Roman" w:hAnsi="Times New Roman" w:cs="Times New Roman"/>
          <w:sz w:val="28"/>
          <w:szCs w:val="28"/>
        </w:rPr>
      </w:pPr>
      <w:r w:rsidRPr="003172AF">
        <w:rPr>
          <w:rFonts w:ascii="Times New Roman" w:eastAsia="Times New Roman" w:hAnsi="Times New Roman" w:cs="Times New Roman"/>
          <w:sz w:val="28"/>
          <w:szCs w:val="28"/>
        </w:rPr>
        <w:t>- 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D5344" w:rsidRDefault="002D5344" w:rsidP="002D5344">
      <w:pPr>
        <w:pStyle w:val="a3"/>
        <w:rPr>
          <w:rFonts w:ascii="Times New Roman" w:hAnsi="Times New Roman" w:cs="Times New Roman"/>
          <w:sz w:val="28"/>
          <w:szCs w:val="28"/>
          <w:lang w:val="en-US"/>
        </w:rPr>
      </w:pPr>
    </w:p>
    <w:p w:rsidR="001A186F" w:rsidRDefault="001A186F" w:rsidP="001A186F">
      <w:pPr>
        <w:pStyle w:val="a3"/>
        <w:jc w:val="center"/>
        <w:rPr>
          <w:rFonts w:ascii="Times New Roman" w:hAnsi="Times New Roman" w:cs="Times New Roman"/>
          <w:b/>
          <w:sz w:val="28"/>
          <w:szCs w:val="28"/>
        </w:rPr>
      </w:pPr>
      <w:r w:rsidRPr="001A186F">
        <w:rPr>
          <w:rFonts w:ascii="Times New Roman" w:hAnsi="Times New Roman" w:cs="Times New Roman"/>
          <w:b/>
          <w:sz w:val="28"/>
          <w:szCs w:val="28"/>
        </w:rPr>
        <w:t>Анархо-нигилистическое направление молодежной контркультуры</w:t>
      </w:r>
    </w:p>
    <w:p w:rsidR="005843BB" w:rsidRPr="001A186F" w:rsidRDefault="005843BB" w:rsidP="001A186F">
      <w:pPr>
        <w:pStyle w:val="a3"/>
        <w:jc w:val="center"/>
        <w:rPr>
          <w:rFonts w:ascii="Times New Roman" w:hAnsi="Times New Roman" w:cs="Times New Roman"/>
          <w:b/>
          <w:sz w:val="28"/>
          <w:szCs w:val="28"/>
        </w:rPr>
      </w:pPr>
    </w:p>
    <w:p w:rsidR="00125D19" w:rsidRDefault="001A186F" w:rsidP="0073155A">
      <w:pPr>
        <w:pStyle w:val="a3"/>
        <w:jc w:val="both"/>
        <w:rPr>
          <w:rFonts w:ascii="Times New Roman" w:hAnsi="Times New Roman" w:cs="Times New Roman"/>
          <w:sz w:val="28"/>
          <w:szCs w:val="28"/>
        </w:rPr>
      </w:pPr>
      <w:r>
        <w:rPr>
          <w:rFonts w:ascii="Times New Roman" w:hAnsi="Times New Roman" w:cs="Times New Roman"/>
          <w:sz w:val="28"/>
          <w:szCs w:val="28"/>
        </w:rPr>
        <w:tab/>
      </w:r>
      <w:r w:rsidRPr="001A186F">
        <w:rPr>
          <w:rFonts w:ascii="Times New Roman" w:hAnsi="Times New Roman" w:cs="Times New Roman"/>
          <w:sz w:val="28"/>
          <w:szCs w:val="28"/>
        </w:rPr>
        <w:t>К ним относятся экстремистские субкультуры “левого” и “правого” толка, которые можно также назвать радикально-деструктивными.   К ним относятся: панки, скинхеды, металлисты, гопники, футбольные фанаты, хакеры, сатанисты.</w:t>
      </w:r>
    </w:p>
    <w:p w:rsidR="0089611A" w:rsidRDefault="0089611A" w:rsidP="0073155A">
      <w:pPr>
        <w:pStyle w:val="a3"/>
        <w:jc w:val="both"/>
        <w:rPr>
          <w:rFonts w:ascii="Times New Roman" w:hAnsi="Times New Roman" w:cs="Times New Roman"/>
          <w:sz w:val="28"/>
          <w:szCs w:val="28"/>
        </w:rPr>
      </w:pPr>
    </w:p>
    <w:p w:rsidR="00125D19" w:rsidRDefault="00A84BB0" w:rsidP="0073155A">
      <w:pPr>
        <w:pStyle w:val="a3"/>
        <w:jc w:val="both"/>
        <w:rPr>
          <w:rFonts w:ascii="Times New Roman" w:hAnsi="Times New Roman" w:cs="Times New Roman"/>
          <w:sz w:val="28"/>
          <w:szCs w:val="28"/>
        </w:rPr>
      </w:pPr>
      <w:r>
        <w:rPr>
          <w:rFonts w:ascii="Times New Roman" w:hAnsi="Times New Roman" w:cs="Times New Roman"/>
          <w:noProof/>
          <w:sz w:val="28"/>
          <w:szCs w:val="28"/>
        </w:rPr>
      </w:r>
      <w:r>
        <w:rPr>
          <w:rFonts w:ascii="Times New Roman" w:hAnsi="Times New Roman" w:cs="Times New Roman"/>
          <w:sz w:val="28"/>
          <w:szCs w:val="28"/>
        </w:rPr>
        <w:pict>
          <v:shape id="_x0000_s1030" type="#_x0000_t61" style="width:430.45pt;height:186.7pt;mso-position-horizontal-relative:char;mso-position-vertical-relative:line" adj="-1320,26234" fillcolor="#92cddc [1944]" strokecolor="#92cddc [1944]" strokeweight="1pt">
            <v:fill color2="#daeef3 [664]" angle="-45" focus="-50%" type="gradient"/>
            <v:shadow on="t" type="perspective" color="#205867 [1608]" opacity=".5" offset="1pt" offset2="-3pt"/>
            <v:textbox style="mso-next-textbox:#_x0000_s1030">
              <w:txbxContent>
                <w:p w:rsidR="009E39C6" w:rsidRPr="00B802C5" w:rsidRDefault="009E39C6" w:rsidP="004F3231">
                  <w:pPr>
                    <w:jc w:val="both"/>
                    <w:rPr>
                      <w:sz w:val="28"/>
                      <w:szCs w:val="28"/>
                    </w:rPr>
                  </w:pPr>
                  <w:r w:rsidRPr="00B802C5">
                    <w:rPr>
                      <w:rFonts w:ascii="Times New Roman" w:hAnsi="Times New Roman" w:cs="Times New Roman"/>
                      <w:sz w:val="28"/>
                      <w:szCs w:val="28"/>
                    </w:rPr>
                    <w:t>Радикализм — установка личности на радикальное, быстрое и решительное решение проблем. Под политическим радикализмом понимают иногда призывы к насильственному свержению существующего строя, категоричность и нетерпимость идеологической доктрины; иногда — экстравагантность политической практики. Победа радикалов возможна лишь в исключительных обстоятельствах, тогда маргинальные обычно настроения в обществе становятся активными и качественно доминируют (если таких обстоятельств нет, их можно создать).</w:t>
                  </w:r>
                </w:p>
              </w:txbxContent>
            </v:textbox>
            <w10:wrap type="none"/>
            <w10:anchorlock/>
          </v:shape>
        </w:pict>
      </w:r>
    </w:p>
    <w:p w:rsidR="00D913C5" w:rsidRPr="001A186F" w:rsidRDefault="00D913C5" w:rsidP="001A186F">
      <w:pPr>
        <w:pStyle w:val="a3"/>
        <w:rPr>
          <w:rFonts w:ascii="Times New Roman" w:hAnsi="Times New Roman" w:cs="Times New Roman"/>
          <w:sz w:val="28"/>
          <w:szCs w:val="28"/>
        </w:rPr>
      </w:pPr>
    </w:p>
    <w:p w:rsidR="00D913C5" w:rsidRDefault="00666E1D" w:rsidP="00D913C5">
      <w:pPr>
        <w:pStyle w:val="a3"/>
        <w:jc w:val="both"/>
        <w:rPr>
          <w:rFonts w:ascii="Times New Roman" w:hAnsi="Times New Roman" w:cs="Times New Roman"/>
          <w:sz w:val="28"/>
          <w:szCs w:val="28"/>
        </w:rPr>
      </w:pPr>
      <w:r>
        <w:rPr>
          <w:rFonts w:ascii="Times New Roman" w:hAnsi="Times New Roman" w:cs="Times New Roman"/>
          <w:b/>
          <w:sz w:val="28"/>
          <w:szCs w:val="28"/>
        </w:rPr>
        <w:tab/>
      </w:r>
      <w:r w:rsidR="00D913C5" w:rsidRPr="00D913C5">
        <w:rPr>
          <w:rFonts w:ascii="Times New Roman" w:hAnsi="Times New Roman" w:cs="Times New Roman"/>
          <w:b/>
          <w:sz w:val="28"/>
          <w:szCs w:val="28"/>
        </w:rPr>
        <w:t>Панки</w:t>
      </w:r>
      <w:r w:rsidR="00D913C5" w:rsidRPr="00D913C5">
        <w:rPr>
          <w:rFonts w:ascii="Times New Roman" w:hAnsi="Times New Roman" w:cs="Times New Roman"/>
          <w:sz w:val="28"/>
          <w:szCs w:val="28"/>
        </w:rPr>
        <w:t xml:space="preserve"> (от англ. Punk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w:t>
      </w:r>
    </w:p>
    <w:p w:rsidR="00694CD7" w:rsidRDefault="00940D92" w:rsidP="00B802C5">
      <w:pPr>
        <w:pStyle w:val="a3"/>
        <w:jc w:val="center"/>
        <w:rPr>
          <w:rFonts w:ascii="Times New Roman" w:hAnsi="Times New Roman" w:cs="Times New Roman"/>
          <w:sz w:val="28"/>
          <w:szCs w:val="28"/>
        </w:rPr>
      </w:pPr>
      <w:r>
        <w:rPr>
          <w:noProof/>
        </w:rPr>
        <w:lastRenderedPageBreak/>
        <w:drawing>
          <wp:inline distT="0" distB="0" distL="0" distR="0">
            <wp:extent cx="5604520" cy="4206018"/>
            <wp:effectExtent l="19050" t="0" r="0" b="0"/>
            <wp:docPr id="10" name="Рисунок 10" descr="https://img09.rl0.ru/5bcbe281f7359271c9f9ef21170e4fa8/c640x480/ramones.ru/board/files/punks_____sys_____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9.rl0.ru/5bcbe281f7359271c9f9ef21170e4fa8/c640x480/ramones.ru/board/files/punks_____sys______167.jpg"/>
                    <pic:cNvPicPr>
                      <a:picLocks noChangeAspect="1" noChangeArrowheads="1"/>
                    </pic:cNvPicPr>
                  </pic:nvPicPr>
                  <pic:blipFill>
                    <a:blip r:embed="rId10"/>
                    <a:srcRect/>
                    <a:stretch>
                      <a:fillRect/>
                    </a:stretch>
                  </pic:blipFill>
                  <pic:spPr bwMode="auto">
                    <a:xfrm>
                      <a:off x="0" y="0"/>
                      <a:ext cx="5608373" cy="4208910"/>
                    </a:xfrm>
                    <a:prstGeom prst="rect">
                      <a:avLst/>
                    </a:prstGeom>
                    <a:noFill/>
                    <a:ln w="9525">
                      <a:noFill/>
                      <a:miter lim="800000"/>
                      <a:headEnd/>
                      <a:tailEnd/>
                    </a:ln>
                  </pic:spPr>
                </pic:pic>
              </a:graphicData>
            </a:graphic>
          </wp:inline>
        </w:drawing>
      </w:r>
    </w:p>
    <w:p w:rsidR="00694CD7" w:rsidRPr="00D913C5" w:rsidRDefault="00694CD7" w:rsidP="00D913C5">
      <w:pPr>
        <w:pStyle w:val="a3"/>
        <w:jc w:val="both"/>
        <w:rPr>
          <w:rFonts w:ascii="Times New Roman" w:hAnsi="Times New Roman" w:cs="Times New Roman"/>
          <w:sz w:val="28"/>
          <w:szCs w:val="28"/>
        </w:rPr>
      </w:pPr>
    </w:p>
    <w:p w:rsidR="00D913C5" w:rsidRDefault="00694CD7" w:rsidP="00D913C5">
      <w:pPr>
        <w:pStyle w:val="a3"/>
        <w:jc w:val="both"/>
        <w:rPr>
          <w:rFonts w:ascii="Times New Roman" w:hAnsi="Times New Roman" w:cs="Times New Roman"/>
          <w:sz w:val="28"/>
          <w:szCs w:val="28"/>
        </w:rPr>
      </w:pPr>
      <w:r>
        <w:rPr>
          <w:rFonts w:ascii="Times New Roman" w:hAnsi="Times New Roman" w:cs="Times New Roman"/>
          <w:sz w:val="28"/>
          <w:szCs w:val="28"/>
        </w:rPr>
        <w:tab/>
      </w:r>
      <w:r w:rsidR="00D913C5" w:rsidRPr="00D913C5">
        <w:rPr>
          <w:rFonts w:ascii="Times New Roman" w:hAnsi="Times New Roman" w:cs="Times New Roman"/>
          <w:sz w:val="28"/>
          <w:szCs w:val="28"/>
        </w:rPr>
        <w:t>Основоположником панк-культуры считается английская группа “Sex pistols”. Кроме нее в почёте “Ramones” и “Dead Kenedies”. Идеология панков довольно близка к хипповской во всем, что касается пренебрежения материальными ценностями, однако, если идею хиппи выразить как “зачем деньги, мир и т</w:t>
      </w:r>
      <w:r>
        <w:rPr>
          <w:rFonts w:ascii="Times New Roman" w:hAnsi="Times New Roman" w:cs="Times New Roman"/>
          <w:sz w:val="28"/>
          <w:szCs w:val="28"/>
        </w:rPr>
        <w:t>ак бесконечно прекрасен”, то у п</w:t>
      </w:r>
      <w:r w:rsidR="00D913C5" w:rsidRPr="00D913C5">
        <w:rPr>
          <w:rFonts w:ascii="Times New Roman" w:hAnsi="Times New Roman" w:cs="Times New Roman"/>
          <w:sz w:val="28"/>
          <w:szCs w:val="28"/>
        </w:rPr>
        <w:t>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5843BB" w:rsidRDefault="00666E1D" w:rsidP="00666E1D">
      <w:pPr>
        <w:pStyle w:val="a3"/>
        <w:jc w:val="both"/>
        <w:rPr>
          <w:rFonts w:ascii="Times New Roman" w:hAnsi="Times New Roman" w:cs="Times New Roman"/>
          <w:b/>
          <w:sz w:val="28"/>
          <w:szCs w:val="28"/>
        </w:rPr>
      </w:pPr>
      <w:r>
        <w:rPr>
          <w:rFonts w:ascii="Times New Roman" w:hAnsi="Times New Roman" w:cs="Times New Roman"/>
          <w:b/>
          <w:sz w:val="28"/>
          <w:szCs w:val="28"/>
        </w:rPr>
        <w:tab/>
      </w:r>
    </w:p>
    <w:p w:rsidR="005843BB" w:rsidRDefault="00724852" w:rsidP="00724852">
      <w:pPr>
        <w:jc w:val="center"/>
        <w:rPr>
          <w:rFonts w:ascii="Times New Roman" w:hAnsi="Times New Roman" w:cs="Times New Roman"/>
          <w:b/>
          <w:sz w:val="28"/>
          <w:szCs w:val="28"/>
        </w:rPr>
      </w:pPr>
      <w:r>
        <w:rPr>
          <w:noProof/>
        </w:rPr>
        <w:drawing>
          <wp:inline distT="0" distB="0" distL="0" distR="0">
            <wp:extent cx="3734864" cy="3136605"/>
            <wp:effectExtent l="19050" t="0" r="0" b="0"/>
            <wp:docPr id="72" name="Рисунок 72" descr="https://img04.rl0.ru/d7b3fd384c6944f5a8a87040014ab1e7/c439x368/punkgazon.ru/assets/files/2014/12/Go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04.rl0.ru/d7b3fd384c6944f5a8a87040014ab1e7/c439x368/punkgazon.ru/assets/files/2014/12/Goty1.jpg"/>
                    <pic:cNvPicPr>
                      <a:picLocks noChangeAspect="1" noChangeArrowheads="1"/>
                    </pic:cNvPicPr>
                  </pic:nvPicPr>
                  <pic:blipFill>
                    <a:blip r:embed="rId11"/>
                    <a:srcRect/>
                    <a:stretch>
                      <a:fillRect/>
                    </a:stretch>
                  </pic:blipFill>
                  <pic:spPr bwMode="auto">
                    <a:xfrm>
                      <a:off x="0" y="0"/>
                      <a:ext cx="3747291" cy="3147041"/>
                    </a:xfrm>
                    <a:prstGeom prst="rect">
                      <a:avLst/>
                    </a:prstGeom>
                    <a:noFill/>
                    <a:ln w="9525">
                      <a:noFill/>
                      <a:miter lim="800000"/>
                      <a:headEnd/>
                      <a:tailEnd/>
                    </a:ln>
                  </pic:spPr>
                </pic:pic>
              </a:graphicData>
            </a:graphic>
          </wp:inline>
        </w:drawing>
      </w:r>
      <w:r w:rsidR="005843BB">
        <w:rPr>
          <w:rFonts w:ascii="Times New Roman" w:hAnsi="Times New Roman" w:cs="Times New Roman"/>
          <w:b/>
          <w:sz w:val="28"/>
          <w:szCs w:val="28"/>
        </w:rPr>
        <w:br w:type="page"/>
      </w:r>
    </w:p>
    <w:p w:rsidR="00666E1D" w:rsidRPr="00666E1D" w:rsidRDefault="00885DE0" w:rsidP="00666E1D">
      <w:pPr>
        <w:pStyle w:val="a3"/>
        <w:jc w:val="both"/>
        <w:rPr>
          <w:rFonts w:ascii="Times New Roman" w:hAnsi="Times New Roman" w:cs="Times New Roman"/>
          <w:sz w:val="28"/>
          <w:szCs w:val="28"/>
        </w:rPr>
      </w:pPr>
      <w:r>
        <w:rPr>
          <w:rFonts w:ascii="Times New Roman" w:hAnsi="Times New Roman" w:cs="Times New Roman"/>
          <w:b/>
          <w:sz w:val="28"/>
          <w:szCs w:val="28"/>
        </w:rPr>
        <w:lastRenderedPageBreak/>
        <w:tab/>
      </w:r>
      <w:r w:rsidR="00940D92" w:rsidRPr="00666E1D">
        <w:rPr>
          <w:rFonts w:ascii="Times New Roman" w:hAnsi="Times New Roman" w:cs="Times New Roman"/>
          <w:b/>
          <w:sz w:val="28"/>
          <w:szCs w:val="28"/>
        </w:rPr>
        <w:t>Скинхеды</w:t>
      </w:r>
      <w:r w:rsidR="00940D92" w:rsidRPr="00666E1D">
        <w:rPr>
          <w:rFonts w:ascii="Times New Roman" w:hAnsi="Times New Roman" w:cs="Times New Roman"/>
          <w:sz w:val="28"/>
          <w:szCs w:val="28"/>
        </w:rPr>
        <w:t xml:space="preserve"> – (от англ. Skin head – бритоголовый, букв. Кожа-голова). Слушают стиль “ой”, чрезвычайно близкий к хардроку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(“бомбер”).</w:t>
      </w:r>
    </w:p>
    <w:p w:rsidR="000C2E22" w:rsidRDefault="00666E1D" w:rsidP="00666E1D">
      <w:pPr>
        <w:pStyle w:val="a3"/>
        <w:jc w:val="both"/>
        <w:rPr>
          <w:rFonts w:ascii="Times New Roman" w:hAnsi="Times New Roman" w:cs="Times New Roman"/>
          <w:sz w:val="28"/>
          <w:szCs w:val="28"/>
        </w:rPr>
      </w:pPr>
      <w:r>
        <w:rPr>
          <w:rFonts w:ascii="Times New Roman" w:hAnsi="Times New Roman" w:cs="Times New Roman"/>
          <w:sz w:val="28"/>
          <w:szCs w:val="28"/>
        </w:rPr>
        <w:tab/>
      </w:r>
      <w:r w:rsidR="00940D92" w:rsidRPr="00666E1D">
        <w:rPr>
          <w:rFonts w:ascii="Times New Roman" w:hAnsi="Times New Roman" w:cs="Times New Roman"/>
          <w:sz w:val="28"/>
          <w:szCs w:val="28"/>
        </w:rPr>
        <w:t>Идеология: практически все российские скины исповедуют крайне агрессивный</w:t>
      </w:r>
      <w:r w:rsidR="00BA13B0">
        <w:rPr>
          <w:rFonts w:ascii="Times New Roman" w:hAnsi="Times New Roman" w:cs="Times New Roman"/>
          <w:sz w:val="28"/>
          <w:szCs w:val="28"/>
        </w:rPr>
        <w:t xml:space="preserve"> национализм и расизм. </w:t>
      </w:r>
    </w:p>
    <w:p w:rsidR="000C2E22" w:rsidRDefault="000C2E22" w:rsidP="00666E1D">
      <w:pPr>
        <w:pStyle w:val="a3"/>
        <w:jc w:val="both"/>
        <w:rPr>
          <w:rFonts w:ascii="Times New Roman" w:hAnsi="Times New Roman" w:cs="Times New Roman"/>
          <w:sz w:val="28"/>
          <w:szCs w:val="28"/>
        </w:rPr>
      </w:pPr>
    </w:p>
    <w:p w:rsidR="000C2E22" w:rsidRDefault="000C2E22" w:rsidP="00666E1D">
      <w:pPr>
        <w:pStyle w:val="a3"/>
        <w:jc w:val="both"/>
        <w:rPr>
          <w:rFonts w:ascii="Times New Roman" w:hAnsi="Times New Roman" w:cs="Times New Roman"/>
          <w:sz w:val="28"/>
          <w:szCs w:val="28"/>
        </w:rPr>
      </w:pPr>
      <w:r>
        <w:rPr>
          <w:noProof/>
        </w:rPr>
        <w:drawing>
          <wp:inline distT="0" distB="0" distL="0" distR="0">
            <wp:extent cx="5940425" cy="4528732"/>
            <wp:effectExtent l="19050" t="0" r="3175" b="0"/>
            <wp:docPr id="3" name="Рисунок 13" descr="https://img08.rl0.ru/77630000e5a2f6ed0899c4d705d5391d/c700x533/cs9.pikabu.ru/post_img/2017/09/03/10/150445578318944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08.rl0.ru/77630000e5a2f6ed0899c4d705d5391d/c700x533/cs9.pikabu.ru/post_img/2017/09/03/10/1504455783189446434.jpg"/>
                    <pic:cNvPicPr>
                      <a:picLocks noChangeAspect="1" noChangeArrowheads="1"/>
                    </pic:cNvPicPr>
                  </pic:nvPicPr>
                  <pic:blipFill>
                    <a:blip r:embed="rId12"/>
                    <a:srcRect/>
                    <a:stretch>
                      <a:fillRect/>
                    </a:stretch>
                  </pic:blipFill>
                  <pic:spPr bwMode="auto">
                    <a:xfrm>
                      <a:off x="0" y="0"/>
                      <a:ext cx="5940425" cy="4528732"/>
                    </a:xfrm>
                    <a:prstGeom prst="rect">
                      <a:avLst/>
                    </a:prstGeom>
                    <a:noFill/>
                    <a:ln w="9525">
                      <a:noFill/>
                      <a:miter lim="800000"/>
                      <a:headEnd/>
                      <a:tailEnd/>
                    </a:ln>
                  </pic:spPr>
                </pic:pic>
              </a:graphicData>
            </a:graphic>
          </wp:inline>
        </w:drawing>
      </w:r>
    </w:p>
    <w:p w:rsidR="00CB2912" w:rsidRDefault="00BA13B0" w:rsidP="00666E1D">
      <w:pPr>
        <w:pStyle w:val="a3"/>
        <w:jc w:val="both"/>
        <w:rPr>
          <w:rFonts w:ascii="Times New Roman" w:hAnsi="Times New Roman" w:cs="Times New Roman"/>
          <w:sz w:val="28"/>
          <w:szCs w:val="28"/>
        </w:rPr>
      </w:pPr>
      <w:r>
        <w:rPr>
          <w:rFonts w:ascii="Times New Roman" w:hAnsi="Times New Roman" w:cs="Times New Roman"/>
          <w:sz w:val="28"/>
          <w:szCs w:val="28"/>
        </w:rPr>
        <w:t>Идеальный режим</w:t>
      </w:r>
      <w:r w:rsidR="00940D92" w:rsidRPr="00666E1D">
        <w:rPr>
          <w:rFonts w:ascii="Times New Roman" w:hAnsi="Times New Roman" w:cs="Times New Roman"/>
          <w:sz w:val="28"/>
          <w:szCs w:val="28"/>
        </w:rPr>
        <w:t xml:space="preserve"> – немецкий национал-социализм. На западе существуют “шарпы”, “шарп-скинз” (от англ. Sharp – острый, резкий), выступающие под лозунгом “скины против расовых предрассудков” и являющие крайне левой, прокоммунистической эксперемистской организацией</w:t>
      </w:r>
      <w:r w:rsidR="008A6C58">
        <w:rPr>
          <w:rFonts w:ascii="Times New Roman" w:hAnsi="Times New Roman" w:cs="Times New Roman"/>
          <w:sz w:val="28"/>
          <w:szCs w:val="28"/>
        </w:rPr>
        <w:t>.</w:t>
      </w:r>
    </w:p>
    <w:p w:rsidR="00CB2912" w:rsidRDefault="00CB2912" w:rsidP="00666E1D">
      <w:pPr>
        <w:pStyle w:val="a3"/>
        <w:jc w:val="both"/>
        <w:rPr>
          <w:rFonts w:ascii="Times New Roman" w:hAnsi="Times New Roman" w:cs="Times New Roman"/>
          <w:sz w:val="28"/>
          <w:szCs w:val="28"/>
        </w:rPr>
      </w:pPr>
    </w:p>
    <w:p w:rsidR="00CB2912" w:rsidRDefault="00047463" w:rsidP="00047463">
      <w:pPr>
        <w:pStyle w:val="a3"/>
        <w:jc w:val="center"/>
        <w:rPr>
          <w:rFonts w:ascii="Times New Roman" w:hAnsi="Times New Roman" w:cs="Times New Roman"/>
          <w:sz w:val="28"/>
          <w:szCs w:val="28"/>
        </w:rPr>
      </w:pPr>
      <w:r>
        <w:rPr>
          <w:noProof/>
        </w:rPr>
        <w:drawing>
          <wp:inline distT="0" distB="0" distL="0" distR="0">
            <wp:extent cx="2466118" cy="1992686"/>
            <wp:effectExtent l="19050" t="0" r="0" b="0"/>
            <wp:docPr id="16" name="Рисунок 16" descr="https://img02.rl0.ru/8b3cdb8eab4f9a6fa9cb2bf57daf5d88/c500x404/spi2uk.itvnet.lv/upload/articles/12/12385/images/skinhe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02.rl0.ru/8b3cdb8eab4f9a6fa9cb2bf57daf5d88/c500x404/spi2uk.itvnet.lv/upload/articles/12/12385/images/skinheads2.jpg"/>
                    <pic:cNvPicPr>
                      <a:picLocks noChangeAspect="1" noChangeArrowheads="1"/>
                    </pic:cNvPicPr>
                  </pic:nvPicPr>
                  <pic:blipFill>
                    <a:blip r:embed="rId13"/>
                    <a:srcRect/>
                    <a:stretch>
                      <a:fillRect/>
                    </a:stretch>
                  </pic:blipFill>
                  <pic:spPr bwMode="auto">
                    <a:xfrm>
                      <a:off x="0" y="0"/>
                      <a:ext cx="2462113" cy="1989450"/>
                    </a:xfrm>
                    <a:prstGeom prst="rect">
                      <a:avLst/>
                    </a:prstGeom>
                    <a:noFill/>
                    <a:ln w="9525">
                      <a:noFill/>
                      <a:miter lim="800000"/>
                      <a:headEnd/>
                      <a:tailEnd/>
                    </a:ln>
                  </pic:spPr>
                </pic:pic>
              </a:graphicData>
            </a:graphic>
          </wp:inline>
        </w:drawing>
      </w:r>
    </w:p>
    <w:p w:rsidR="00CB2912" w:rsidRDefault="00CB2912" w:rsidP="00666E1D">
      <w:pPr>
        <w:pStyle w:val="a3"/>
        <w:jc w:val="both"/>
        <w:rPr>
          <w:rFonts w:ascii="Times New Roman" w:hAnsi="Times New Roman" w:cs="Times New Roman"/>
          <w:sz w:val="28"/>
          <w:szCs w:val="28"/>
        </w:rPr>
      </w:pPr>
    </w:p>
    <w:p w:rsidR="00940D92" w:rsidRDefault="00940D92" w:rsidP="00666E1D">
      <w:pPr>
        <w:pStyle w:val="a3"/>
        <w:jc w:val="both"/>
        <w:rPr>
          <w:rFonts w:ascii="Times New Roman" w:hAnsi="Times New Roman" w:cs="Times New Roman"/>
          <w:sz w:val="28"/>
          <w:szCs w:val="28"/>
        </w:rPr>
      </w:pPr>
      <w:r w:rsidRPr="00666E1D">
        <w:rPr>
          <w:rFonts w:ascii="Times New Roman" w:hAnsi="Times New Roman" w:cs="Times New Roman"/>
          <w:sz w:val="28"/>
          <w:szCs w:val="28"/>
        </w:rPr>
        <w:t>Частым развлечением скинов являются драки с афроамериканцами в окрестностях Университета Дружбы Народов имени Патриса Лумумбы, а также избиение представителей других национальных и расовых меньшинств, где бы те ни встретились. Кроме того, большинство скинов,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w:t>
      </w:r>
    </w:p>
    <w:p w:rsidR="00047463" w:rsidRDefault="00047463" w:rsidP="00666E1D">
      <w:pPr>
        <w:pStyle w:val="a3"/>
        <w:jc w:val="both"/>
        <w:rPr>
          <w:rFonts w:ascii="Times New Roman" w:hAnsi="Times New Roman" w:cs="Times New Roman"/>
          <w:sz w:val="28"/>
          <w:szCs w:val="28"/>
        </w:rPr>
      </w:pPr>
    </w:p>
    <w:p w:rsidR="003838EF" w:rsidRDefault="000741EC" w:rsidP="00666E1D">
      <w:pPr>
        <w:pStyle w:val="a3"/>
        <w:jc w:val="both"/>
        <w:rPr>
          <w:rFonts w:ascii="Times New Roman" w:hAnsi="Times New Roman" w:cs="Times New Roman"/>
          <w:sz w:val="28"/>
          <w:szCs w:val="28"/>
        </w:rPr>
      </w:pPr>
      <w:r>
        <w:rPr>
          <w:rFonts w:ascii="Times New Roman" w:hAnsi="Times New Roman" w:cs="Times New Roman"/>
          <w:b/>
          <w:sz w:val="28"/>
          <w:szCs w:val="28"/>
        </w:rPr>
        <w:tab/>
      </w:r>
      <w:r w:rsidR="006B4CE2" w:rsidRPr="006B4CE2">
        <w:rPr>
          <w:rFonts w:ascii="Times New Roman" w:hAnsi="Times New Roman" w:cs="Times New Roman"/>
          <w:b/>
          <w:sz w:val="28"/>
          <w:szCs w:val="28"/>
        </w:rPr>
        <w:t>Металлисты</w:t>
      </w:r>
      <w:r w:rsidR="006B4CE2" w:rsidRPr="006B4CE2">
        <w:rPr>
          <w:rFonts w:ascii="Times New Roman" w:hAnsi="Times New Roman" w:cs="Times New Roman"/>
          <w:sz w:val="28"/>
          <w:szCs w:val="28"/>
        </w:rPr>
        <w:t xml:space="preserve"> – поклонники металла. По их мнению, существуют как минимум три основных направления “металла” (на самом деле гораздо больше): трэш, дум и дэд (от англ. thrash – бить, doom рок, судьба и dead – мертвец соответственно) и, следовательно, трэшеры, думеры и дэд-металлисты. </w:t>
      </w:r>
    </w:p>
    <w:p w:rsidR="003838EF" w:rsidRDefault="003838EF" w:rsidP="00CB17CF">
      <w:pPr>
        <w:pStyle w:val="a3"/>
        <w:jc w:val="center"/>
        <w:rPr>
          <w:rFonts w:ascii="Times New Roman" w:hAnsi="Times New Roman" w:cs="Times New Roman"/>
          <w:sz w:val="28"/>
          <w:szCs w:val="28"/>
        </w:rPr>
      </w:pPr>
      <w:r>
        <w:rPr>
          <w:noProof/>
        </w:rPr>
        <w:drawing>
          <wp:inline distT="0" distB="0" distL="0" distR="0">
            <wp:extent cx="5867431" cy="3242930"/>
            <wp:effectExtent l="19050" t="0" r="0" b="0"/>
            <wp:docPr id="19" name="Рисунок 19" descr="https://img02.rl0.ru/7582401dc5301a8f0906a42f8a0d90cf/c921x509/funlib.ru/cimg/2015/122411/372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02.rl0.ru/7582401dc5301a8f0906a42f8a0d90cf/c921x509/funlib.ru/cimg/2015/122411/3724213"/>
                    <pic:cNvPicPr>
                      <a:picLocks noChangeAspect="1" noChangeArrowheads="1"/>
                    </pic:cNvPicPr>
                  </pic:nvPicPr>
                  <pic:blipFill>
                    <a:blip r:embed="rId14"/>
                    <a:srcRect/>
                    <a:stretch>
                      <a:fillRect/>
                    </a:stretch>
                  </pic:blipFill>
                  <pic:spPr bwMode="auto">
                    <a:xfrm>
                      <a:off x="0" y="0"/>
                      <a:ext cx="5862160" cy="3240017"/>
                    </a:xfrm>
                    <a:prstGeom prst="rect">
                      <a:avLst/>
                    </a:prstGeom>
                    <a:noFill/>
                    <a:ln w="9525">
                      <a:noFill/>
                      <a:miter lim="800000"/>
                      <a:headEnd/>
                      <a:tailEnd/>
                    </a:ln>
                  </pic:spPr>
                </pic:pic>
              </a:graphicData>
            </a:graphic>
          </wp:inline>
        </w:drawing>
      </w:r>
    </w:p>
    <w:p w:rsidR="003838EF" w:rsidRDefault="003838EF" w:rsidP="00666E1D">
      <w:pPr>
        <w:pStyle w:val="a3"/>
        <w:jc w:val="both"/>
        <w:rPr>
          <w:rFonts w:ascii="Times New Roman" w:hAnsi="Times New Roman" w:cs="Times New Roman"/>
          <w:sz w:val="28"/>
          <w:szCs w:val="28"/>
        </w:rPr>
      </w:pPr>
    </w:p>
    <w:p w:rsidR="00047463" w:rsidRPr="00666E1D" w:rsidRDefault="006B4CE2" w:rsidP="00666E1D">
      <w:pPr>
        <w:pStyle w:val="a3"/>
        <w:jc w:val="both"/>
        <w:rPr>
          <w:rFonts w:ascii="Times New Roman" w:hAnsi="Times New Roman" w:cs="Times New Roman"/>
          <w:sz w:val="28"/>
          <w:szCs w:val="28"/>
        </w:rPr>
      </w:pPr>
      <w:r w:rsidRPr="006B4CE2">
        <w:rPr>
          <w:rFonts w:ascii="Times New Roman" w:hAnsi="Times New Roman" w:cs="Times New Roman"/>
          <w:sz w:val="28"/>
          <w:szCs w:val="28"/>
        </w:rPr>
        <w:t>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идеологичны. В чем-то они близки к панкам, но без презрения к материальным ценностям.</w:t>
      </w:r>
    </w:p>
    <w:p w:rsidR="00694CD7" w:rsidRDefault="00694CD7" w:rsidP="00666E1D">
      <w:pPr>
        <w:pStyle w:val="a3"/>
        <w:jc w:val="both"/>
        <w:rPr>
          <w:rFonts w:ascii="Times New Roman" w:hAnsi="Times New Roman" w:cs="Times New Roman"/>
          <w:sz w:val="28"/>
          <w:szCs w:val="28"/>
        </w:rPr>
      </w:pPr>
    </w:p>
    <w:p w:rsidR="003734F2" w:rsidRDefault="000741EC" w:rsidP="00666E1D">
      <w:pPr>
        <w:pStyle w:val="a3"/>
        <w:jc w:val="both"/>
        <w:rPr>
          <w:rFonts w:ascii="Times New Roman" w:hAnsi="Times New Roman" w:cs="Times New Roman"/>
          <w:sz w:val="28"/>
          <w:szCs w:val="28"/>
        </w:rPr>
      </w:pPr>
      <w:r>
        <w:rPr>
          <w:rFonts w:ascii="Times New Roman" w:hAnsi="Times New Roman" w:cs="Times New Roman"/>
          <w:b/>
          <w:sz w:val="28"/>
          <w:szCs w:val="28"/>
        </w:rPr>
        <w:tab/>
      </w:r>
      <w:r w:rsidR="009A295F" w:rsidRPr="009A295F">
        <w:rPr>
          <w:rFonts w:ascii="Times New Roman" w:hAnsi="Times New Roman" w:cs="Times New Roman"/>
          <w:b/>
          <w:sz w:val="28"/>
          <w:szCs w:val="28"/>
        </w:rPr>
        <w:t>Гопники</w:t>
      </w:r>
      <w:r w:rsidR="009A295F" w:rsidRPr="009A295F">
        <w:rPr>
          <w:rFonts w:ascii="Times New Roman" w:hAnsi="Times New Roman" w:cs="Times New Roman"/>
          <w:sz w:val="28"/>
          <w:szCs w:val="28"/>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рейверов,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B51287" w:rsidRDefault="00B51287" w:rsidP="00666E1D">
      <w:pPr>
        <w:pStyle w:val="a3"/>
        <w:jc w:val="both"/>
        <w:rPr>
          <w:rFonts w:ascii="Times New Roman" w:hAnsi="Times New Roman" w:cs="Times New Roman"/>
          <w:sz w:val="28"/>
          <w:szCs w:val="28"/>
        </w:rPr>
      </w:pPr>
    </w:p>
    <w:p w:rsidR="00B51287" w:rsidRDefault="0083448B" w:rsidP="005843BB">
      <w:pPr>
        <w:pStyle w:val="a3"/>
        <w:jc w:val="center"/>
        <w:rPr>
          <w:rFonts w:ascii="Times New Roman" w:hAnsi="Times New Roman" w:cs="Times New Roman"/>
          <w:sz w:val="28"/>
          <w:szCs w:val="28"/>
        </w:rPr>
      </w:pPr>
      <w:r>
        <w:rPr>
          <w:noProof/>
        </w:rPr>
        <w:lastRenderedPageBreak/>
        <w:drawing>
          <wp:inline distT="0" distB="0" distL="0" distR="0">
            <wp:extent cx="4447464" cy="2968238"/>
            <wp:effectExtent l="19050" t="0" r="0" b="0"/>
            <wp:docPr id="22" name="Рисунок 22" descr="https://img09.rl0.ru/bbd5ee6e31906643a7baf319b489cf90/c1000x667/i0.u-mama.ru/1f4/03b/4e7/1397053_409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09.rl0.ru/bbd5ee6e31906643a7baf319b489cf90/c1000x667/i0.u-mama.ru/1f4/03b/4e7/1397053_409307.jpg"/>
                    <pic:cNvPicPr>
                      <a:picLocks noChangeAspect="1" noChangeArrowheads="1"/>
                    </pic:cNvPicPr>
                  </pic:nvPicPr>
                  <pic:blipFill>
                    <a:blip r:embed="rId15"/>
                    <a:srcRect/>
                    <a:stretch>
                      <a:fillRect/>
                    </a:stretch>
                  </pic:blipFill>
                  <pic:spPr bwMode="auto">
                    <a:xfrm>
                      <a:off x="0" y="0"/>
                      <a:ext cx="4454917" cy="2973212"/>
                    </a:xfrm>
                    <a:prstGeom prst="rect">
                      <a:avLst/>
                    </a:prstGeom>
                    <a:noFill/>
                    <a:ln w="9525">
                      <a:noFill/>
                      <a:miter lim="800000"/>
                      <a:headEnd/>
                      <a:tailEnd/>
                    </a:ln>
                  </pic:spPr>
                </pic:pic>
              </a:graphicData>
            </a:graphic>
          </wp:inline>
        </w:drawing>
      </w:r>
    </w:p>
    <w:p w:rsidR="00B51287" w:rsidRDefault="00B51287" w:rsidP="00666E1D">
      <w:pPr>
        <w:pStyle w:val="a3"/>
        <w:jc w:val="both"/>
        <w:rPr>
          <w:rFonts w:ascii="Times New Roman" w:hAnsi="Times New Roman" w:cs="Times New Roman"/>
          <w:sz w:val="28"/>
          <w:szCs w:val="28"/>
        </w:rPr>
      </w:pPr>
    </w:p>
    <w:p w:rsidR="006B65D6" w:rsidRDefault="000741EC" w:rsidP="006B65D6">
      <w:pPr>
        <w:pStyle w:val="a3"/>
        <w:jc w:val="both"/>
        <w:rPr>
          <w:rFonts w:ascii="Times New Roman" w:hAnsi="Times New Roman" w:cs="Times New Roman"/>
          <w:sz w:val="28"/>
          <w:szCs w:val="28"/>
        </w:rPr>
      </w:pPr>
      <w:r>
        <w:rPr>
          <w:rFonts w:ascii="Times New Roman" w:hAnsi="Times New Roman" w:cs="Times New Roman"/>
          <w:b/>
          <w:sz w:val="28"/>
          <w:szCs w:val="28"/>
        </w:rPr>
        <w:tab/>
      </w:r>
      <w:r w:rsidR="006B65D6" w:rsidRPr="006B65D6">
        <w:rPr>
          <w:rFonts w:ascii="Times New Roman" w:hAnsi="Times New Roman" w:cs="Times New Roman"/>
          <w:b/>
          <w:sz w:val="28"/>
          <w:szCs w:val="28"/>
        </w:rPr>
        <w:t>Футбольные фанаты</w:t>
      </w:r>
      <w:r w:rsidR="006B65D6" w:rsidRPr="006B65D6">
        <w:rPr>
          <w:rFonts w:ascii="Times New Roman" w:hAnsi="Times New Roman" w:cs="Times New Roman"/>
          <w:sz w:val="28"/>
          <w:szCs w:val="28"/>
        </w:rPr>
        <w:t xml:space="preserve"> – Близкую к криминальным субкультурам группу составляют фанаты (фаны)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“Ред-уайт хулиганс”,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AD1B74" w:rsidRDefault="00E356AD" w:rsidP="00AD1B74">
      <w:pPr>
        <w:pStyle w:val="a3"/>
        <w:jc w:val="center"/>
        <w:rPr>
          <w:rFonts w:ascii="Times New Roman" w:hAnsi="Times New Roman" w:cs="Times New Roman"/>
          <w:sz w:val="28"/>
          <w:szCs w:val="28"/>
        </w:rPr>
      </w:pPr>
      <w:r>
        <w:rPr>
          <w:noProof/>
        </w:rPr>
        <w:drawing>
          <wp:inline distT="0" distB="0" distL="0" distR="0">
            <wp:extent cx="4955611" cy="3285460"/>
            <wp:effectExtent l="19050" t="0" r="0" b="0"/>
            <wp:docPr id="25" name="Рисунок 25" descr="https://img08.rl0.ru/19fbb31e9269377b50d4dd24449b8c8b/c500x332/spurtup.ru/pic/30/21496/6264/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08.rl0.ru/19fbb31e9269377b50d4dd24449b8c8b/c500x332/spurtup.ru/pic/30/21496/6264/view"/>
                    <pic:cNvPicPr>
                      <a:picLocks noChangeAspect="1" noChangeArrowheads="1"/>
                    </pic:cNvPicPr>
                  </pic:nvPicPr>
                  <pic:blipFill>
                    <a:blip r:embed="rId16"/>
                    <a:srcRect/>
                    <a:stretch>
                      <a:fillRect/>
                    </a:stretch>
                  </pic:blipFill>
                  <pic:spPr bwMode="auto">
                    <a:xfrm>
                      <a:off x="0" y="0"/>
                      <a:ext cx="4950941" cy="3282364"/>
                    </a:xfrm>
                    <a:prstGeom prst="rect">
                      <a:avLst/>
                    </a:prstGeom>
                    <a:noFill/>
                    <a:ln w="9525">
                      <a:noFill/>
                      <a:miter lim="800000"/>
                      <a:headEnd/>
                      <a:tailEnd/>
                    </a:ln>
                  </pic:spPr>
                </pic:pic>
              </a:graphicData>
            </a:graphic>
          </wp:inline>
        </w:drawing>
      </w:r>
    </w:p>
    <w:p w:rsidR="00AD1B74" w:rsidRDefault="00AD1B74" w:rsidP="00AD1B74">
      <w:pPr>
        <w:pStyle w:val="a3"/>
        <w:jc w:val="center"/>
        <w:rPr>
          <w:rFonts w:ascii="Times New Roman" w:hAnsi="Times New Roman" w:cs="Times New Roman"/>
          <w:sz w:val="28"/>
          <w:szCs w:val="28"/>
        </w:rPr>
      </w:pPr>
    </w:p>
    <w:p w:rsidR="00E356AD" w:rsidRDefault="00885DE0" w:rsidP="00AD1B74">
      <w:pPr>
        <w:pStyle w:val="a3"/>
        <w:jc w:val="both"/>
        <w:rPr>
          <w:rFonts w:ascii="Times New Roman" w:hAnsi="Times New Roman" w:cs="Times New Roman"/>
          <w:sz w:val="28"/>
          <w:szCs w:val="28"/>
        </w:rPr>
      </w:pPr>
      <w:r>
        <w:rPr>
          <w:rFonts w:ascii="Times New Roman" w:hAnsi="Times New Roman" w:cs="Times New Roman"/>
          <w:b/>
          <w:sz w:val="28"/>
          <w:szCs w:val="28"/>
        </w:rPr>
        <w:tab/>
      </w:r>
      <w:r w:rsidR="00D525E5" w:rsidRPr="00D525E5">
        <w:rPr>
          <w:rFonts w:ascii="Times New Roman" w:hAnsi="Times New Roman" w:cs="Times New Roman"/>
          <w:b/>
          <w:sz w:val="28"/>
          <w:szCs w:val="28"/>
        </w:rPr>
        <w:t>Хакеры</w:t>
      </w:r>
      <w:r w:rsidR="00D525E5" w:rsidRPr="00D525E5">
        <w:rPr>
          <w:rFonts w:ascii="Times New Roman" w:hAnsi="Times New Roman" w:cs="Times New Roman"/>
          <w:sz w:val="28"/>
          <w:szCs w:val="28"/>
        </w:rPr>
        <w:t xml:space="preserve"> – этим термином называют всех сетевых взломщиков, создателей компьютерных вирусов и других компьютерных преступников, таких как кардеры (используют чужую кредитную карту), крэкеры ( взлом системы защит (в частности защиты программного обеспечения, создание крэков), скрипт-кидди (используют всё готовое, самые распространённые уязвимости, доступные эксплойты, сам не умеет найти уязвимость или написать эксплойт (фрагмент программного кода, который, использует возможности, предоставляемые ошибкой). Злостны</w:t>
      </w:r>
      <w:r w:rsidR="00D525E5">
        <w:rPr>
          <w:rFonts w:ascii="Times New Roman" w:hAnsi="Times New Roman" w:cs="Times New Roman"/>
          <w:sz w:val="28"/>
          <w:szCs w:val="28"/>
        </w:rPr>
        <w:t xml:space="preserve">е </w:t>
      </w:r>
      <w:r w:rsidR="00D525E5" w:rsidRPr="00D525E5">
        <w:rPr>
          <w:rFonts w:ascii="Times New Roman" w:hAnsi="Times New Roman" w:cs="Times New Roman"/>
          <w:sz w:val="28"/>
          <w:szCs w:val="28"/>
        </w:rPr>
        <w:t>взломщики согласно международным законам по борьбе с киберпреступностью подлежат экстрадиции подобно военным преступникам.</w:t>
      </w:r>
    </w:p>
    <w:p w:rsidR="00CC73D2" w:rsidRDefault="00CC73D2" w:rsidP="00AD1B74">
      <w:pPr>
        <w:pStyle w:val="a3"/>
        <w:jc w:val="both"/>
        <w:rPr>
          <w:rFonts w:ascii="Times New Roman" w:hAnsi="Times New Roman" w:cs="Times New Roman"/>
          <w:sz w:val="28"/>
          <w:szCs w:val="28"/>
        </w:rPr>
      </w:pPr>
    </w:p>
    <w:p w:rsidR="00E356AD" w:rsidRDefault="000D097A" w:rsidP="00AD1B74">
      <w:pPr>
        <w:pStyle w:val="a3"/>
        <w:jc w:val="center"/>
        <w:rPr>
          <w:rFonts w:ascii="Times New Roman" w:hAnsi="Times New Roman" w:cs="Times New Roman"/>
          <w:sz w:val="28"/>
          <w:szCs w:val="28"/>
        </w:rPr>
      </w:pPr>
      <w:r>
        <w:rPr>
          <w:noProof/>
        </w:rPr>
        <w:drawing>
          <wp:inline distT="0" distB="0" distL="0" distR="0">
            <wp:extent cx="5913510" cy="3327990"/>
            <wp:effectExtent l="19050" t="0" r="0" b="0"/>
            <wp:docPr id="31" name="Рисунок 31" descr="https://img01.rl0.ru/e5c8c0ca3136d1a9151c7ac3fe5c2540/c1200x675/gdb.rferl.org/04AC84A5-89F3-4F76-B7D0-64E9971B84E2_w120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01.rl0.ru/e5c8c0ca3136d1a9151c7ac3fe5c2540/c1200x675/gdb.rferl.org/04AC84A5-89F3-4F76-B7D0-64E9971B84E2_w1200_r1_s.jpg"/>
                    <pic:cNvPicPr>
                      <a:picLocks noChangeAspect="1" noChangeArrowheads="1"/>
                    </pic:cNvPicPr>
                  </pic:nvPicPr>
                  <pic:blipFill>
                    <a:blip r:embed="rId17"/>
                    <a:srcRect/>
                    <a:stretch>
                      <a:fillRect/>
                    </a:stretch>
                  </pic:blipFill>
                  <pic:spPr bwMode="auto">
                    <a:xfrm>
                      <a:off x="0" y="0"/>
                      <a:ext cx="5923824" cy="3333794"/>
                    </a:xfrm>
                    <a:prstGeom prst="rect">
                      <a:avLst/>
                    </a:prstGeom>
                    <a:noFill/>
                    <a:ln w="9525">
                      <a:noFill/>
                      <a:miter lim="800000"/>
                      <a:headEnd/>
                      <a:tailEnd/>
                    </a:ln>
                  </pic:spPr>
                </pic:pic>
              </a:graphicData>
            </a:graphic>
          </wp:inline>
        </w:drawing>
      </w:r>
    </w:p>
    <w:p w:rsidR="00E356AD" w:rsidRDefault="00E356AD" w:rsidP="00666E1D">
      <w:pPr>
        <w:pStyle w:val="a3"/>
        <w:jc w:val="both"/>
        <w:rPr>
          <w:rFonts w:ascii="Times New Roman" w:hAnsi="Times New Roman" w:cs="Times New Roman"/>
          <w:sz w:val="28"/>
          <w:szCs w:val="28"/>
        </w:rPr>
      </w:pPr>
    </w:p>
    <w:p w:rsidR="000D097A" w:rsidRDefault="000741EC" w:rsidP="00666E1D">
      <w:pPr>
        <w:pStyle w:val="a3"/>
        <w:jc w:val="both"/>
        <w:rPr>
          <w:rFonts w:ascii="Times New Roman" w:hAnsi="Times New Roman" w:cs="Times New Roman"/>
          <w:sz w:val="28"/>
          <w:szCs w:val="28"/>
        </w:rPr>
      </w:pPr>
      <w:r>
        <w:rPr>
          <w:rFonts w:ascii="Times New Roman" w:hAnsi="Times New Roman" w:cs="Times New Roman"/>
          <w:b/>
          <w:sz w:val="28"/>
          <w:szCs w:val="28"/>
        </w:rPr>
        <w:tab/>
      </w:r>
      <w:r w:rsidR="005C07B4" w:rsidRPr="005C07B4">
        <w:rPr>
          <w:rFonts w:ascii="Times New Roman" w:hAnsi="Times New Roman" w:cs="Times New Roman"/>
          <w:b/>
          <w:sz w:val="28"/>
          <w:szCs w:val="28"/>
        </w:rPr>
        <w:t>Сатанисты</w:t>
      </w:r>
      <w:r w:rsidR="005C07B4" w:rsidRPr="005C07B4">
        <w:rPr>
          <w:rFonts w:ascii="Times New Roman" w:hAnsi="Times New Roman" w:cs="Times New Roman"/>
          <w:sz w:val="28"/>
          <w:szCs w:val="28"/>
        </w:rPr>
        <w:t xml:space="preserve"> – истоки этого течения лежат в 1950-х годах, когда Ла Вей основал сообщество, практиковавших совокупность магии (как психодрамы) и гедонистической эгоистической философии. Сам Ла Вей признавал, что на формирование его мировоззрения повлияли произведения Фридриха Ницше, Рагнара Рыжебородого, Николо Макиавелли, Джека Лондона, биографии таких известных личностей, как Василий Захарофф, граф Калиостро и Григорий Распутин. В 1966 году ЛаВей основывает Церковь Сатаны, а три года спустя публикует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традиционной морали.</w:t>
      </w:r>
    </w:p>
    <w:p w:rsidR="00E356AD" w:rsidRDefault="000741EC" w:rsidP="00666E1D">
      <w:pPr>
        <w:pStyle w:val="a3"/>
        <w:jc w:val="both"/>
        <w:rPr>
          <w:rFonts w:ascii="Times New Roman" w:hAnsi="Times New Roman" w:cs="Times New Roman"/>
          <w:sz w:val="28"/>
          <w:szCs w:val="28"/>
        </w:rPr>
      </w:pPr>
      <w:r>
        <w:rPr>
          <w:noProof/>
        </w:rPr>
        <w:lastRenderedPageBreak/>
        <w:drawing>
          <wp:inline distT="0" distB="0" distL="0" distR="0">
            <wp:extent cx="5940425" cy="3957936"/>
            <wp:effectExtent l="19050" t="0" r="3175" b="0"/>
            <wp:docPr id="34" name="Рисунок 34" descr="https://img01.rl0.ru/adffe9b1a811968e47789ca603efb572/c900x600/gcshelp.org/upload/image/4597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01.rl0.ru/adffe9b1a811968e47789ca603efb572/c900x600/gcshelp.org/upload/image/45974028.jpeg"/>
                    <pic:cNvPicPr>
                      <a:picLocks noChangeAspect="1" noChangeArrowheads="1"/>
                    </pic:cNvPicPr>
                  </pic:nvPicPr>
                  <pic:blipFill>
                    <a:blip r:embed="rId18"/>
                    <a:srcRect/>
                    <a:stretch>
                      <a:fillRect/>
                    </a:stretch>
                  </pic:blipFill>
                  <pic:spPr bwMode="auto">
                    <a:xfrm>
                      <a:off x="0" y="0"/>
                      <a:ext cx="5940425" cy="3957936"/>
                    </a:xfrm>
                    <a:prstGeom prst="rect">
                      <a:avLst/>
                    </a:prstGeom>
                    <a:noFill/>
                    <a:ln w="9525">
                      <a:noFill/>
                      <a:miter lim="800000"/>
                      <a:headEnd/>
                      <a:tailEnd/>
                    </a:ln>
                  </pic:spPr>
                </pic:pic>
              </a:graphicData>
            </a:graphic>
          </wp:inline>
        </w:drawing>
      </w:r>
    </w:p>
    <w:p w:rsidR="005C07B4" w:rsidRDefault="005C07B4" w:rsidP="00666E1D">
      <w:pPr>
        <w:pStyle w:val="a3"/>
        <w:jc w:val="both"/>
        <w:rPr>
          <w:rFonts w:ascii="Times New Roman" w:hAnsi="Times New Roman" w:cs="Times New Roman"/>
          <w:sz w:val="28"/>
          <w:szCs w:val="28"/>
        </w:rPr>
      </w:pPr>
    </w:p>
    <w:p w:rsidR="005C07B4" w:rsidRDefault="005C07B4" w:rsidP="00666E1D">
      <w:pPr>
        <w:pStyle w:val="a3"/>
        <w:jc w:val="both"/>
        <w:rPr>
          <w:rFonts w:ascii="Times New Roman" w:hAnsi="Times New Roman" w:cs="Times New Roman"/>
          <w:sz w:val="28"/>
          <w:szCs w:val="28"/>
        </w:rPr>
      </w:pPr>
    </w:p>
    <w:p w:rsidR="00B47E67" w:rsidRPr="008545EF" w:rsidRDefault="00433383" w:rsidP="00B47E67">
      <w:pPr>
        <w:pStyle w:val="a3"/>
        <w:jc w:val="both"/>
        <w:rPr>
          <w:rFonts w:ascii="Times New Roman" w:hAnsi="Times New Roman" w:cs="Times New Roman"/>
          <w:sz w:val="28"/>
          <w:szCs w:val="28"/>
        </w:rPr>
      </w:pPr>
      <w:r>
        <w:rPr>
          <w:rFonts w:ascii="Times New Roman" w:hAnsi="Times New Roman" w:cs="Times New Roman"/>
          <w:sz w:val="28"/>
          <w:szCs w:val="28"/>
        </w:rPr>
        <w:tab/>
      </w:r>
      <w:r w:rsidR="00B47E67">
        <w:rPr>
          <w:rFonts w:ascii="Times New Roman" w:hAnsi="Times New Roman" w:cs="Times New Roman"/>
          <w:sz w:val="28"/>
          <w:szCs w:val="28"/>
        </w:rPr>
        <w:t>По проведенным исследованиям</w:t>
      </w:r>
      <w:r w:rsidR="00A11081">
        <w:rPr>
          <w:rFonts w:ascii="Times New Roman" w:hAnsi="Times New Roman" w:cs="Times New Roman"/>
          <w:sz w:val="28"/>
          <w:szCs w:val="28"/>
        </w:rPr>
        <w:t xml:space="preserve"> краевого молодежного центра развития личности </w:t>
      </w:r>
      <w:r w:rsidR="00BA1B45">
        <w:rPr>
          <w:rFonts w:ascii="Times New Roman" w:hAnsi="Times New Roman" w:cs="Times New Roman"/>
          <w:sz w:val="28"/>
          <w:szCs w:val="28"/>
        </w:rPr>
        <w:t>у</w:t>
      </w:r>
      <w:r w:rsidR="00B47E67" w:rsidRPr="008545EF">
        <w:rPr>
          <w:rFonts w:ascii="Times New Roman" w:hAnsi="Times New Roman" w:cs="Times New Roman"/>
          <w:sz w:val="28"/>
          <w:szCs w:val="28"/>
        </w:rPr>
        <w:t xml:space="preserve">становки по отношению к радикальным и экстремистским субкультурам в </w:t>
      </w:r>
      <w:r w:rsidR="00280C4E">
        <w:rPr>
          <w:rFonts w:ascii="Times New Roman" w:hAnsi="Times New Roman" w:cs="Times New Roman"/>
          <w:sz w:val="28"/>
          <w:szCs w:val="28"/>
        </w:rPr>
        <w:t xml:space="preserve">Краснодарском крае </w:t>
      </w:r>
      <w:r w:rsidR="00CC73D2">
        <w:rPr>
          <w:rFonts w:ascii="Times New Roman" w:hAnsi="Times New Roman" w:cs="Times New Roman"/>
          <w:sz w:val="28"/>
          <w:szCs w:val="28"/>
        </w:rPr>
        <w:t xml:space="preserve">в </w:t>
      </w:r>
      <w:r w:rsidR="00B47E67" w:rsidRPr="008545EF">
        <w:rPr>
          <w:rFonts w:ascii="Times New Roman" w:hAnsi="Times New Roman" w:cs="Times New Roman"/>
          <w:sz w:val="28"/>
          <w:szCs w:val="28"/>
        </w:rPr>
        <w:t>целом негативные. В рейтинге интолерантности в группе субкультур, выделенных на основе признака социальной активности и политических взглядов на первом месте находятся «скинхеды, радикалы, фашисты» - 89,57%.</w:t>
      </w:r>
    </w:p>
    <w:p w:rsidR="00B47E67" w:rsidRDefault="00A11081" w:rsidP="00B47E67">
      <w:pPr>
        <w:pStyle w:val="a3"/>
        <w:jc w:val="both"/>
        <w:rPr>
          <w:rFonts w:ascii="Times New Roman" w:hAnsi="Times New Roman" w:cs="Times New Roman"/>
          <w:sz w:val="28"/>
          <w:szCs w:val="28"/>
        </w:rPr>
      </w:pPr>
      <w:r>
        <w:rPr>
          <w:rFonts w:ascii="Times New Roman" w:hAnsi="Times New Roman" w:cs="Times New Roman"/>
          <w:sz w:val="28"/>
          <w:szCs w:val="28"/>
        </w:rPr>
        <w:tab/>
      </w:r>
      <w:r w:rsidR="00B47E67" w:rsidRPr="008545EF">
        <w:rPr>
          <w:rFonts w:ascii="Times New Roman" w:hAnsi="Times New Roman" w:cs="Times New Roman"/>
          <w:sz w:val="28"/>
          <w:szCs w:val="28"/>
        </w:rPr>
        <w:t>В целом отношение к подобным субкультурам неодобрительное – 43,34% респондентов, которые относятся к ним безразлично / никак – 31,42 %, что является довольно-таки высоким показателем. Одобрительно относятся – 8,70% респондентов.</w:t>
      </w:r>
    </w:p>
    <w:p w:rsidR="00D54E4E" w:rsidRDefault="00951A5C" w:rsidP="00142AC9">
      <w:pPr>
        <w:pStyle w:val="a3"/>
        <w:jc w:val="both"/>
        <w:rPr>
          <w:rFonts w:ascii="Times New Roman" w:hAnsi="Times New Roman" w:cs="Times New Roman"/>
          <w:sz w:val="28"/>
          <w:szCs w:val="28"/>
        </w:rPr>
      </w:pPr>
      <w:r>
        <w:rPr>
          <w:rFonts w:ascii="Times New Roman" w:hAnsi="Times New Roman" w:cs="Times New Roman"/>
          <w:sz w:val="28"/>
          <w:szCs w:val="28"/>
        </w:rPr>
        <w:tab/>
      </w:r>
      <w:r w:rsidR="006F275E">
        <w:rPr>
          <w:rFonts w:ascii="Times New Roman" w:hAnsi="Times New Roman" w:cs="Times New Roman"/>
          <w:noProof/>
          <w:sz w:val="28"/>
          <w:szCs w:val="28"/>
        </w:rPr>
      </w:r>
      <w:r w:rsidR="006F275E">
        <w:rPr>
          <w:rFonts w:ascii="Times New Roman" w:hAnsi="Times New Roman" w:cs="Times New Roman"/>
          <w:sz w:val="28"/>
          <w:szCs w:val="28"/>
        </w:rPr>
        <w:pict>
          <v:shape id="_x0000_s1035" type="#_x0000_t61" style="width:470.2pt;height:43.55pt;mso-position-horizontal-relative:char;mso-position-vertical-relative:line" wrapcoords="-34 -372 -34 22717 2756 23834 1033 29793 1033 30538 1102 30910 1309 30910 1516 30910 8130 23834 21669 22717 21634 -372 -34 -372" adj="1089,30230" fillcolor="#d99594 [1941]" strokecolor="#d99594 [1941]" strokeweight="1pt">
            <v:fill color2="#f2dbdb [661]" angle="-45" focus="-50%" type="gradient"/>
            <v:shadow on="t" type="perspective" color="#622423 [1605]" opacity=".5" offset="1pt" offset2="-3pt"/>
            <v:textbox>
              <w:txbxContent>
                <w:p w:rsidR="006F275E" w:rsidRPr="00D54E4E" w:rsidRDefault="006F275E" w:rsidP="006F275E">
                  <w:pPr>
                    <w:pStyle w:val="a3"/>
                    <w:jc w:val="both"/>
                    <w:rPr>
                      <w:rFonts w:ascii="Times New Roman" w:hAnsi="Times New Roman" w:cs="Times New Roman"/>
                      <w:sz w:val="28"/>
                      <w:szCs w:val="28"/>
                    </w:rPr>
                  </w:pPr>
                  <w:r w:rsidRPr="00D54E4E">
                    <w:rPr>
                      <w:rFonts w:ascii="Times New Roman" w:hAnsi="Times New Roman" w:cs="Times New Roman"/>
                      <w:sz w:val="28"/>
                      <w:szCs w:val="28"/>
                    </w:rPr>
                    <w:t>Помните! Главным критерием для вычленения субкультур является «музыкальные пристрастия и соответствующая мода».</w:t>
                  </w:r>
                </w:p>
                <w:p w:rsidR="006F275E" w:rsidRPr="00114CFE" w:rsidRDefault="006F275E" w:rsidP="006F275E">
                  <w:pPr>
                    <w:jc w:val="both"/>
                    <w:rPr>
                      <w:rFonts w:ascii="Times New Roman" w:hAnsi="Times New Roman" w:cs="Times New Roman"/>
                      <w:sz w:val="24"/>
                      <w:szCs w:val="24"/>
                    </w:rPr>
                  </w:pPr>
                </w:p>
              </w:txbxContent>
            </v:textbox>
            <w10:wrap type="none"/>
            <w10:anchorlock/>
          </v:shape>
        </w:pict>
      </w:r>
    </w:p>
    <w:p w:rsidR="00D54E4E" w:rsidRDefault="00D54E4E" w:rsidP="00142AC9">
      <w:pPr>
        <w:pStyle w:val="a3"/>
        <w:jc w:val="both"/>
        <w:rPr>
          <w:rFonts w:ascii="Times New Roman" w:hAnsi="Times New Roman" w:cs="Times New Roman"/>
          <w:sz w:val="28"/>
          <w:szCs w:val="28"/>
        </w:rPr>
      </w:pPr>
    </w:p>
    <w:p w:rsidR="00F94B95" w:rsidRDefault="00D54E4E" w:rsidP="00142AC9">
      <w:pPr>
        <w:pStyle w:val="a3"/>
        <w:jc w:val="both"/>
        <w:rPr>
          <w:rFonts w:ascii="Times New Roman" w:hAnsi="Times New Roman" w:cs="Times New Roman"/>
          <w:sz w:val="28"/>
          <w:szCs w:val="28"/>
        </w:rPr>
      </w:pPr>
      <w:r>
        <w:rPr>
          <w:rFonts w:ascii="Times New Roman" w:hAnsi="Times New Roman" w:cs="Times New Roman"/>
          <w:sz w:val="28"/>
          <w:szCs w:val="28"/>
        </w:rPr>
        <w:tab/>
      </w:r>
      <w:r w:rsidR="0024534C">
        <w:rPr>
          <w:rFonts w:ascii="Times New Roman" w:hAnsi="Times New Roman" w:cs="Times New Roman"/>
          <w:sz w:val="28"/>
          <w:szCs w:val="28"/>
        </w:rPr>
        <w:t>Мотивами молодых людей</w:t>
      </w:r>
      <w:r w:rsidR="00142AC9" w:rsidRPr="00142AC9">
        <w:rPr>
          <w:rFonts w:ascii="Times New Roman" w:hAnsi="Times New Roman" w:cs="Times New Roman"/>
          <w:sz w:val="28"/>
          <w:szCs w:val="28"/>
        </w:rPr>
        <w:t xml:space="preserve"> участия в жизни субкультур, </w:t>
      </w:r>
      <w:r w:rsidR="0024534C">
        <w:rPr>
          <w:rFonts w:ascii="Times New Roman" w:hAnsi="Times New Roman" w:cs="Times New Roman"/>
          <w:sz w:val="28"/>
          <w:szCs w:val="28"/>
        </w:rPr>
        <w:t>являются</w:t>
      </w:r>
      <w:r w:rsidR="0024534C" w:rsidRPr="0024534C">
        <w:rPr>
          <w:rFonts w:ascii="Times New Roman" w:hAnsi="Times New Roman" w:cs="Times New Roman"/>
          <w:sz w:val="28"/>
          <w:szCs w:val="28"/>
        </w:rPr>
        <w:t>:</w:t>
      </w:r>
      <w:r w:rsidR="00F94B95">
        <w:rPr>
          <w:rFonts w:ascii="Times New Roman" w:hAnsi="Times New Roman" w:cs="Times New Roman"/>
          <w:sz w:val="28"/>
          <w:szCs w:val="28"/>
        </w:rPr>
        <w:t xml:space="preserve"> </w:t>
      </w:r>
    </w:p>
    <w:p w:rsidR="00142AC9" w:rsidRDefault="00F94B95" w:rsidP="00142AC9">
      <w:pPr>
        <w:pStyle w:val="a3"/>
        <w:jc w:val="both"/>
        <w:rPr>
          <w:rFonts w:ascii="Times New Roman" w:hAnsi="Times New Roman" w:cs="Times New Roman"/>
          <w:sz w:val="28"/>
          <w:szCs w:val="28"/>
        </w:rPr>
      </w:pPr>
      <w:r>
        <w:rPr>
          <w:rFonts w:ascii="Times New Roman" w:hAnsi="Times New Roman" w:cs="Times New Roman"/>
          <w:sz w:val="28"/>
          <w:szCs w:val="28"/>
        </w:rPr>
        <w:t>-проблемы</w:t>
      </w:r>
      <w:r w:rsidR="00142AC9" w:rsidRPr="00142AC9">
        <w:rPr>
          <w:rFonts w:ascii="Times New Roman" w:hAnsi="Times New Roman" w:cs="Times New Roman"/>
          <w:sz w:val="28"/>
          <w:szCs w:val="28"/>
        </w:rPr>
        <w:t xml:space="preserve"> в общении, отношениях со взрослыми, чувством незащищённости дома и на </w:t>
      </w:r>
      <w:r>
        <w:rPr>
          <w:rFonts w:ascii="Times New Roman" w:hAnsi="Times New Roman" w:cs="Times New Roman"/>
          <w:sz w:val="28"/>
          <w:szCs w:val="28"/>
        </w:rPr>
        <w:t>учёбе,</w:t>
      </w:r>
    </w:p>
    <w:p w:rsidR="00F94B95" w:rsidRPr="00142AC9" w:rsidRDefault="00F94B95" w:rsidP="00142AC9">
      <w:pPr>
        <w:pStyle w:val="a3"/>
        <w:jc w:val="both"/>
        <w:rPr>
          <w:rFonts w:ascii="Times New Roman" w:hAnsi="Times New Roman" w:cs="Times New Roman"/>
          <w:sz w:val="28"/>
          <w:szCs w:val="28"/>
        </w:rPr>
      </w:pPr>
      <w:r>
        <w:rPr>
          <w:rFonts w:ascii="Times New Roman" w:hAnsi="Times New Roman" w:cs="Times New Roman"/>
          <w:sz w:val="28"/>
          <w:szCs w:val="28"/>
        </w:rPr>
        <w:t>-</w:t>
      </w:r>
      <w:r w:rsidR="00A852E5" w:rsidRPr="00A852E5">
        <w:rPr>
          <w:rFonts w:ascii="Times New Roman" w:hAnsi="Times New Roman" w:cs="Times New Roman"/>
          <w:sz w:val="28"/>
          <w:szCs w:val="28"/>
        </w:rPr>
        <w:t xml:space="preserve"> </w:t>
      </w:r>
      <w:r w:rsidR="00A852E5" w:rsidRPr="00142AC9">
        <w:rPr>
          <w:rFonts w:ascii="Times New Roman" w:hAnsi="Times New Roman" w:cs="Times New Roman"/>
          <w:sz w:val="28"/>
          <w:szCs w:val="28"/>
        </w:rPr>
        <w:t>о</w:t>
      </w:r>
      <w:r w:rsidR="00A852E5">
        <w:rPr>
          <w:rFonts w:ascii="Times New Roman" w:hAnsi="Times New Roman" w:cs="Times New Roman"/>
          <w:sz w:val="28"/>
          <w:szCs w:val="28"/>
        </w:rPr>
        <w:t>бъединения по интересам</w:t>
      </w:r>
      <w:r w:rsidR="00565B36">
        <w:rPr>
          <w:rFonts w:ascii="Times New Roman" w:hAnsi="Times New Roman" w:cs="Times New Roman"/>
          <w:sz w:val="28"/>
          <w:szCs w:val="28"/>
        </w:rPr>
        <w:t>,</w:t>
      </w:r>
    </w:p>
    <w:p w:rsidR="00A852E5" w:rsidRDefault="00A852E5" w:rsidP="00142AC9">
      <w:pPr>
        <w:pStyle w:val="a3"/>
        <w:jc w:val="both"/>
        <w:rPr>
          <w:rFonts w:ascii="Times New Roman" w:hAnsi="Times New Roman" w:cs="Times New Roman"/>
          <w:sz w:val="28"/>
          <w:szCs w:val="28"/>
        </w:rPr>
      </w:pPr>
      <w:r>
        <w:rPr>
          <w:rFonts w:ascii="Times New Roman" w:hAnsi="Times New Roman" w:cs="Times New Roman"/>
          <w:sz w:val="28"/>
          <w:szCs w:val="28"/>
        </w:rPr>
        <w:t>-</w:t>
      </w:r>
      <w:r w:rsidR="00565B36">
        <w:rPr>
          <w:rFonts w:ascii="Times New Roman" w:hAnsi="Times New Roman" w:cs="Times New Roman"/>
          <w:sz w:val="28"/>
          <w:szCs w:val="28"/>
        </w:rPr>
        <w:t>уход от одиночества,</w:t>
      </w:r>
    </w:p>
    <w:p w:rsidR="00565B36" w:rsidRDefault="00A852E5" w:rsidP="00142AC9">
      <w:pPr>
        <w:pStyle w:val="a3"/>
        <w:jc w:val="both"/>
        <w:rPr>
          <w:rFonts w:ascii="Times New Roman" w:hAnsi="Times New Roman" w:cs="Times New Roman"/>
          <w:sz w:val="28"/>
          <w:szCs w:val="28"/>
        </w:rPr>
      </w:pPr>
      <w:r>
        <w:rPr>
          <w:rFonts w:ascii="Times New Roman" w:hAnsi="Times New Roman" w:cs="Times New Roman"/>
          <w:sz w:val="28"/>
          <w:szCs w:val="28"/>
        </w:rPr>
        <w:t>-</w:t>
      </w:r>
      <w:r w:rsidRPr="00142AC9">
        <w:rPr>
          <w:rFonts w:ascii="Times New Roman" w:hAnsi="Times New Roman" w:cs="Times New Roman"/>
          <w:sz w:val="28"/>
          <w:szCs w:val="28"/>
        </w:rPr>
        <w:t>потребнос</w:t>
      </w:r>
      <w:r w:rsidR="00565B36">
        <w:rPr>
          <w:rFonts w:ascii="Times New Roman" w:hAnsi="Times New Roman" w:cs="Times New Roman"/>
          <w:sz w:val="28"/>
          <w:szCs w:val="28"/>
        </w:rPr>
        <w:t>ть в насыщенном общении,</w:t>
      </w:r>
    </w:p>
    <w:p w:rsidR="00142AC9" w:rsidRDefault="00565B36" w:rsidP="00142AC9">
      <w:pPr>
        <w:pStyle w:val="a3"/>
        <w:jc w:val="both"/>
        <w:rPr>
          <w:rFonts w:ascii="Times New Roman" w:hAnsi="Times New Roman" w:cs="Times New Roman"/>
          <w:sz w:val="28"/>
          <w:szCs w:val="28"/>
        </w:rPr>
      </w:pPr>
      <w:r>
        <w:rPr>
          <w:rFonts w:ascii="Times New Roman" w:hAnsi="Times New Roman" w:cs="Times New Roman"/>
          <w:sz w:val="28"/>
          <w:szCs w:val="28"/>
        </w:rPr>
        <w:t>-</w:t>
      </w:r>
      <w:r w:rsidR="00A852E5" w:rsidRPr="00142AC9">
        <w:rPr>
          <w:rFonts w:ascii="Times New Roman" w:hAnsi="Times New Roman" w:cs="Times New Roman"/>
          <w:sz w:val="28"/>
          <w:szCs w:val="28"/>
        </w:rPr>
        <w:t xml:space="preserve"> своеобразное «убежище».</w:t>
      </w:r>
    </w:p>
    <w:p w:rsidR="004E5321" w:rsidRPr="004E5321" w:rsidRDefault="00713756" w:rsidP="004E5321">
      <w:pPr>
        <w:pStyle w:val="a3"/>
        <w:jc w:val="both"/>
        <w:rPr>
          <w:rFonts w:ascii="Times New Roman" w:hAnsi="Times New Roman" w:cs="Times New Roman"/>
          <w:sz w:val="28"/>
          <w:szCs w:val="28"/>
        </w:rPr>
      </w:pPr>
      <w:r>
        <w:rPr>
          <w:rFonts w:ascii="Times New Roman" w:hAnsi="Times New Roman" w:cs="Times New Roman"/>
          <w:b/>
          <w:sz w:val="28"/>
          <w:szCs w:val="28"/>
          <w:lang w:val="en-US"/>
        </w:rPr>
        <w:lastRenderedPageBreak/>
        <w:t>III</w:t>
      </w:r>
      <w:r>
        <w:rPr>
          <w:rFonts w:ascii="Times New Roman" w:hAnsi="Times New Roman" w:cs="Times New Roman"/>
          <w:b/>
          <w:sz w:val="28"/>
          <w:szCs w:val="28"/>
        </w:rPr>
        <w:t>. Выступление заместителя</w:t>
      </w:r>
      <w:r w:rsidR="000A637A" w:rsidRPr="000A637A">
        <w:rPr>
          <w:rFonts w:ascii="Times New Roman" w:hAnsi="Times New Roman" w:cs="Times New Roman"/>
          <w:b/>
          <w:sz w:val="28"/>
          <w:szCs w:val="28"/>
        </w:rPr>
        <w:t xml:space="preserve"> директора по воспитательной работе:</w:t>
      </w:r>
      <w:r w:rsidR="004E5321" w:rsidRPr="004E5321">
        <w:t xml:space="preserve"> </w:t>
      </w:r>
      <w:r>
        <w:tab/>
      </w:r>
      <w:r w:rsidR="004E5321" w:rsidRPr="004E5321">
        <w:rPr>
          <w:rFonts w:ascii="Times New Roman" w:hAnsi="Times New Roman" w:cs="Times New Roman"/>
          <w:sz w:val="28"/>
          <w:szCs w:val="28"/>
        </w:rPr>
        <w:t>Причиной возникновения экстремистских проявлений в молодежной среде, можно выделить следующие особо значимые факторы:</w:t>
      </w:r>
    </w:p>
    <w:p w:rsidR="004E5321" w:rsidRPr="004E5321" w:rsidRDefault="00CD3E7E" w:rsidP="004E5321">
      <w:pPr>
        <w:pStyle w:val="a3"/>
        <w:jc w:val="both"/>
        <w:rPr>
          <w:rFonts w:ascii="Times New Roman" w:hAnsi="Times New Roman" w:cs="Times New Roman"/>
          <w:sz w:val="28"/>
          <w:szCs w:val="28"/>
        </w:rPr>
      </w:pPr>
      <w:r w:rsidRPr="00713756">
        <w:rPr>
          <w:rFonts w:ascii="Times New Roman" w:hAnsi="Times New Roman" w:cs="Times New Roman"/>
          <w:sz w:val="28"/>
          <w:szCs w:val="28"/>
        </w:rPr>
        <w:tab/>
      </w:r>
      <w:r w:rsidR="004E5321" w:rsidRPr="004E5321">
        <w:rPr>
          <w:rFonts w:ascii="Times New Roman" w:hAnsi="Times New Roman" w:cs="Times New Roman"/>
          <w:sz w:val="28"/>
          <w:szCs w:val="28"/>
        </w:rPr>
        <w:t>Во-первых, обострение социальной напряженности в молодежной среде (характеризуется комплексом социальных проблем, включающим в себя проблемы уровня и качества образования, «выживания» на рынке труда, социального неравенства, снижения авторитета правоохранительных органов и т.д.).</w:t>
      </w:r>
    </w:p>
    <w:p w:rsidR="004E5321" w:rsidRPr="004E5321" w:rsidRDefault="00CD3E7E" w:rsidP="004E5321">
      <w:pPr>
        <w:pStyle w:val="a3"/>
        <w:jc w:val="both"/>
        <w:rPr>
          <w:rFonts w:ascii="Times New Roman" w:hAnsi="Times New Roman" w:cs="Times New Roman"/>
          <w:sz w:val="28"/>
          <w:szCs w:val="28"/>
        </w:rPr>
      </w:pPr>
      <w:r>
        <w:rPr>
          <w:rFonts w:ascii="Times New Roman" w:hAnsi="Times New Roman" w:cs="Times New Roman"/>
          <w:sz w:val="28"/>
          <w:szCs w:val="28"/>
          <w:lang w:val="en-US"/>
        </w:rPr>
        <w:tab/>
      </w:r>
      <w:r w:rsidR="004E5321" w:rsidRPr="004E5321">
        <w:rPr>
          <w:rFonts w:ascii="Times New Roman" w:hAnsi="Times New Roman" w:cs="Times New Roman"/>
          <w:sz w:val="28"/>
          <w:szCs w:val="28"/>
        </w:rPr>
        <w:t>Во-вторых, криминализация ряда сфер общественной жизни (в молодежной среде это выражается в широком вовлечении молодых людей в криминальные сферы бизнеса и т.п.).</w:t>
      </w:r>
    </w:p>
    <w:p w:rsidR="004E5321" w:rsidRPr="004E5321" w:rsidRDefault="00CD3E7E" w:rsidP="004E5321">
      <w:pPr>
        <w:pStyle w:val="a3"/>
        <w:jc w:val="both"/>
        <w:rPr>
          <w:rFonts w:ascii="Times New Roman" w:hAnsi="Times New Roman" w:cs="Times New Roman"/>
          <w:sz w:val="28"/>
          <w:szCs w:val="28"/>
        </w:rPr>
      </w:pPr>
      <w:r>
        <w:rPr>
          <w:rFonts w:ascii="Times New Roman" w:hAnsi="Times New Roman" w:cs="Times New Roman"/>
          <w:sz w:val="28"/>
          <w:szCs w:val="28"/>
          <w:lang w:val="en-US"/>
        </w:rPr>
        <w:tab/>
      </w:r>
      <w:r w:rsidR="004E5321" w:rsidRPr="004E5321">
        <w:rPr>
          <w:rFonts w:ascii="Times New Roman" w:hAnsi="Times New Roman" w:cs="Times New Roman"/>
          <w:sz w:val="28"/>
          <w:szCs w:val="28"/>
        </w:rPr>
        <w:t>В-третьих, рост национализма и сепаратизма (активная деятельность молодежных националистических группировок и движений, которые используются отдельными общественно-политическими силами для реализации своих целей).</w:t>
      </w:r>
    </w:p>
    <w:p w:rsidR="004E5321" w:rsidRPr="004E5321" w:rsidRDefault="00CD3E7E" w:rsidP="004E5321">
      <w:pPr>
        <w:pStyle w:val="a3"/>
        <w:jc w:val="both"/>
        <w:rPr>
          <w:rFonts w:ascii="Times New Roman" w:hAnsi="Times New Roman" w:cs="Times New Roman"/>
          <w:sz w:val="28"/>
          <w:szCs w:val="28"/>
        </w:rPr>
      </w:pPr>
      <w:r>
        <w:rPr>
          <w:rFonts w:ascii="Times New Roman" w:hAnsi="Times New Roman" w:cs="Times New Roman"/>
          <w:sz w:val="28"/>
          <w:szCs w:val="28"/>
          <w:lang w:val="en-US"/>
        </w:rPr>
        <w:tab/>
      </w:r>
      <w:r w:rsidR="004E5321" w:rsidRPr="004E5321">
        <w:rPr>
          <w:rFonts w:ascii="Times New Roman" w:hAnsi="Times New Roman" w:cs="Times New Roman"/>
          <w:sz w:val="28"/>
          <w:szCs w:val="28"/>
        </w:rPr>
        <w:t>В-четвертых, наличие незаконного оборота средств совершения экстремистских акций (некоторые молодежные экстремистские организации в противоправных целях занимаются изготовлением и хранением взрывных устройств, обучают обращению с огнестрельным и холодным оружием и т.п.).</w:t>
      </w:r>
    </w:p>
    <w:p w:rsidR="00DC7B22" w:rsidRDefault="00CD3E7E" w:rsidP="004E5321">
      <w:pPr>
        <w:pStyle w:val="a3"/>
        <w:jc w:val="both"/>
        <w:rPr>
          <w:rFonts w:ascii="Times New Roman" w:hAnsi="Times New Roman" w:cs="Times New Roman"/>
          <w:sz w:val="28"/>
          <w:szCs w:val="28"/>
        </w:rPr>
      </w:pPr>
      <w:r>
        <w:rPr>
          <w:rFonts w:ascii="Times New Roman" w:hAnsi="Times New Roman" w:cs="Times New Roman"/>
          <w:sz w:val="28"/>
          <w:szCs w:val="28"/>
          <w:lang w:val="en-US"/>
        </w:rPr>
        <w:tab/>
      </w:r>
      <w:r w:rsidR="004E5321" w:rsidRPr="004E5321">
        <w:rPr>
          <w:rFonts w:ascii="Times New Roman" w:hAnsi="Times New Roman" w:cs="Times New Roman"/>
          <w:sz w:val="28"/>
          <w:szCs w:val="28"/>
        </w:rPr>
        <w:t>В-пятых, использование в деструктивных целях психологического фактора (агрессия, свойственная молодежной психологии, активно используется опытными лидерами экстремистских организаций для осуществления акций экстремистской направленности).</w:t>
      </w:r>
    </w:p>
    <w:p w:rsidR="000A637A" w:rsidRPr="00DC7B22" w:rsidRDefault="00DC7B22" w:rsidP="004E5321">
      <w:pPr>
        <w:pStyle w:val="a3"/>
        <w:jc w:val="both"/>
        <w:rPr>
          <w:rFonts w:ascii="Times New Roman" w:hAnsi="Times New Roman" w:cs="Times New Roman"/>
          <w:sz w:val="28"/>
          <w:szCs w:val="28"/>
        </w:rPr>
      </w:pPr>
      <w:r>
        <w:rPr>
          <w:rFonts w:ascii="Times New Roman" w:hAnsi="Times New Roman" w:cs="Times New Roman"/>
          <w:sz w:val="28"/>
          <w:szCs w:val="28"/>
        </w:rPr>
        <w:tab/>
      </w:r>
      <w:r w:rsidR="004E5321" w:rsidRPr="004E5321">
        <w:rPr>
          <w:rFonts w:ascii="Times New Roman" w:hAnsi="Times New Roman" w:cs="Times New Roman"/>
          <w:sz w:val="28"/>
          <w:szCs w:val="28"/>
        </w:rPr>
        <w:t>В-шестых, использование сети Интернет в противоправных целях (обеспечивает радикальным общественным организациям доступ к широкой аудитории и пропаганде своей деятельности, возможность размещения подробной информации о своих целях и задачах, времени и месте встреч, планируемых акциях).</w:t>
      </w:r>
    </w:p>
    <w:p w:rsidR="000477BB" w:rsidRPr="00F15D55" w:rsidRDefault="000477BB" w:rsidP="000477BB">
      <w:pPr>
        <w:pStyle w:val="a3"/>
        <w:jc w:val="both"/>
        <w:rPr>
          <w:rFonts w:ascii="Times New Roman" w:hAnsi="Times New Roman" w:cs="Times New Roman"/>
          <w:sz w:val="28"/>
          <w:szCs w:val="28"/>
        </w:rPr>
      </w:pPr>
      <w:r w:rsidRPr="000477BB">
        <w:rPr>
          <w:rFonts w:ascii="Times New Roman" w:hAnsi="Times New Roman" w:cs="Times New Roman"/>
          <w:sz w:val="28"/>
          <w:szCs w:val="28"/>
        </w:rPr>
        <w:t xml:space="preserve">       </w:t>
      </w:r>
      <w:r w:rsidR="006F275E">
        <w:rPr>
          <w:rFonts w:ascii="Times New Roman" w:hAnsi="Times New Roman" w:cs="Times New Roman"/>
          <w:noProof/>
          <w:sz w:val="28"/>
          <w:szCs w:val="28"/>
        </w:rPr>
      </w:r>
      <w:r w:rsidR="006F275E">
        <w:rPr>
          <w:rFonts w:ascii="Times New Roman" w:hAnsi="Times New Roman" w:cs="Times New Roman"/>
          <w:sz w:val="28"/>
          <w:szCs w:val="28"/>
        </w:rPr>
        <w:pict>
          <v:shape id="_x0000_s1032" type="#_x0000_t61" style="width:470.2pt;height:79.25pt;mso-position-horizontal-relative:char;mso-position-vertical-relative:line" wrapcoords="-34 -204 -34 22211 3135 22619 1412 27713 1275 28325 1378 28732 1619 28732 1757 28732 8440 22823 21669 22211 21634 -204 -34 -204" adj="1321,28482" fillcolor="#d99594 [1941]" strokecolor="#d99594 [1941]" strokeweight="1pt">
            <v:fill color2="#f2dbdb [661]" angle="-45" focus="-50%" type="gradient"/>
            <v:shadow on="t" type="perspective" color="#622423 [1605]" opacity=".5" offset="1pt" offset2="-3pt"/>
            <v:textbox style="mso-next-textbox:#_x0000_s1032">
              <w:txbxContent>
                <w:p w:rsidR="00CB4A09" w:rsidRPr="00F15D55" w:rsidRDefault="000477BB" w:rsidP="00CB4A09">
                  <w:pPr>
                    <w:pStyle w:val="a3"/>
                    <w:jc w:val="both"/>
                    <w:rPr>
                      <w:rFonts w:ascii="Times New Roman" w:hAnsi="Times New Roman" w:cs="Times New Roman"/>
                      <w:sz w:val="28"/>
                      <w:szCs w:val="28"/>
                    </w:rPr>
                  </w:pPr>
                  <w:r w:rsidRPr="00F15D55">
                    <w:rPr>
                      <w:rFonts w:ascii="Times New Roman" w:hAnsi="Times New Roman" w:cs="Times New Roman"/>
                      <w:sz w:val="28"/>
                      <w:szCs w:val="28"/>
                    </w:rPr>
                    <w:t xml:space="preserve">Помните! </w:t>
                  </w:r>
                  <w:r w:rsidR="00CB4A09" w:rsidRPr="00F15D55">
                    <w:rPr>
                      <w:rFonts w:ascii="Times New Roman" w:hAnsi="Times New Roman" w:cs="Times New Roman"/>
                      <w:sz w:val="28"/>
                      <w:szCs w:val="28"/>
                    </w:rPr>
                    <w:t>Основной «группой риска» для пропаганды экстремистов является молодежь как наиболее чуткая социальная прослойка. Причем молодежь подросткового возраста, начиная примерно с 14 лет - в эту пору начинается становление человека как самостоятельной личности.</w:t>
                  </w:r>
                </w:p>
                <w:p w:rsidR="000477BB" w:rsidRPr="009522BC" w:rsidRDefault="000477BB" w:rsidP="000477BB">
                  <w:pPr>
                    <w:pStyle w:val="a3"/>
                    <w:jc w:val="both"/>
                    <w:rPr>
                      <w:rFonts w:ascii="Times New Roman" w:hAnsi="Times New Roman" w:cs="Times New Roman"/>
                      <w:sz w:val="24"/>
                      <w:szCs w:val="24"/>
                    </w:rPr>
                  </w:pPr>
                </w:p>
                <w:p w:rsidR="000477BB" w:rsidRPr="00114CFE" w:rsidRDefault="000477BB" w:rsidP="000477BB">
                  <w:pPr>
                    <w:jc w:val="both"/>
                    <w:rPr>
                      <w:rFonts w:ascii="Times New Roman" w:hAnsi="Times New Roman" w:cs="Times New Roman"/>
                      <w:sz w:val="24"/>
                      <w:szCs w:val="24"/>
                    </w:rPr>
                  </w:pPr>
                </w:p>
              </w:txbxContent>
            </v:textbox>
            <w10:wrap type="none"/>
            <w10:anchorlock/>
          </v:shape>
        </w:pict>
      </w:r>
    </w:p>
    <w:p w:rsidR="00E714A7" w:rsidRDefault="00DC7B22" w:rsidP="000477BB">
      <w:pPr>
        <w:pStyle w:val="a3"/>
        <w:jc w:val="both"/>
        <w:rPr>
          <w:rFonts w:ascii="Times New Roman" w:hAnsi="Times New Roman" w:cs="Times New Roman"/>
          <w:sz w:val="28"/>
          <w:szCs w:val="28"/>
        </w:rPr>
      </w:pPr>
      <w:r>
        <w:rPr>
          <w:rFonts w:ascii="Times New Roman" w:hAnsi="Times New Roman" w:cs="Times New Roman"/>
          <w:sz w:val="28"/>
          <w:szCs w:val="28"/>
        </w:rPr>
        <w:tab/>
      </w:r>
    </w:p>
    <w:p w:rsidR="000477BB" w:rsidRPr="000477BB" w:rsidRDefault="00E714A7" w:rsidP="000477BB">
      <w:pPr>
        <w:pStyle w:val="a3"/>
        <w:jc w:val="both"/>
        <w:rPr>
          <w:rFonts w:ascii="Times New Roman" w:hAnsi="Times New Roman" w:cs="Times New Roman"/>
          <w:sz w:val="28"/>
          <w:szCs w:val="28"/>
        </w:rPr>
      </w:pPr>
      <w:r>
        <w:rPr>
          <w:rFonts w:ascii="Times New Roman" w:hAnsi="Times New Roman" w:cs="Times New Roman"/>
          <w:sz w:val="28"/>
          <w:szCs w:val="28"/>
        </w:rPr>
        <w:tab/>
      </w:r>
      <w:r w:rsidR="000477BB" w:rsidRPr="000477BB">
        <w:rPr>
          <w:rFonts w:ascii="Times New Roman" w:hAnsi="Times New Roman" w:cs="Times New Roman"/>
          <w:sz w:val="28"/>
          <w:szCs w:val="28"/>
        </w:rPr>
        <w:t>Мотивами вступления в экстремистскую группу являются направление на активную деятельность, стремление к индивидуальному самовыражению и общению с людьми, разделяющими их убеждения, ориентация на агрессивное поведение, а также стремление выразить протест и почувствовать свою независимость.</w:t>
      </w:r>
    </w:p>
    <w:p w:rsidR="00CD3E7E" w:rsidRPr="00DC7B22" w:rsidRDefault="00DC7B22" w:rsidP="000477BB">
      <w:pPr>
        <w:pStyle w:val="a3"/>
        <w:jc w:val="both"/>
        <w:rPr>
          <w:rFonts w:ascii="Times New Roman" w:hAnsi="Times New Roman" w:cs="Times New Roman"/>
          <w:sz w:val="28"/>
          <w:szCs w:val="28"/>
        </w:rPr>
      </w:pPr>
      <w:r>
        <w:rPr>
          <w:rFonts w:ascii="Times New Roman" w:hAnsi="Times New Roman" w:cs="Times New Roman"/>
          <w:sz w:val="28"/>
          <w:szCs w:val="28"/>
        </w:rPr>
        <w:tab/>
      </w:r>
      <w:r w:rsidR="000477BB" w:rsidRPr="000477BB">
        <w:rPr>
          <w:rFonts w:ascii="Times New Roman" w:hAnsi="Times New Roman" w:cs="Times New Roman"/>
          <w:sz w:val="28"/>
          <w:szCs w:val="28"/>
        </w:rPr>
        <w:t>Важно помнить, что попадание подростка под влияние экстремистской группы легче предупредить, чем впоследствии бороться с этой проблемой.</w:t>
      </w:r>
    </w:p>
    <w:p w:rsidR="00EB1271" w:rsidRPr="00DC7B22" w:rsidRDefault="00EB1271" w:rsidP="000477BB">
      <w:pPr>
        <w:pStyle w:val="a3"/>
        <w:jc w:val="both"/>
        <w:rPr>
          <w:rFonts w:ascii="Times New Roman" w:hAnsi="Times New Roman" w:cs="Times New Roman"/>
          <w:sz w:val="28"/>
          <w:szCs w:val="28"/>
        </w:rPr>
      </w:pPr>
    </w:p>
    <w:p w:rsidR="00EB1271" w:rsidRPr="00EB1271" w:rsidRDefault="007E0BDD" w:rsidP="000477BB">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15pt;height:25.1pt" fillcolor="#974706 [1609]" strokecolor="red">
            <v:shadow on="t" color="#b2b2b2" opacity="52429f" offset="3pt"/>
            <v:textpath style="font-family:&quot;Times New Roman&quot;;v-text-kern:t" trim="t" fitpath="t" string="Памятка родителям по профилактике эсктремизма"/>
          </v:shape>
        </w:pict>
      </w:r>
    </w:p>
    <w:p w:rsidR="00A852E5" w:rsidRPr="004E5321" w:rsidRDefault="00A852E5" w:rsidP="00142AC9">
      <w:pPr>
        <w:pStyle w:val="a3"/>
        <w:jc w:val="both"/>
        <w:rPr>
          <w:rFonts w:ascii="Times New Roman" w:hAnsi="Times New Roman" w:cs="Times New Roman"/>
          <w:sz w:val="28"/>
          <w:szCs w:val="28"/>
        </w:rPr>
      </w:pPr>
    </w:p>
    <w:p w:rsidR="00EB1271" w:rsidRPr="00EB1271" w:rsidRDefault="00EB1271" w:rsidP="00EB1271">
      <w:pPr>
        <w:pStyle w:val="a3"/>
        <w:jc w:val="both"/>
        <w:rPr>
          <w:rFonts w:ascii="Times New Roman" w:eastAsia="Times New Roman" w:hAnsi="Times New Roman" w:cs="Times New Roman"/>
          <w:sz w:val="28"/>
          <w:szCs w:val="28"/>
        </w:rPr>
      </w:pPr>
      <w:r w:rsidRPr="00EB1271">
        <w:rPr>
          <w:rFonts w:ascii="Times New Roman" w:eastAsia="Times New Roman" w:hAnsi="Times New Roman" w:cs="Times New Roman"/>
          <w:sz w:val="28"/>
          <w:szCs w:val="28"/>
        </w:rPr>
        <w:t>- Разговаривайте с ребенком. Вы должны знать с кем он общается, как проводит время и что его волнует. Обсуждайте политическую, социальную и экономическую обстановку в мире, межэтнические отношения. Подростку трудно разобраться в хитросплетениях мирового социума и экстремистские группы зачастую пользуются этим, трактуя определенные события в пользу своей идеологии.</w:t>
      </w:r>
    </w:p>
    <w:p w:rsidR="00EB1271" w:rsidRPr="00EB1271" w:rsidRDefault="00EB1271" w:rsidP="00EB1271">
      <w:pPr>
        <w:pStyle w:val="a3"/>
        <w:jc w:val="both"/>
        <w:rPr>
          <w:rFonts w:ascii="Times New Roman" w:eastAsia="Times New Roman" w:hAnsi="Times New Roman" w:cs="Times New Roman"/>
          <w:sz w:val="28"/>
          <w:szCs w:val="28"/>
        </w:rPr>
      </w:pPr>
      <w:r w:rsidRPr="00EB1271">
        <w:rPr>
          <w:rFonts w:ascii="Times New Roman" w:eastAsia="Times New Roman" w:hAnsi="Times New Roman" w:cs="Times New Roman"/>
          <w:sz w:val="28"/>
          <w:szCs w:val="28"/>
        </w:rPr>
        <w:t>- Обеспечьте досуг ребенка. Спортивные секции, кружки по интересам, общественные организации, военно-патриотические клубы дадут возможность для самореализации и самовыражения подростка, значительно расширят круг общения.</w:t>
      </w:r>
    </w:p>
    <w:p w:rsidR="00EB1271" w:rsidRPr="00EB1271" w:rsidRDefault="00EB1271" w:rsidP="00EB1271">
      <w:pPr>
        <w:pStyle w:val="a3"/>
        <w:jc w:val="both"/>
        <w:rPr>
          <w:rFonts w:ascii="Times New Roman" w:eastAsia="Times New Roman" w:hAnsi="Times New Roman" w:cs="Times New Roman"/>
          <w:sz w:val="28"/>
          <w:szCs w:val="28"/>
        </w:rPr>
      </w:pPr>
      <w:r w:rsidRPr="00EB1271">
        <w:rPr>
          <w:rFonts w:ascii="Times New Roman" w:eastAsia="Times New Roman" w:hAnsi="Times New Roman" w:cs="Times New Roman"/>
          <w:sz w:val="28"/>
          <w:szCs w:val="28"/>
        </w:rPr>
        <w:t>- Контролируйте информацию, которую получает ребенок. Обращайте внимание какие передачи смотрит, какие книги читает, на каких сайтах бывает. СМИ является мощным орудием в пропаганде экстремистов.</w:t>
      </w:r>
    </w:p>
    <w:p w:rsidR="002D5344" w:rsidRDefault="002D5344" w:rsidP="00D913C5"/>
    <w:p w:rsidR="00BE49B3" w:rsidRDefault="00BE49B3" w:rsidP="006D6DEA">
      <w:pPr>
        <w:pStyle w:val="a3"/>
        <w:jc w:val="center"/>
        <w:rPr>
          <w:rFonts w:ascii="Times New Roman" w:eastAsia="Times New Roman" w:hAnsi="Times New Roman" w:cs="Times New Roman"/>
          <w:b/>
          <w:sz w:val="28"/>
          <w:szCs w:val="28"/>
        </w:rPr>
      </w:pPr>
      <w:r w:rsidRPr="006D6DEA">
        <w:rPr>
          <w:rFonts w:ascii="Times New Roman" w:eastAsia="Times New Roman" w:hAnsi="Times New Roman" w:cs="Times New Roman"/>
          <w:b/>
          <w:sz w:val="28"/>
          <w:szCs w:val="28"/>
        </w:rPr>
        <w:t>Основные признаки того, что молодой человек или девушка начинают подпадать под влияние экстремистской идео</w:t>
      </w:r>
      <w:r w:rsidR="006D6DEA" w:rsidRPr="006D6DEA">
        <w:rPr>
          <w:rFonts w:ascii="Times New Roman" w:eastAsia="Times New Roman" w:hAnsi="Times New Roman" w:cs="Times New Roman"/>
          <w:b/>
          <w:sz w:val="28"/>
          <w:szCs w:val="28"/>
        </w:rPr>
        <w:t>логии</w:t>
      </w:r>
    </w:p>
    <w:p w:rsidR="0004626D" w:rsidRPr="006D6DEA" w:rsidRDefault="0004626D" w:rsidP="006D6DEA">
      <w:pPr>
        <w:pStyle w:val="a3"/>
        <w:jc w:val="center"/>
        <w:rPr>
          <w:rFonts w:ascii="Times New Roman" w:eastAsia="Times New Roman" w:hAnsi="Times New Roman" w:cs="Times New Roman"/>
          <w:b/>
          <w:sz w:val="28"/>
          <w:szCs w:val="28"/>
        </w:rPr>
      </w:pP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xml:space="preserve">а) его </w:t>
      </w:r>
      <w:r w:rsidR="006D6DEA">
        <w:rPr>
          <w:rFonts w:ascii="Times New Roman" w:eastAsia="Times New Roman" w:hAnsi="Times New Roman" w:cs="Times New Roman"/>
          <w:sz w:val="28"/>
          <w:szCs w:val="28"/>
        </w:rPr>
        <w:t>(</w:t>
      </w:r>
      <w:r w:rsidRPr="006D6DEA">
        <w:rPr>
          <w:rFonts w:ascii="Times New Roman" w:eastAsia="Times New Roman" w:hAnsi="Times New Roman" w:cs="Times New Roman"/>
          <w:sz w:val="28"/>
          <w:szCs w:val="28"/>
        </w:rPr>
        <w:t>ее</w:t>
      </w:r>
      <w:r w:rsidR="006D6DEA">
        <w:rPr>
          <w:rFonts w:ascii="Times New Roman" w:eastAsia="Times New Roman" w:hAnsi="Times New Roman" w:cs="Times New Roman"/>
          <w:sz w:val="28"/>
          <w:szCs w:val="28"/>
        </w:rPr>
        <w:t>)</w:t>
      </w:r>
      <w:r w:rsidRPr="006D6DEA">
        <w:rPr>
          <w:rFonts w:ascii="Times New Roman" w:eastAsia="Times New Roman" w:hAnsi="Times New Roman" w:cs="Times New Roman"/>
          <w:sz w:val="28"/>
          <w:szCs w:val="28"/>
        </w:rPr>
        <w:t xml:space="preserve"> манера поведения становится значительно более резкой и грубой, прогрессирует ненормативная либо жаргонная лексика;</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резко изменяется стиль одежды и внешнего вида, соответствуя правилам определенной субкультуры;</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на компьютере оказывается много сохраненных ссылок или файлов с текстами, роликами или изображениями экстремистко</w:t>
      </w:r>
      <w:r w:rsidR="006D6DEA">
        <w:rPr>
          <w:rFonts w:ascii="Times New Roman" w:eastAsia="Times New Roman" w:hAnsi="Times New Roman" w:cs="Times New Roman"/>
          <w:sz w:val="28"/>
          <w:szCs w:val="28"/>
        </w:rPr>
        <w:t xml:space="preserve"> </w:t>
      </w:r>
      <w:r w:rsidRPr="006D6DEA">
        <w:rPr>
          <w:rFonts w:ascii="Times New Roman" w:eastAsia="Times New Roman" w:hAnsi="Times New Roman" w:cs="Times New Roman"/>
          <w:sz w:val="28"/>
          <w:szCs w:val="28"/>
        </w:rPr>
        <w:t>-политического или социально-экстремального содержания;</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в доме появляется непонятная и нетипичная символика или атрибутика (как вариант - нацистская символика), предметы, которые могут быть использованы как оружие;</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подросток проводит много времени за компьютером или самообразованием по вопросам, не относящимся к школьному обучению, художественной литературе, фильмам, компьютерным играм;</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повышенное увлечение вредными привычками;</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резкое увеличение числа разговоров на политические и социальные темы, в ходе которых высказываются крайние суждения с признаками нетерпимости;</w:t>
      </w:r>
    </w:p>
    <w:p w:rsidR="00BE49B3"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 псевдонимы в Интернете, пароли и т.п. носят экстремально-политический характер.</w:t>
      </w:r>
    </w:p>
    <w:p w:rsidR="002A1F12" w:rsidRPr="006D6DEA" w:rsidRDefault="002A1F12" w:rsidP="006D6DEA">
      <w:pPr>
        <w:pStyle w:val="a3"/>
        <w:jc w:val="both"/>
        <w:rPr>
          <w:rFonts w:ascii="Times New Roman" w:eastAsia="Times New Roman" w:hAnsi="Times New Roman" w:cs="Times New Roman"/>
          <w:sz w:val="28"/>
          <w:szCs w:val="28"/>
        </w:rPr>
      </w:pPr>
    </w:p>
    <w:p w:rsidR="0004626D" w:rsidRDefault="002A1F12" w:rsidP="006D6DEA">
      <w:pPr>
        <w:pStyle w:val="a3"/>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r>
      <w:r>
        <w:rPr>
          <w:rFonts w:ascii="Times New Roman" w:eastAsia="Times New Roman" w:hAnsi="Times New Roman" w:cs="Times New Roman"/>
          <w:sz w:val="28"/>
          <w:szCs w:val="28"/>
        </w:rPr>
        <w:pict>
          <v:shape id="_x0000_s1033" type="#_x0000_t61" style="width:470.2pt;height:47.7pt;mso-position-horizontal-relative:char;mso-position-vertical-relative:line" wrapcoords="-34 -338 -34 22612 1791 26662 792 29362 482 30712 551 31725 689 31725 861 31725 5202 27000 8819 26662 21669 22612 21634 -338 -34 -338" adj="554,31019" fillcolor="#d99594 [1941]" strokecolor="#d99594 [1941]" strokeweight="1pt">
            <v:fill color2="#f2dbdb [661]" angle="-45" focus="-50%" type="gradient"/>
            <v:shadow on="t" type="perspective" color="#622423 [1605]" opacity=".5" offset="1pt" offset2="-3pt"/>
            <v:textbox>
              <w:txbxContent>
                <w:p w:rsidR="0004626D" w:rsidRPr="00F15D55" w:rsidRDefault="0004626D" w:rsidP="0004626D">
                  <w:pPr>
                    <w:pStyle w:val="a3"/>
                    <w:jc w:val="both"/>
                    <w:rPr>
                      <w:rFonts w:ascii="Times New Roman" w:eastAsia="Times New Roman" w:hAnsi="Times New Roman" w:cs="Times New Roman"/>
                      <w:sz w:val="28"/>
                      <w:szCs w:val="28"/>
                    </w:rPr>
                  </w:pPr>
                  <w:r w:rsidRPr="00F15D55">
                    <w:rPr>
                      <w:rFonts w:ascii="Times New Roman" w:eastAsia="Times New Roman" w:hAnsi="Times New Roman" w:cs="Times New Roman"/>
                      <w:sz w:val="28"/>
                      <w:szCs w:val="28"/>
                    </w:rPr>
                    <w:t>Если вы подозреваете, что ваш ребенок попал под влияние экстремистской организации, не паникуйте, но</w:t>
                  </w:r>
                  <w:r w:rsidR="00355A65" w:rsidRPr="00F15D55">
                    <w:rPr>
                      <w:rFonts w:ascii="Times New Roman" w:eastAsia="Times New Roman" w:hAnsi="Times New Roman" w:cs="Times New Roman"/>
                      <w:sz w:val="28"/>
                      <w:szCs w:val="28"/>
                    </w:rPr>
                    <w:t xml:space="preserve"> действуйте быстро и решительно</w:t>
                  </w:r>
                  <w:r w:rsidR="007E0BDD" w:rsidRPr="00F15D55">
                    <w:rPr>
                      <w:rFonts w:ascii="Times New Roman" w:eastAsia="Times New Roman" w:hAnsi="Times New Roman" w:cs="Times New Roman"/>
                      <w:sz w:val="28"/>
                      <w:szCs w:val="28"/>
                    </w:rPr>
                    <w:t>.</w:t>
                  </w:r>
                </w:p>
                <w:p w:rsidR="0004626D" w:rsidRPr="00CB4A09" w:rsidRDefault="0004626D" w:rsidP="0004626D">
                  <w:pPr>
                    <w:pStyle w:val="a3"/>
                    <w:jc w:val="both"/>
                    <w:rPr>
                      <w:rFonts w:ascii="Times New Roman" w:hAnsi="Times New Roman" w:cs="Times New Roman"/>
                      <w:sz w:val="24"/>
                      <w:szCs w:val="24"/>
                    </w:rPr>
                  </w:pPr>
                </w:p>
                <w:p w:rsidR="0004626D" w:rsidRPr="009522BC" w:rsidRDefault="0004626D" w:rsidP="0004626D">
                  <w:pPr>
                    <w:pStyle w:val="a3"/>
                    <w:jc w:val="both"/>
                    <w:rPr>
                      <w:rFonts w:ascii="Times New Roman" w:hAnsi="Times New Roman" w:cs="Times New Roman"/>
                      <w:sz w:val="24"/>
                      <w:szCs w:val="24"/>
                    </w:rPr>
                  </w:pPr>
                </w:p>
                <w:p w:rsidR="0004626D" w:rsidRPr="00114CFE" w:rsidRDefault="0004626D" w:rsidP="0004626D">
                  <w:pPr>
                    <w:jc w:val="both"/>
                    <w:rPr>
                      <w:rFonts w:ascii="Times New Roman" w:hAnsi="Times New Roman" w:cs="Times New Roman"/>
                      <w:sz w:val="24"/>
                      <w:szCs w:val="24"/>
                    </w:rPr>
                  </w:pPr>
                </w:p>
              </w:txbxContent>
            </v:textbox>
            <w10:wrap type="none"/>
            <w10:anchorlock/>
          </v:shape>
        </w:pic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lastRenderedPageBreak/>
        <w:t>1. Не осуждайте категорически увлечение подростка, идеологию группы - такая манера точно натолкнется на протест. Попытайтесь выяснить причину экстремистского настроения, аккуратно обсудите, зачем ему это нужно.</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2. Начните «контрпропаганду». Основой «контрпропаганды» должен стать тезис, что человек сможет гораздо больше сделать для переустройства мира, если он будет учиться дальше и как можно лучше, став, таким образом, профессионалом и авторитетом в обществе, за которым пойдут и к которому прислушаются. Приводите больше примеров из истории и личной жизни о событиях, когда люди разных национальностей и рас вместе добивались определенных целей. Обязательным условием такого общения должны быть мягкость и ненавязчивость.</w:t>
      </w:r>
    </w:p>
    <w:p w:rsidR="00BE49B3" w:rsidRPr="006D6DEA" w:rsidRDefault="00BE49B3" w:rsidP="006D6DEA">
      <w:pPr>
        <w:pStyle w:val="a3"/>
        <w:jc w:val="both"/>
        <w:rPr>
          <w:rFonts w:ascii="Times New Roman" w:eastAsia="Times New Roman" w:hAnsi="Times New Roman" w:cs="Times New Roman"/>
          <w:sz w:val="28"/>
          <w:szCs w:val="28"/>
        </w:rPr>
      </w:pPr>
      <w:r w:rsidRPr="006D6DEA">
        <w:rPr>
          <w:rFonts w:ascii="Times New Roman" w:eastAsia="Times New Roman" w:hAnsi="Times New Roman" w:cs="Times New Roman"/>
          <w:sz w:val="28"/>
          <w:szCs w:val="28"/>
        </w:rPr>
        <w:t>3. Ограничьте общение подростка со знакомыми, оказывающими на него негативное влияние, попытайтесь изолировать от лидера группы.</w:t>
      </w:r>
    </w:p>
    <w:p w:rsidR="00BE49B3" w:rsidRDefault="00BE49B3" w:rsidP="00D913C5"/>
    <w:p w:rsidR="002A1F12" w:rsidRDefault="00B95CC7" w:rsidP="009F27D4">
      <w:pPr>
        <w:pStyle w:val="a3"/>
        <w:jc w:val="both"/>
        <w:rPr>
          <w:rFonts w:ascii="Times New Roman" w:eastAsia="Times New Roman" w:hAnsi="Times New Roman" w:cs="Times New Roman"/>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xml:space="preserve">. </w:t>
      </w:r>
      <w:r w:rsidR="00895A28" w:rsidRPr="009F27D4">
        <w:rPr>
          <w:rFonts w:ascii="Times New Roman" w:hAnsi="Times New Roman" w:cs="Times New Roman"/>
          <w:b/>
          <w:sz w:val="28"/>
          <w:szCs w:val="28"/>
        </w:rPr>
        <w:t>Итог собрания</w:t>
      </w:r>
      <w:r w:rsidR="00895A28">
        <w:rPr>
          <w:rFonts w:ascii="Times New Roman" w:hAnsi="Times New Roman" w:cs="Times New Roman"/>
          <w:b/>
          <w:sz w:val="28"/>
          <w:szCs w:val="28"/>
        </w:rPr>
        <w:t>. Классный руководитель</w:t>
      </w:r>
      <w:r w:rsidR="00755E2E" w:rsidRPr="009F27D4">
        <w:rPr>
          <w:rFonts w:ascii="Times New Roman" w:hAnsi="Times New Roman" w:cs="Times New Roman"/>
          <w:b/>
          <w:sz w:val="28"/>
          <w:szCs w:val="28"/>
        </w:rPr>
        <w:t>:</w:t>
      </w:r>
      <w:r w:rsidR="00755E2E" w:rsidRPr="009F27D4">
        <w:rPr>
          <w:rFonts w:ascii="Times New Roman" w:hAnsi="Times New Roman" w:cs="Times New Roman"/>
          <w:sz w:val="28"/>
          <w:szCs w:val="28"/>
        </w:rPr>
        <w:t xml:space="preserve"> подходит к концу наша очередная встреча. Хочется чтобы она оказалась для вас полезной, вызвала раздумья, желание</w:t>
      </w:r>
      <w:r w:rsidR="00E765B1" w:rsidRPr="009F27D4">
        <w:rPr>
          <w:rFonts w:ascii="Times New Roman" w:hAnsi="Times New Roman" w:cs="Times New Roman"/>
          <w:sz w:val="28"/>
          <w:szCs w:val="28"/>
        </w:rPr>
        <w:t xml:space="preserve"> более внимательно</w:t>
      </w:r>
      <w:r w:rsidR="009F27D4">
        <w:rPr>
          <w:rFonts w:ascii="Times New Roman" w:hAnsi="Times New Roman" w:cs="Times New Roman"/>
          <w:sz w:val="28"/>
          <w:szCs w:val="28"/>
        </w:rPr>
        <w:t xml:space="preserve"> смотреть за личной</w:t>
      </w:r>
      <w:r w:rsidR="00E765B1" w:rsidRPr="009F27D4">
        <w:rPr>
          <w:rFonts w:ascii="Times New Roman" w:hAnsi="Times New Roman" w:cs="Times New Roman"/>
          <w:sz w:val="28"/>
          <w:szCs w:val="28"/>
        </w:rPr>
        <w:t xml:space="preserve"> жизнь</w:t>
      </w:r>
      <w:r w:rsidR="009F27D4">
        <w:rPr>
          <w:rFonts w:ascii="Times New Roman" w:hAnsi="Times New Roman" w:cs="Times New Roman"/>
          <w:sz w:val="28"/>
          <w:szCs w:val="28"/>
        </w:rPr>
        <w:t>ю ребенка, сферой</w:t>
      </w:r>
      <w:r w:rsidR="00E765B1" w:rsidRPr="009F27D4">
        <w:rPr>
          <w:rFonts w:ascii="Times New Roman" w:hAnsi="Times New Roman" w:cs="Times New Roman"/>
          <w:sz w:val="28"/>
          <w:szCs w:val="28"/>
        </w:rPr>
        <w:t xml:space="preserve"> его интересов в подростковой среде</w:t>
      </w:r>
      <w:r w:rsidR="006A2124">
        <w:rPr>
          <w:rFonts w:ascii="Times New Roman" w:hAnsi="Times New Roman" w:cs="Times New Roman"/>
          <w:sz w:val="28"/>
          <w:szCs w:val="28"/>
        </w:rPr>
        <w:t xml:space="preserve">, вовремя выявить и предотвратить склонности к </w:t>
      </w:r>
      <w:r>
        <w:rPr>
          <w:rFonts w:ascii="Times New Roman" w:eastAsia="Times New Roman" w:hAnsi="Times New Roman" w:cs="Times New Roman"/>
          <w:sz w:val="28"/>
          <w:szCs w:val="28"/>
        </w:rPr>
        <w:t>асоциальному поведению</w:t>
      </w:r>
      <w:r w:rsidR="00895A28">
        <w:rPr>
          <w:rFonts w:ascii="Times New Roman" w:eastAsia="Times New Roman" w:hAnsi="Times New Roman" w:cs="Times New Roman"/>
          <w:sz w:val="28"/>
          <w:szCs w:val="28"/>
        </w:rPr>
        <w:t>.</w:t>
      </w:r>
    </w:p>
    <w:p w:rsidR="002A1F12" w:rsidRDefault="002A1F1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C7B22" w:rsidRDefault="002A1F12" w:rsidP="002A1F12">
      <w:pPr>
        <w:pStyle w:val="a3"/>
        <w:jc w:val="center"/>
        <w:rPr>
          <w:rFonts w:ascii="Times New Roman" w:hAnsi="Times New Roman" w:cs="Times New Roman"/>
          <w:b/>
          <w:sz w:val="28"/>
          <w:szCs w:val="28"/>
        </w:rPr>
      </w:pPr>
      <w:r w:rsidRPr="002A1F12">
        <w:rPr>
          <w:rFonts w:ascii="Times New Roman" w:hAnsi="Times New Roman" w:cs="Times New Roman"/>
          <w:b/>
          <w:sz w:val="28"/>
          <w:szCs w:val="28"/>
        </w:rPr>
        <w:lastRenderedPageBreak/>
        <w:t>Список использованной литературы</w:t>
      </w:r>
      <w:r w:rsidRPr="002A1F12">
        <w:rPr>
          <w:rFonts w:ascii="Times New Roman" w:hAnsi="Times New Roman" w:cs="Times New Roman"/>
          <w:b/>
          <w:sz w:val="28"/>
          <w:szCs w:val="28"/>
          <w:lang w:val="en-US"/>
        </w:rPr>
        <w:t>:</w:t>
      </w:r>
    </w:p>
    <w:p w:rsidR="002A1F12" w:rsidRDefault="002A1F12" w:rsidP="002A1F12">
      <w:pPr>
        <w:pStyle w:val="a3"/>
        <w:jc w:val="center"/>
        <w:rPr>
          <w:rFonts w:ascii="Times New Roman" w:hAnsi="Times New Roman" w:cs="Times New Roman"/>
          <w:b/>
          <w:sz w:val="28"/>
          <w:szCs w:val="28"/>
        </w:rPr>
      </w:pPr>
    </w:p>
    <w:p w:rsidR="002A1F12" w:rsidRPr="008922E2" w:rsidRDefault="00362ED0" w:rsidP="00362ED0">
      <w:pPr>
        <w:pStyle w:val="a3"/>
        <w:jc w:val="both"/>
        <w:rPr>
          <w:rFonts w:ascii="Times New Roman" w:hAnsi="Times New Roman" w:cs="Times New Roman"/>
          <w:sz w:val="28"/>
          <w:szCs w:val="28"/>
        </w:rPr>
      </w:pPr>
      <w:r w:rsidRPr="008922E2">
        <w:rPr>
          <w:rFonts w:ascii="Times New Roman" w:hAnsi="Times New Roman" w:cs="Times New Roman"/>
          <w:sz w:val="28"/>
          <w:szCs w:val="28"/>
        </w:rPr>
        <w:t>1.Воронина Е.А., Никандрова Н.Н.</w:t>
      </w:r>
      <w:r w:rsidR="008922E2" w:rsidRPr="008922E2">
        <w:rPr>
          <w:rFonts w:ascii="Times New Roman" w:hAnsi="Times New Roman" w:cs="Times New Roman"/>
          <w:sz w:val="28"/>
          <w:szCs w:val="28"/>
        </w:rPr>
        <w:t xml:space="preserve"> «</w:t>
      </w:r>
      <w:r w:rsidRPr="008922E2">
        <w:rPr>
          <w:rFonts w:ascii="Times New Roman" w:hAnsi="Times New Roman" w:cs="Times New Roman"/>
          <w:sz w:val="28"/>
          <w:szCs w:val="28"/>
        </w:rPr>
        <w:t>Профилактика вовлечения молодежи в неформальные группы деструктивной направленности</w:t>
      </w:r>
      <w:r w:rsidR="008922E2" w:rsidRPr="008922E2">
        <w:rPr>
          <w:rFonts w:ascii="Times New Roman" w:hAnsi="Times New Roman" w:cs="Times New Roman"/>
          <w:sz w:val="28"/>
          <w:szCs w:val="28"/>
        </w:rPr>
        <w:t>», сборник «Профилактика экстремизма в подростково-молодежной среде»</w:t>
      </w:r>
    </w:p>
    <w:p w:rsidR="003C0AF1" w:rsidRPr="003C0AF1" w:rsidRDefault="008922E2" w:rsidP="003C0AF1">
      <w:pPr>
        <w:pStyle w:val="a3"/>
        <w:jc w:val="both"/>
        <w:rPr>
          <w:rFonts w:ascii="Times New Roman" w:hAnsi="Times New Roman" w:cs="Times New Roman"/>
          <w:sz w:val="28"/>
          <w:szCs w:val="28"/>
        </w:rPr>
      </w:pPr>
      <w:r>
        <w:rPr>
          <w:rFonts w:ascii="Times New Roman" w:hAnsi="Times New Roman" w:cs="Times New Roman"/>
          <w:sz w:val="28"/>
          <w:szCs w:val="28"/>
        </w:rPr>
        <w:t>2.</w:t>
      </w:r>
      <w:r w:rsidR="003C0AF1" w:rsidRPr="003C0AF1">
        <w:t xml:space="preserve"> </w:t>
      </w:r>
      <w:r w:rsidR="003C0AF1" w:rsidRPr="003C0AF1">
        <w:rPr>
          <w:rFonts w:ascii="Times New Roman" w:hAnsi="Times New Roman" w:cs="Times New Roman"/>
          <w:sz w:val="28"/>
          <w:szCs w:val="28"/>
        </w:rPr>
        <w:t>http://psihomed.com/marginal/</w:t>
      </w:r>
    </w:p>
    <w:p w:rsidR="003C0AF1" w:rsidRPr="003C0AF1" w:rsidRDefault="003C0AF1" w:rsidP="003C0AF1">
      <w:pPr>
        <w:pStyle w:val="a3"/>
        <w:jc w:val="both"/>
        <w:rPr>
          <w:rFonts w:ascii="Times New Roman" w:hAnsi="Times New Roman" w:cs="Times New Roman"/>
          <w:sz w:val="28"/>
          <w:szCs w:val="28"/>
        </w:rPr>
      </w:pPr>
      <w:r>
        <w:rPr>
          <w:rFonts w:ascii="Times New Roman" w:hAnsi="Times New Roman" w:cs="Times New Roman"/>
          <w:sz w:val="28"/>
          <w:szCs w:val="28"/>
        </w:rPr>
        <w:t>3.</w:t>
      </w:r>
      <w:r w:rsidRPr="003C0AF1">
        <w:rPr>
          <w:rFonts w:ascii="Times New Roman" w:hAnsi="Times New Roman" w:cs="Times New Roman"/>
          <w:sz w:val="28"/>
          <w:szCs w:val="28"/>
        </w:rPr>
        <w:t>https://lektsii.org/7-9803.html</w:t>
      </w:r>
    </w:p>
    <w:p w:rsidR="003C0AF1" w:rsidRPr="003C0AF1" w:rsidRDefault="003C0AF1" w:rsidP="003C0AF1">
      <w:pPr>
        <w:pStyle w:val="a3"/>
        <w:jc w:val="both"/>
        <w:rPr>
          <w:rFonts w:ascii="Times New Roman" w:hAnsi="Times New Roman" w:cs="Times New Roman"/>
          <w:sz w:val="28"/>
          <w:szCs w:val="28"/>
        </w:rPr>
      </w:pPr>
      <w:r>
        <w:rPr>
          <w:rFonts w:ascii="Times New Roman" w:hAnsi="Times New Roman" w:cs="Times New Roman"/>
          <w:sz w:val="28"/>
          <w:szCs w:val="28"/>
        </w:rPr>
        <w:t>4.</w:t>
      </w:r>
      <w:r w:rsidRPr="003C0AF1">
        <w:rPr>
          <w:rFonts w:ascii="Times New Roman" w:hAnsi="Times New Roman" w:cs="Times New Roman"/>
          <w:sz w:val="28"/>
          <w:szCs w:val="28"/>
        </w:rPr>
        <w:t>http://destructivnost.ru/index.php/chto-takoe-destruktivnost</w:t>
      </w:r>
    </w:p>
    <w:p w:rsidR="003C0AF1" w:rsidRPr="003C0AF1" w:rsidRDefault="003C0AF1" w:rsidP="003C0AF1">
      <w:pPr>
        <w:pStyle w:val="a3"/>
        <w:jc w:val="both"/>
        <w:rPr>
          <w:rFonts w:ascii="Times New Roman" w:hAnsi="Times New Roman" w:cs="Times New Roman"/>
          <w:sz w:val="28"/>
          <w:szCs w:val="28"/>
        </w:rPr>
      </w:pPr>
      <w:r>
        <w:rPr>
          <w:rFonts w:ascii="Times New Roman" w:hAnsi="Times New Roman" w:cs="Times New Roman"/>
          <w:sz w:val="28"/>
          <w:szCs w:val="28"/>
        </w:rPr>
        <w:t>5.</w:t>
      </w:r>
      <w:r w:rsidRPr="003C0AF1">
        <w:rPr>
          <w:rFonts w:ascii="Times New Roman" w:hAnsi="Times New Roman" w:cs="Times New Roman"/>
          <w:sz w:val="28"/>
          <w:szCs w:val="28"/>
        </w:rPr>
        <w:t>http://fb.ru/article/293286/profilaktika-ekstremizma-v-molodejnoy-srede-chto-takoe-ekstremizm-statya-uk-rf</w:t>
      </w:r>
    </w:p>
    <w:p w:rsidR="003C0AF1" w:rsidRPr="003C0AF1" w:rsidRDefault="003C0AF1" w:rsidP="003C0AF1">
      <w:pPr>
        <w:pStyle w:val="a3"/>
        <w:jc w:val="both"/>
        <w:rPr>
          <w:rFonts w:ascii="Times New Roman" w:hAnsi="Times New Roman" w:cs="Times New Roman"/>
          <w:sz w:val="28"/>
          <w:szCs w:val="28"/>
        </w:rPr>
      </w:pPr>
      <w:r>
        <w:rPr>
          <w:rFonts w:ascii="Times New Roman" w:hAnsi="Times New Roman" w:cs="Times New Roman"/>
          <w:sz w:val="28"/>
          <w:szCs w:val="28"/>
        </w:rPr>
        <w:t>6.</w:t>
      </w:r>
      <w:r w:rsidRPr="003C0AF1">
        <w:rPr>
          <w:rFonts w:ascii="Times New Roman" w:hAnsi="Times New Roman" w:cs="Times New Roman"/>
          <w:sz w:val="28"/>
          <w:szCs w:val="28"/>
        </w:rPr>
        <w:t>http://administration.astrgorod.ru/node/8045</w:t>
      </w:r>
    </w:p>
    <w:p w:rsidR="003C0AF1" w:rsidRPr="003C0AF1" w:rsidRDefault="003C0AF1" w:rsidP="003C0AF1">
      <w:pPr>
        <w:pStyle w:val="a3"/>
        <w:jc w:val="both"/>
        <w:rPr>
          <w:rFonts w:ascii="Times New Roman" w:hAnsi="Times New Roman" w:cs="Times New Roman"/>
          <w:sz w:val="28"/>
          <w:szCs w:val="28"/>
        </w:rPr>
      </w:pPr>
      <w:r>
        <w:rPr>
          <w:rFonts w:ascii="Times New Roman" w:hAnsi="Times New Roman" w:cs="Times New Roman"/>
          <w:sz w:val="28"/>
          <w:szCs w:val="28"/>
        </w:rPr>
        <w:t>7.</w:t>
      </w:r>
      <w:r w:rsidRPr="003C0AF1">
        <w:rPr>
          <w:rFonts w:ascii="Times New Roman" w:hAnsi="Times New Roman" w:cs="Times New Roman"/>
          <w:sz w:val="28"/>
          <w:szCs w:val="28"/>
        </w:rPr>
        <w:t>https://multiurok.ru/blog/pamiatka-profilaktika-ekstriemizma-v-podrostkovoi-sriedie.html</w:t>
      </w:r>
    </w:p>
    <w:p w:rsidR="002A1F12" w:rsidRPr="008922E2" w:rsidRDefault="003C0AF1" w:rsidP="003C0AF1">
      <w:pPr>
        <w:pStyle w:val="a3"/>
        <w:jc w:val="both"/>
        <w:rPr>
          <w:rFonts w:ascii="Times New Roman" w:hAnsi="Times New Roman" w:cs="Times New Roman"/>
          <w:sz w:val="28"/>
          <w:szCs w:val="28"/>
        </w:rPr>
      </w:pPr>
      <w:r>
        <w:rPr>
          <w:rFonts w:ascii="Times New Roman" w:hAnsi="Times New Roman" w:cs="Times New Roman"/>
          <w:sz w:val="28"/>
          <w:szCs w:val="28"/>
        </w:rPr>
        <w:t>8.</w:t>
      </w:r>
      <w:r w:rsidRPr="003C0AF1">
        <w:rPr>
          <w:rFonts w:ascii="Times New Roman" w:hAnsi="Times New Roman" w:cs="Times New Roman"/>
          <w:sz w:val="28"/>
          <w:szCs w:val="28"/>
        </w:rPr>
        <w:t>https://xn--j1aihn.xn--b1aew.xn--p1ai/novosti/item/2566511</w:t>
      </w:r>
    </w:p>
    <w:sectPr w:rsidR="002A1F12" w:rsidRPr="008922E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E5D" w:rsidRDefault="00793E5D" w:rsidP="00BA13B0">
      <w:pPr>
        <w:spacing w:after="0" w:line="240" w:lineRule="auto"/>
      </w:pPr>
      <w:r>
        <w:separator/>
      </w:r>
    </w:p>
  </w:endnote>
  <w:endnote w:type="continuationSeparator" w:id="1">
    <w:p w:rsidR="00793E5D" w:rsidRDefault="00793E5D" w:rsidP="00BA1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E5D" w:rsidRDefault="00793E5D" w:rsidP="00BA13B0">
      <w:pPr>
        <w:spacing w:after="0" w:line="240" w:lineRule="auto"/>
      </w:pPr>
      <w:r>
        <w:separator/>
      </w:r>
    </w:p>
  </w:footnote>
  <w:footnote w:type="continuationSeparator" w:id="1">
    <w:p w:rsidR="00793E5D" w:rsidRDefault="00793E5D" w:rsidP="00BA13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F0BB4"/>
    <w:multiLevelType w:val="multilevel"/>
    <w:tmpl w:val="126C2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3074"/>
  </w:hdrShapeDefaults>
  <w:footnotePr>
    <w:footnote w:id="0"/>
    <w:footnote w:id="1"/>
  </w:footnotePr>
  <w:endnotePr>
    <w:endnote w:id="0"/>
    <w:endnote w:id="1"/>
  </w:endnotePr>
  <w:compat>
    <w:useFELayout/>
  </w:compat>
  <w:rsids>
    <w:rsidRoot w:val="00D171CE"/>
    <w:rsid w:val="00025BA6"/>
    <w:rsid w:val="0004626D"/>
    <w:rsid w:val="00047463"/>
    <w:rsid w:val="000477BB"/>
    <w:rsid w:val="000620CA"/>
    <w:rsid w:val="000741EC"/>
    <w:rsid w:val="000A637A"/>
    <w:rsid w:val="000C2E22"/>
    <w:rsid w:val="000D097A"/>
    <w:rsid w:val="000F1D25"/>
    <w:rsid w:val="000F24B8"/>
    <w:rsid w:val="000F5BFB"/>
    <w:rsid w:val="00105972"/>
    <w:rsid w:val="00112DA5"/>
    <w:rsid w:val="00114CFE"/>
    <w:rsid w:val="00115A07"/>
    <w:rsid w:val="00123233"/>
    <w:rsid w:val="00125D19"/>
    <w:rsid w:val="00142AC9"/>
    <w:rsid w:val="001442C8"/>
    <w:rsid w:val="001716E3"/>
    <w:rsid w:val="0018306A"/>
    <w:rsid w:val="001A0C67"/>
    <w:rsid w:val="001A186F"/>
    <w:rsid w:val="001E09A6"/>
    <w:rsid w:val="00233BC4"/>
    <w:rsid w:val="0024534C"/>
    <w:rsid w:val="002613F9"/>
    <w:rsid w:val="00276869"/>
    <w:rsid w:val="00280C4E"/>
    <w:rsid w:val="00282FE9"/>
    <w:rsid w:val="002A1F12"/>
    <w:rsid w:val="002B4778"/>
    <w:rsid w:val="002D5344"/>
    <w:rsid w:val="00312910"/>
    <w:rsid w:val="003172AF"/>
    <w:rsid w:val="00343C75"/>
    <w:rsid w:val="00355A65"/>
    <w:rsid w:val="00362ED0"/>
    <w:rsid w:val="003734F2"/>
    <w:rsid w:val="00374C84"/>
    <w:rsid w:val="003838EF"/>
    <w:rsid w:val="003A0FCB"/>
    <w:rsid w:val="003B492B"/>
    <w:rsid w:val="003C0AF1"/>
    <w:rsid w:val="00422066"/>
    <w:rsid w:val="00433383"/>
    <w:rsid w:val="00456FCE"/>
    <w:rsid w:val="00463081"/>
    <w:rsid w:val="004C2CF0"/>
    <w:rsid w:val="004E5321"/>
    <w:rsid w:val="004E6D1B"/>
    <w:rsid w:val="004F3231"/>
    <w:rsid w:val="00511772"/>
    <w:rsid w:val="005140BD"/>
    <w:rsid w:val="00530419"/>
    <w:rsid w:val="005636C5"/>
    <w:rsid w:val="00565B36"/>
    <w:rsid w:val="005662A1"/>
    <w:rsid w:val="00582083"/>
    <w:rsid w:val="005843BB"/>
    <w:rsid w:val="005C07B4"/>
    <w:rsid w:val="005C2828"/>
    <w:rsid w:val="0064462D"/>
    <w:rsid w:val="00655F0E"/>
    <w:rsid w:val="00666E1D"/>
    <w:rsid w:val="00694CD7"/>
    <w:rsid w:val="006A2124"/>
    <w:rsid w:val="006A3AD6"/>
    <w:rsid w:val="006B4CE2"/>
    <w:rsid w:val="006B65D6"/>
    <w:rsid w:val="006B6818"/>
    <w:rsid w:val="006D6DEA"/>
    <w:rsid w:val="006F118E"/>
    <w:rsid w:val="006F275E"/>
    <w:rsid w:val="00712739"/>
    <w:rsid w:val="00713756"/>
    <w:rsid w:val="007203B2"/>
    <w:rsid w:val="00724852"/>
    <w:rsid w:val="0073155A"/>
    <w:rsid w:val="00752908"/>
    <w:rsid w:val="00755E2E"/>
    <w:rsid w:val="007621AF"/>
    <w:rsid w:val="00793E5D"/>
    <w:rsid w:val="007A37CD"/>
    <w:rsid w:val="007A41E5"/>
    <w:rsid w:val="007E0BDD"/>
    <w:rsid w:val="0083448B"/>
    <w:rsid w:val="00851A4A"/>
    <w:rsid w:val="008545EF"/>
    <w:rsid w:val="00885DE0"/>
    <w:rsid w:val="008922E2"/>
    <w:rsid w:val="00895A28"/>
    <w:rsid w:val="0089611A"/>
    <w:rsid w:val="008A6C58"/>
    <w:rsid w:val="008B7D02"/>
    <w:rsid w:val="008E1CF8"/>
    <w:rsid w:val="00907275"/>
    <w:rsid w:val="00924856"/>
    <w:rsid w:val="00925070"/>
    <w:rsid w:val="00940D92"/>
    <w:rsid w:val="00951A5C"/>
    <w:rsid w:val="009522BC"/>
    <w:rsid w:val="00974FEB"/>
    <w:rsid w:val="009A295F"/>
    <w:rsid w:val="009E39C6"/>
    <w:rsid w:val="009F27D4"/>
    <w:rsid w:val="009F6044"/>
    <w:rsid w:val="00A1073D"/>
    <w:rsid w:val="00A11081"/>
    <w:rsid w:val="00A84BB0"/>
    <w:rsid w:val="00A852E5"/>
    <w:rsid w:val="00AC002C"/>
    <w:rsid w:val="00AD1B74"/>
    <w:rsid w:val="00AF0DA3"/>
    <w:rsid w:val="00B47E67"/>
    <w:rsid w:val="00B51287"/>
    <w:rsid w:val="00B802C5"/>
    <w:rsid w:val="00B95CC7"/>
    <w:rsid w:val="00BA13B0"/>
    <w:rsid w:val="00BA1B45"/>
    <w:rsid w:val="00BA4EB5"/>
    <w:rsid w:val="00BC794F"/>
    <w:rsid w:val="00BD04FE"/>
    <w:rsid w:val="00BE49B3"/>
    <w:rsid w:val="00BE5603"/>
    <w:rsid w:val="00C32838"/>
    <w:rsid w:val="00CB17CF"/>
    <w:rsid w:val="00CB2912"/>
    <w:rsid w:val="00CB4A09"/>
    <w:rsid w:val="00CC73D2"/>
    <w:rsid w:val="00CD3E7E"/>
    <w:rsid w:val="00D171CE"/>
    <w:rsid w:val="00D525E5"/>
    <w:rsid w:val="00D54E4E"/>
    <w:rsid w:val="00D913C5"/>
    <w:rsid w:val="00D94F0B"/>
    <w:rsid w:val="00D96140"/>
    <w:rsid w:val="00DC7B22"/>
    <w:rsid w:val="00E03BFD"/>
    <w:rsid w:val="00E356AD"/>
    <w:rsid w:val="00E714A7"/>
    <w:rsid w:val="00E765B1"/>
    <w:rsid w:val="00EB1271"/>
    <w:rsid w:val="00F15D55"/>
    <w:rsid w:val="00F94B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allout" idref="#_x0000_s1027"/>
        <o:r id="V:Rule6" type="callout" idref="#_x0000_s1030"/>
        <o:r id="V:Rule8" type="callout" idref="#_x0000_s1032"/>
        <o:r id="V:Rule9" type="callout" idref="#_x0000_s1033"/>
        <o:r id="V:Rule11" type="callout" idref="#_x0000_s1035"/>
        <o:r id="V:Rule13" type="callout" idref="#_x0000_s1037"/>
        <o:r id="V:Rule14" type="callout" idref="#_x0000_s1038"/>
        <o:r id="V:Rule15"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171CE"/>
    <w:pPr>
      <w:spacing w:after="0" w:line="240" w:lineRule="auto"/>
    </w:pPr>
  </w:style>
  <w:style w:type="paragraph" w:styleId="a4">
    <w:name w:val="Balloon Text"/>
    <w:basedOn w:val="a"/>
    <w:link w:val="a5"/>
    <w:uiPriority w:val="99"/>
    <w:semiHidden/>
    <w:unhideWhenUsed/>
    <w:rsid w:val="005117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1772"/>
    <w:rPr>
      <w:rFonts w:ascii="Tahoma" w:hAnsi="Tahoma" w:cs="Tahoma"/>
      <w:sz w:val="16"/>
      <w:szCs w:val="16"/>
    </w:rPr>
  </w:style>
  <w:style w:type="paragraph" w:styleId="a6">
    <w:name w:val="header"/>
    <w:basedOn w:val="a"/>
    <w:link w:val="a7"/>
    <w:uiPriority w:val="99"/>
    <w:semiHidden/>
    <w:unhideWhenUsed/>
    <w:rsid w:val="00BA13B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A13B0"/>
  </w:style>
  <w:style w:type="paragraph" w:styleId="a8">
    <w:name w:val="footer"/>
    <w:basedOn w:val="a"/>
    <w:link w:val="a9"/>
    <w:uiPriority w:val="99"/>
    <w:semiHidden/>
    <w:unhideWhenUsed/>
    <w:rsid w:val="00BA13B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A13B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16</Pages>
  <Words>2137</Words>
  <Characters>15541</Characters>
  <Application>Microsoft Office Word</Application>
  <DocSecurity>0</DocSecurity>
  <Lines>408</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2</cp:revision>
  <dcterms:created xsi:type="dcterms:W3CDTF">2017-12-10T06:43:00Z</dcterms:created>
  <dcterms:modified xsi:type="dcterms:W3CDTF">2017-12-10T12:04:00Z</dcterms:modified>
</cp:coreProperties>
</file>