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A4D" w:rsidRPr="007C4089" w:rsidRDefault="00B95A4D" w:rsidP="00B95A4D">
      <w:pPr>
        <w:ind w:right="-57"/>
        <w:rPr>
          <w:szCs w:val="28"/>
        </w:rPr>
      </w:pPr>
      <w:r w:rsidRPr="007C4089">
        <w:rPr>
          <w:szCs w:val="28"/>
        </w:rPr>
        <w:t xml:space="preserve">Государственное бюджетное образовательное учреждение </w:t>
      </w:r>
    </w:p>
    <w:p w:rsidR="00B95A4D" w:rsidRPr="007C4089" w:rsidRDefault="00B95A4D" w:rsidP="00B95A4D">
      <w:pPr>
        <w:ind w:right="-57"/>
        <w:jc w:val="center"/>
        <w:rPr>
          <w:szCs w:val="28"/>
        </w:rPr>
      </w:pPr>
      <w:r w:rsidRPr="007C4089">
        <w:rPr>
          <w:szCs w:val="28"/>
        </w:rPr>
        <w:t>дополнительного профессионального образования</w:t>
      </w:r>
    </w:p>
    <w:p w:rsidR="00B95A4D" w:rsidRPr="007C4089" w:rsidRDefault="00B95A4D" w:rsidP="00B95A4D">
      <w:pPr>
        <w:ind w:right="-57"/>
        <w:jc w:val="center"/>
        <w:rPr>
          <w:b/>
          <w:szCs w:val="28"/>
        </w:rPr>
      </w:pPr>
      <w:r w:rsidRPr="007C4089">
        <w:rPr>
          <w:b/>
          <w:szCs w:val="28"/>
        </w:rPr>
        <w:t>«Институт развития образования» Краснодарского края</w:t>
      </w:r>
    </w:p>
    <w:p w:rsidR="00B95A4D" w:rsidRPr="007C4089" w:rsidRDefault="00B95A4D" w:rsidP="00B95A4D">
      <w:pPr>
        <w:ind w:right="-57"/>
        <w:jc w:val="center"/>
        <w:rPr>
          <w:szCs w:val="28"/>
          <w:lang w:val="x-none"/>
        </w:rPr>
      </w:pPr>
      <w:r w:rsidRPr="007C4089">
        <w:rPr>
          <w:szCs w:val="28"/>
        </w:rPr>
        <w:t>(ГБОУ ИРО Краснодарского края)</w:t>
      </w:r>
    </w:p>
    <w:p w:rsidR="007900DA" w:rsidRPr="007C4089" w:rsidRDefault="007900DA" w:rsidP="007900DA">
      <w:pPr>
        <w:jc w:val="center"/>
        <w:rPr>
          <w:b/>
          <w:szCs w:val="28"/>
          <w:lang w:val="x-none"/>
        </w:rPr>
      </w:pPr>
    </w:p>
    <w:p w:rsidR="00AC47F9" w:rsidRPr="007C4089" w:rsidRDefault="00B95A4D" w:rsidP="007900DA">
      <w:pPr>
        <w:jc w:val="center"/>
        <w:rPr>
          <w:b/>
          <w:szCs w:val="28"/>
        </w:rPr>
      </w:pPr>
      <w:r w:rsidRPr="007C4089">
        <w:rPr>
          <w:b/>
          <w:szCs w:val="28"/>
        </w:rPr>
        <w:t xml:space="preserve">ПРОГРАММА КРАЕВОГО </w:t>
      </w:r>
      <w:r w:rsidR="00285231">
        <w:rPr>
          <w:b/>
          <w:szCs w:val="28"/>
        </w:rPr>
        <w:t>ВЕБИНАРА</w:t>
      </w:r>
      <w:r w:rsidR="003A5A42" w:rsidRPr="007C4089">
        <w:rPr>
          <w:b/>
          <w:szCs w:val="28"/>
        </w:rPr>
        <w:t xml:space="preserve"> </w:t>
      </w:r>
    </w:p>
    <w:p w:rsidR="00875806" w:rsidRPr="007C4089" w:rsidRDefault="00875806" w:rsidP="007900DA">
      <w:pPr>
        <w:jc w:val="center"/>
        <w:rPr>
          <w:b/>
          <w:szCs w:val="28"/>
        </w:rPr>
      </w:pPr>
      <w:r w:rsidRPr="007C4089">
        <w:rPr>
          <w:b/>
          <w:szCs w:val="28"/>
        </w:rPr>
        <w:t>«</w:t>
      </w:r>
      <w:r w:rsidR="00285231" w:rsidRPr="00285231">
        <w:rPr>
          <w:b/>
          <w:szCs w:val="28"/>
        </w:rPr>
        <w:t>Особенности разработки и реализации ООП ДО в соответствии с ФГОС ДО в различных условиях («малокомплектных» ДОО, группах семейного воспитания, группах кратковременного пребывания)</w:t>
      </w:r>
      <w:r w:rsidRPr="007C4089">
        <w:rPr>
          <w:b/>
          <w:szCs w:val="28"/>
        </w:rPr>
        <w:t>»</w:t>
      </w:r>
    </w:p>
    <w:p w:rsidR="007900DA" w:rsidRPr="007C4089" w:rsidRDefault="007900DA" w:rsidP="007900DA">
      <w:pPr>
        <w:jc w:val="center"/>
        <w:rPr>
          <w:b/>
          <w:szCs w:val="28"/>
        </w:rPr>
      </w:pPr>
    </w:p>
    <w:p w:rsidR="00B95A4D" w:rsidRPr="007C4089" w:rsidRDefault="00B95A4D" w:rsidP="00B95A4D">
      <w:pPr>
        <w:rPr>
          <w:rFonts w:cs="Times New Roman"/>
          <w:b/>
          <w:szCs w:val="28"/>
        </w:rPr>
      </w:pPr>
      <w:r w:rsidRPr="007C4089">
        <w:rPr>
          <w:rFonts w:cs="Times New Roman"/>
          <w:b/>
          <w:szCs w:val="28"/>
        </w:rPr>
        <w:t xml:space="preserve">Дата проведения: </w:t>
      </w:r>
      <w:r w:rsidR="00285231">
        <w:rPr>
          <w:rFonts w:cs="Times New Roman"/>
          <w:b/>
          <w:szCs w:val="28"/>
        </w:rPr>
        <w:t>20.</w:t>
      </w:r>
      <w:r w:rsidRPr="007C4089">
        <w:rPr>
          <w:rFonts w:cs="Times New Roman"/>
          <w:b/>
          <w:szCs w:val="28"/>
        </w:rPr>
        <w:t>0</w:t>
      </w:r>
      <w:r w:rsidR="00285231">
        <w:rPr>
          <w:rFonts w:cs="Times New Roman"/>
          <w:b/>
          <w:szCs w:val="28"/>
        </w:rPr>
        <w:t>5</w:t>
      </w:r>
      <w:r w:rsidRPr="007C4089">
        <w:rPr>
          <w:rFonts w:cs="Times New Roman"/>
          <w:b/>
          <w:szCs w:val="28"/>
        </w:rPr>
        <w:t xml:space="preserve">.2016  </w:t>
      </w:r>
    </w:p>
    <w:p w:rsidR="00B95A4D" w:rsidRPr="007C4089" w:rsidRDefault="00B95A4D" w:rsidP="00B95A4D">
      <w:pPr>
        <w:rPr>
          <w:rFonts w:cs="Times New Roman"/>
          <w:szCs w:val="28"/>
        </w:rPr>
      </w:pPr>
      <w:r w:rsidRPr="007C4089">
        <w:rPr>
          <w:rFonts w:cs="Times New Roman"/>
          <w:b/>
          <w:szCs w:val="28"/>
        </w:rPr>
        <w:t>Время проведения: 1</w:t>
      </w:r>
      <w:r w:rsidR="00285231">
        <w:rPr>
          <w:rFonts w:cs="Times New Roman"/>
          <w:b/>
          <w:szCs w:val="28"/>
        </w:rPr>
        <w:t>3</w:t>
      </w:r>
      <w:r w:rsidRPr="007C4089">
        <w:rPr>
          <w:rFonts w:cs="Times New Roman"/>
          <w:b/>
          <w:szCs w:val="28"/>
        </w:rPr>
        <w:t>.00 – 14.</w:t>
      </w:r>
      <w:r w:rsidR="00285231">
        <w:rPr>
          <w:rFonts w:cs="Times New Roman"/>
          <w:b/>
          <w:szCs w:val="28"/>
        </w:rPr>
        <w:t>3</w:t>
      </w:r>
      <w:r w:rsidRPr="007C4089">
        <w:rPr>
          <w:rFonts w:cs="Times New Roman"/>
          <w:b/>
          <w:szCs w:val="28"/>
        </w:rPr>
        <w:t>0</w:t>
      </w:r>
    </w:p>
    <w:p w:rsidR="00B95A4D" w:rsidRPr="007C4089" w:rsidRDefault="00B95A4D" w:rsidP="00B95A4D">
      <w:pPr>
        <w:rPr>
          <w:rFonts w:cs="Times New Roman"/>
          <w:szCs w:val="28"/>
        </w:rPr>
      </w:pPr>
      <w:r w:rsidRPr="007C4089">
        <w:rPr>
          <w:rFonts w:cs="Times New Roman"/>
          <w:b/>
          <w:szCs w:val="28"/>
        </w:rPr>
        <w:t>Место проведения: ГБОУ ИРО Краснодарского края, ауд. №</w:t>
      </w:r>
      <w:r w:rsidR="00285231">
        <w:rPr>
          <w:rFonts w:cs="Times New Roman"/>
          <w:b/>
          <w:szCs w:val="28"/>
        </w:rPr>
        <w:t xml:space="preserve"> 214</w:t>
      </w:r>
    </w:p>
    <w:p w:rsidR="004E6AB3" w:rsidRDefault="00B95A4D" w:rsidP="00285231">
      <w:pPr>
        <w:autoSpaceDE w:val="0"/>
        <w:autoSpaceDN w:val="0"/>
        <w:adjustRightInd w:val="0"/>
        <w:rPr>
          <w:rFonts w:cs="Times New Roman"/>
          <w:szCs w:val="28"/>
        </w:rPr>
      </w:pPr>
      <w:r w:rsidRPr="007C4089">
        <w:rPr>
          <w:rFonts w:cs="Times New Roman"/>
          <w:b/>
          <w:szCs w:val="28"/>
        </w:rPr>
        <w:t xml:space="preserve">Категория участников: </w:t>
      </w:r>
      <w:r w:rsidR="00285231" w:rsidRPr="00285231">
        <w:rPr>
          <w:szCs w:val="28"/>
        </w:rPr>
        <w:t>педагогически</w:t>
      </w:r>
      <w:r w:rsidR="00285231">
        <w:rPr>
          <w:szCs w:val="28"/>
        </w:rPr>
        <w:t>е</w:t>
      </w:r>
      <w:r w:rsidR="00285231" w:rsidRPr="00285231">
        <w:rPr>
          <w:szCs w:val="28"/>
        </w:rPr>
        <w:t xml:space="preserve"> и руководящи</w:t>
      </w:r>
      <w:r w:rsidR="00285231">
        <w:rPr>
          <w:szCs w:val="28"/>
        </w:rPr>
        <w:t xml:space="preserve">е </w:t>
      </w:r>
      <w:r w:rsidR="00285231" w:rsidRPr="00285231">
        <w:rPr>
          <w:szCs w:val="28"/>
        </w:rPr>
        <w:t>работник</w:t>
      </w:r>
      <w:r w:rsidR="00285231">
        <w:rPr>
          <w:szCs w:val="28"/>
        </w:rPr>
        <w:t>и</w:t>
      </w:r>
      <w:r w:rsidR="00285231" w:rsidRPr="00285231">
        <w:rPr>
          <w:szCs w:val="28"/>
        </w:rPr>
        <w:t xml:space="preserve"> дошкольных образовательных организаций</w:t>
      </w:r>
      <w:r w:rsidR="007C4089" w:rsidRPr="007C4089">
        <w:rPr>
          <w:szCs w:val="28"/>
        </w:rPr>
        <w:t xml:space="preserve"> </w:t>
      </w:r>
      <w:r w:rsidR="007C4089" w:rsidRPr="007C4089">
        <w:rPr>
          <w:rFonts w:cs="Times New Roman"/>
          <w:szCs w:val="28"/>
        </w:rPr>
        <w:t>К</w:t>
      </w:r>
      <w:r w:rsidRPr="007C4089">
        <w:rPr>
          <w:rFonts w:cs="Times New Roman"/>
          <w:szCs w:val="28"/>
        </w:rPr>
        <w:t>раснодарского края</w:t>
      </w:r>
    </w:p>
    <w:p w:rsidR="003A5A42" w:rsidRDefault="003A5A42" w:rsidP="004E6AB3">
      <w:pPr>
        <w:autoSpaceDE w:val="0"/>
        <w:autoSpaceDN w:val="0"/>
        <w:adjustRightInd w:val="0"/>
        <w:jc w:val="center"/>
      </w:pPr>
    </w:p>
    <w:p w:rsidR="004B6B65" w:rsidRPr="008B70D1" w:rsidRDefault="004B6B65" w:rsidP="004B6B65">
      <w:pPr>
        <w:jc w:val="center"/>
        <w:rPr>
          <w:b/>
          <w:szCs w:val="28"/>
        </w:rPr>
      </w:pPr>
      <w:r w:rsidRPr="008B70D1">
        <w:rPr>
          <w:b/>
          <w:szCs w:val="28"/>
        </w:rPr>
        <w:t xml:space="preserve">Программа </w:t>
      </w:r>
      <w:r w:rsidR="007E4CF7">
        <w:rPr>
          <w:b/>
          <w:szCs w:val="28"/>
        </w:rPr>
        <w:t>веби</w:t>
      </w:r>
      <w:bookmarkStart w:id="0" w:name="_GoBack"/>
      <w:bookmarkEnd w:id="0"/>
      <w:r w:rsidRPr="008B70D1">
        <w:rPr>
          <w:b/>
          <w:szCs w:val="28"/>
        </w:rPr>
        <w:t>нара</w:t>
      </w:r>
    </w:p>
    <w:p w:rsidR="004B6B65" w:rsidRPr="008B70D1" w:rsidRDefault="004B6B65" w:rsidP="004B6B65">
      <w:pPr>
        <w:jc w:val="center"/>
        <w:rPr>
          <w:b/>
          <w:szCs w:val="28"/>
        </w:rPr>
      </w:pPr>
    </w:p>
    <w:p w:rsidR="004B6B65" w:rsidRPr="00A72C20" w:rsidRDefault="00285231" w:rsidP="004B6B65">
      <w:pPr>
        <w:pStyle w:val="a5"/>
        <w:numPr>
          <w:ilvl w:val="0"/>
          <w:numId w:val="1"/>
        </w:numPr>
        <w:spacing w:line="276" w:lineRule="auto"/>
        <w:ind w:left="567" w:hanging="567"/>
        <w:jc w:val="both"/>
        <w:rPr>
          <w:szCs w:val="28"/>
        </w:rPr>
      </w:pPr>
      <w:r>
        <w:rPr>
          <w:szCs w:val="28"/>
        </w:rPr>
        <w:t xml:space="preserve">Актуальные проблемы при проектировании и реализации ООП ДО в </w:t>
      </w:r>
      <w:r w:rsidRPr="00285231">
        <w:rPr>
          <w:szCs w:val="28"/>
        </w:rPr>
        <w:t>различных условиях («малокомплектных» ДОО, группах семейного воспитания, группах кратковременного пребывания</w:t>
      </w:r>
      <w:r>
        <w:rPr>
          <w:szCs w:val="28"/>
        </w:rPr>
        <w:t>; пути решения</w:t>
      </w:r>
    </w:p>
    <w:p w:rsidR="004B6B65" w:rsidRPr="00A72C20" w:rsidRDefault="00285231" w:rsidP="004B6B65">
      <w:pPr>
        <w:pStyle w:val="a7"/>
        <w:numPr>
          <w:ilvl w:val="0"/>
          <w:numId w:val="1"/>
        </w:numPr>
        <w:shd w:val="clear" w:color="auto" w:fill="FFFFFF"/>
        <w:spacing w:after="0" w:afterAutospacing="0"/>
        <w:ind w:left="567" w:hanging="567"/>
        <w:rPr>
          <w:sz w:val="28"/>
          <w:szCs w:val="28"/>
        </w:rPr>
      </w:pPr>
      <w:r>
        <w:rPr>
          <w:sz w:val="28"/>
          <w:szCs w:val="28"/>
        </w:rPr>
        <w:t>Некоторые аспекты разработки дополнительного раздела ООП ДО (ее краткой презентации)</w:t>
      </w:r>
    </w:p>
    <w:p w:rsidR="00285231" w:rsidRPr="00A72C20" w:rsidRDefault="00285231" w:rsidP="00285231">
      <w:pPr>
        <w:pStyle w:val="a7"/>
        <w:numPr>
          <w:ilvl w:val="0"/>
          <w:numId w:val="1"/>
        </w:numPr>
        <w:shd w:val="clear" w:color="auto" w:fill="FFFFFF"/>
        <w:spacing w:after="0" w:afterAutospacing="0"/>
        <w:ind w:left="567" w:hanging="567"/>
        <w:rPr>
          <w:sz w:val="28"/>
          <w:szCs w:val="28"/>
        </w:rPr>
      </w:pPr>
      <w:r>
        <w:rPr>
          <w:sz w:val="28"/>
          <w:szCs w:val="28"/>
        </w:rPr>
        <w:t>Некоторые аспекты создания РППС в ДОО</w:t>
      </w:r>
    </w:p>
    <w:p w:rsidR="00285231" w:rsidRPr="00A72C20" w:rsidRDefault="00285231" w:rsidP="00285231">
      <w:pPr>
        <w:pStyle w:val="a5"/>
        <w:numPr>
          <w:ilvl w:val="0"/>
          <w:numId w:val="1"/>
        </w:numPr>
        <w:spacing w:line="276" w:lineRule="auto"/>
        <w:ind w:left="567" w:hanging="567"/>
        <w:jc w:val="both"/>
        <w:rPr>
          <w:rFonts w:cs="Times New Roman"/>
          <w:szCs w:val="28"/>
        </w:rPr>
      </w:pPr>
      <w:r>
        <w:rPr>
          <w:szCs w:val="28"/>
        </w:rPr>
        <w:t>Подведение итогов семинара</w:t>
      </w:r>
    </w:p>
    <w:p w:rsidR="00285231" w:rsidRDefault="00285231" w:rsidP="00285231">
      <w:pPr>
        <w:pStyle w:val="a5"/>
        <w:spacing w:line="276" w:lineRule="auto"/>
        <w:ind w:left="567" w:hanging="567"/>
        <w:jc w:val="both"/>
        <w:rPr>
          <w:b/>
          <w:i/>
          <w:szCs w:val="28"/>
        </w:rPr>
      </w:pPr>
    </w:p>
    <w:p w:rsidR="00285231" w:rsidRPr="00A72C20" w:rsidRDefault="00285231" w:rsidP="00285231">
      <w:pPr>
        <w:pStyle w:val="a5"/>
        <w:spacing w:line="276" w:lineRule="auto"/>
        <w:ind w:left="567" w:hanging="567"/>
        <w:jc w:val="both"/>
        <w:rPr>
          <w:szCs w:val="28"/>
        </w:rPr>
      </w:pPr>
      <w:r>
        <w:rPr>
          <w:b/>
          <w:i/>
          <w:szCs w:val="28"/>
        </w:rPr>
        <w:t>Илюхина Юлия Валерьевна</w:t>
      </w:r>
      <w:r w:rsidRPr="00A72C20">
        <w:rPr>
          <w:b/>
          <w:i/>
          <w:szCs w:val="28"/>
        </w:rPr>
        <w:t>, доцент кафедры РРМВ</w:t>
      </w:r>
      <w:r w:rsidRPr="00A72C20">
        <w:rPr>
          <w:szCs w:val="28"/>
        </w:rPr>
        <w:t>.</w:t>
      </w:r>
    </w:p>
    <w:p w:rsidR="004B6B65" w:rsidRPr="00A72C20" w:rsidRDefault="004B6B65" w:rsidP="004B6B65">
      <w:pPr>
        <w:pStyle w:val="a7"/>
        <w:shd w:val="clear" w:color="auto" w:fill="FFFFFF"/>
        <w:spacing w:after="0" w:afterAutospacing="0"/>
        <w:ind w:left="567" w:hanging="567"/>
        <w:rPr>
          <w:b/>
          <w:i/>
          <w:sz w:val="28"/>
          <w:szCs w:val="28"/>
        </w:rPr>
      </w:pPr>
    </w:p>
    <w:p w:rsidR="004B6B65" w:rsidRPr="00682700" w:rsidRDefault="004B6B65" w:rsidP="004B6B65">
      <w:pPr>
        <w:spacing w:line="276" w:lineRule="auto"/>
        <w:jc w:val="both"/>
        <w:rPr>
          <w:rFonts w:cs="Times New Roman"/>
          <w:szCs w:val="28"/>
        </w:rPr>
      </w:pPr>
    </w:p>
    <w:p w:rsidR="004B6B65" w:rsidRDefault="004B6B65" w:rsidP="004B6B65">
      <w:pPr>
        <w:jc w:val="both"/>
      </w:pPr>
    </w:p>
    <w:p w:rsidR="00285231" w:rsidRDefault="00285231" w:rsidP="00285231">
      <w:pPr>
        <w:ind w:right="-57"/>
        <w:rPr>
          <w:szCs w:val="28"/>
        </w:rPr>
      </w:pPr>
    </w:p>
    <w:p w:rsidR="00285231" w:rsidRDefault="00285231" w:rsidP="00285231">
      <w:pPr>
        <w:ind w:right="1487"/>
        <w:jc w:val="center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>Россия, 350080, г. Краснодар,</w:t>
      </w:r>
    </w:p>
    <w:p w:rsidR="00285231" w:rsidRDefault="00285231" w:rsidP="00285231">
      <w:pPr>
        <w:ind w:right="1487"/>
        <w:jc w:val="center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>ул. Сормовская,167</w:t>
      </w:r>
    </w:p>
    <w:p w:rsidR="00285231" w:rsidRPr="00285231" w:rsidRDefault="00285231" w:rsidP="00285231">
      <w:pPr>
        <w:ind w:right="1487"/>
        <w:jc w:val="center"/>
        <w:rPr>
          <w:rFonts w:cs="Times New Roman"/>
          <w:b/>
          <w:i/>
          <w:szCs w:val="28"/>
          <w:lang w:val="en-US"/>
        </w:rPr>
      </w:pPr>
      <w:r>
        <w:rPr>
          <w:rFonts w:cs="Times New Roman"/>
          <w:b/>
          <w:i/>
          <w:szCs w:val="28"/>
        </w:rPr>
        <w:t>тел</w:t>
      </w:r>
      <w:r w:rsidRPr="00285231">
        <w:rPr>
          <w:rFonts w:cs="Times New Roman"/>
          <w:b/>
          <w:i/>
          <w:szCs w:val="28"/>
          <w:lang w:val="en-US"/>
        </w:rPr>
        <w:t>./</w:t>
      </w:r>
      <w:r>
        <w:rPr>
          <w:rFonts w:cs="Times New Roman"/>
          <w:b/>
          <w:i/>
          <w:szCs w:val="28"/>
        </w:rPr>
        <w:t>ф</w:t>
      </w:r>
      <w:r w:rsidRPr="00285231">
        <w:rPr>
          <w:rFonts w:cs="Times New Roman"/>
          <w:b/>
          <w:i/>
          <w:szCs w:val="28"/>
          <w:lang w:val="en-US"/>
        </w:rPr>
        <w:t>.: (861) 260-33-29</w:t>
      </w:r>
    </w:p>
    <w:p w:rsidR="00285231" w:rsidRPr="00285231" w:rsidRDefault="00285231" w:rsidP="00285231">
      <w:pPr>
        <w:ind w:right="1487"/>
        <w:jc w:val="center"/>
        <w:rPr>
          <w:rFonts w:cs="Times New Roman"/>
          <w:b/>
          <w:i/>
          <w:szCs w:val="28"/>
          <w:lang w:val="en-US"/>
        </w:rPr>
      </w:pPr>
      <w:proofErr w:type="gramStart"/>
      <w:r>
        <w:rPr>
          <w:rFonts w:cs="Times New Roman"/>
          <w:b/>
          <w:i/>
          <w:szCs w:val="28"/>
          <w:lang w:val="en-US"/>
        </w:rPr>
        <w:t>e</w:t>
      </w:r>
      <w:r w:rsidRPr="00285231">
        <w:rPr>
          <w:rFonts w:cs="Times New Roman"/>
          <w:b/>
          <w:i/>
          <w:szCs w:val="28"/>
          <w:lang w:val="en-US"/>
        </w:rPr>
        <w:t>-</w:t>
      </w:r>
      <w:r>
        <w:rPr>
          <w:rFonts w:cs="Times New Roman"/>
          <w:b/>
          <w:i/>
          <w:szCs w:val="28"/>
          <w:lang w:val="en-US"/>
        </w:rPr>
        <w:t>mail</w:t>
      </w:r>
      <w:proofErr w:type="gramEnd"/>
      <w:r w:rsidRPr="00285231">
        <w:rPr>
          <w:rFonts w:cs="Times New Roman"/>
          <w:b/>
          <w:i/>
          <w:szCs w:val="28"/>
          <w:lang w:val="en-US"/>
        </w:rPr>
        <w:t xml:space="preserve">: </w:t>
      </w:r>
      <w:r w:rsidRPr="00623FE5">
        <w:rPr>
          <w:rFonts w:cs="Times New Roman"/>
          <w:b/>
          <w:i/>
          <w:color w:val="1F497D" w:themeColor="text2"/>
          <w:szCs w:val="28"/>
          <w:lang w:val="en-US"/>
        </w:rPr>
        <w:t>rrmv</w:t>
      </w:r>
      <w:r w:rsidRPr="00285231">
        <w:rPr>
          <w:rFonts w:cs="Times New Roman"/>
          <w:b/>
          <w:i/>
          <w:color w:val="1F497D" w:themeColor="text2"/>
          <w:szCs w:val="28"/>
          <w:lang w:val="en-US"/>
        </w:rPr>
        <w:t>@</w:t>
      </w:r>
      <w:r w:rsidRPr="00623FE5">
        <w:rPr>
          <w:rFonts w:cs="Times New Roman"/>
          <w:b/>
          <w:i/>
          <w:color w:val="1F497D" w:themeColor="text2"/>
          <w:szCs w:val="28"/>
          <w:lang w:val="en-US"/>
        </w:rPr>
        <w:t>yandex</w:t>
      </w:r>
      <w:r w:rsidRPr="00285231">
        <w:rPr>
          <w:rFonts w:cs="Times New Roman"/>
          <w:b/>
          <w:i/>
          <w:color w:val="1F497D" w:themeColor="text2"/>
          <w:szCs w:val="28"/>
          <w:lang w:val="en-US"/>
        </w:rPr>
        <w:t>.</w:t>
      </w:r>
      <w:r w:rsidRPr="00623FE5">
        <w:rPr>
          <w:rFonts w:cs="Times New Roman"/>
          <w:b/>
          <w:i/>
          <w:color w:val="1F497D" w:themeColor="text2"/>
          <w:szCs w:val="28"/>
          <w:lang w:val="en-US"/>
        </w:rPr>
        <w:t>ru</w:t>
      </w:r>
    </w:p>
    <w:p w:rsidR="004E6AB3" w:rsidRPr="00285231" w:rsidRDefault="004E6AB3" w:rsidP="00875806">
      <w:pPr>
        <w:jc w:val="center"/>
        <w:rPr>
          <w:lang w:val="en-US"/>
        </w:rPr>
      </w:pPr>
    </w:p>
    <w:p w:rsidR="004E6AB3" w:rsidRPr="00285231" w:rsidRDefault="004E6AB3" w:rsidP="00875806">
      <w:pPr>
        <w:jc w:val="center"/>
        <w:rPr>
          <w:lang w:val="en-US"/>
        </w:rPr>
      </w:pPr>
    </w:p>
    <w:p w:rsidR="004E6AB3" w:rsidRPr="00285231" w:rsidRDefault="004E6AB3" w:rsidP="00875806">
      <w:pPr>
        <w:jc w:val="center"/>
        <w:rPr>
          <w:lang w:val="en-US"/>
        </w:rPr>
      </w:pPr>
    </w:p>
    <w:p w:rsidR="004E6AB3" w:rsidRPr="00285231" w:rsidRDefault="004E6AB3" w:rsidP="00875806">
      <w:pPr>
        <w:jc w:val="center"/>
        <w:rPr>
          <w:lang w:val="en-US"/>
        </w:rPr>
      </w:pPr>
    </w:p>
    <w:p w:rsidR="004E6AB3" w:rsidRPr="00285231" w:rsidRDefault="004E6AB3" w:rsidP="00875806">
      <w:pPr>
        <w:jc w:val="center"/>
        <w:rPr>
          <w:lang w:val="en-US"/>
        </w:rPr>
      </w:pPr>
    </w:p>
    <w:p w:rsidR="004E6AB3" w:rsidRPr="00285231" w:rsidRDefault="004E6AB3" w:rsidP="00875806">
      <w:pPr>
        <w:jc w:val="center"/>
        <w:rPr>
          <w:lang w:val="en-US"/>
        </w:rPr>
      </w:pPr>
    </w:p>
    <w:p w:rsidR="004B6B65" w:rsidRPr="00285231" w:rsidRDefault="004B6B65" w:rsidP="00875806">
      <w:pPr>
        <w:jc w:val="center"/>
        <w:rPr>
          <w:lang w:val="en-US"/>
        </w:rPr>
      </w:pPr>
    </w:p>
    <w:p w:rsidR="004B6B65" w:rsidRPr="00285231" w:rsidRDefault="004B6B65" w:rsidP="00875806">
      <w:pPr>
        <w:jc w:val="center"/>
        <w:rPr>
          <w:lang w:val="en-US"/>
        </w:rPr>
      </w:pPr>
    </w:p>
    <w:p w:rsidR="004B6B65" w:rsidRPr="00285231" w:rsidRDefault="004B6B65" w:rsidP="00875806">
      <w:pPr>
        <w:jc w:val="center"/>
        <w:rPr>
          <w:lang w:val="en-US"/>
        </w:rPr>
      </w:pPr>
    </w:p>
    <w:p w:rsidR="004B6B65" w:rsidRPr="00285231" w:rsidRDefault="004B6B65" w:rsidP="00875806">
      <w:pPr>
        <w:jc w:val="center"/>
        <w:rPr>
          <w:lang w:val="en-US"/>
        </w:rPr>
      </w:pPr>
    </w:p>
    <w:p w:rsidR="004E6AB3" w:rsidRPr="00285231" w:rsidRDefault="00285231" w:rsidP="00875806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2F69CF93" wp14:editId="094D02C9">
            <wp:extent cx="4572000" cy="1190625"/>
            <wp:effectExtent l="0" t="0" r="0" b="9525"/>
            <wp:docPr id="7" name="Рисунок 7" descr="G:\картинки для презентации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картинки для презентации\i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AB3" w:rsidRPr="00285231" w:rsidRDefault="004E6AB3" w:rsidP="00875806">
      <w:pPr>
        <w:jc w:val="center"/>
        <w:rPr>
          <w:lang w:val="en-US"/>
        </w:rPr>
      </w:pPr>
    </w:p>
    <w:p w:rsidR="004E6AB3" w:rsidRDefault="004E6AB3" w:rsidP="00875806">
      <w:pPr>
        <w:jc w:val="center"/>
      </w:pPr>
    </w:p>
    <w:p w:rsidR="002654A3" w:rsidRPr="007C4089" w:rsidRDefault="002654A3" w:rsidP="002654A3">
      <w:pPr>
        <w:ind w:right="-57"/>
        <w:rPr>
          <w:color w:val="365F91" w:themeColor="accent1" w:themeShade="BF"/>
          <w:szCs w:val="28"/>
          <w:lang w:val="en-US"/>
        </w:rPr>
      </w:pPr>
      <w:r w:rsidRPr="007C4089">
        <w:rPr>
          <w:color w:val="365F91" w:themeColor="accent1" w:themeShade="BF"/>
          <w:szCs w:val="28"/>
          <w:lang w:val="en-US"/>
        </w:rPr>
        <w:t xml:space="preserve"> </w:t>
      </w:r>
    </w:p>
    <w:sectPr w:rsidR="002654A3" w:rsidRPr="007C4089" w:rsidSect="004E6AB3">
      <w:pgSz w:w="16838" w:h="11906" w:orient="landscape" w:code="9"/>
      <w:pgMar w:top="567" w:right="567" w:bottom="993" w:left="567" w:header="567" w:footer="567" w:gutter="0"/>
      <w:cols w:num="2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4392E"/>
    <w:multiLevelType w:val="hybridMultilevel"/>
    <w:tmpl w:val="A06A71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905192"/>
    <w:multiLevelType w:val="hybridMultilevel"/>
    <w:tmpl w:val="47FC168C"/>
    <w:lvl w:ilvl="0" w:tplc="83F6EB2E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365B9"/>
    <w:multiLevelType w:val="hybridMultilevel"/>
    <w:tmpl w:val="539CE474"/>
    <w:lvl w:ilvl="0" w:tplc="C8B8C79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61ED6F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B5A8B3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F36FB6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57A13D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F18B15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374C81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FBC0A5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C925E1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806"/>
    <w:rsid w:val="00067D9B"/>
    <w:rsid w:val="001C48FB"/>
    <w:rsid w:val="0023459A"/>
    <w:rsid w:val="00251185"/>
    <w:rsid w:val="002654A3"/>
    <w:rsid w:val="00285231"/>
    <w:rsid w:val="00335E90"/>
    <w:rsid w:val="003A5A42"/>
    <w:rsid w:val="003E0329"/>
    <w:rsid w:val="004B3C09"/>
    <w:rsid w:val="004B6B65"/>
    <w:rsid w:val="004E6AB3"/>
    <w:rsid w:val="00682700"/>
    <w:rsid w:val="006D1163"/>
    <w:rsid w:val="00765EBD"/>
    <w:rsid w:val="00785A0F"/>
    <w:rsid w:val="007900DA"/>
    <w:rsid w:val="007C4089"/>
    <w:rsid w:val="007E0338"/>
    <w:rsid w:val="007E4CF7"/>
    <w:rsid w:val="00875806"/>
    <w:rsid w:val="008B70D1"/>
    <w:rsid w:val="00925A9D"/>
    <w:rsid w:val="009D4538"/>
    <w:rsid w:val="00A72C20"/>
    <w:rsid w:val="00A93DB6"/>
    <w:rsid w:val="00AC47F9"/>
    <w:rsid w:val="00B40F97"/>
    <w:rsid w:val="00B95A4D"/>
    <w:rsid w:val="00C25D55"/>
    <w:rsid w:val="00D207F6"/>
    <w:rsid w:val="00EA2433"/>
    <w:rsid w:val="00EB41FF"/>
    <w:rsid w:val="00F5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5D490F-31E0-4314-8C3A-0F5F505FD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8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80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5A42"/>
    <w:pPr>
      <w:ind w:left="720"/>
      <w:contextualSpacing/>
    </w:pPr>
  </w:style>
  <w:style w:type="paragraph" w:styleId="a6">
    <w:name w:val="No Spacing"/>
    <w:uiPriority w:val="1"/>
    <w:qFormat/>
    <w:rsid w:val="00B95A4D"/>
    <w:rPr>
      <w:rFonts w:asciiTheme="minorHAnsi" w:hAnsiTheme="minorHAnsi"/>
      <w:sz w:val="22"/>
    </w:rPr>
  </w:style>
  <w:style w:type="character" w:customStyle="1" w:styleId="apple-converted-space">
    <w:name w:val="apple-converted-space"/>
    <w:basedOn w:val="a0"/>
    <w:rsid w:val="0023459A"/>
  </w:style>
  <w:style w:type="paragraph" w:styleId="a7">
    <w:name w:val="Normal (Web)"/>
    <w:basedOn w:val="a"/>
    <w:uiPriority w:val="99"/>
    <w:unhideWhenUsed/>
    <w:rsid w:val="007E033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8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26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00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Юлия В. Илюхина</cp:lastModifiedBy>
  <cp:revision>4</cp:revision>
  <cp:lastPrinted>2016-05-20T13:10:00Z</cp:lastPrinted>
  <dcterms:created xsi:type="dcterms:W3CDTF">2016-05-20T08:05:00Z</dcterms:created>
  <dcterms:modified xsi:type="dcterms:W3CDTF">2016-05-20T13:10:00Z</dcterms:modified>
</cp:coreProperties>
</file>