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A5" w:rsidRDefault="00DC4EA5" w:rsidP="00DC4EA5">
      <w:pPr>
        <w:jc w:val="center"/>
        <w:rPr>
          <w:sz w:val="28"/>
          <w:szCs w:val="32"/>
        </w:rPr>
      </w:pPr>
      <w:r w:rsidRPr="00CD57EB">
        <w:rPr>
          <w:sz w:val="28"/>
          <w:szCs w:val="32"/>
        </w:rPr>
        <w:t>Министерство образования,</w:t>
      </w:r>
      <w:r w:rsidRPr="00164D5E">
        <w:rPr>
          <w:sz w:val="28"/>
          <w:szCs w:val="32"/>
        </w:rPr>
        <w:t xml:space="preserve"> науки и молодёжной политики</w:t>
      </w:r>
    </w:p>
    <w:p w:rsidR="00DC4EA5" w:rsidRPr="00164D5E" w:rsidRDefault="00DC4EA5" w:rsidP="00DC4EA5">
      <w:pPr>
        <w:jc w:val="center"/>
        <w:rPr>
          <w:sz w:val="28"/>
          <w:szCs w:val="32"/>
        </w:rPr>
      </w:pPr>
      <w:r w:rsidRPr="00164D5E">
        <w:rPr>
          <w:sz w:val="28"/>
          <w:szCs w:val="32"/>
        </w:rPr>
        <w:t xml:space="preserve"> Краснодарского края</w:t>
      </w:r>
    </w:p>
    <w:p w:rsidR="00DC4EA5" w:rsidRPr="00164D5E" w:rsidRDefault="00DC4EA5" w:rsidP="00DC4EA5">
      <w:pPr>
        <w:jc w:val="center"/>
        <w:rPr>
          <w:sz w:val="28"/>
          <w:szCs w:val="32"/>
        </w:rPr>
      </w:pPr>
    </w:p>
    <w:p w:rsidR="00DC4EA5" w:rsidRPr="00164D5E" w:rsidRDefault="00DC4EA5" w:rsidP="00DC4EA5">
      <w:pPr>
        <w:jc w:val="center"/>
        <w:rPr>
          <w:sz w:val="28"/>
          <w:szCs w:val="32"/>
        </w:rPr>
      </w:pPr>
    </w:p>
    <w:p w:rsidR="00DC4EA5" w:rsidRPr="00164D5E" w:rsidRDefault="00DC4EA5" w:rsidP="00DC4EA5">
      <w:pPr>
        <w:jc w:val="center"/>
        <w:rPr>
          <w:sz w:val="28"/>
          <w:szCs w:val="32"/>
        </w:rPr>
      </w:pPr>
    </w:p>
    <w:p w:rsidR="00DC4EA5" w:rsidRPr="00164D5E" w:rsidRDefault="00DC4EA5" w:rsidP="00DC4EA5">
      <w:pPr>
        <w:jc w:val="center"/>
        <w:rPr>
          <w:sz w:val="28"/>
          <w:szCs w:val="32"/>
        </w:rPr>
      </w:pPr>
    </w:p>
    <w:p w:rsidR="00DC4EA5" w:rsidRPr="00164D5E" w:rsidRDefault="00DC4EA5" w:rsidP="00DC4EA5">
      <w:pPr>
        <w:jc w:val="center"/>
        <w:rPr>
          <w:sz w:val="28"/>
          <w:szCs w:val="32"/>
        </w:rPr>
      </w:pPr>
    </w:p>
    <w:p w:rsidR="00DC4EA5" w:rsidRPr="00164D5E" w:rsidRDefault="00DC4EA5" w:rsidP="00DC4EA5">
      <w:pPr>
        <w:jc w:val="center"/>
        <w:rPr>
          <w:sz w:val="28"/>
          <w:szCs w:val="32"/>
        </w:rPr>
      </w:pPr>
    </w:p>
    <w:p w:rsidR="00DC4EA5" w:rsidRDefault="00DC4EA5" w:rsidP="00DC4EA5">
      <w:pPr>
        <w:jc w:val="center"/>
        <w:rPr>
          <w:sz w:val="32"/>
          <w:szCs w:val="32"/>
        </w:rPr>
      </w:pPr>
    </w:p>
    <w:p w:rsidR="00DC4EA5" w:rsidRDefault="00DC4EA5" w:rsidP="00DC4EA5">
      <w:pPr>
        <w:jc w:val="center"/>
        <w:rPr>
          <w:sz w:val="32"/>
          <w:szCs w:val="32"/>
        </w:rPr>
      </w:pPr>
    </w:p>
    <w:p w:rsidR="00DC4EA5" w:rsidRDefault="00DC4EA5" w:rsidP="00DC4EA5">
      <w:pPr>
        <w:jc w:val="center"/>
        <w:rPr>
          <w:sz w:val="32"/>
          <w:szCs w:val="32"/>
        </w:rPr>
      </w:pPr>
    </w:p>
    <w:p w:rsidR="00DC4EA5" w:rsidRDefault="00DC4EA5" w:rsidP="00DC4EA5">
      <w:pPr>
        <w:jc w:val="center"/>
        <w:rPr>
          <w:sz w:val="32"/>
          <w:szCs w:val="32"/>
        </w:rPr>
      </w:pPr>
    </w:p>
    <w:p w:rsidR="00DC4EA5" w:rsidRDefault="00DC4EA5" w:rsidP="00DC4E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</w:t>
      </w:r>
      <w:r w:rsidRPr="00650637">
        <w:rPr>
          <w:sz w:val="32"/>
          <w:szCs w:val="32"/>
        </w:rPr>
        <w:t xml:space="preserve"> </w:t>
      </w:r>
      <w:r>
        <w:rPr>
          <w:sz w:val="32"/>
          <w:szCs w:val="32"/>
        </w:rPr>
        <w:t>о реализации</w:t>
      </w:r>
    </w:p>
    <w:p w:rsidR="00DC4EA5" w:rsidRDefault="00DC4EA5" w:rsidP="00DC4EA5">
      <w:pPr>
        <w:jc w:val="center"/>
        <w:rPr>
          <w:sz w:val="32"/>
          <w:szCs w:val="32"/>
        </w:rPr>
      </w:pPr>
      <w:r w:rsidRPr="00650637">
        <w:rPr>
          <w:sz w:val="32"/>
          <w:szCs w:val="32"/>
        </w:rPr>
        <w:t>краевой инновационной площадки</w:t>
      </w:r>
      <w:r>
        <w:rPr>
          <w:sz w:val="32"/>
          <w:szCs w:val="32"/>
        </w:rPr>
        <w:t xml:space="preserve"> (КИП-202</w:t>
      </w:r>
      <w:r w:rsidR="00A7039E">
        <w:rPr>
          <w:sz w:val="32"/>
          <w:szCs w:val="32"/>
        </w:rPr>
        <w:t>1</w:t>
      </w:r>
      <w:r>
        <w:rPr>
          <w:sz w:val="32"/>
          <w:szCs w:val="32"/>
        </w:rPr>
        <w:t>)</w:t>
      </w:r>
      <w:r w:rsidRPr="00337ACC">
        <w:rPr>
          <w:sz w:val="32"/>
          <w:szCs w:val="32"/>
        </w:rPr>
        <w:t xml:space="preserve"> </w:t>
      </w:r>
    </w:p>
    <w:p w:rsidR="00DC4EA5" w:rsidRDefault="00DC4EA5" w:rsidP="00DC4EA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202</w:t>
      </w:r>
      <w:r w:rsidR="00A7039E">
        <w:rPr>
          <w:sz w:val="32"/>
          <w:szCs w:val="32"/>
        </w:rPr>
        <w:t>2</w:t>
      </w:r>
      <w:r>
        <w:rPr>
          <w:sz w:val="32"/>
          <w:szCs w:val="32"/>
        </w:rPr>
        <w:t xml:space="preserve"> год</w:t>
      </w:r>
    </w:p>
    <w:p w:rsidR="00DC4EA5" w:rsidRDefault="00DC4EA5" w:rsidP="00DC4EA5">
      <w:pPr>
        <w:jc w:val="center"/>
        <w:rPr>
          <w:sz w:val="32"/>
          <w:szCs w:val="32"/>
        </w:rPr>
      </w:pPr>
    </w:p>
    <w:p w:rsidR="00A7039E" w:rsidRDefault="00A7039E" w:rsidP="00A7039E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CB21F2">
        <w:rPr>
          <w:rFonts w:eastAsia="Calibri"/>
          <w:sz w:val="28"/>
          <w:szCs w:val="28"/>
        </w:rPr>
        <w:t>униципально</w:t>
      </w:r>
      <w:r>
        <w:rPr>
          <w:rFonts w:eastAsia="Calibri"/>
          <w:sz w:val="28"/>
          <w:szCs w:val="28"/>
        </w:rPr>
        <w:t xml:space="preserve">е </w:t>
      </w:r>
      <w:r w:rsidRPr="00CB21F2">
        <w:rPr>
          <w:rFonts w:eastAsia="Calibri"/>
          <w:sz w:val="28"/>
          <w:szCs w:val="28"/>
        </w:rPr>
        <w:t xml:space="preserve"> бюджетно</w:t>
      </w:r>
      <w:r>
        <w:rPr>
          <w:rFonts w:eastAsia="Calibri"/>
          <w:sz w:val="28"/>
          <w:szCs w:val="28"/>
        </w:rPr>
        <w:t xml:space="preserve">е </w:t>
      </w:r>
      <w:r w:rsidRPr="00CB21F2">
        <w:rPr>
          <w:rFonts w:eastAsia="Calibri"/>
          <w:sz w:val="28"/>
          <w:szCs w:val="28"/>
        </w:rPr>
        <w:t xml:space="preserve"> дошкольно</w:t>
      </w:r>
      <w:r>
        <w:rPr>
          <w:rFonts w:eastAsia="Calibri"/>
          <w:sz w:val="28"/>
          <w:szCs w:val="28"/>
        </w:rPr>
        <w:t>е</w:t>
      </w:r>
      <w:r w:rsidRPr="00CB21F2">
        <w:rPr>
          <w:rFonts w:eastAsia="Calibri"/>
          <w:sz w:val="28"/>
          <w:szCs w:val="28"/>
        </w:rPr>
        <w:t xml:space="preserve"> образовательно</w:t>
      </w:r>
      <w:r>
        <w:rPr>
          <w:rFonts w:eastAsia="Calibri"/>
          <w:sz w:val="28"/>
          <w:szCs w:val="28"/>
        </w:rPr>
        <w:t>е</w:t>
      </w:r>
      <w:r w:rsidRPr="00CB21F2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</w:t>
      </w:r>
    </w:p>
    <w:p w:rsidR="00A7039E" w:rsidRDefault="00A7039E" w:rsidP="00A7039E">
      <w:pPr>
        <w:spacing w:line="276" w:lineRule="auto"/>
        <w:jc w:val="center"/>
        <w:rPr>
          <w:rFonts w:eastAsia="Calibri"/>
          <w:sz w:val="28"/>
          <w:szCs w:val="28"/>
        </w:rPr>
      </w:pPr>
      <w:r w:rsidRPr="00CB21F2">
        <w:rPr>
          <w:rFonts w:eastAsia="Calibri"/>
          <w:sz w:val="28"/>
          <w:szCs w:val="28"/>
        </w:rPr>
        <w:t xml:space="preserve"> детский сад компенсирующего  вида № 6 «Золотой ключик»  </w:t>
      </w:r>
    </w:p>
    <w:p w:rsidR="00A7039E" w:rsidRPr="00CB21F2" w:rsidRDefault="00A7039E" w:rsidP="00A7039E">
      <w:pPr>
        <w:spacing w:line="276" w:lineRule="auto"/>
        <w:jc w:val="center"/>
        <w:rPr>
          <w:rFonts w:eastAsia="Calibri"/>
          <w:sz w:val="28"/>
          <w:szCs w:val="28"/>
        </w:rPr>
      </w:pPr>
      <w:r w:rsidRPr="00CB21F2">
        <w:rPr>
          <w:rFonts w:eastAsia="Calibri"/>
          <w:sz w:val="28"/>
          <w:szCs w:val="28"/>
        </w:rPr>
        <w:t xml:space="preserve">муниципального образования Тимашевский район </w:t>
      </w:r>
    </w:p>
    <w:p w:rsidR="00DC4EA5" w:rsidRDefault="00DC4EA5" w:rsidP="00A7039E">
      <w:pPr>
        <w:spacing w:line="276" w:lineRule="auto"/>
        <w:jc w:val="center"/>
        <w:rPr>
          <w:sz w:val="32"/>
          <w:szCs w:val="32"/>
        </w:rPr>
      </w:pPr>
    </w:p>
    <w:p w:rsidR="00464389" w:rsidRDefault="00464389" w:rsidP="00DC4EA5">
      <w:pPr>
        <w:jc w:val="center"/>
        <w:rPr>
          <w:sz w:val="32"/>
          <w:szCs w:val="32"/>
        </w:rPr>
      </w:pPr>
    </w:p>
    <w:p w:rsidR="00A7039E" w:rsidRPr="00A7039E" w:rsidRDefault="00DC4EA5" w:rsidP="00A7039E">
      <w:pPr>
        <w:spacing w:line="276" w:lineRule="auto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по теме: </w:t>
      </w:r>
      <w:r w:rsidRPr="00A7039E">
        <w:rPr>
          <w:b/>
          <w:sz w:val="30"/>
          <w:szCs w:val="30"/>
        </w:rPr>
        <w:t>«</w:t>
      </w:r>
      <w:r w:rsidR="00A7039E" w:rsidRPr="00A7039E">
        <w:rPr>
          <w:b/>
          <w:sz w:val="28"/>
          <w:szCs w:val="28"/>
        </w:rPr>
        <w:t xml:space="preserve">Создание модели комплексного подхода к развитию речи неговорящих детей  с использованием альтернативных форм и методов сопровождения в условиях детского сада компенсирующего вида» </w:t>
      </w:r>
    </w:p>
    <w:p w:rsidR="00DC4EA5" w:rsidRPr="00DC4EA5" w:rsidRDefault="00DC4EA5" w:rsidP="00DC4EA5">
      <w:pPr>
        <w:jc w:val="center"/>
        <w:rPr>
          <w:sz w:val="30"/>
          <w:szCs w:val="30"/>
        </w:rPr>
      </w:pPr>
    </w:p>
    <w:p w:rsidR="00DC4EA5" w:rsidRDefault="00DC4EA5" w:rsidP="00DC4EA5">
      <w:pPr>
        <w:jc w:val="center"/>
        <w:rPr>
          <w:sz w:val="32"/>
          <w:szCs w:val="32"/>
        </w:rPr>
      </w:pPr>
    </w:p>
    <w:p w:rsidR="00DC4EA5" w:rsidRDefault="00DC4EA5" w:rsidP="00DC4EA5">
      <w:pPr>
        <w:jc w:val="center"/>
        <w:rPr>
          <w:sz w:val="32"/>
          <w:szCs w:val="32"/>
        </w:rPr>
      </w:pPr>
    </w:p>
    <w:p w:rsidR="00DC4EA5" w:rsidRDefault="00DC4EA5" w:rsidP="00DC4EA5">
      <w:pPr>
        <w:jc w:val="center"/>
        <w:rPr>
          <w:sz w:val="32"/>
          <w:szCs w:val="32"/>
        </w:rPr>
      </w:pPr>
    </w:p>
    <w:p w:rsidR="00DC4EA5" w:rsidRDefault="00DC4EA5" w:rsidP="00DC4EA5">
      <w:pPr>
        <w:rPr>
          <w:sz w:val="32"/>
          <w:szCs w:val="32"/>
        </w:rPr>
      </w:pPr>
    </w:p>
    <w:p w:rsidR="00DC4EA5" w:rsidRDefault="00DC4EA5" w:rsidP="00DC4EA5">
      <w:pPr>
        <w:rPr>
          <w:sz w:val="32"/>
          <w:szCs w:val="32"/>
        </w:rPr>
      </w:pPr>
    </w:p>
    <w:p w:rsidR="00DC4EA5" w:rsidRDefault="00DC4EA5" w:rsidP="00DC4EA5">
      <w:pPr>
        <w:rPr>
          <w:sz w:val="32"/>
          <w:szCs w:val="32"/>
        </w:rPr>
      </w:pPr>
    </w:p>
    <w:p w:rsidR="00DC4EA5" w:rsidRDefault="00DC4EA5" w:rsidP="00DC4EA5">
      <w:pPr>
        <w:rPr>
          <w:sz w:val="32"/>
          <w:szCs w:val="32"/>
        </w:rPr>
      </w:pPr>
    </w:p>
    <w:p w:rsidR="00DC4EA5" w:rsidRDefault="00DC4EA5" w:rsidP="00DC4EA5">
      <w:pPr>
        <w:rPr>
          <w:sz w:val="32"/>
          <w:szCs w:val="32"/>
        </w:rPr>
      </w:pPr>
    </w:p>
    <w:p w:rsidR="00DC4EA5" w:rsidRDefault="00DC4EA5" w:rsidP="00DC4EA5">
      <w:pPr>
        <w:rPr>
          <w:sz w:val="32"/>
          <w:szCs w:val="32"/>
        </w:rPr>
      </w:pPr>
    </w:p>
    <w:p w:rsidR="00DC4EA5" w:rsidRDefault="00DC4EA5" w:rsidP="00DC4EA5">
      <w:pPr>
        <w:rPr>
          <w:sz w:val="32"/>
          <w:szCs w:val="32"/>
        </w:rPr>
      </w:pPr>
    </w:p>
    <w:p w:rsidR="00DC4EA5" w:rsidRDefault="00DC4EA5" w:rsidP="00DC4EA5">
      <w:pPr>
        <w:rPr>
          <w:sz w:val="32"/>
          <w:szCs w:val="32"/>
        </w:rPr>
      </w:pPr>
    </w:p>
    <w:p w:rsidR="00DC4EA5" w:rsidRDefault="00DC4EA5" w:rsidP="00DC4EA5">
      <w:pPr>
        <w:jc w:val="center"/>
        <w:rPr>
          <w:sz w:val="32"/>
          <w:szCs w:val="32"/>
        </w:rPr>
      </w:pPr>
    </w:p>
    <w:p w:rsidR="00DC4EA5" w:rsidRDefault="00DC4EA5" w:rsidP="00DC4EA5">
      <w:pPr>
        <w:jc w:val="center"/>
        <w:rPr>
          <w:sz w:val="28"/>
          <w:szCs w:val="32"/>
        </w:rPr>
      </w:pPr>
      <w:r>
        <w:rPr>
          <w:sz w:val="28"/>
          <w:szCs w:val="32"/>
        </w:rPr>
        <w:t>г.</w:t>
      </w:r>
      <w:r w:rsidR="00464389">
        <w:rPr>
          <w:sz w:val="28"/>
          <w:szCs w:val="32"/>
        </w:rPr>
        <w:t xml:space="preserve"> </w:t>
      </w:r>
      <w:r>
        <w:rPr>
          <w:sz w:val="28"/>
          <w:szCs w:val="32"/>
        </w:rPr>
        <w:t>Тимашевск</w:t>
      </w:r>
    </w:p>
    <w:p w:rsidR="00DC4EA5" w:rsidRDefault="00DC4EA5" w:rsidP="00DC4EA5">
      <w:pPr>
        <w:jc w:val="center"/>
        <w:rPr>
          <w:sz w:val="28"/>
          <w:szCs w:val="32"/>
        </w:rPr>
      </w:pPr>
    </w:p>
    <w:p w:rsidR="00DC4EA5" w:rsidRDefault="00DC4EA5" w:rsidP="00DC4EA5">
      <w:pPr>
        <w:jc w:val="center"/>
        <w:rPr>
          <w:sz w:val="28"/>
          <w:szCs w:val="32"/>
        </w:rPr>
      </w:pPr>
      <w:r w:rsidRPr="00164D5E">
        <w:rPr>
          <w:sz w:val="28"/>
          <w:szCs w:val="32"/>
        </w:rPr>
        <w:t>20</w:t>
      </w:r>
      <w:r>
        <w:rPr>
          <w:sz w:val="28"/>
          <w:szCs w:val="32"/>
        </w:rPr>
        <w:t>22</w:t>
      </w:r>
    </w:p>
    <w:p w:rsidR="00DC4EA5" w:rsidRDefault="00DC4EA5" w:rsidP="00DC4EA5">
      <w:pPr>
        <w:rPr>
          <w:bCs/>
          <w:sz w:val="28"/>
          <w:szCs w:val="28"/>
        </w:rPr>
      </w:pPr>
      <w:r>
        <w:rPr>
          <w:sz w:val="28"/>
          <w:szCs w:val="32"/>
        </w:rPr>
        <w:br w:type="page"/>
      </w:r>
      <w:r w:rsidRPr="00CB4924">
        <w:rPr>
          <w:b/>
          <w:i/>
          <w:sz w:val="28"/>
          <w:szCs w:val="28"/>
        </w:rPr>
        <w:lastRenderedPageBreak/>
        <w:t>I</w:t>
      </w:r>
      <w:r w:rsidRPr="00CB4924">
        <w:rPr>
          <w:b/>
          <w:bCs/>
          <w:i/>
          <w:sz w:val="28"/>
          <w:szCs w:val="28"/>
        </w:rPr>
        <w:t xml:space="preserve">. Паспортная информация </w:t>
      </w:r>
    </w:p>
    <w:p w:rsidR="00DC4EA5" w:rsidRPr="00CB4924" w:rsidRDefault="00DC4EA5" w:rsidP="00DC4EA5">
      <w:pPr>
        <w:rPr>
          <w:bCs/>
          <w:sz w:val="28"/>
          <w:szCs w:val="28"/>
        </w:rPr>
      </w:pPr>
    </w:p>
    <w:p w:rsidR="00DC4EA5" w:rsidRDefault="00DC4EA5" w:rsidP="00DC4EA5">
      <w:pPr>
        <w:pStyle w:val="a3"/>
        <w:numPr>
          <w:ilvl w:val="0"/>
          <w:numId w:val="2"/>
        </w:numPr>
        <w:tabs>
          <w:tab w:val="left" w:pos="851"/>
        </w:tabs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EA5">
        <w:rPr>
          <w:rFonts w:ascii="Times New Roman" w:hAnsi="Times New Roman"/>
          <w:sz w:val="28"/>
          <w:szCs w:val="28"/>
        </w:rPr>
        <w:t>Юридическое название учреждения (организации)</w:t>
      </w:r>
      <w:r w:rsidR="008B4B96">
        <w:rPr>
          <w:rFonts w:ascii="Times New Roman" w:hAnsi="Times New Roman"/>
          <w:sz w:val="28"/>
          <w:szCs w:val="28"/>
        </w:rPr>
        <w:t>:</w:t>
      </w:r>
    </w:p>
    <w:p w:rsidR="008B4B96" w:rsidRPr="008B4B96" w:rsidRDefault="008B4B96" w:rsidP="008B4B96">
      <w:pPr>
        <w:pStyle w:val="a3"/>
        <w:tabs>
          <w:tab w:val="left" w:pos="851"/>
        </w:tabs>
        <w:spacing w:line="240" w:lineRule="atLeast"/>
        <w:ind w:left="567"/>
        <w:jc w:val="both"/>
        <w:rPr>
          <w:rFonts w:ascii="Times New Roman" w:hAnsi="Times New Roman"/>
          <w:sz w:val="16"/>
          <w:szCs w:val="16"/>
        </w:rPr>
      </w:pPr>
    </w:p>
    <w:p w:rsidR="008B4B96" w:rsidRDefault="00A81FF0" w:rsidP="008B4B9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компенсирующего вида № 6 «Золотой ключик» муниципального образования Тимашевский район</w:t>
      </w:r>
    </w:p>
    <w:p w:rsidR="008B4B96" w:rsidRPr="00DC4EA5" w:rsidRDefault="008B4B96" w:rsidP="008B4B9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4EA5" w:rsidRDefault="00DC4EA5" w:rsidP="008B4B9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EA5">
        <w:rPr>
          <w:rFonts w:ascii="Times New Roman" w:hAnsi="Times New Roman"/>
          <w:sz w:val="28"/>
          <w:szCs w:val="28"/>
        </w:rPr>
        <w:t>Учредитель</w:t>
      </w:r>
      <w:r w:rsidR="008B4B96">
        <w:rPr>
          <w:rFonts w:ascii="Times New Roman" w:hAnsi="Times New Roman"/>
          <w:sz w:val="28"/>
          <w:szCs w:val="28"/>
        </w:rPr>
        <w:t>:</w:t>
      </w:r>
    </w:p>
    <w:p w:rsidR="008B4B96" w:rsidRPr="008B4B96" w:rsidRDefault="008B4B96" w:rsidP="008B4B96">
      <w:pPr>
        <w:pStyle w:val="a3"/>
        <w:tabs>
          <w:tab w:val="left" w:pos="851"/>
        </w:tabs>
        <w:spacing w:after="0" w:line="240" w:lineRule="atLeast"/>
        <w:ind w:left="567"/>
        <w:jc w:val="both"/>
        <w:rPr>
          <w:rFonts w:ascii="Times New Roman" w:hAnsi="Times New Roman"/>
          <w:sz w:val="16"/>
          <w:szCs w:val="16"/>
        </w:rPr>
      </w:pP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образования администрации муниципального образования Тимашевский район.</w:t>
      </w: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8B4B96" w:rsidRP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DC4EA5" w:rsidRDefault="00DC4EA5" w:rsidP="00DC4EA5">
      <w:pPr>
        <w:pStyle w:val="a3"/>
        <w:numPr>
          <w:ilvl w:val="0"/>
          <w:numId w:val="2"/>
        </w:numPr>
        <w:tabs>
          <w:tab w:val="left" w:pos="851"/>
        </w:tabs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3DAF">
        <w:rPr>
          <w:rFonts w:ascii="Times New Roman" w:hAnsi="Times New Roman"/>
          <w:sz w:val="28"/>
          <w:szCs w:val="28"/>
        </w:rPr>
        <w:t>Юридический адрес</w:t>
      </w:r>
      <w:r w:rsidR="008B4B96">
        <w:rPr>
          <w:rFonts w:ascii="Times New Roman" w:hAnsi="Times New Roman"/>
          <w:sz w:val="28"/>
          <w:szCs w:val="28"/>
        </w:rPr>
        <w:t>:</w:t>
      </w:r>
    </w:p>
    <w:p w:rsidR="008B4B96" w:rsidRPr="008B4B96" w:rsidRDefault="008B4B96" w:rsidP="008B4B96">
      <w:pPr>
        <w:pStyle w:val="a3"/>
        <w:tabs>
          <w:tab w:val="left" w:pos="851"/>
        </w:tabs>
        <w:spacing w:line="240" w:lineRule="atLeast"/>
        <w:ind w:left="567"/>
        <w:jc w:val="both"/>
        <w:rPr>
          <w:rFonts w:ascii="Times New Roman" w:hAnsi="Times New Roman"/>
          <w:sz w:val="16"/>
          <w:szCs w:val="16"/>
        </w:rPr>
      </w:pPr>
    </w:p>
    <w:p w:rsidR="008B4B96" w:rsidRPr="00A81FF0" w:rsidRDefault="00A81FF0" w:rsidP="008B4B96">
      <w:pPr>
        <w:pStyle w:val="a3"/>
        <w:tabs>
          <w:tab w:val="left" w:pos="851"/>
        </w:tabs>
        <w:spacing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A81F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352700, Россия, Краснодарский край, город Тимашевск, микрорайон Садовод, переулок Тургенева, 1</w:t>
      </w:r>
    </w:p>
    <w:p w:rsidR="008B4B96" w:rsidRPr="008B4B96" w:rsidRDefault="008B4B96" w:rsidP="008B4B96">
      <w:pPr>
        <w:pStyle w:val="a3"/>
        <w:tabs>
          <w:tab w:val="left" w:pos="851"/>
        </w:tabs>
        <w:spacing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DC4EA5" w:rsidRDefault="00DC4EA5" w:rsidP="00DC4EA5">
      <w:pPr>
        <w:pStyle w:val="a3"/>
        <w:numPr>
          <w:ilvl w:val="0"/>
          <w:numId w:val="2"/>
        </w:numPr>
        <w:tabs>
          <w:tab w:val="left" w:pos="851"/>
        </w:tabs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3DAF">
        <w:rPr>
          <w:rFonts w:ascii="Times New Roman" w:hAnsi="Times New Roman"/>
          <w:sz w:val="28"/>
          <w:szCs w:val="28"/>
        </w:rPr>
        <w:t>ФИО руководителя</w:t>
      </w:r>
      <w:r w:rsidR="008B4B96">
        <w:rPr>
          <w:rFonts w:ascii="Times New Roman" w:hAnsi="Times New Roman"/>
          <w:sz w:val="28"/>
          <w:szCs w:val="28"/>
        </w:rPr>
        <w:t>:</w:t>
      </w:r>
    </w:p>
    <w:p w:rsidR="00A81FF0" w:rsidRPr="005D1974" w:rsidRDefault="00A81FF0" w:rsidP="00A81FF0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eastAsia="en-US"/>
        </w:rPr>
      </w:pPr>
      <w:r w:rsidRPr="005D1974">
        <w:rPr>
          <w:color w:val="000000"/>
          <w:sz w:val="28"/>
          <w:szCs w:val="28"/>
          <w:shd w:val="clear" w:color="auto" w:fill="FFFFFF"/>
          <w:lang w:eastAsia="en-US"/>
        </w:rPr>
        <w:t>Горячева Оксана Викторовна</w:t>
      </w:r>
    </w:p>
    <w:p w:rsidR="008B4B96" w:rsidRPr="008B4B96" w:rsidRDefault="008B4B96" w:rsidP="008B4B96">
      <w:pPr>
        <w:pStyle w:val="a3"/>
        <w:tabs>
          <w:tab w:val="left" w:pos="851"/>
        </w:tabs>
        <w:spacing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8B4B96" w:rsidRPr="008B4B96" w:rsidRDefault="008B4B96" w:rsidP="008B4B96">
      <w:pPr>
        <w:pStyle w:val="a3"/>
        <w:tabs>
          <w:tab w:val="left" w:pos="851"/>
        </w:tabs>
        <w:spacing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A81FF0" w:rsidRPr="00622936" w:rsidRDefault="00DC4EA5" w:rsidP="0062293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2936">
        <w:rPr>
          <w:rFonts w:ascii="Times New Roman" w:hAnsi="Times New Roman"/>
          <w:sz w:val="28"/>
          <w:szCs w:val="28"/>
        </w:rPr>
        <w:t>Телефон, факс, e-</w:t>
      </w:r>
      <w:proofErr w:type="spellStart"/>
      <w:r w:rsidRPr="00622936">
        <w:rPr>
          <w:rFonts w:ascii="Times New Roman" w:hAnsi="Times New Roman"/>
          <w:sz w:val="28"/>
          <w:szCs w:val="28"/>
        </w:rPr>
        <w:t>mail</w:t>
      </w:r>
      <w:proofErr w:type="spellEnd"/>
      <w:r w:rsidR="008B4B96" w:rsidRPr="00622936">
        <w:rPr>
          <w:rFonts w:ascii="Times New Roman" w:hAnsi="Times New Roman"/>
          <w:sz w:val="28"/>
          <w:szCs w:val="28"/>
        </w:rPr>
        <w:t>:</w:t>
      </w:r>
      <w:r w:rsidR="00A81FF0" w:rsidRPr="00622936">
        <w:rPr>
          <w:rFonts w:ascii="Times New Roman" w:hAnsi="Times New Roman"/>
          <w:sz w:val="28"/>
          <w:szCs w:val="28"/>
        </w:rPr>
        <w:t xml:space="preserve">  т</w:t>
      </w:r>
      <w:r w:rsidR="00A81FF0" w:rsidRPr="00622936">
        <w:rPr>
          <w:rFonts w:ascii="Times New Roman" w:hAnsi="Times New Roman"/>
          <w:sz w:val="28"/>
          <w:szCs w:val="28"/>
        </w:rPr>
        <w:t>елефон:</w:t>
      </w:r>
      <w:r w:rsidR="00A81FF0" w:rsidRPr="00622936">
        <w:rPr>
          <w:rFonts w:ascii="Times New Roman" w:hAnsi="Times New Roman"/>
          <w:sz w:val="28"/>
          <w:szCs w:val="28"/>
          <w:shd w:val="clear" w:color="auto" w:fill="FFFFFF"/>
        </w:rPr>
        <w:t xml:space="preserve"> 8(86130) 5-04-82</w:t>
      </w:r>
    </w:p>
    <w:p w:rsidR="00A81FF0" w:rsidRPr="00622936" w:rsidRDefault="00A81FF0" w:rsidP="00A81FF0">
      <w:pPr>
        <w:tabs>
          <w:tab w:val="center" w:pos="2858"/>
        </w:tabs>
        <w:spacing w:line="360" w:lineRule="auto"/>
        <w:rPr>
          <w:rFonts w:eastAsia="Calibri"/>
          <w:sz w:val="28"/>
          <w:szCs w:val="28"/>
          <w:lang w:val="en-US" w:eastAsia="en-US"/>
        </w:rPr>
      </w:pPr>
      <w:r w:rsidRPr="00622936">
        <w:rPr>
          <w:sz w:val="28"/>
          <w:szCs w:val="28"/>
          <w:lang w:val="en-US" w:eastAsia="en-US"/>
        </w:rPr>
        <w:t xml:space="preserve">             </w:t>
      </w:r>
      <w:proofErr w:type="gramStart"/>
      <w:r w:rsidRPr="00622936">
        <w:rPr>
          <w:sz w:val="28"/>
          <w:szCs w:val="28"/>
          <w:lang w:val="en-US" w:eastAsia="en-US"/>
        </w:rPr>
        <w:t>e-mail</w:t>
      </w:r>
      <w:proofErr w:type="gramEnd"/>
      <w:r w:rsidRPr="00622936">
        <w:rPr>
          <w:sz w:val="28"/>
          <w:szCs w:val="28"/>
          <w:shd w:val="clear" w:color="auto" w:fill="FFFFFF"/>
          <w:lang w:val="en-US" w:eastAsia="en-US"/>
        </w:rPr>
        <w:t xml:space="preserve"> </w:t>
      </w:r>
      <w:hyperlink r:id="rId9" w:history="1">
        <w:r w:rsidRPr="00622936">
          <w:rPr>
            <w:rStyle w:val="af"/>
            <w:color w:val="auto"/>
            <w:sz w:val="28"/>
            <w:szCs w:val="28"/>
            <w:lang w:val="en-US" w:eastAsia="en-US"/>
          </w:rPr>
          <w:t>mdou-6timou@mail.ru</w:t>
        </w:r>
      </w:hyperlink>
      <w:r w:rsidRPr="00622936">
        <w:rPr>
          <w:sz w:val="28"/>
          <w:szCs w:val="28"/>
          <w:shd w:val="clear" w:color="auto" w:fill="FFFFFF"/>
          <w:lang w:val="en-US" w:eastAsia="en-US"/>
        </w:rPr>
        <w:t xml:space="preserve">  </w:t>
      </w:r>
    </w:p>
    <w:p w:rsidR="008B4B96" w:rsidRPr="0062293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  <w:lang w:val="en-US"/>
        </w:rPr>
      </w:pPr>
    </w:p>
    <w:p w:rsidR="00DC4EA5" w:rsidRPr="00622936" w:rsidRDefault="00DC4EA5" w:rsidP="00DC4EA5">
      <w:pPr>
        <w:pStyle w:val="a3"/>
        <w:numPr>
          <w:ilvl w:val="0"/>
          <w:numId w:val="2"/>
        </w:numPr>
        <w:tabs>
          <w:tab w:val="left" w:pos="851"/>
        </w:tabs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2936">
        <w:rPr>
          <w:rFonts w:ascii="Times New Roman" w:hAnsi="Times New Roman"/>
          <w:sz w:val="28"/>
          <w:szCs w:val="28"/>
        </w:rPr>
        <w:t>Сайт учреждения</w:t>
      </w:r>
      <w:r w:rsidR="008B4B96" w:rsidRPr="00622936">
        <w:rPr>
          <w:rFonts w:ascii="Times New Roman" w:hAnsi="Times New Roman"/>
          <w:sz w:val="28"/>
          <w:szCs w:val="28"/>
        </w:rPr>
        <w:t>:</w:t>
      </w:r>
      <w:r w:rsidR="00A81FF0" w:rsidRPr="0062293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A81FF0" w:rsidRPr="00622936">
          <w:rPr>
            <w:rStyle w:val="af"/>
            <w:rFonts w:ascii="Times New Roman" w:hAnsi="Times New Roman"/>
            <w:color w:val="auto"/>
            <w:sz w:val="28"/>
            <w:szCs w:val="28"/>
          </w:rPr>
          <w:t>https://gold-key6.ru/</w:t>
        </w:r>
      </w:hyperlink>
    </w:p>
    <w:p w:rsidR="008B4B96" w:rsidRPr="00622936" w:rsidRDefault="008B4B96" w:rsidP="008B4B96">
      <w:pPr>
        <w:pStyle w:val="a3"/>
        <w:tabs>
          <w:tab w:val="left" w:pos="851"/>
        </w:tabs>
        <w:spacing w:line="240" w:lineRule="atLeast"/>
        <w:ind w:left="567"/>
        <w:jc w:val="both"/>
        <w:rPr>
          <w:rFonts w:ascii="Times New Roman" w:hAnsi="Times New Roman"/>
          <w:sz w:val="16"/>
          <w:szCs w:val="16"/>
        </w:rPr>
      </w:pPr>
    </w:p>
    <w:p w:rsidR="00622936" w:rsidRDefault="00A81FF0" w:rsidP="00622936">
      <w:pPr>
        <w:pStyle w:val="a3"/>
        <w:numPr>
          <w:ilvl w:val="0"/>
          <w:numId w:val="2"/>
        </w:numPr>
        <w:spacing w:line="270" w:lineRule="atLeast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622936">
        <w:rPr>
          <w:rFonts w:ascii="Times New Roman" w:hAnsi="Times New Roman"/>
          <w:sz w:val="28"/>
          <w:szCs w:val="28"/>
        </w:rPr>
        <w:t>А</w:t>
      </w:r>
      <w:r w:rsidR="00DC4EA5" w:rsidRPr="00622936">
        <w:rPr>
          <w:rFonts w:ascii="Times New Roman" w:hAnsi="Times New Roman"/>
          <w:sz w:val="28"/>
          <w:szCs w:val="28"/>
        </w:rPr>
        <w:t>ктивная ссылка на раздел сайта, посвященная проекту, где размещены изданные инновационные продукты в формате чтения</w:t>
      </w:r>
      <w:r w:rsidR="008B4B96" w:rsidRPr="00622936">
        <w:rPr>
          <w:rFonts w:ascii="Times New Roman" w:hAnsi="Times New Roman"/>
          <w:sz w:val="28"/>
          <w:szCs w:val="28"/>
        </w:rPr>
        <w:t>:</w:t>
      </w:r>
      <w:r w:rsidR="003A6D08" w:rsidRPr="00622936">
        <w:rPr>
          <w:rFonts w:ascii="Times New Roman" w:hAnsi="Times New Roman"/>
          <w:sz w:val="28"/>
          <w:szCs w:val="28"/>
        </w:rPr>
        <w:t xml:space="preserve"> </w:t>
      </w:r>
    </w:p>
    <w:p w:rsidR="00A81FF0" w:rsidRPr="00622936" w:rsidRDefault="00A81FF0" w:rsidP="00622936">
      <w:pPr>
        <w:pStyle w:val="a3"/>
        <w:spacing w:line="270" w:lineRule="atLeast"/>
        <w:ind w:left="567"/>
        <w:textAlignment w:val="baseline"/>
        <w:rPr>
          <w:rFonts w:ascii="Times New Roman" w:hAnsi="Times New Roman"/>
          <w:sz w:val="28"/>
          <w:szCs w:val="28"/>
        </w:rPr>
      </w:pPr>
      <w:hyperlink r:id="rId11" w:history="1">
        <w:r w:rsidRPr="00622936">
          <w:rPr>
            <w:rStyle w:val="af"/>
            <w:rFonts w:ascii="Times New Roman" w:hAnsi="Times New Roman"/>
            <w:color w:val="auto"/>
            <w:sz w:val="28"/>
            <w:szCs w:val="28"/>
          </w:rPr>
          <w:t>http://gold-key6.ru/eksperimentalnaya-deyatelnost.html</w:t>
        </w:r>
      </w:hyperlink>
      <w:r w:rsidRPr="00622936">
        <w:rPr>
          <w:rFonts w:ascii="Times New Roman" w:hAnsi="Times New Roman"/>
          <w:sz w:val="28"/>
          <w:szCs w:val="28"/>
        </w:rPr>
        <w:t xml:space="preserve"> </w:t>
      </w:r>
    </w:p>
    <w:p w:rsidR="008B4B96" w:rsidRPr="00622936" w:rsidRDefault="008B4B96" w:rsidP="00A81FF0">
      <w:pPr>
        <w:pStyle w:val="a3"/>
        <w:tabs>
          <w:tab w:val="left" w:pos="851"/>
        </w:tabs>
        <w:spacing w:line="240" w:lineRule="atLeast"/>
        <w:ind w:left="1287"/>
        <w:jc w:val="both"/>
        <w:rPr>
          <w:rFonts w:ascii="Times New Roman" w:hAnsi="Times New Roman"/>
          <w:sz w:val="28"/>
          <w:szCs w:val="28"/>
        </w:rPr>
      </w:pP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A81FF0" w:rsidRDefault="00A81FF0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A81FF0" w:rsidRDefault="00A81FF0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A81FF0" w:rsidRDefault="00A81FF0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A81FF0" w:rsidRDefault="00A81FF0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8B4B96" w:rsidRDefault="008B4B96" w:rsidP="008B4B9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DC4EA5" w:rsidRPr="003A6D08" w:rsidRDefault="00DC4EA5" w:rsidP="00622936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3A6D08">
        <w:rPr>
          <w:b/>
          <w:bCs/>
          <w:i/>
          <w:sz w:val="28"/>
          <w:szCs w:val="28"/>
          <w:lang w:val="en-US"/>
        </w:rPr>
        <w:lastRenderedPageBreak/>
        <w:t>II</w:t>
      </w:r>
      <w:r w:rsidRPr="003A6D08">
        <w:rPr>
          <w:b/>
          <w:bCs/>
          <w:i/>
          <w:sz w:val="28"/>
          <w:szCs w:val="28"/>
        </w:rPr>
        <w:t>. Отчет</w:t>
      </w:r>
    </w:p>
    <w:p w:rsidR="00A81FF0" w:rsidRPr="00A81FF0" w:rsidRDefault="004E3596" w:rsidP="00622936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A81FF0">
        <w:rPr>
          <w:b/>
          <w:bCs/>
          <w:sz w:val="28"/>
          <w:szCs w:val="28"/>
        </w:rPr>
        <w:t xml:space="preserve">Тема проекта   </w:t>
      </w:r>
      <w:r w:rsidR="00A81FF0" w:rsidRPr="005D1974">
        <w:rPr>
          <w:sz w:val="28"/>
          <w:szCs w:val="28"/>
          <w:lang w:eastAsia="en-US"/>
        </w:rPr>
        <w:t>«Создание модели комплексного подхода к развитию речи неговорящих детей с использованием альтернативных форм и методов сопровождения в условиях детского сада компенсирующего вида»</w:t>
      </w:r>
      <w:r w:rsidR="00A81FF0">
        <w:rPr>
          <w:sz w:val="28"/>
          <w:szCs w:val="28"/>
          <w:lang w:eastAsia="en-US"/>
        </w:rPr>
        <w:t>.</w:t>
      </w:r>
    </w:p>
    <w:p w:rsidR="00A81FF0" w:rsidRPr="002C2168" w:rsidRDefault="002C2168" w:rsidP="002C2168">
      <w:pPr>
        <w:tabs>
          <w:tab w:val="left" w:pos="851"/>
        </w:tabs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8B4B96" w:rsidRPr="002C2168">
        <w:rPr>
          <w:b/>
          <w:sz w:val="28"/>
          <w:szCs w:val="28"/>
        </w:rPr>
        <w:t xml:space="preserve">Цель: </w:t>
      </w:r>
      <w:r w:rsidR="00A81FF0" w:rsidRPr="002C2168">
        <w:rPr>
          <w:sz w:val="28"/>
          <w:szCs w:val="28"/>
          <w:lang w:eastAsia="en-US"/>
        </w:rPr>
        <w:t>Создание в условиях дошкольной образовательной организации эффективной модели комплексного подхода к развитию речи  неговорящих детей с использованием нетрадиционных форм и методов сопровождения.</w:t>
      </w:r>
    </w:p>
    <w:p w:rsidR="008B4B96" w:rsidRPr="003A6D08" w:rsidRDefault="002C2168" w:rsidP="00622936">
      <w:pPr>
        <w:tabs>
          <w:tab w:val="left" w:pos="851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B4B96" w:rsidRPr="003A6D08">
        <w:rPr>
          <w:b/>
          <w:sz w:val="28"/>
          <w:szCs w:val="28"/>
        </w:rPr>
        <w:t>Задачи</w:t>
      </w:r>
      <w:r w:rsidR="004E3596" w:rsidRPr="003A6D08">
        <w:rPr>
          <w:b/>
          <w:sz w:val="28"/>
          <w:szCs w:val="28"/>
        </w:rPr>
        <w:t xml:space="preserve"> </w:t>
      </w:r>
      <w:proofErr w:type="gramStart"/>
      <w:r w:rsidR="004E3596" w:rsidRPr="003A6D08">
        <w:rPr>
          <w:b/>
          <w:sz w:val="28"/>
          <w:szCs w:val="28"/>
        </w:rPr>
        <w:t>отчетного</w:t>
      </w:r>
      <w:proofErr w:type="gramEnd"/>
      <w:r w:rsidR="004E3596" w:rsidRPr="003A6D08">
        <w:rPr>
          <w:b/>
          <w:sz w:val="28"/>
          <w:szCs w:val="28"/>
        </w:rPr>
        <w:t xml:space="preserve"> периода</w:t>
      </w:r>
      <w:r w:rsidR="008B4B96" w:rsidRPr="003A6D08">
        <w:rPr>
          <w:b/>
          <w:sz w:val="28"/>
          <w:szCs w:val="28"/>
        </w:rPr>
        <w:t xml:space="preserve">: </w:t>
      </w:r>
    </w:p>
    <w:p w:rsidR="00A81FF0" w:rsidRPr="005065D9" w:rsidRDefault="004E3596" w:rsidP="00622936">
      <w:pPr>
        <w:pStyle w:val="a3"/>
        <w:widowControl w:val="0"/>
        <w:tabs>
          <w:tab w:val="left" w:pos="426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065D9">
        <w:rPr>
          <w:sz w:val="28"/>
          <w:szCs w:val="28"/>
        </w:rPr>
        <w:t xml:space="preserve">1. </w:t>
      </w:r>
      <w:r w:rsidR="00A81FF0" w:rsidRPr="005065D9">
        <w:rPr>
          <w:rFonts w:ascii="Times New Roman" w:hAnsi="Times New Roman"/>
          <w:sz w:val="28"/>
          <w:szCs w:val="28"/>
        </w:rPr>
        <w:t>Провести анализ имеющегося опыта в области речевого и коммуникативного развития дошкольников с различными образовательными потребностями;</w:t>
      </w:r>
    </w:p>
    <w:p w:rsidR="00A81FF0" w:rsidRPr="005065D9" w:rsidRDefault="00A81FF0" w:rsidP="00622936">
      <w:pPr>
        <w:widowControl w:val="0"/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  <w:lang w:eastAsia="en-US"/>
        </w:rPr>
      </w:pPr>
      <w:r w:rsidRPr="005065D9">
        <w:rPr>
          <w:sz w:val="28"/>
          <w:szCs w:val="28"/>
          <w:lang w:eastAsia="en-US"/>
        </w:rPr>
        <w:t xml:space="preserve"> 2. </w:t>
      </w:r>
      <w:r w:rsidRPr="005065D9">
        <w:rPr>
          <w:sz w:val="28"/>
          <w:szCs w:val="28"/>
          <w:lang w:eastAsia="en-US"/>
        </w:rPr>
        <w:t>Р</w:t>
      </w:r>
      <w:r w:rsidRPr="005065D9">
        <w:rPr>
          <w:sz w:val="28"/>
          <w:szCs w:val="28"/>
          <w:lang w:eastAsia="en-US"/>
        </w:rPr>
        <w:t>азработать нормативно-правовую базу, регулирующую деятельность инновационной площадки.</w:t>
      </w:r>
    </w:p>
    <w:p w:rsidR="00A81FF0" w:rsidRPr="005065D9" w:rsidRDefault="00A81FF0" w:rsidP="00622936">
      <w:pPr>
        <w:pStyle w:val="a3"/>
        <w:widowControl w:val="0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65D9">
        <w:rPr>
          <w:rFonts w:ascii="Times New Roman" w:hAnsi="Times New Roman"/>
          <w:sz w:val="28"/>
          <w:szCs w:val="28"/>
        </w:rPr>
        <w:t>3</w:t>
      </w:r>
      <w:r w:rsidRPr="005065D9">
        <w:rPr>
          <w:rFonts w:ascii="Times New Roman" w:hAnsi="Times New Roman"/>
          <w:sz w:val="28"/>
          <w:szCs w:val="28"/>
        </w:rPr>
        <w:t xml:space="preserve">. Провести анализ кадрового состояния </w:t>
      </w:r>
      <w:r w:rsidRPr="005065D9">
        <w:rPr>
          <w:rFonts w:ascii="Times New Roman" w:hAnsi="Times New Roman"/>
          <w:sz w:val="28"/>
          <w:szCs w:val="28"/>
        </w:rPr>
        <w:t>педагогических работников детского сада;</w:t>
      </w:r>
    </w:p>
    <w:p w:rsidR="005065D9" w:rsidRPr="005065D9" w:rsidRDefault="005065D9" w:rsidP="00622936">
      <w:pPr>
        <w:pStyle w:val="a3"/>
        <w:widowControl w:val="0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65D9">
        <w:rPr>
          <w:rFonts w:ascii="Times New Roman" w:hAnsi="Times New Roman"/>
          <w:sz w:val="28"/>
          <w:szCs w:val="28"/>
        </w:rPr>
        <w:t xml:space="preserve">4. </w:t>
      </w:r>
      <w:r w:rsidRPr="005065D9">
        <w:rPr>
          <w:rFonts w:ascii="Times New Roman" w:hAnsi="Times New Roman"/>
          <w:sz w:val="28"/>
          <w:szCs w:val="28"/>
        </w:rPr>
        <w:t>Сформировать банк данных педагогических р</w:t>
      </w:r>
      <w:r w:rsidRPr="005065D9">
        <w:rPr>
          <w:rFonts w:ascii="Times New Roman" w:hAnsi="Times New Roman"/>
          <w:sz w:val="28"/>
          <w:szCs w:val="28"/>
        </w:rPr>
        <w:t>а</w:t>
      </w:r>
      <w:r w:rsidRPr="005065D9">
        <w:rPr>
          <w:rFonts w:ascii="Times New Roman" w:hAnsi="Times New Roman"/>
          <w:sz w:val="28"/>
          <w:szCs w:val="28"/>
        </w:rPr>
        <w:t>ботников, участвующих в инновации</w:t>
      </w:r>
      <w:r w:rsidRPr="005065D9">
        <w:rPr>
          <w:rFonts w:ascii="Times New Roman" w:hAnsi="Times New Roman"/>
          <w:sz w:val="28"/>
          <w:szCs w:val="28"/>
        </w:rPr>
        <w:t>;</w:t>
      </w:r>
    </w:p>
    <w:p w:rsidR="005065D9" w:rsidRPr="005065D9" w:rsidRDefault="005065D9" w:rsidP="00622936">
      <w:pPr>
        <w:spacing w:line="360" w:lineRule="auto"/>
        <w:jc w:val="both"/>
        <w:rPr>
          <w:sz w:val="28"/>
          <w:szCs w:val="28"/>
        </w:rPr>
      </w:pPr>
      <w:r w:rsidRPr="005065D9">
        <w:rPr>
          <w:sz w:val="28"/>
          <w:szCs w:val="28"/>
        </w:rPr>
        <w:t xml:space="preserve">5. </w:t>
      </w:r>
      <w:r w:rsidRPr="005065D9">
        <w:rPr>
          <w:sz w:val="28"/>
          <w:szCs w:val="28"/>
        </w:rPr>
        <w:t>Определить  приоритетные направления повышения квалификации педагогических работников</w:t>
      </w:r>
      <w:r w:rsidRPr="005065D9">
        <w:rPr>
          <w:sz w:val="28"/>
          <w:szCs w:val="28"/>
        </w:rPr>
        <w:t xml:space="preserve">; организовать </w:t>
      </w:r>
      <w:r w:rsidRPr="005065D9">
        <w:rPr>
          <w:sz w:val="28"/>
          <w:szCs w:val="28"/>
        </w:rPr>
        <w:t xml:space="preserve"> повышение квалификации пед</w:t>
      </w:r>
      <w:r w:rsidRPr="005065D9">
        <w:rPr>
          <w:sz w:val="28"/>
          <w:szCs w:val="28"/>
        </w:rPr>
        <w:t>а</w:t>
      </w:r>
      <w:r w:rsidRPr="005065D9">
        <w:rPr>
          <w:sz w:val="28"/>
          <w:szCs w:val="28"/>
        </w:rPr>
        <w:t>гогов</w:t>
      </w:r>
      <w:r w:rsidRPr="005065D9">
        <w:rPr>
          <w:sz w:val="28"/>
          <w:szCs w:val="28"/>
        </w:rPr>
        <w:t>;</w:t>
      </w:r>
    </w:p>
    <w:p w:rsidR="005065D9" w:rsidRPr="005065D9" w:rsidRDefault="005065D9" w:rsidP="00622936">
      <w:pPr>
        <w:pStyle w:val="a3"/>
        <w:widowControl w:val="0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65D9">
        <w:rPr>
          <w:sz w:val="28"/>
          <w:szCs w:val="28"/>
        </w:rPr>
        <w:t xml:space="preserve">6. </w:t>
      </w:r>
      <w:r w:rsidRPr="005065D9">
        <w:rPr>
          <w:rFonts w:ascii="Times New Roman" w:hAnsi="Times New Roman"/>
          <w:sz w:val="28"/>
          <w:szCs w:val="28"/>
        </w:rPr>
        <w:t>П</w:t>
      </w:r>
      <w:r w:rsidRPr="005065D9">
        <w:rPr>
          <w:rFonts w:ascii="Times New Roman" w:hAnsi="Times New Roman"/>
          <w:sz w:val="28"/>
          <w:szCs w:val="28"/>
        </w:rPr>
        <w:t>овысить профессиональные компетенции педагогов в области речевого развития дошкольников и психолого-педагогического их сопровождения.</w:t>
      </w:r>
    </w:p>
    <w:p w:rsidR="005065D9" w:rsidRPr="005065D9" w:rsidRDefault="005065D9" w:rsidP="00622936">
      <w:pPr>
        <w:spacing w:line="360" w:lineRule="auto"/>
        <w:jc w:val="both"/>
        <w:rPr>
          <w:sz w:val="28"/>
          <w:szCs w:val="28"/>
        </w:rPr>
      </w:pPr>
      <w:r w:rsidRPr="005065D9">
        <w:rPr>
          <w:sz w:val="28"/>
          <w:szCs w:val="28"/>
        </w:rPr>
        <w:t xml:space="preserve">7. </w:t>
      </w:r>
      <w:r w:rsidRPr="005065D9">
        <w:rPr>
          <w:sz w:val="28"/>
          <w:szCs w:val="28"/>
        </w:rPr>
        <w:t>Выявить и проанализировать проблемы речевого развития дошкольн</w:t>
      </w:r>
      <w:r w:rsidRPr="005065D9">
        <w:rPr>
          <w:sz w:val="28"/>
          <w:szCs w:val="28"/>
        </w:rPr>
        <w:t>и</w:t>
      </w:r>
      <w:r w:rsidRPr="005065D9">
        <w:rPr>
          <w:sz w:val="28"/>
          <w:szCs w:val="28"/>
        </w:rPr>
        <w:t>ков</w:t>
      </w:r>
      <w:r w:rsidRPr="005065D9">
        <w:rPr>
          <w:sz w:val="28"/>
          <w:szCs w:val="28"/>
        </w:rPr>
        <w:t>;</w:t>
      </w:r>
    </w:p>
    <w:p w:rsidR="00A81FF0" w:rsidRPr="005065D9" w:rsidRDefault="005065D9" w:rsidP="00622936">
      <w:pPr>
        <w:pStyle w:val="a3"/>
        <w:widowControl w:val="0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65D9">
        <w:rPr>
          <w:rFonts w:ascii="Times New Roman" w:hAnsi="Times New Roman"/>
          <w:sz w:val="28"/>
          <w:szCs w:val="28"/>
        </w:rPr>
        <w:t xml:space="preserve">8. </w:t>
      </w:r>
      <w:r w:rsidR="00A81FF0" w:rsidRPr="005065D9">
        <w:rPr>
          <w:rFonts w:ascii="Times New Roman" w:hAnsi="Times New Roman"/>
          <w:sz w:val="28"/>
          <w:szCs w:val="28"/>
        </w:rPr>
        <w:t>Создать предметно-развивающую речевую образовательную среду в группах детского сада</w:t>
      </w:r>
      <w:r w:rsidRPr="005065D9">
        <w:rPr>
          <w:rFonts w:ascii="Times New Roman" w:hAnsi="Times New Roman"/>
          <w:sz w:val="28"/>
          <w:szCs w:val="28"/>
        </w:rPr>
        <w:t>;</w:t>
      </w:r>
    </w:p>
    <w:p w:rsidR="00A81FF0" w:rsidRPr="005065D9" w:rsidRDefault="005065D9" w:rsidP="0062293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  <w:lang w:eastAsia="en-US"/>
        </w:rPr>
      </w:pPr>
      <w:r w:rsidRPr="005065D9">
        <w:rPr>
          <w:sz w:val="28"/>
          <w:szCs w:val="28"/>
          <w:lang w:eastAsia="en-US"/>
        </w:rPr>
        <w:t xml:space="preserve">9. </w:t>
      </w:r>
      <w:r w:rsidR="00A81FF0" w:rsidRPr="005065D9">
        <w:rPr>
          <w:sz w:val="28"/>
          <w:szCs w:val="28"/>
          <w:lang w:eastAsia="en-US"/>
        </w:rPr>
        <w:t xml:space="preserve"> Внедрить в деятельность специалистов ДОО применение альтернативных форм, методов и технологий в работе с неговорящими дошкольниками</w:t>
      </w:r>
      <w:r w:rsidRPr="005065D9">
        <w:rPr>
          <w:sz w:val="28"/>
          <w:szCs w:val="28"/>
          <w:lang w:eastAsia="en-US"/>
        </w:rPr>
        <w:t>;</w:t>
      </w:r>
    </w:p>
    <w:p w:rsidR="00A81FF0" w:rsidRPr="005065D9" w:rsidRDefault="005065D9" w:rsidP="00622936">
      <w:pPr>
        <w:pStyle w:val="a3"/>
        <w:widowControl w:val="0"/>
        <w:tabs>
          <w:tab w:val="left" w:pos="426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65D9">
        <w:rPr>
          <w:rFonts w:ascii="Times New Roman" w:hAnsi="Times New Roman"/>
          <w:sz w:val="28"/>
          <w:szCs w:val="28"/>
        </w:rPr>
        <w:t>10</w:t>
      </w:r>
      <w:r w:rsidR="00A81FF0" w:rsidRPr="005065D9">
        <w:rPr>
          <w:rFonts w:ascii="Times New Roman" w:hAnsi="Times New Roman"/>
          <w:sz w:val="28"/>
          <w:szCs w:val="28"/>
        </w:rPr>
        <w:t xml:space="preserve">. </w:t>
      </w:r>
      <w:r w:rsidRPr="005065D9">
        <w:rPr>
          <w:rFonts w:ascii="Times New Roman" w:hAnsi="Times New Roman"/>
          <w:sz w:val="28"/>
          <w:szCs w:val="28"/>
        </w:rPr>
        <w:t>Организовать</w:t>
      </w:r>
      <w:r w:rsidR="00A81FF0" w:rsidRPr="005065D9">
        <w:rPr>
          <w:rFonts w:ascii="Times New Roman" w:hAnsi="Times New Roman"/>
          <w:sz w:val="28"/>
          <w:szCs w:val="28"/>
        </w:rPr>
        <w:t xml:space="preserve"> сетевое взаимодействие с организациями муниципалитета по данной проблеме.</w:t>
      </w:r>
    </w:p>
    <w:p w:rsidR="008B4B96" w:rsidRPr="003A6D08" w:rsidRDefault="002C2168" w:rsidP="00622936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  </w:t>
      </w:r>
      <w:proofErr w:type="spellStart"/>
      <w:r w:rsidR="004E3596" w:rsidRPr="003A6D08">
        <w:rPr>
          <w:b/>
          <w:bCs/>
          <w:sz w:val="28"/>
          <w:szCs w:val="28"/>
        </w:rPr>
        <w:t>Инновационность</w:t>
      </w:r>
      <w:proofErr w:type="spellEnd"/>
      <w:r w:rsidR="004724E1" w:rsidRPr="003A6D08">
        <w:rPr>
          <w:b/>
          <w:bCs/>
          <w:sz w:val="28"/>
          <w:szCs w:val="28"/>
        </w:rPr>
        <w:t xml:space="preserve">. </w:t>
      </w:r>
      <w:r w:rsidR="004E3596" w:rsidRPr="003A6D08">
        <w:rPr>
          <w:b/>
          <w:bCs/>
          <w:sz w:val="28"/>
          <w:szCs w:val="28"/>
        </w:rPr>
        <w:t xml:space="preserve"> </w:t>
      </w:r>
    </w:p>
    <w:p w:rsidR="005065D9" w:rsidRPr="0038110C" w:rsidRDefault="005065D9" w:rsidP="006229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8110C">
        <w:rPr>
          <w:sz w:val="28"/>
          <w:szCs w:val="28"/>
        </w:rPr>
        <w:t>Проект направлен на развитие речи у детей, имеющих сложные сочетанные нар</w:t>
      </w:r>
      <w:r w:rsidRPr="0038110C">
        <w:rPr>
          <w:sz w:val="28"/>
          <w:szCs w:val="28"/>
        </w:rPr>
        <w:t>у</w:t>
      </w:r>
      <w:r w:rsidRPr="0038110C">
        <w:rPr>
          <w:sz w:val="28"/>
          <w:szCs w:val="28"/>
        </w:rPr>
        <w:t xml:space="preserve">шения. </w:t>
      </w:r>
      <w:r w:rsidR="0038110C">
        <w:rPr>
          <w:sz w:val="28"/>
          <w:szCs w:val="28"/>
        </w:rPr>
        <w:t xml:space="preserve">У воспитанников наблюдается </w:t>
      </w:r>
      <w:r w:rsidRPr="0038110C">
        <w:rPr>
          <w:sz w:val="28"/>
          <w:szCs w:val="28"/>
        </w:rPr>
        <w:t xml:space="preserve"> сниже</w:t>
      </w:r>
      <w:r w:rsidR="0038110C">
        <w:rPr>
          <w:sz w:val="28"/>
          <w:szCs w:val="28"/>
        </w:rPr>
        <w:t xml:space="preserve">ние познавательной деятельности, </w:t>
      </w:r>
      <w:r w:rsidRPr="0038110C">
        <w:rPr>
          <w:sz w:val="28"/>
          <w:szCs w:val="28"/>
        </w:rPr>
        <w:t xml:space="preserve">неустойчивость внимания, быстрая отвлекаемость, истощаемость психических процессов, </w:t>
      </w:r>
      <w:r w:rsidR="0038110C">
        <w:rPr>
          <w:sz w:val="28"/>
          <w:szCs w:val="28"/>
        </w:rPr>
        <w:t>з</w:t>
      </w:r>
      <w:r w:rsidRPr="0038110C">
        <w:rPr>
          <w:sz w:val="28"/>
          <w:szCs w:val="28"/>
        </w:rPr>
        <w:t xml:space="preserve">атруднена речь. </w:t>
      </w:r>
    </w:p>
    <w:p w:rsidR="005065D9" w:rsidRPr="0038110C" w:rsidRDefault="005065D9" w:rsidP="006229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8110C">
        <w:rPr>
          <w:sz w:val="28"/>
          <w:szCs w:val="28"/>
        </w:rPr>
        <w:t xml:space="preserve">В условиях детского сада компенсирующего вида, в группах воспитанников с различными </w:t>
      </w:r>
      <w:proofErr w:type="spellStart"/>
      <w:r w:rsidRPr="0038110C">
        <w:rPr>
          <w:sz w:val="28"/>
          <w:szCs w:val="28"/>
        </w:rPr>
        <w:t>психо</w:t>
      </w:r>
      <w:proofErr w:type="spellEnd"/>
      <w:r w:rsidRPr="0038110C">
        <w:rPr>
          <w:sz w:val="28"/>
          <w:szCs w:val="28"/>
        </w:rPr>
        <w:t>-функциональными нарушениями отмечается системный характер нар</w:t>
      </w:r>
      <w:r w:rsidRPr="0038110C">
        <w:rPr>
          <w:sz w:val="28"/>
          <w:szCs w:val="28"/>
        </w:rPr>
        <w:t>у</w:t>
      </w:r>
      <w:r w:rsidRPr="0038110C">
        <w:rPr>
          <w:sz w:val="28"/>
          <w:szCs w:val="28"/>
        </w:rPr>
        <w:t>шения речи. У них оказываются несформированными все операции речевой деятельности: имеет место слабость мотивации, снижение потребности в речевом общении, грубо нар</w:t>
      </w:r>
      <w:r w:rsidRPr="0038110C">
        <w:rPr>
          <w:sz w:val="28"/>
          <w:szCs w:val="28"/>
        </w:rPr>
        <w:t>у</w:t>
      </w:r>
      <w:r w:rsidRPr="0038110C">
        <w:rPr>
          <w:sz w:val="28"/>
          <w:szCs w:val="28"/>
        </w:rPr>
        <w:t xml:space="preserve">шено программирование речевой деятельности, создание внутренних программ речевых действий, реализация речевой программы и </w:t>
      </w:r>
      <w:proofErr w:type="gramStart"/>
      <w:r w:rsidRPr="0038110C">
        <w:rPr>
          <w:sz w:val="28"/>
          <w:szCs w:val="28"/>
        </w:rPr>
        <w:t>контроля за</w:t>
      </w:r>
      <w:proofErr w:type="gramEnd"/>
      <w:r w:rsidRPr="0038110C">
        <w:rPr>
          <w:sz w:val="28"/>
          <w:szCs w:val="28"/>
        </w:rPr>
        <w:t xml:space="preserve"> речью, сличение полученного р</w:t>
      </w:r>
      <w:r w:rsidRPr="0038110C">
        <w:rPr>
          <w:sz w:val="28"/>
          <w:szCs w:val="28"/>
        </w:rPr>
        <w:t>е</w:t>
      </w:r>
      <w:r w:rsidRPr="0038110C">
        <w:rPr>
          <w:sz w:val="28"/>
          <w:szCs w:val="28"/>
        </w:rPr>
        <w:t>зультата с предварительным замыслом, его соответствие мотиву и цели речевой деятел</w:t>
      </w:r>
      <w:r w:rsidRPr="0038110C">
        <w:rPr>
          <w:sz w:val="28"/>
          <w:szCs w:val="28"/>
        </w:rPr>
        <w:t>ь</w:t>
      </w:r>
      <w:r w:rsidRPr="0038110C">
        <w:rPr>
          <w:sz w:val="28"/>
          <w:szCs w:val="28"/>
        </w:rPr>
        <w:t>ности.</w:t>
      </w:r>
    </w:p>
    <w:p w:rsidR="0038110C" w:rsidRPr="0038110C" w:rsidRDefault="00622936" w:rsidP="00622936">
      <w:pPr>
        <w:pStyle w:val="a3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110C" w:rsidRPr="0038110C">
        <w:rPr>
          <w:rFonts w:ascii="Times New Roman" w:hAnsi="Times New Roman"/>
          <w:sz w:val="28"/>
          <w:szCs w:val="28"/>
        </w:rPr>
        <w:t>В работе с детьми, имеющими речевые нарушения, возникла необходимость поиска новых форм и методов работы, поиска единых концептуальных  основ взаимоде</w:t>
      </w:r>
      <w:r w:rsidR="0038110C" w:rsidRPr="0038110C">
        <w:rPr>
          <w:rFonts w:ascii="Times New Roman" w:hAnsi="Times New Roman"/>
          <w:sz w:val="28"/>
          <w:szCs w:val="28"/>
        </w:rPr>
        <w:t>й</w:t>
      </w:r>
      <w:r w:rsidR="0038110C" w:rsidRPr="0038110C">
        <w:rPr>
          <w:rFonts w:ascii="Times New Roman" w:hAnsi="Times New Roman"/>
          <w:sz w:val="28"/>
          <w:szCs w:val="28"/>
        </w:rPr>
        <w:t>ствия педагога-психолога, учителя-логопеда, дефектолога, музыкального руководителя, воспитателей и родителей.</w:t>
      </w:r>
    </w:p>
    <w:p w:rsidR="0038110C" w:rsidRPr="0038110C" w:rsidRDefault="0038110C" w:rsidP="00622936">
      <w:pPr>
        <w:spacing w:line="360" w:lineRule="auto"/>
        <w:jc w:val="both"/>
        <w:rPr>
          <w:sz w:val="28"/>
          <w:szCs w:val="28"/>
        </w:rPr>
      </w:pPr>
      <w:r w:rsidRPr="0038110C">
        <w:rPr>
          <w:sz w:val="28"/>
          <w:szCs w:val="28"/>
        </w:rPr>
        <w:tab/>
        <w:t>Особенности речевого развития неговорящих детей оказывают влияние на форм</w:t>
      </w:r>
      <w:r w:rsidRPr="0038110C">
        <w:rPr>
          <w:sz w:val="28"/>
          <w:szCs w:val="28"/>
        </w:rPr>
        <w:t>и</w:t>
      </w:r>
      <w:r w:rsidRPr="0038110C">
        <w:rPr>
          <w:sz w:val="28"/>
          <w:szCs w:val="28"/>
        </w:rPr>
        <w:t>рование личности ребенка, на формирование всех психических процессов. Дети имеют ряд психолого-педагогических особенностей, затрудняющих их социальную адаптацию и требующих целенаправленной коррекции имеющихся нарушений. Поэтому, сопровожд</w:t>
      </w:r>
      <w:r w:rsidRPr="0038110C">
        <w:rPr>
          <w:sz w:val="28"/>
          <w:szCs w:val="28"/>
        </w:rPr>
        <w:t>е</w:t>
      </w:r>
      <w:r w:rsidRPr="0038110C">
        <w:rPr>
          <w:sz w:val="28"/>
          <w:szCs w:val="28"/>
        </w:rPr>
        <w:t xml:space="preserve">ние ребенка должно быть системным, таким ребятам необходима не только помощь узких специалистов – дефектологов, логопедов, но и постоянные упражнения </w:t>
      </w:r>
      <w:proofErr w:type="gramStart"/>
      <w:r w:rsidRPr="0038110C">
        <w:rPr>
          <w:sz w:val="28"/>
          <w:szCs w:val="28"/>
        </w:rPr>
        <w:t>со</w:t>
      </w:r>
      <w:proofErr w:type="gramEnd"/>
      <w:r w:rsidRPr="0038110C">
        <w:rPr>
          <w:sz w:val="28"/>
          <w:szCs w:val="28"/>
        </w:rPr>
        <w:t xml:space="preserve"> взрослыми в повседневной жизни. </w:t>
      </w:r>
    </w:p>
    <w:p w:rsidR="0038110C" w:rsidRPr="0038110C" w:rsidRDefault="0038110C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8110C">
        <w:rPr>
          <w:sz w:val="28"/>
          <w:szCs w:val="28"/>
        </w:rPr>
        <w:tab/>
        <w:t>Работа с неговорящими детьми должна осуществляться в</w:t>
      </w:r>
      <w:r w:rsidRPr="0038110C">
        <w:rPr>
          <w:b/>
          <w:sz w:val="28"/>
          <w:szCs w:val="28"/>
        </w:rPr>
        <w:t xml:space="preserve"> комплексе развивающих условий,</w:t>
      </w:r>
      <w:r w:rsidRPr="0038110C">
        <w:rPr>
          <w:sz w:val="28"/>
          <w:szCs w:val="28"/>
        </w:rPr>
        <w:t xml:space="preserve"> которые бы способствовали появлению речи у таких  дошкольников. </w:t>
      </w:r>
    </w:p>
    <w:p w:rsidR="0038110C" w:rsidRPr="0038110C" w:rsidRDefault="0038110C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8110C">
        <w:rPr>
          <w:sz w:val="28"/>
          <w:szCs w:val="28"/>
        </w:rPr>
        <w:lastRenderedPageBreak/>
        <w:tab/>
      </w:r>
      <w:r w:rsidRPr="0038110C">
        <w:rPr>
          <w:sz w:val="28"/>
          <w:szCs w:val="28"/>
        </w:rPr>
        <w:tab/>
        <w:t xml:space="preserve">В качестве одной из основных задач ДОО выдвигается задача </w:t>
      </w:r>
      <w:r w:rsidRPr="0038110C">
        <w:rPr>
          <w:b/>
          <w:sz w:val="28"/>
          <w:szCs w:val="28"/>
        </w:rPr>
        <w:t>организации образовательной среды</w:t>
      </w:r>
      <w:r w:rsidRPr="0038110C">
        <w:rPr>
          <w:sz w:val="28"/>
          <w:szCs w:val="28"/>
        </w:rPr>
        <w:t>, способствующей полноценному развитию личностной сущности воспитанника с ОВЗ.  Создание специальных условий в группах детского сада для таких детей, изменение предметно-развивающей пространственной среды, подбор дидактич</w:t>
      </w:r>
      <w:r w:rsidRPr="0038110C">
        <w:rPr>
          <w:sz w:val="28"/>
          <w:szCs w:val="28"/>
        </w:rPr>
        <w:t>е</w:t>
      </w:r>
      <w:r w:rsidRPr="0038110C">
        <w:rPr>
          <w:sz w:val="28"/>
          <w:szCs w:val="28"/>
        </w:rPr>
        <w:t>ских пособий и материалов, которые будут способствовать развитию речи – еще одна з</w:t>
      </w:r>
      <w:r w:rsidRPr="0038110C">
        <w:rPr>
          <w:sz w:val="28"/>
          <w:szCs w:val="28"/>
        </w:rPr>
        <w:t>а</w:t>
      </w:r>
      <w:r w:rsidRPr="0038110C">
        <w:rPr>
          <w:sz w:val="28"/>
          <w:szCs w:val="28"/>
        </w:rPr>
        <w:t>дача дошкольного учреждения.</w:t>
      </w:r>
    </w:p>
    <w:p w:rsidR="0038110C" w:rsidRPr="0038110C" w:rsidRDefault="0038110C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8110C">
        <w:rPr>
          <w:sz w:val="28"/>
          <w:szCs w:val="28"/>
        </w:rPr>
        <w:tab/>
        <w:t xml:space="preserve">Решение задач речевого развития зависит от </w:t>
      </w:r>
      <w:r w:rsidRPr="0038110C">
        <w:rPr>
          <w:b/>
          <w:sz w:val="28"/>
          <w:szCs w:val="28"/>
        </w:rPr>
        <w:t>квалифицированных педагого</w:t>
      </w:r>
      <w:proofErr w:type="gramStart"/>
      <w:r w:rsidRPr="0038110C">
        <w:rPr>
          <w:b/>
          <w:sz w:val="28"/>
          <w:szCs w:val="28"/>
        </w:rPr>
        <w:t>в-</w:t>
      </w:r>
      <w:proofErr w:type="gramEnd"/>
      <w:r w:rsidRPr="0038110C">
        <w:rPr>
          <w:b/>
          <w:sz w:val="28"/>
          <w:szCs w:val="28"/>
        </w:rPr>
        <w:t xml:space="preserve"> специалистов </w:t>
      </w:r>
      <w:r w:rsidRPr="0038110C">
        <w:rPr>
          <w:sz w:val="28"/>
          <w:szCs w:val="28"/>
        </w:rPr>
        <w:t>и от уровня их профессиональных компетенций.  Педагог должен уметь реал</w:t>
      </w:r>
      <w:r w:rsidRPr="0038110C">
        <w:rPr>
          <w:sz w:val="28"/>
          <w:szCs w:val="28"/>
        </w:rPr>
        <w:t>и</w:t>
      </w:r>
      <w:r w:rsidRPr="0038110C">
        <w:rPr>
          <w:sz w:val="28"/>
          <w:szCs w:val="28"/>
        </w:rPr>
        <w:t>зовывать рекомендации специалистов  - психолога, логопеда и др.- в работе с детьми с особыми образовательными потребностями, владеть методами и средствами психолого-педагогического просвещения родителей (законных представителей) детей дошкольного возраста, уметь выстраивать партнерское взаимодействие с ними для решения образов</w:t>
      </w:r>
      <w:r w:rsidRPr="0038110C">
        <w:rPr>
          <w:sz w:val="28"/>
          <w:szCs w:val="28"/>
        </w:rPr>
        <w:t>а</w:t>
      </w:r>
      <w:r w:rsidRPr="0038110C">
        <w:rPr>
          <w:sz w:val="28"/>
          <w:szCs w:val="28"/>
        </w:rPr>
        <w:t xml:space="preserve">тельных задач. </w:t>
      </w:r>
    </w:p>
    <w:p w:rsidR="0038110C" w:rsidRPr="0038110C" w:rsidRDefault="0038110C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8110C">
        <w:rPr>
          <w:sz w:val="28"/>
          <w:szCs w:val="28"/>
        </w:rPr>
        <w:tab/>
        <w:t xml:space="preserve">Несомненно, что  главенствующая роль в речевом развитии детей с ОВЗ принадлежит </w:t>
      </w:r>
      <w:r w:rsidRPr="0038110C">
        <w:rPr>
          <w:b/>
          <w:sz w:val="28"/>
          <w:szCs w:val="28"/>
        </w:rPr>
        <w:t>родителям</w:t>
      </w:r>
      <w:r w:rsidRPr="0038110C">
        <w:rPr>
          <w:sz w:val="28"/>
          <w:szCs w:val="28"/>
        </w:rPr>
        <w:t>.  Проект направлен и на работу с родителями. Многие родители, столкну</w:t>
      </w:r>
      <w:r w:rsidRPr="0038110C">
        <w:rPr>
          <w:sz w:val="28"/>
          <w:szCs w:val="28"/>
        </w:rPr>
        <w:t>в</w:t>
      </w:r>
      <w:r w:rsidRPr="0038110C">
        <w:rPr>
          <w:sz w:val="28"/>
          <w:szCs w:val="28"/>
        </w:rPr>
        <w:t>шись с тяжелыми нарушениями развития своего ребенка в первые годы его жизни, ищут помощи исключительно у медиков, совсем не обращаясь к специалистам-педагогам. Практика свидетельствует о том, что не все родители могут получить конкретные рек</w:t>
      </w:r>
      <w:r w:rsidRPr="0038110C">
        <w:rPr>
          <w:sz w:val="28"/>
          <w:szCs w:val="28"/>
        </w:rPr>
        <w:t>о</w:t>
      </w:r>
      <w:r w:rsidRPr="0038110C">
        <w:rPr>
          <w:sz w:val="28"/>
          <w:szCs w:val="28"/>
        </w:rPr>
        <w:t>мендации, принять их.  Современные родители испытывают значительные затруднения в процессе воспитания своих детей, особенно большие трудности испытывают молодые р</w:t>
      </w:r>
      <w:r w:rsidRPr="0038110C">
        <w:rPr>
          <w:sz w:val="28"/>
          <w:szCs w:val="28"/>
        </w:rPr>
        <w:t>о</w:t>
      </w:r>
      <w:r w:rsidRPr="0038110C">
        <w:rPr>
          <w:sz w:val="28"/>
          <w:szCs w:val="28"/>
        </w:rPr>
        <w:t xml:space="preserve">дители с детьми, имеющими тяжелые нарушения речевого развития. </w:t>
      </w:r>
    </w:p>
    <w:p w:rsidR="0038110C" w:rsidRPr="0038110C" w:rsidRDefault="0038110C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b/>
          <w:sz w:val="28"/>
          <w:szCs w:val="28"/>
        </w:rPr>
      </w:pPr>
      <w:r w:rsidRPr="0038110C">
        <w:rPr>
          <w:sz w:val="28"/>
          <w:szCs w:val="28"/>
        </w:rPr>
        <w:t>Перед детским садом стоит задача повышения психолого-педагогических компетенций родителей (законных представителей) воспитанников (далее – родители).</w:t>
      </w:r>
    </w:p>
    <w:p w:rsidR="0038110C" w:rsidRPr="0038110C" w:rsidRDefault="0038110C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8110C">
        <w:rPr>
          <w:sz w:val="28"/>
          <w:szCs w:val="28"/>
        </w:rPr>
        <w:tab/>
        <w:t>Практики отмечают, что</w:t>
      </w:r>
      <w:r w:rsidRPr="0038110C">
        <w:rPr>
          <w:sz w:val="28"/>
          <w:szCs w:val="28"/>
        </w:rPr>
        <w:tab/>
        <w:t xml:space="preserve">Важными условиями развития речи неговорящих детей является разработка </w:t>
      </w:r>
      <w:r w:rsidRPr="0038110C">
        <w:rPr>
          <w:b/>
          <w:sz w:val="28"/>
          <w:szCs w:val="28"/>
        </w:rPr>
        <w:t>инновационных подходов</w:t>
      </w:r>
      <w:r w:rsidRPr="0038110C">
        <w:rPr>
          <w:sz w:val="28"/>
          <w:szCs w:val="28"/>
        </w:rPr>
        <w:t xml:space="preserve"> в </w:t>
      </w:r>
      <w:r w:rsidRPr="0038110C">
        <w:rPr>
          <w:sz w:val="28"/>
          <w:szCs w:val="28"/>
        </w:rPr>
        <w:lastRenderedPageBreak/>
        <w:t>деятельности по коррекции нарушений развития детей с ОВЗ. Это необходимо для осуществления перехода от традиционных технологий к технологиям развивающего, личностно ориентированного обучения, обуч</w:t>
      </w:r>
      <w:r w:rsidRPr="0038110C">
        <w:rPr>
          <w:sz w:val="28"/>
          <w:szCs w:val="28"/>
        </w:rPr>
        <w:t>е</w:t>
      </w:r>
      <w:r w:rsidRPr="0038110C">
        <w:rPr>
          <w:sz w:val="28"/>
          <w:szCs w:val="28"/>
        </w:rPr>
        <w:t xml:space="preserve">ния на основе </w:t>
      </w:r>
      <w:proofErr w:type="spellStart"/>
      <w:r w:rsidRPr="0038110C">
        <w:rPr>
          <w:sz w:val="28"/>
          <w:szCs w:val="28"/>
        </w:rPr>
        <w:t>компетентностного</w:t>
      </w:r>
      <w:proofErr w:type="spellEnd"/>
      <w:r w:rsidRPr="0038110C">
        <w:rPr>
          <w:sz w:val="28"/>
          <w:szCs w:val="28"/>
        </w:rPr>
        <w:t xml:space="preserve"> подхода, «образовательных ситуаций», проектной и исследовательской деятельности, информационно-коммуникационных технологий, интерактивных методов и активных форм образовательной и коррекционно-развивающей де</w:t>
      </w:r>
      <w:r w:rsidRPr="0038110C">
        <w:rPr>
          <w:sz w:val="28"/>
          <w:szCs w:val="28"/>
        </w:rPr>
        <w:t>я</w:t>
      </w:r>
      <w:r w:rsidRPr="0038110C">
        <w:rPr>
          <w:sz w:val="28"/>
          <w:szCs w:val="28"/>
        </w:rPr>
        <w:t xml:space="preserve">тельности, т.е. обеспечивающих </w:t>
      </w:r>
      <w:proofErr w:type="gramStart"/>
      <w:r w:rsidRPr="0038110C">
        <w:rPr>
          <w:sz w:val="28"/>
          <w:szCs w:val="28"/>
        </w:rPr>
        <w:t>субъект-субъектные</w:t>
      </w:r>
      <w:proofErr w:type="gramEnd"/>
      <w:r w:rsidRPr="0038110C">
        <w:rPr>
          <w:sz w:val="28"/>
          <w:szCs w:val="28"/>
        </w:rPr>
        <w:t xml:space="preserve"> отношения в системе «педагог – воспитанник с ОВЗ».  Следовательно, разработка инновационных подходов, применение н</w:t>
      </w:r>
      <w:r w:rsidRPr="0038110C">
        <w:rPr>
          <w:sz w:val="28"/>
          <w:szCs w:val="28"/>
        </w:rPr>
        <w:t>е</w:t>
      </w:r>
      <w:r w:rsidRPr="0038110C">
        <w:rPr>
          <w:sz w:val="28"/>
          <w:szCs w:val="28"/>
        </w:rPr>
        <w:t>традиционных форм и методов в деятельности по коррекции нарушений развития детей с ОВЗ являются необходимыми условиями формирования речи воспитанников.</w:t>
      </w:r>
    </w:p>
    <w:p w:rsidR="0038110C" w:rsidRDefault="0038110C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8110C">
        <w:rPr>
          <w:sz w:val="28"/>
          <w:szCs w:val="28"/>
        </w:rPr>
        <w:tab/>
        <w:t xml:space="preserve">Таким образом,  </w:t>
      </w:r>
      <w:r w:rsidRPr="0038110C">
        <w:rPr>
          <w:b/>
          <w:sz w:val="28"/>
          <w:szCs w:val="28"/>
        </w:rPr>
        <w:t>основная идея</w:t>
      </w:r>
      <w:r w:rsidRPr="0038110C">
        <w:rPr>
          <w:sz w:val="28"/>
          <w:szCs w:val="28"/>
        </w:rPr>
        <w:t xml:space="preserve"> проекта заключается в том, что при создании </w:t>
      </w:r>
      <w:r w:rsidRPr="0038110C">
        <w:rPr>
          <w:b/>
          <w:sz w:val="28"/>
          <w:szCs w:val="28"/>
        </w:rPr>
        <w:t>ко</w:t>
      </w:r>
      <w:r w:rsidRPr="0038110C">
        <w:rPr>
          <w:b/>
          <w:sz w:val="28"/>
          <w:szCs w:val="28"/>
        </w:rPr>
        <w:t>м</w:t>
      </w:r>
      <w:r w:rsidRPr="0038110C">
        <w:rPr>
          <w:b/>
          <w:sz w:val="28"/>
          <w:szCs w:val="28"/>
        </w:rPr>
        <w:t>плекса специальных условий</w:t>
      </w:r>
      <w:r w:rsidRPr="0038110C">
        <w:rPr>
          <w:sz w:val="28"/>
          <w:szCs w:val="28"/>
        </w:rPr>
        <w:t xml:space="preserve">, включающих создание предметно-развивающей среды, организация образовательной деятельности с использованием нетрадиционных форм и методов сопровождения, работа с педагогическими кадрами и работа с родителями будет способствовать развитию речи неговорящих детей с различными </w:t>
      </w:r>
      <w:proofErr w:type="spellStart"/>
      <w:proofErr w:type="gramStart"/>
      <w:r w:rsidRPr="0038110C">
        <w:rPr>
          <w:sz w:val="28"/>
          <w:szCs w:val="28"/>
        </w:rPr>
        <w:t>психо</w:t>
      </w:r>
      <w:proofErr w:type="spellEnd"/>
      <w:r w:rsidRPr="0038110C">
        <w:rPr>
          <w:sz w:val="28"/>
          <w:szCs w:val="28"/>
        </w:rPr>
        <w:t>-физиологическими</w:t>
      </w:r>
      <w:proofErr w:type="gramEnd"/>
      <w:r w:rsidRPr="0038110C">
        <w:rPr>
          <w:sz w:val="28"/>
          <w:szCs w:val="28"/>
        </w:rPr>
        <w:t xml:space="preserve"> нарушениями. Кроме того, взаимодействие с другими учреждениями системы образования будет способствовать обмену опытом по данной проблеме. </w:t>
      </w:r>
    </w:p>
    <w:p w:rsidR="00622936" w:rsidRDefault="00622936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622936" w:rsidRDefault="00622936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C2168" w:rsidRDefault="002C2168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C2168" w:rsidRDefault="002C2168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C2168" w:rsidRDefault="002C2168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C2168" w:rsidRDefault="002C2168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C2168" w:rsidRDefault="002C2168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C2168" w:rsidRDefault="002C2168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2C2168" w:rsidRPr="0038110C" w:rsidRDefault="002C2168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4724E1" w:rsidRPr="002C2168" w:rsidRDefault="004724E1" w:rsidP="002C2168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2168">
        <w:rPr>
          <w:rFonts w:ascii="Times New Roman" w:hAnsi="Times New Roman"/>
          <w:b/>
          <w:sz w:val="28"/>
          <w:szCs w:val="28"/>
        </w:rPr>
        <w:lastRenderedPageBreak/>
        <w:t>Измерение и оценка качества инновации.</w:t>
      </w:r>
    </w:p>
    <w:p w:rsidR="001403EA" w:rsidRPr="002C2168" w:rsidRDefault="001403EA" w:rsidP="00622936">
      <w:pPr>
        <w:pStyle w:val="a3"/>
        <w:tabs>
          <w:tab w:val="left" w:pos="851"/>
        </w:tabs>
        <w:spacing w:line="360" w:lineRule="auto"/>
        <w:ind w:left="786"/>
        <w:jc w:val="both"/>
        <w:rPr>
          <w:rFonts w:ascii="Times New Roman" w:hAnsi="Times New Roman"/>
          <w:b/>
          <w:sz w:val="16"/>
          <w:szCs w:val="16"/>
        </w:rPr>
      </w:pPr>
    </w:p>
    <w:p w:rsidR="004724E1" w:rsidRPr="003A6D08" w:rsidRDefault="004724E1" w:rsidP="00622936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6D08">
        <w:rPr>
          <w:rFonts w:ascii="Times New Roman" w:hAnsi="Times New Roman"/>
          <w:sz w:val="28"/>
          <w:szCs w:val="28"/>
        </w:rPr>
        <w:t>В ходе  внедрения     инновационного     проекта     и         реализации</w:t>
      </w:r>
    </w:p>
    <w:p w:rsidR="004724E1" w:rsidRDefault="004724E1" w:rsidP="00622936">
      <w:pPr>
        <w:spacing w:line="360" w:lineRule="auto"/>
        <w:jc w:val="both"/>
        <w:rPr>
          <w:sz w:val="28"/>
          <w:szCs w:val="28"/>
        </w:rPr>
      </w:pPr>
      <w:r w:rsidRPr="003A6D08">
        <w:rPr>
          <w:sz w:val="28"/>
          <w:szCs w:val="28"/>
        </w:rPr>
        <w:t xml:space="preserve"> деятельности инновационной площадки  можно  говорить о его практической и методической значимости.  Для измерения и оценки качества инновации  разработаны критерии и показатели  эффективности инновации. 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3150"/>
        <w:gridCol w:w="3985"/>
      </w:tblGrid>
      <w:tr w:rsidR="0038110C" w:rsidRPr="00894E0F" w:rsidTr="0038110C">
        <w:tc>
          <w:tcPr>
            <w:tcW w:w="1952" w:type="dxa"/>
          </w:tcPr>
          <w:p w:rsidR="0038110C" w:rsidRPr="00731DA2" w:rsidRDefault="0038110C" w:rsidP="00622936">
            <w:pPr>
              <w:pStyle w:val="20"/>
              <w:spacing w:after="0" w:line="36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731DA2">
              <w:rPr>
                <w:b/>
                <w:sz w:val="27"/>
                <w:szCs w:val="27"/>
              </w:rPr>
              <w:t>Критерии</w:t>
            </w:r>
          </w:p>
        </w:tc>
        <w:tc>
          <w:tcPr>
            <w:tcW w:w="3402" w:type="dxa"/>
          </w:tcPr>
          <w:p w:rsidR="0038110C" w:rsidRPr="00731DA2" w:rsidRDefault="0038110C" w:rsidP="00622936">
            <w:pPr>
              <w:pStyle w:val="20"/>
              <w:spacing w:after="0" w:line="36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731DA2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4500" w:type="dxa"/>
          </w:tcPr>
          <w:p w:rsidR="0038110C" w:rsidRPr="00731DA2" w:rsidRDefault="0038110C" w:rsidP="00622936">
            <w:pPr>
              <w:pStyle w:val="20"/>
              <w:spacing w:after="0" w:line="36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731DA2">
              <w:rPr>
                <w:b/>
                <w:sz w:val="27"/>
                <w:szCs w:val="27"/>
              </w:rPr>
              <w:t>Результативность</w:t>
            </w:r>
          </w:p>
        </w:tc>
      </w:tr>
      <w:tr w:rsidR="0038110C" w:rsidRPr="00894E0F" w:rsidTr="0038110C">
        <w:tc>
          <w:tcPr>
            <w:tcW w:w="1952" w:type="dxa"/>
          </w:tcPr>
          <w:p w:rsidR="0038110C" w:rsidRPr="00731DA2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731DA2">
              <w:rPr>
                <w:sz w:val="27"/>
                <w:szCs w:val="27"/>
              </w:rPr>
              <w:t>Эффективность управленч</w:t>
            </w:r>
            <w:r w:rsidRPr="00731DA2">
              <w:rPr>
                <w:sz w:val="27"/>
                <w:szCs w:val="27"/>
              </w:rPr>
              <w:t>е</w:t>
            </w:r>
            <w:r w:rsidRPr="00731DA2">
              <w:rPr>
                <w:sz w:val="27"/>
                <w:szCs w:val="27"/>
              </w:rPr>
              <w:t xml:space="preserve">ской деятельности </w:t>
            </w:r>
          </w:p>
        </w:tc>
        <w:tc>
          <w:tcPr>
            <w:tcW w:w="3402" w:type="dxa"/>
          </w:tcPr>
          <w:p w:rsidR="0038110C" w:rsidRPr="00731DA2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731DA2">
              <w:rPr>
                <w:sz w:val="27"/>
                <w:szCs w:val="27"/>
              </w:rPr>
              <w:t>1. Выполнение плана мероприятий по реализации проекта</w:t>
            </w:r>
          </w:p>
          <w:p w:rsidR="0038110C" w:rsidRPr="00731DA2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731DA2">
              <w:rPr>
                <w:sz w:val="27"/>
                <w:szCs w:val="27"/>
              </w:rPr>
              <w:t>2. Обеспеченность нормативно-правовой документацией, необходимой для реализации проекта.</w:t>
            </w:r>
          </w:p>
        </w:tc>
        <w:tc>
          <w:tcPr>
            <w:tcW w:w="4500" w:type="dxa"/>
          </w:tcPr>
          <w:p w:rsidR="0038110C" w:rsidRPr="00731DA2" w:rsidRDefault="0038110C" w:rsidP="002C2168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731DA2">
              <w:rPr>
                <w:rFonts w:eastAsia="Calibri"/>
                <w:sz w:val="27"/>
                <w:szCs w:val="27"/>
              </w:rPr>
              <w:t xml:space="preserve">Разработаны и утверждены локальные акты: </w:t>
            </w:r>
          </w:p>
          <w:p w:rsidR="0038110C" w:rsidRPr="00731DA2" w:rsidRDefault="00731DA2" w:rsidP="002C2168">
            <w:pPr>
              <w:tabs>
                <w:tab w:val="left" w:pos="0"/>
              </w:tabs>
              <w:spacing w:line="276" w:lineRule="auto"/>
              <w:jc w:val="both"/>
              <w:rPr>
                <w:rStyle w:val="markedcontent"/>
                <w:sz w:val="27"/>
                <w:szCs w:val="27"/>
              </w:rPr>
            </w:pPr>
            <w:r>
              <w:rPr>
                <w:rStyle w:val="markedcontent"/>
                <w:sz w:val="27"/>
                <w:szCs w:val="27"/>
              </w:rPr>
              <w:t xml:space="preserve">- </w:t>
            </w:r>
            <w:r w:rsidR="0038110C" w:rsidRPr="00731DA2">
              <w:rPr>
                <w:rStyle w:val="markedcontent"/>
                <w:sz w:val="27"/>
                <w:szCs w:val="27"/>
              </w:rPr>
              <w:t>Приказ МБДОУ по организации инновационной деятельности в рамках КИП.</w:t>
            </w:r>
          </w:p>
          <w:p w:rsidR="0038110C" w:rsidRPr="00731DA2" w:rsidRDefault="00731DA2" w:rsidP="002C2168">
            <w:pPr>
              <w:tabs>
                <w:tab w:val="left" w:pos="0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rStyle w:val="markedcontent"/>
                <w:sz w:val="27"/>
                <w:szCs w:val="27"/>
              </w:rPr>
              <w:t xml:space="preserve">- </w:t>
            </w:r>
            <w:r w:rsidR="0038110C" w:rsidRPr="00731DA2">
              <w:rPr>
                <w:rStyle w:val="markedcontent"/>
                <w:sz w:val="27"/>
                <w:szCs w:val="27"/>
              </w:rPr>
              <w:t>Положение об инновационной площадке.</w:t>
            </w:r>
          </w:p>
          <w:p w:rsidR="0038110C" w:rsidRPr="00731DA2" w:rsidRDefault="00731DA2" w:rsidP="002C2168">
            <w:pPr>
              <w:tabs>
                <w:tab w:val="left" w:pos="0"/>
              </w:tabs>
              <w:spacing w:line="276" w:lineRule="auto"/>
              <w:jc w:val="both"/>
              <w:rPr>
                <w:rStyle w:val="markedcontent"/>
                <w:sz w:val="27"/>
                <w:szCs w:val="27"/>
              </w:rPr>
            </w:pPr>
            <w:r>
              <w:t xml:space="preserve">- </w:t>
            </w:r>
            <w:r w:rsidR="0038110C" w:rsidRPr="00731DA2">
              <w:rPr>
                <w:rStyle w:val="markedcontent"/>
                <w:sz w:val="27"/>
                <w:szCs w:val="27"/>
              </w:rPr>
              <w:t>Положение о рабочей (творческой группе).</w:t>
            </w:r>
          </w:p>
          <w:p w:rsidR="0038110C" w:rsidRPr="00731DA2" w:rsidRDefault="00731DA2" w:rsidP="002C2168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rStyle w:val="markedcontent"/>
                <w:sz w:val="27"/>
                <w:szCs w:val="27"/>
              </w:rPr>
              <w:t xml:space="preserve">- </w:t>
            </w:r>
            <w:r w:rsidR="0038110C" w:rsidRPr="00731DA2">
              <w:rPr>
                <w:rStyle w:val="markedcontent"/>
                <w:sz w:val="27"/>
                <w:szCs w:val="27"/>
              </w:rPr>
              <w:t>На основании приказа заведующего ДОУ по созданию инновационной площадки</w:t>
            </w:r>
            <w:r w:rsidR="0038110C" w:rsidRPr="00731DA2">
              <w:rPr>
                <w:sz w:val="27"/>
                <w:szCs w:val="27"/>
              </w:rPr>
              <w:t xml:space="preserve"> </w:t>
            </w:r>
            <w:r w:rsidR="0038110C" w:rsidRPr="00731DA2">
              <w:rPr>
                <w:rStyle w:val="markedcontent"/>
                <w:sz w:val="27"/>
                <w:szCs w:val="27"/>
              </w:rPr>
              <w:t>была создана рабочая (творческая) группа.</w:t>
            </w:r>
          </w:p>
        </w:tc>
      </w:tr>
      <w:tr w:rsidR="0038110C" w:rsidRPr="00894E0F" w:rsidTr="0038110C">
        <w:tc>
          <w:tcPr>
            <w:tcW w:w="1952" w:type="dxa"/>
          </w:tcPr>
          <w:p w:rsidR="0038110C" w:rsidRPr="00731DA2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731DA2">
              <w:rPr>
                <w:sz w:val="27"/>
                <w:szCs w:val="27"/>
              </w:rPr>
              <w:t>Эффективность образовател</w:t>
            </w:r>
            <w:r w:rsidRPr="00731DA2">
              <w:rPr>
                <w:sz w:val="27"/>
                <w:szCs w:val="27"/>
              </w:rPr>
              <w:t>ь</w:t>
            </w:r>
            <w:r w:rsidRPr="00731DA2">
              <w:rPr>
                <w:sz w:val="27"/>
                <w:szCs w:val="27"/>
              </w:rPr>
              <w:t xml:space="preserve">ной деятельности </w:t>
            </w:r>
          </w:p>
        </w:tc>
        <w:tc>
          <w:tcPr>
            <w:tcW w:w="3402" w:type="dxa"/>
          </w:tcPr>
          <w:p w:rsidR="0038110C" w:rsidRPr="00731DA2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731DA2">
              <w:rPr>
                <w:sz w:val="27"/>
                <w:szCs w:val="27"/>
              </w:rPr>
              <w:t xml:space="preserve">1. </w:t>
            </w:r>
            <w:r w:rsidRPr="00731DA2">
              <w:rPr>
                <w:sz w:val="27"/>
                <w:szCs w:val="27"/>
              </w:rPr>
              <w:t>Доля</w:t>
            </w:r>
            <w:r w:rsidRPr="00731DA2">
              <w:rPr>
                <w:sz w:val="27"/>
                <w:szCs w:val="27"/>
              </w:rPr>
              <w:t xml:space="preserve"> педагогов, участвующих в реализации проекта</w:t>
            </w:r>
            <w:r w:rsidRPr="00731DA2">
              <w:rPr>
                <w:sz w:val="27"/>
                <w:szCs w:val="27"/>
              </w:rPr>
              <w:t>, д</w:t>
            </w:r>
            <w:r w:rsidR="00731DA2" w:rsidRPr="00731DA2">
              <w:rPr>
                <w:sz w:val="27"/>
                <w:szCs w:val="27"/>
              </w:rPr>
              <w:t>оля привлеченных специалистов.</w:t>
            </w:r>
            <w:r w:rsidRPr="00731DA2">
              <w:rPr>
                <w:sz w:val="27"/>
                <w:szCs w:val="27"/>
              </w:rPr>
              <w:t xml:space="preserve"> </w:t>
            </w:r>
          </w:p>
          <w:p w:rsidR="0038110C" w:rsidRPr="00731DA2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731DA2">
              <w:rPr>
                <w:sz w:val="27"/>
                <w:szCs w:val="27"/>
              </w:rPr>
              <w:t>2. Повышение уровня профессионализма  педагогов.</w:t>
            </w:r>
          </w:p>
          <w:p w:rsidR="0038110C" w:rsidRPr="00731DA2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731DA2">
              <w:rPr>
                <w:sz w:val="27"/>
                <w:szCs w:val="27"/>
              </w:rPr>
              <w:t>- повышение компетентности в сфере работы с дет</w:t>
            </w:r>
            <w:r w:rsidRPr="00731DA2">
              <w:rPr>
                <w:sz w:val="27"/>
                <w:szCs w:val="27"/>
              </w:rPr>
              <w:t>ь</w:t>
            </w:r>
            <w:r w:rsidRPr="00731DA2">
              <w:rPr>
                <w:sz w:val="27"/>
                <w:szCs w:val="27"/>
              </w:rPr>
              <w:t>ми с ОВЗ;</w:t>
            </w:r>
            <w:r w:rsidR="00731DA2" w:rsidRPr="00731DA2">
              <w:rPr>
                <w:sz w:val="27"/>
                <w:szCs w:val="27"/>
              </w:rPr>
              <w:t xml:space="preserve"> </w:t>
            </w:r>
            <w:r w:rsidRPr="00731DA2">
              <w:rPr>
                <w:sz w:val="27"/>
                <w:szCs w:val="27"/>
              </w:rPr>
              <w:t>- расширение диапазона методов;</w:t>
            </w:r>
            <w:r w:rsidR="00731DA2" w:rsidRPr="00731DA2">
              <w:rPr>
                <w:sz w:val="27"/>
                <w:szCs w:val="27"/>
              </w:rPr>
              <w:t xml:space="preserve"> </w:t>
            </w:r>
            <w:r w:rsidRPr="00731DA2">
              <w:rPr>
                <w:sz w:val="27"/>
                <w:szCs w:val="27"/>
              </w:rPr>
              <w:t>- повышение профессионального уровня при испол</w:t>
            </w:r>
            <w:r w:rsidRPr="00731DA2">
              <w:rPr>
                <w:sz w:val="27"/>
                <w:szCs w:val="27"/>
              </w:rPr>
              <w:t>ь</w:t>
            </w:r>
            <w:r w:rsidRPr="00731DA2">
              <w:rPr>
                <w:sz w:val="27"/>
                <w:szCs w:val="27"/>
              </w:rPr>
              <w:t xml:space="preserve">зовании альтернативных методов </w:t>
            </w:r>
            <w:r w:rsidRPr="00731DA2">
              <w:rPr>
                <w:sz w:val="27"/>
                <w:szCs w:val="27"/>
              </w:rPr>
              <w:lastRenderedPageBreak/>
              <w:t>и методик работы по развитию речи детей с ОВЗ.</w:t>
            </w:r>
          </w:p>
        </w:tc>
        <w:tc>
          <w:tcPr>
            <w:tcW w:w="4500" w:type="dxa"/>
          </w:tcPr>
          <w:p w:rsidR="00731DA2" w:rsidRPr="00731DA2" w:rsidRDefault="00731DA2" w:rsidP="002C2168">
            <w:pPr>
              <w:spacing w:line="276" w:lineRule="auto"/>
              <w:ind w:firstLine="567"/>
              <w:jc w:val="both"/>
              <w:rPr>
                <w:rFonts w:eastAsia="Calibri"/>
                <w:sz w:val="27"/>
                <w:szCs w:val="27"/>
              </w:rPr>
            </w:pPr>
            <w:r w:rsidRPr="00731DA2">
              <w:rPr>
                <w:rFonts w:eastAsia="Calibri"/>
                <w:sz w:val="27"/>
                <w:szCs w:val="27"/>
              </w:rPr>
              <w:lastRenderedPageBreak/>
              <w:t>1. В реализации проекта задействовано 25% воспитателей и 80% узких специалистов от общего количества педагогических работников.</w:t>
            </w:r>
          </w:p>
          <w:p w:rsidR="0038110C" w:rsidRPr="00731DA2" w:rsidRDefault="0038110C" w:rsidP="002C2168">
            <w:pPr>
              <w:pStyle w:val="a3"/>
              <w:numPr>
                <w:ilvl w:val="0"/>
                <w:numId w:val="9"/>
              </w:numPr>
              <w:ind w:left="33" w:firstLine="32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31DA2">
              <w:rPr>
                <w:rFonts w:ascii="Times New Roman" w:hAnsi="Times New Roman"/>
                <w:sz w:val="27"/>
                <w:szCs w:val="27"/>
              </w:rPr>
              <w:t>Произведена оценка готовности педагогического коллектива ДОО к инновационной деятельности с помощью  разработанных анкет и опросников.</w:t>
            </w:r>
          </w:p>
          <w:p w:rsidR="0038110C" w:rsidRPr="00731DA2" w:rsidRDefault="0038110C" w:rsidP="002C2168">
            <w:pPr>
              <w:pStyle w:val="a3"/>
              <w:numPr>
                <w:ilvl w:val="0"/>
                <w:numId w:val="9"/>
              </w:numPr>
              <w:ind w:left="33" w:firstLine="327"/>
              <w:jc w:val="both"/>
              <w:rPr>
                <w:sz w:val="27"/>
                <w:szCs w:val="27"/>
              </w:rPr>
            </w:pPr>
            <w:r w:rsidRPr="00731DA2">
              <w:rPr>
                <w:rStyle w:val="markedcontent"/>
                <w:rFonts w:ascii="Times New Roman" w:hAnsi="Times New Roman"/>
                <w:sz w:val="27"/>
                <w:szCs w:val="27"/>
              </w:rPr>
              <w:t>Осуществлено повышение квалификации педагогов ДОО по направлению</w:t>
            </w:r>
            <w:r w:rsidRPr="00731DA2">
              <w:rPr>
                <w:sz w:val="27"/>
                <w:szCs w:val="27"/>
              </w:rPr>
              <w:t xml:space="preserve"> </w:t>
            </w:r>
            <w:r w:rsidRPr="00731DA2">
              <w:rPr>
                <w:rStyle w:val="markedcontent"/>
                <w:rFonts w:ascii="Times New Roman" w:hAnsi="Times New Roman"/>
                <w:sz w:val="27"/>
                <w:szCs w:val="27"/>
              </w:rPr>
              <w:t>деятельности КИП</w:t>
            </w:r>
            <w:r w:rsidRPr="00731DA2">
              <w:rPr>
                <w:rStyle w:val="markedcontent"/>
                <w:rFonts w:ascii="Arial" w:hAnsi="Arial" w:cs="Arial"/>
                <w:sz w:val="27"/>
                <w:szCs w:val="27"/>
              </w:rPr>
              <w:t>.</w:t>
            </w:r>
          </w:p>
          <w:p w:rsidR="0038110C" w:rsidRPr="00731DA2" w:rsidRDefault="0038110C" w:rsidP="002C2168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:rsidR="0038110C" w:rsidRPr="00731DA2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</w:p>
        </w:tc>
      </w:tr>
      <w:tr w:rsidR="0038110C" w:rsidRPr="00894E0F" w:rsidTr="0038110C">
        <w:tc>
          <w:tcPr>
            <w:tcW w:w="1952" w:type="dxa"/>
          </w:tcPr>
          <w:p w:rsidR="0038110C" w:rsidRPr="00AC6E1A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lastRenderedPageBreak/>
              <w:t xml:space="preserve">Обогащение образовательной среды </w:t>
            </w:r>
          </w:p>
        </w:tc>
        <w:tc>
          <w:tcPr>
            <w:tcW w:w="3402" w:type="dxa"/>
          </w:tcPr>
          <w:p w:rsidR="0038110C" w:rsidRPr="00AC6E1A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 xml:space="preserve">1.  Количество разработанных методических пособий. </w:t>
            </w:r>
          </w:p>
          <w:p w:rsidR="0038110C" w:rsidRPr="00AC6E1A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 xml:space="preserve">2.Количество проведенных семинаров и мастер-классов для участников проекта. </w:t>
            </w:r>
          </w:p>
        </w:tc>
        <w:tc>
          <w:tcPr>
            <w:tcW w:w="4500" w:type="dxa"/>
          </w:tcPr>
          <w:p w:rsidR="0038110C" w:rsidRPr="00AC6E1A" w:rsidRDefault="00731DA2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1. Изменение и обогащение речевой образовательной среды.</w:t>
            </w:r>
          </w:p>
          <w:p w:rsidR="00731DA2" w:rsidRPr="00AC6E1A" w:rsidRDefault="00731DA2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2. Изменена предметно-развивающая среда.</w:t>
            </w:r>
          </w:p>
          <w:p w:rsidR="00731DA2" w:rsidRPr="00AC6E1A" w:rsidRDefault="00731DA2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3. Созданы речевые центры, уголки речевой деятельности.</w:t>
            </w:r>
          </w:p>
          <w:p w:rsidR="00731DA2" w:rsidRPr="00AC6E1A" w:rsidRDefault="00731DA2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4. Разработано 12 дидактических пособий для детей.</w:t>
            </w:r>
          </w:p>
          <w:p w:rsidR="00731DA2" w:rsidRPr="00AC6E1A" w:rsidRDefault="00731DA2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 xml:space="preserve">5. Проведены семинары для </w:t>
            </w:r>
            <w:proofErr w:type="spellStart"/>
            <w:r w:rsidRPr="00AC6E1A">
              <w:rPr>
                <w:sz w:val="27"/>
                <w:szCs w:val="27"/>
              </w:rPr>
              <w:t>пед</w:t>
            </w:r>
            <w:proofErr w:type="gramStart"/>
            <w:r w:rsidRPr="00AC6E1A">
              <w:rPr>
                <w:sz w:val="27"/>
                <w:szCs w:val="27"/>
              </w:rPr>
              <w:t>.р</w:t>
            </w:r>
            <w:proofErr w:type="gramEnd"/>
            <w:r w:rsidRPr="00AC6E1A">
              <w:rPr>
                <w:sz w:val="27"/>
                <w:szCs w:val="27"/>
              </w:rPr>
              <w:t>аботников</w:t>
            </w:r>
            <w:proofErr w:type="spellEnd"/>
            <w:r w:rsidRPr="00AC6E1A">
              <w:rPr>
                <w:sz w:val="27"/>
                <w:szCs w:val="27"/>
              </w:rPr>
              <w:t>.</w:t>
            </w:r>
          </w:p>
        </w:tc>
      </w:tr>
      <w:tr w:rsidR="0038110C" w:rsidRPr="00894E0F" w:rsidTr="0038110C">
        <w:tc>
          <w:tcPr>
            <w:tcW w:w="1952" w:type="dxa"/>
          </w:tcPr>
          <w:p w:rsidR="0038110C" w:rsidRPr="00AC6E1A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  <w:highlight w:val="yellow"/>
              </w:rPr>
            </w:pPr>
            <w:r w:rsidRPr="00AC6E1A">
              <w:rPr>
                <w:sz w:val="27"/>
                <w:szCs w:val="27"/>
              </w:rPr>
              <w:t>Эффективность взаимодейс</w:t>
            </w:r>
            <w:r w:rsidRPr="00AC6E1A">
              <w:rPr>
                <w:sz w:val="27"/>
                <w:szCs w:val="27"/>
              </w:rPr>
              <w:t>т</w:t>
            </w:r>
            <w:r w:rsidRPr="00AC6E1A">
              <w:rPr>
                <w:sz w:val="27"/>
                <w:szCs w:val="27"/>
              </w:rPr>
              <w:t>вия с социумом</w:t>
            </w:r>
          </w:p>
        </w:tc>
        <w:tc>
          <w:tcPr>
            <w:tcW w:w="3402" w:type="dxa"/>
          </w:tcPr>
          <w:p w:rsidR="0038110C" w:rsidRPr="00AC6E1A" w:rsidRDefault="0038110C" w:rsidP="002C2168">
            <w:pPr>
              <w:pStyle w:val="20"/>
              <w:spacing w:after="0" w:line="276" w:lineRule="auto"/>
              <w:ind w:left="0"/>
              <w:jc w:val="both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1. Расширение социально-педагогического партнерс</w:t>
            </w:r>
            <w:r w:rsidRPr="00AC6E1A">
              <w:rPr>
                <w:sz w:val="27"/>
                <w:szCs w:val="27"/>
              </w:rPr>
              <w:t>т</w:t>
            </w:r>
            <w:r w:rsidRPr="00AC6E1A">
              <w:rPr>
                <w:sz w:val="27"/>
                <w:szCs w:val="27"/>
              </w:rPr>
              <w:t>ва  в рамках реализации проекта с другими учрежд</w:t>
            </w:r>
            <w:r w:rsidRPr="00AC6E1A">
              <w:rPr>
                <w:sz w:val="27"/>
                <w:szCs w:val="27"/>
              </w:rPr>
              <w:t>е</w:t>
            </w:r>
            <w:r w:rsidRPr="00AC6E1A">
              <w:rPr>
                <w:sz w:val="27"/>
                <w:szCs w:val="27"/>
              </w:rPr>
              <w:t>ниями.</w:t>
            </w:r>
          </w:p>
          <w:p w:rsidR="0038110C" w:rsidRPr="00AC6E1A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 xml:space="preserve"> </w:t>
            </w:r>
          </w:p>
        </w:tc>
        <w:tc>
          <w:tcPr>
            <w:tcW w:w="4500" w:type="dxa"/>
          </w:tcPr>
          <w:p w:rsidR="0038110C" w:rsidRPr="00AC6E1A" w:rsidRDefault="00731DA2" w:rsidP="002C2168">
            <w:pPr>
              <w:pStyle w:val="20"/>
              <w:numPr>
                <w:ilvl w:val="0"/>
                <w:numId w:val="10"/>
              </w:numPr>
              <w:spacing w:after="0" w:line="276" w:lineRule="auto"/>
              <w:ind w:left="44" w:firstLine="316"/>
              <w:jc w:val="both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Вовлечение родителей во взаимодействие. Организация педагогической  гостиной для родителей.</w:t>
            </w:r>
          </w:p>
          <w:p w:rsidR="00731DA2" w:rsidRPr="00AC6E1A" w:rsidRDefault="00AC6E1A" w:rsidP="002C2168">
            <w:pPr>
              <w:pStyle w:val="20"/>
              <w:numPr>
                <w:ilvl w:val="0"/>
                <w:numId w:val="10"/>
              </w:numPr>
              <w:spacing w:after="0" w:line="276" w:lineRule="auto"/>
              <w:ind w:left="44" w:firstLine="316"/>
              <w:jc w:val="both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Организация сетевого взаимодействия с ДОО № 2, 3, 14, 7.</w:t>
            </w:r>
          </w:p>
        </w:tc>
      </w:tr>
      <w:tr w:rsidR="0038110C" w:rsidRPr="00894E0F" w:rsidTr="0038110C">
        <w:tc>
          <w:tcPr>
            <w:tcW w:w="1952" w:type="dxa"/>
          </w:tcPr>
          <w:p w:rsidR="0038110C" w:rsidRPr="00AC6E1A" w:rsidRDefault="0038110C" w:rsidP="002C2168">
            <w:pPr>
              <w:pStyle w:val="20"/>
              <w:spacing w:after="0" w:line="276" w:lineRule="auto"/>
              <w:ind w:left="0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 xml:space="preserve">Эффективность трансляции продуктов и результатов </w:t>
            </w:r>
          </w:p>
        </w:tc>
        <w:tc>
          <w:tcPr>
            <w:tcW w:w="3402" w:type="dxa"/>
          </w:tcPr>
          <w:p w:rsidR="0038110C" w:rsidRPr="00AC6E1A" w:rsidRDefault="0038110C" w:rsidP="002C2168">
            <w:pPr>
              <w:pStyle w:val="20"/>
              <w:numPr>
                <w:ilvl w:val="0"/>
                <w:numId w:val="8"/>
              </w:numPr>
              <w:spacing w:after="0" w:line="276" w:lineRule="auto"/>
              <w:ind w:left="34" w:firstLine="326"/>
              <w:jc w:val="both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 xml:space="preserve">Количество семинаров, мастер классов, круглых столов по теме проекта. </w:t>
            </w:r>
          </w:p>
          <w:p w:rsidR="0038110C" w:rsidRPr="00AC6E1A" w:rsidRDefault="0038110C" w:rsidP="002C2168">
            <w:pPr>
              <w:pStyle w:val="20"/>
              <w:numPr>
                <w:ilvl w:val="0"/>
                <w:numId w:val="8"/>
              </w:numPr>
              <w:spacing w:after="0" w:line="276" w:lineRule="auto"/>
              <w:ind w:left="34" w:firstLine="326"/>
              <w:jc w:val="both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Количество публикаций в печатных и электронных СМИ о ходе реализации проекта.</w:t>
            </w:r>
          </w:p>
        </w:tc>
        <w:tc>
          <w:tcPr>
            <w:tcW w:w="4500" w:type="dxa"/>
          </w:tcPr>
          <w:p w:rsidR="0038110C" w:rsidRPr="00AC6E1A" w:rsidRDefault="00AC6E1A" w:rsidP="002C2168">
            <w:pPr>
              <w:pStyle w:val="20"/>
              <w:numPr>
                <w:ilvl w:val="0"/>
                <w:numId w:val="11"/>
              </w:numPr>
              <w:spacing w:after="0" w:line="276" w:lineRule="auto"/>
              <w:ind w:left="41" w:hanging="7"/>
              <w:jc w:val="both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Проведено 4 семинара для воспитателей ДОО района.</w:t>
            </w:r>
          </w:p>
          <w:p w:rsidR="00AC6E1A" w:rsidRPr="00AC6E1A" w:rsidRDefault="00AC6E1A" w:rsidP="002C2168">
            <w:pPr>
              <w:pStyle w:val="20"/>
              <w:numPr>
                <w:ilvl w:val="0"/>
                <w:numId w:val="11"/>
              </w:numPr>
              <w:spacing w:after="0" w:line="276" w:lineRule="auto"/>
              <w:ind w:left="41" w:hanging="7"/>
              <w:jc w:val="both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>Выступление по теме проекта на муниципальных и зональных мероприятиях.</w:t>
            </w:r>
          </w:p>
          <w:p w:rsidR="00AC6E1A" w:rsidRPr="00AC6E1A" w:rsidRDefault="00AC6E1A" w:rsidP="002C2168">
            <w:pPr>
              <w:pStyle w:val="20"/>
              <w:numPr>
                <w:ilvl w:val="0"/>
                <w:numId w:val="11"/>
              </w:numPr>
              <w:spacing w:after="0" w:line="276" w:lineRule="auto"/>
              <w:ind w:left="41" w:hanging="7"/>
              <w:jc w:val="both"/>
              <w:rPr>
                <w:sz w:val="27"/>
                <w:szCs w:val="27"/>
              </w:rPr>
            </w:pPr>
            <w:r w:rsidRPr="00AC6E1A">
              <w:rPr>
                <w:sz w:val="27"/>
                <w:szCs w:val="27"/>
              </w:rPr>
              <w:t xml:space="preserve">Опубликовано 5 </w:t>
            </w:r>
            <w:proofErr w:type="gramStart"/>
            <w:r w:rsidRPr="00AC6E1A">
              <w:rPr>
                <w:sz w:val="27"/>
                <w:szCs w:val="27"/>
              </w:rPr>
              <w:t>электронных</w:t>
            </w:r>
            <w:proofErr w:type="gramEnd"/>
            <w:r w:rsidRPr="00AC6E1A">
              <w:rPr>
                <w:sz w:val="27"/>
                <w:szCs w:val="27"/>
              </w:rPr>
              <w:t xml:space="preserve"> сборника по теме проекта.</w:t>
            </w:r>
          </w:p>
        </w:tc>
      </w:tr>
    </w:tbl>
    <w:p w:rsidR="0038110C" w:rsidRPr="00997188" w:rsidRDefault="0038110C" w:rsidP="002C2168">
      <w:pPr>
        <w:widowControl w:val="0"/>
        <w:tabs>
          <w:tab w:val="left" w:pos="1134"/>
        </w:tabs>
        <w:spacing w:line="276" w:lineRule="auto"/>
        <w:jc w:val="both"/>
      </w:pPr>
    </w:p>
    <w:p w:rsidR="001403EA" w:rsidRPr="003A6D08" w:rsidRDefault="001403EA" w:rsidP="002C2168">
      <w:pPr>
        <w:spacing w:line="276" w:lineRule="auto"/>
        <w:jc w:val="both"/>
        <w:rPr>
          <w:sz w:val="28"/>
          <w:szCs w:val="28"/>
        </w:rPr>
      </w:pPr>
    </w:p>
    <w:p w:rsidR="00221FC5" w:rsidRPr="003A6D08" w:rsidRDefault="00221FC5" w:rsidP="00622936">
      <w:pPr>
        <w:spacing w:line="360" w:lineRule="auto"/>
        <w:jc w:val="both"/>
        <w:rPr>
          <w:sz w:val="28"/>
          <w:szCs w:val="28"/>
        </w:rPr>
      </w:pPr>
    </w:p>
    <w:p w:rsidR="00221FC5" w:rsidRPr="003A6D08" w:rsidRDefault="00221FC5" w:rsidP="00622936">
      <w:pPr>
        <w:spacing w:line="360" w:lineRule="auto"/>
        <w:jc w:val="both"/>
        <w:rPr>
          <w:sz w:val="28"/>
          <w:szCs w:val="28"/>
        </w:rPr>
      </w:pPr>
    </w:p>
    <w:p w:rsidR="00221FC5" w:rsidRPr="003A6D08" w:rsidRDefault="00221FC5" w:rsidP="00622936">
      <w:pPr>
        <w:spacing w:line="360" w:lineRule="auto"/>
        <w:jc w:val="both"/>
        <w:rPr>
          <w:sz w:val="28"/>
          <w:szCs w:val="28"/>
        </w:rPr>
      </w:pPr>
    </w:p>
    <w:p w:rsidR="00221FC5" w:rsidRPr="003A6D08" w:rsidRDefault="00221FC5" w:rsidP="00622936">
      <w:pPr>
        <w:spacing w:line="360" w:lineRule="auto"/>
        <w:jc w:val="both"/>
        <w:rPr>
          <w:sz w:val="28"/>
          <w:szCs w:val="28"/>
        </w:rPr>
      </w:pPr>
    </w:p>
    <w:p w:rsidR="00221FC5" w:rsidRPr="003A6D08" w:rsidRDefault="00221FC5" w:rsidP="00622936">
      <w:pPr>
        <w:spacing w:line="360" w:lineRule="auto"/>
        <w:jc w:val="both"/>
        <w:rPr>
          <w:sz w:val="28"/>
          <w:szCs w:val="28"/>
        </w:rPr>
      </w:pPr>
    </w:p>
    <w:p w:rsidR="00221FC5" w:rsidRPr="003A6D08" w:rsidRDefault="00221FC5" w:rsidP="00622936">
      <w:pPr>
        <w:spacing w:line="360" w:lineRule="auto"/>
        <w:jc w:val="both"/>
        <w:rPr>
          <w:sz w:val="28"/>
          <w:szCs w:val="28"/>
        </w:rPr>
      </w:pPr>
    </w:p>
    <w:p w:rsidR="00AC6E1A" w:rsidRDefault="00DC4EA5" w:rsidP="00622936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3A6D08">
        <w:rPr>
          <w:b/>
          <w:sz w:val="28"/>
          <w:szCs w:val="28"/>
        </w:rPr>
        <w:lastRenderedPageBreak/>
        <w:t>Результативность (определённая устойчивость положительных результатов) за отчетный период (для завершающих за 3 года), краткое описание изданных инновационных продуктов (не более 3-4 стр.).</w:t>
      </w:r>
    </w:p>
    <w:p w:rsidR="00AC6E1A" w:rsidRPr="00D03FBB" w:rsidRDefault="00D03FBB" w:rsidP="00622936">
      <w:pPr>
        <w:pStyle w:val="a3"/>
        <w:widowControl w:val="0"/>
        <w:tabs>
          <w:tab w:val="left" w:pos="426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AC6E1A" w:rsidRPr="00D03FBB">
        <w:rPr>
          <w:rFonts w:ascii="Times New Roman" w:hAnsi="Times New Roman"/>
          <w:sz w:val="28"/>
          <w:szCs w:val="28"/>
        </w:rPr>
        <w:t>В современных условиях основной позицией построения образовательной деятельн</w:t>
      </w:r>
      <w:r w:rsidR="00AC6E1A" w:rsidRPr="00D03FBB">
        <w:rPr>
          <w:rFonts w:ascii="Times New Roman" w:hAnsi="Times New Roman"/>
          <w:sz w:val="28"/>
          <w:szCs w:val="28"/>
        </w:rPr>
        <w:t>о</w:t>
      </w:r>
      <w:r w:rsidR="00AC6E1A" w:rsidRPr="00D03FBB">
        <w:rPr>
          <w:rFonts w:ascii="Times New Roman" w:hAnsi="Times New Roman"/>
          <w:sz w:val="28"/>
          <w:szCs w:val="28"/>
        </w:rPr>
        <w:t>сти в дошкольной образовательной организации является ориентация на развитие личн</w:t>
      </w:r>
      <w:r w:rsidR="00AC6E1A" w:rsidRPr="00D03FBB">
        <w:rPr>
          <w:rFonts w:ascii="Times New Roman" w:hAnsi="Times New Roman"/>
          <w:sz w:val="28"/>
          <w:szCs w:val="28"/>
        </w:rPr>
        <w:t>о</w:t>
      </w:r>
      <w:r w:rsidR="00AC6E1A" w:rsidRPr="00D03FBB">
        <w:rPr>
          <w:rFonts w:ascii="Times New Roman" w:hAnsi="Times New Roman"/>
          <w:sz w:val="28"/>
          <w:szCs w:val="28"/>
        </w:rPr>
        <w:t>сти воспитанника, учитывающая его потребности и возможности. В полной мере это о</w:t>
      </w:r>
      <w:r w:rsidR="00AC6E1A" w:rsidRPr="00D03FBB">
        <w:rPr>
          <w:rFonts w:ascii="Times New Roman" w:hAnsi="Times New Roman"/>
          <w:sz w:val="28"/>
          <w:szCs w:val="28"/>
        </w:rPr>
        <w:t>т</w:t>
      </w:r>
      <w:r w:rsidR="00AC6E1A" w:rsidRPr="00D03FBB">
        <w:rPr>
          <w:rFonts w:ascii="Times New Roman" w:hAnsi="Times New Roman"/>
          <w:sz w:val="28"/>
          <w:szCs w:val="28"/>
        </w:rPr>
        <w:t xml:space="preserve">носится и к воспитанникам с ограниченными возможностями здоровья, для которых  должны быть </w:t>
      </w:r>
      <w:r w:rsidR="00AC6E1A" w:rsidRPr="00D03FBB">
        <w:rPr>
          <w:rFonts w:ascii="Times New Roman" w:hAnsi="Times New Roman"/>
          <w:iCs/>
          <w:sz w:val="28"/>
          <w:szCs w:val="28"/>
        </w:rPr>
        <w:t xml:space="preserve">созданы необходимые условия </w:t>
      </w:r>
      <w:r w:rsidR="00AC6E1A" w:rsidRPr="00D03FBB">
        <w:rPr>
          <w:rFonts w:ascii="Times New Roman" w:hAnsi="Times New Roman"/>
          <w:sz w:val="28"/>
          <w:szCs w:val="28"/>
        </w:rPr>
        <w:t>для получения качественного образования,  для коррекции нарушений развития и социальной адаптации, оказания ранней коррекц</w:t>
      </w:r>
      <w:r w:rsidR="00AC6E1A" w:rsidRPr="00D03FBB">
        <w:rPr>
          <w:rFonts w:ascii="Times New Roman" w:hAnsi="Times New Roman"/>
          <w:sz w:val="28"/>
          <w:szCs w:val="28"/>
        </w:rPr>
        <w:t>и</w:t>
      </w:r>
      <w:r w:rsidR="00AC6E1A" w:rsidRPr="00D03FBB">
        <w:rPr>
          <w:rFonts w:ascii="Times New Roman" w:hAnsi="Times New Roman"/>
          <w:sz w:val="28"/>
          <w:szCs w:val="28"/>
        </w:rPr>
        <w:t>онной помощи.</w:t>
      </w:r>
    </w:p>
    <w:p w:rsidR="00D03FBB" w:rsidRDefault="00D03FBB" w:rsidP="00622936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     </w:t>
      </w:r>
      <w:r>
        <w:rPr>
          <w:sz w:val="28"/>
          <w:szCs w:val="28"/>
        </w:rPr>
        <w:t>На первом этапе внедрения инновации был проведен а</w:t>
      </w:r>
      <w:r w:rsidRPr="00D03FBB">
        <w:rPr>
          <w:sz w:val="28"/>
          <w:szCs w:val="28"/>
        </w:rPr>
        <w:t xml:space="preserve">нализ состояния </w:t>
      </w:r>
      <w:r w:rsidRPr="00D03FBB">
        <w:rPr>
          <w:bCs/>
          <w:sz w:val="28"/>
          <w:szCs w:val="28"/>
        </w:rPr>
        <w:t>речевой среды в МБДОУ д/с № 6</w:t>
      </w:r>
      <w:r>
        <w:rPr>
          <w:bCs/>
          <w:sz w:val="28"/>
          <w:szCs w:val="28"/>
        </w:rPr>
        <w:t xml:space="preserve">. Также провели анализ </w:t>
      </w:r>
      <w:r w:rsidRPr="00D03FBB">
        <w:rPr>
          <w:bCs/>
          <w:sz w:val="28"/>
          <w:szCs w:val="28"/>
        </w:rPr>
        <w:t xml:space="preserve"> коммуникативного развития дошкольников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D03FBB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D03FBB">
        <w:rPr>
          <w:sz w:val="28"/>
          <w:szCs w:val="28"/>
        </w:rPr>
        <w:t>пределил</w:t>
      </w:r>
      <w:r>
        <w:rPr>
          <w:sz w:val="28"/>
          <w:szCs w:val="28"/>
        </w:rPr>
        <w:t>и</w:t>
      </w:r>
      <w:r w:rsidRPr="00D03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</w:t>
      </w:r>
      <w:r w:rsidRPr="00D03FB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D03FBB">
        <w:rPr>
          <w:sz w:val="28"/>
          <w:szCs w:val="28"/>
        </w:rPr>
        <w:t xml:space="preserve"> педагогического коллектива в этом направлении.  </w:t>
      </w:r>
      <w:r>
        <w:rPr>
          <w:sz w:val="28"/>
          <w:szCs w:val="28"/>
        </w:rPr>
        <w:t xml:space="preserve">Проработали </w:t>
      </w:r>
      <w:r w:rsidRPr="00D03FBB">
        <w:rPr>
          <w:sz w:val="28"/>
          <w:szCs w:val="28"/>
        </w:rPr>
        <w:t xml:space="preserve"> вариа</w:t>
      </w:r>
      <w:r>
        <w:rPr>
          <w:sz w:val="28"/>
          <w:szCs w:val="28"/>
        </w:rPr>
        <w:t xml:space="preserve">нты </w:t>
      </w:r>
      <w:r w:rsidRPr="00D03FBB">
        <w:rPr>
          <w:sz w:val="28"/>
          <w:szCs w:val="28"/>
        </w:rPr>
        <w:t xml:space="preserve"> планирования работы по разв</w:t>
      </w:r>
      <w:r w:rsidRPr="00D03FBB">
        <w:rPr>
          <w:sz w:val="28"/>
          <w:szCs w:val="28"/>
        </w:rPr>
        <w:t>и</w:t>
      </w:r>
      <w:r w:rsidRPr="00D03FBB">
        <w:rPr>
          <w:sz w:val="28"/>
          <w:szCs w:val="28"/>
        </w:rPr>
        <w:t>тию речи и воспитанию коммуникативных навыков дошкольников, наличие и разнообр</w:t>
      </w:r>
      <w:r w:rsidRPr="00D03FBB">
        <w:rPr>
          <w:sz w:val="28"/>
          <w:szCs w:val="28"/>
        </w:rPr>
        <w:t>а</w:t>
      </w:r>
      <w:r w:rsidRPr="00D03FBB">
        <w:rPr>
          <w:sz w:val="28"/>
          <w:szCs w:val="28"/>
        </w:rPr>
        <w:t>зие пособий для развития речи и воспитания коммуникативных навыков,  умение грамо</w:t>
      </w:r>
      <w:r w:rsidRPr="00D03FBB">
        <w:rPr>
          <w:sz w:val="28"/>
          <w:szCs w:val="28"/>
        </w:rPr>
        <w:t>т</w:t>
      </w:r>
      <w:r w:rsidRPr="00D03FBB">
        <w:rPr>
          <w:sz w:val="28"/>
          <w:szCs w:val="28"/>
        </w:rPr>
        <w:t>но организовывать и проводить непосредственно образовательную деятельность и совм</w:t>
      </w:r>
      <w:r w:rsidRPr="00D03FBB">
        <w:rPr>
          <w:sz w:val="28"/>
          <w:szCs w:val="28"/>
        </w:rPr>
        <w:t>е</w:t>
      </w:r>
      <w:r w:rsidRPr="00D03FBB">
        <w:rPr>
          <w:sz w:val="28"/>
          <w:szCs w:val="28"/>
        </w:rPr>
        <w:t xml:space="preserve">стную деятельность с дошкольниками. </w:t>
      </w:r>
    </w:p>
    <w:p w:rsidR="006679C4" w:rsidRPr="00AC6E1A" w:rsidRDefault="006679C4" w:rsidP="00622936">
      <w:pPr>
        <w:spacing w:line="360" w:lineRule="auto"/>
        <w:ind w:firstLine="708"/>
        <w:jc w:val="both"/>
        <w:rPr>
          <w:rStyle w:val="markedcontent"/>
          <w:sz w:val="28"/>
          <w:szCs w:val="28"/>
        </w:rPr>
      </w:pPr>
      <w:r w:rsidRPr="00AC6E1A">
        <w:rPr>
          <w:rStyle w:val="markedcontent"/>
          <w:sz w:val="28"/>
          <w:szCs w:val="28"/>
        </w:rPr>
        <w:t>За отчетный период сформирован пакет нормативных документов – локальных</w:t>
      </w:r>
      <w:r w:rsidRPr="00AC6E1A">
        <w:rPr>
          <w:sz w:val="28"/>
          <w:szCs w:val="28"/>
        </w:rPr>
        <w:t xml:space="preserve"> </w:t>
      </w:r>
      <w:r w:rsidRPr="00AC6E1A">
        <w:rPr>
          <w:rStyle w:val="markedcontent"/>
          <w:sz w:val="28"/>
          <w:szCs w:val="28"/>
        </w:rPr>
        <w:t>актов МБДОУ,</w:t>
      </w:r>
      <w:r w:rsidRPr="00AC6E1A">
        <w:rPr>
          <w:sz w:val="28"/>
          <w:szCs w:val="28"/>
        </w:rPr>
        <w:t xml:space="preserve">  </w:t>
      </w:r>
      <w:r w:rsidRPr="00AC6E1A">
        <w:rPr>
          <w:rStyle w:val="markedcontent"/>
          <w:sz w:val="28"/>
          <w:szCs w:val="28"/>
        </w:rPr>
        <w:t>регламентирующих работу краевой инновационной площадки</w:t>
      </w:r>
      <w:r>
        <w:rPr>
          <w:rStyle w:val="markedcontent"/>
          <w:sz w:val="28"/>
          <w:szCs w:val="28"/>
        </w:rPr>
        <w:t>: приказы, положения.</w:t>
      </w:r>
      <w:r w:rsidRPr="00AC6E1A">
        <w:rPr>
          <w:rStyle w:val="markedcontent"/>
          <w:sz w:val="28"/>
          <w:szCs w:val="28"/>
        </w:rPr>
        <w:t xml:space="preserve"> </w:t>
      </w:r>
    </w:p>
    <w:p w:rsidR="006679C4" w:rsidRDefault="006679C4" w:rsidP="0062293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</w:t>
      </w:r>
      <w:r w:rsidRPr="00D03FBB">
        <w:rPr>
          <w:sz w:val="28"/>
          <w:szCs w:val="28"/>
        </w:rPr>
        <w:t xml:space="preserve"> пересмотре</w:t>
      </w:r>
      <w:r>
        <w:rPr>
          <w:sz w:val="28"/>
          <w:szCs w:val="28"/>
        </w:rPr>
        <w:t xml:space="preserve">ны </w:t>
      </w:r>
      <w:r w:rsidRPr="00D03FBB">
        <w:rPr>
          <w:sz w:val="28"/>
          <w:szCs w:val="28"/>
        </w:rPr>
        <w:t xml:space="preserve"> формы и методы работы в данном направлении. </w:t>
      </w:r>
      <w:r w:rsidR="00D03FBB">
        <w:rPr>
          <w:sz w:val="28"/>
          <w:szCs w:val="28"/>
        </w:rPr>
        <w:t>Разработаны</w:t>
      </w:r>
      <w:r w:rsidR="00D03FBB" w:rsidRPr="00D03FBB">
        <w:rPr>
          <w:sz w:val="28"/>
          <w:szCs w:val="28"/>
        </w:rPr>
        <w:t xml:space="preserve"> темы самообразования воспитателей и </w:t>
      </w:r>
      <w:r w:rsidR="00D03FBB">
        <w:rPr>
          <w:sz w:val="28"/>
          <w:szCs w:val="28"/>
        </w:rPr>
        <w:t>узких специалистов</w:t>
      </w:r>
      <w:r w:rsidR="00D03FBB" w:rsidRPr="00D03FBB">
        <w:rPr>
          <w:sz w:val="28"/>
          <w:szCs w:val="28"/>
        </w:rPr>
        <w:t xml:space="preserve"> ДОУ</w:t>
      </w:r>
      <w:r w:rsidR="00D03FBB">
        <w:rPr>
          <w:sz w:val="28"/>
          <w:szCs w:val="28"/>
        </w:rPr>
        <w:t>, которые</w:t>
      </w:r>
      <w:r w:rsidR="00D03FBB" w:rsidRPr="00D03FBB">
        <w:rPr>
          <w:sz w:val="28"/>
          <w:szCs w:val="28"/>
        </w:rPr>
        <w:t xml:space="preserve"> направлены на деятельность по изучению речевого образования дошкольников</w:t>
      </w:r>
      <w:proofErr w:type="gramStart"/>
      <w:r w:rsidR="00D03FBB" w:rsidRPr="00D03FBB">
        <w:rPr>
          <w:sz w:val="28"/>
          <w:szCs w:val="28"/>
        </w:rPr>
        <w:t>.</w:t>
      </w:r>
      <w:proofErr w:type="gramEnd"/>
      <w:r w:rsidR="00D03FBB" w:rsidRPr="00D03FB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03FBB">
        <w:rPr>
          <w:sz w:val="28"/>
          <w:szCs w:val="28"/>
        </w:rPr>
        <w:t>оллектив детского сада углубленно занима</w:t>
      </w:r>
      <w:r>
        <w:rPr>
          <w:sz w:val="28"/>
          <w:szCs w:val="28"/>
        </w:rPr>
        <w:t>ет</w:t>
      </w:r>
      <w:r w:rsidRPr="00D03FBB">
        <w:rPr>
          <w:sz w:val="28"/>
          <w:szCs w:val="28"/>
        </w:rPr>
        <w:t>ся коррекцией речи воспитанников. За это время наработали конспе</w:t>
      </w:r>
      <w:r w:rsidRPr="00D03FBB">
        <w:rPr>
          <w:sz w:val="28"/>
          <w:szCs w:val="28"/>
        </w:rPr>
        <w:t>к</w:t>
      </w:r>
      <w:r w:rsidRPr="00D03FBB">
        <w:rPr>
          <w:sz w:val="28"/>
          <w:szCs w:val="28"/>
        </w:rPr>
        <w:t>ты образовательной деятельности.</w:t>
      </w:r>
      <w:r w:rsidR="00D03FBB" w:rsidRPr="00D03FBB">
        <w:rPr>
          <w:sz w:val="28"/>
          <w:szCs w:val="28"/>
        </w:rPr>
        <w:tab/>
      </w:r>
    </w:p>
    <w:p w:rsidR="00D03FBB" w:rsidRDefault="006679C4" w:rsidP="00622936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FBB">
        <w:rPr>
          <w:rFonts w:ascii="Times New Roman" w:hAnsi="Times New Roman" w:cs="Times New Roman"/>
          <w:sz w:val="28"/>
          <w:szCs w:val="28"/>
        </w:rPr>
        <w:t>В группах произошли изменения по организации среды.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03FBB" w:rsidRPr="00D03FBB">
        <w:rPr>
          <w:rFonts w:ascii="Times New Roman" w:hAnsi="Times New Roman" w:cs="Times New Roman"/>
          <w:sz w:val="28"/>
          <w:szCs w:val="28"/>
        </w:rPr>
        <w:t>ы</w:t>
      </w:r>
      <w:r w:rsidR="00D03FBB" w:rsidRPr="00D03FBB">
        <w:rPr>
          <w:rFonts w:ascii="Times New Roman" w:hAnsi="Times New Roman" w:cs="Times New Roman"/>
          <w:sz w:val="28"/>
          <w:szCs w:val="28"/>
        </w:rPr>
        <w:t xml:space="preserve">пущены </w:t>
      </w:r>
      <w:r w:rsidR="00D03FBB" w:rsidRPr="00D03FBB">
        <w:rPr>
          <w:rFonts w:ascii="Times New Roman" w:hAnsi="Times New Roman" w:cs="Times New Roman"/>
          <w:sz w:val="28"/>
          <w:szCs w:val="28"/>
        </w:rPr>
        <w:lastRenderedPageBreak/>
        <w:t xml:space="preserve">пособия по речевому развитию, дидактические игры и упражнения, сенсорные игры и т.д. </w:t>
      </w:r>
    </w:p>
    <w:p w:rsidR="00AC6E1A" w:rsidRDefault="00D03FBB" w:rsidP="0062293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markedcontent"/>
          <w:sz w:val="28"/>
          <w:szCs w:val="28"/>
        </w:rPr>
      </w:pPr>
      <w:r w:rsidRPr="00D03FBB">
        <w:rPr>
          <w:sz w:val="28"/>
          <w:szCs w:val="28"/>
        </w:rPr>
        <w:tab/>
      </w:r>
      <w:r w:rsidR="00AC6E1A" w:rsidRPr="00AC6E1A">
        <w:rPr>
          <w:rStyle w:val="markedcontent"/>
          <w:sz w:val="28"/>
          <w:szCs w:val="28"/>
        </w:rPr>
        <w:t>В рамках реализации инновационной деятельности за отчетный период была</w:t>
      </w:r>
      <w:r w:rsidR="006679C4">
        <w:rPr>
          <w:rStyle w:val="markedcontent"/>
          <w:sz w:val="28"/>
          <w:szCs w:val="28"/>
        </w:rPr>
        <w:t xml:space="preserve"> </w:t>
      </w:r>
      <w:r w:rsidR="00AC6E1A" w:rsidRPr="00AC6E1A">
        <w:rPr>
          <w:rStyle w:val="markedcontent"/>
          <w:sz w:val="28"/>
          <w:szCs w:val="28"/>
        </w:rPr>
        <w:t>организована работа с педагогическим коллективом, с родительской общественностью, с</w:t>
      </w:r>
      <w:r w:rsidR="00AC6E1A" w:rsidRPr="00AC6E1A">
        <w:rPr>
          <w:sz w:val="28"/>
          <w:szCs w:val="28"/>
        </w:rPr>
        <w:t xml:space="preserve"> </w:t>
      </w:r>
      <w:r w:rsidR="00AC6E1A" w:rsidRPr="00AC6E1A">
        <w:rPr>
          <w:rStyle w:val="markedcontent"/>
          <w:sz w:val="28"/>
          <w:szCs w:val="28"/>
        </w:rPr>
        <w:t>детьми, с социальными партнёрами.</w:t>
      </w:r>
    </w:p>
    <w:p w:rsidR="00AC6E1A" w:rsidRPr="006679C4" w:rsidRDefault="006679C4" w:rsidP="0062293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markedcontent"/>
          <w:sz w:val="28"/>
          <w:szCs w:val="28"/>
          <w:u w:val="single"/>
        </w:rPr>
      </w:pPr>
      <w:r w:rsidRPr="006679C4">
        <w:rPr>
          <w:sz w:val="28"/>
          <w:szCs w:val="28"/>
        </w:rPr>
        <w:t xml:space="preserve">Педагоги, участвующие в инновации </w:t>
      </w:r>
      <w:proofErr w:type="gramStart"/>
      <w:r w:rsidRPr="006679C4">
        <w:rPr>
          <w:sz w:val="28"/>
          <w:szCs w:val="28"/>
        </w:rPr>
        <w:t>прошли ряд</w:t>
      </w:r>
      <w:proofErr w:type="gramEnd"/>
      <w:r w:rsidRPr="006679C4">
        <w:rPr>
          <w:sz w:val="28"/>
          <w:szCs w:val="28"/>
        </w:rPr>
        <w:t xml:space="preserve"> обучающих семинаров. </w:t>
      </w:r>
      <w:r w:rsidRPr="006679C4">
        <w:rPr>
          <w:sz w:val="28"/>
          <w:szCs w:val="28"/>
        </w:rPr>
        <w:tab/>
      </w:r>
    </w:p>
    <w:p w:rsidR="00AC6E1A" w:rsidRPr="006679C4" w:rsidRDefault="00AC6E1A" w:rsidP="0062293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79C4">
        <w:rPr>
          <w:rFonts w:ascii="Times New Roman" w:hAnsi="Times New Roman"/>
          <w:sz w:val="28"/>
          <w:szCs w:val="28"/>
        </w:rPr>
        <w:t>Произведена оценка готовности педагогического коллектива ДОО к инновационной деятельности с помощью  разработанных анкет и опросников.</w:t>
      </w:r>
    </w:p>
    <w:p w:rsidR="00AC6E1A" w:rsidRPr="006679C4" w:rsidRDefault="00AC6E1A" w:rsidP="002C216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79C4">
        <w:rPr>
          <w:rStyle w:val="markedcontent"/>
          <w:rFonts w:ascii="Times New Roman" w:hAnsi="Times New Roman"/>
          <w:sz w:val="28"/>
          <w:szCs w:val="28"/>
        </w:rPr>
        <w:t>Осуществлено повышение квалификации педагогов ДОО по направлению</w:t>
      </w:r>
      <w:r w:rsidRPr="006679C4">
        <w:rPr>
          <w:rFonts w:ascii="Times New Roman" w:hAnsi="Times New Roman"/>
          <w:sz w:val="28"/>
          <w:szCs w:val="28"/>
        </w:rPr>
        <w:br/>
      </w:r>
      <w:r w:rsidRPr="006679C4">
        <w:rPr>
          <w:rStyle w:val="markedcontent"/>
          <w:rFonts w:ascii="Times New Roman" w:hAnsi="Times New Roman"/>
          <w:sz w:val="28"/>
          <w:szCs w:val="28"/>
        </w:rPr>
        <w:t>деятельности КИП.</w:t>
      </w:r>
    </w:p>
    <w:p w:rsidR="00467E1D" w:rsidRDefault="00467E1D" w:rsidP="002C216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воспитатель </w:t>
      </w:r>
      <w:proofErr w:type="spellStart"/>
      <w:r w:rsidR="00AC6E1A" w:rsidRPr="00AC6E1A">
        <w:rPr>
          <w:sz w:val="28"/>
          <w:szCs w:val="28"/>
        </w:rPr>
        <w:t>Демьянченко</w:t>
      </w:r>
      <w:proofErr w:type="spellEnd"/>
      <w:r w:rsidR="00AC6E1A" w:rsidRPr="00AC6E1A">
        <w:rPr>
          <w:sz w:val="28"/>
          <w:szCs w:val="28"/>
        </w:rPr>
        <w:t xml:space="preserve"> Н. Н. прошла переподготовку по теме «Детская нейропсихология. Диагностика и коррекция высших психических функций у детей, имеющих нарушения различного генеза» (340ч.)</w:t>
      </w:r>
      <w:r>
        <w:rPr>
          <w:sz w:val="28"/>
          <w:szCs w:val="28"/>
        </w:rPr>
        <w:t xml:space="preserve">. </w:t>
      </w:r>
    </w:p>
    <w:p w:rsidR="00AC6E1A" w:rsidRPr="00467E1D" w:rsidRDefault="00467E1D" w:rsidP="00622936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AC6E1A" w:rsidRPr="00AC6E1A">
        <w:rPr>
          <w:sz w:val="28"/>
          <w:szCs w:val="28"/>
        </w:rPr>
        <w:t xml:space="preserve">урсы повышения квалификации </w:t>
      </w:r>
      <w:r>
        <w:rPr>
          <w:sz w:val="28"/>
          <w:szCs w:val="28"/>
        </w:rPr>
        <w:t xml:space="preserve">по темам </w:t>
      </w:r>
      <w:r w:rsidR="00AC6E1A" w:rsidRPr="00AC6E1A">
        <w:rPr>
          <w:sz w:val="28"/>
          <w:szCs w:val="28"/>
        </w:rPr>
        <w:t xml:space="preserve">«Применение методов прикладного анализа поведения  при организации специальных условий для воспитанников РАС  и другими особенностями развития в ДОО», «Обеспечение условий для образования дошкольников с ОВЗ в дошкольных образовательных организациях, осуществляющих деятельность по адаптированным основным образовательным программам», </w:t>
      </w:r>
      <w:r>
        <w:rPr>
          <w:sz w:val="28"/>
          <w:szCs w:val="28"/>
        </w:rPr>
        <w:t>«</w:t>
      </w:r>
      <w:r w:rsidR="00AC6E1A" w:rsidRPr="00AC6E1A">
        <w:rPr>
          <w:sz w:val="28"/>
          <w:szCs w:val="28"/>
        </w:rPr>
        <w:t>Нейропсихологическая коррекция и реабилитация: когнитивный и телесный практикум</w:t>
      </w:r>
      <w:r>
        <w:rPr>
          <w:sz w:val="28"/>
          <w:szCs w:val="28"/>
        </w:rPr>
        <w:t>» прошли педагоги ДОО.</w:t>
      </w:r>
      <w:proofErr w:type="gramEnd"/>
    </w:p>
    <w:p w:rsidR="004F31B4" w:rsidRDefault="00AC6E1A" w:rsidP="00622936">
      <w:pPr>
        <w:spacing w:line="360" w:lineRule="auto"/>
        <w:ind w:firstLine="360"/>
        <w:jc w:val="both"/>
        <w:rPr>
          <w:sz w:val="28"/>
          <w:szCs w:val="28"/>
        </w:rPr>
      </w:pPr>
      <w:r w:rsidRPr="00467E1D">
        <w:rPr>
          <w:sz w:val="28"/>
          <w:szCs w:val="28"/>
        </w:rPr>
        <w:t>Учитель-логопед Чугунова М. В. прошла курсы  повышения квалификации по теме: «Организация работы  с детьми с тяжелыми нарушениями речи в группе компенсирующей направленности», «Применение методов прикладного анализа поведения  при организации специальных условий для воспитанников РАС  и другими особенностями развития в ДОО».</w:t>
      </w:r>
      <w:r w:rsidR="00467E1D">
        <w:rPr>
          <w:sz w:val="28"/>
          <w:szCs w:val="28"/>
        </w:rPr>
        <w:t xml:space="preserve"> П</w:t>
      </w:r>
      <w:r w:rsidRPr="00AC6E1A">
        <w:rPr>
          <w:sz w:val="28"/>
          <w:szCs w:val="28"/>
        </w:rPr>
        <w:t>едагог</w:t>
      </w:r>
      <w:r w:rsidR="00467E1D">
        <w:rPr>
          <w:sz w:val="28"/>
          <w:szCs w:val="28"/>
        </w:rPr>
        <w:t xml:space="preserve">и </w:t>
      </w:r>
      <w:proofErr w:type="gramStart"/>
      <w:r w:rsidR="00467E1D">
        <w:rPr>
          <w:sz w:val="28"/>
          <w:szCs w:val="28"/>
        </w:rPr>
        <w:t>–</w:t>
      </w:r>
      <w:r w:rsidRPr="00AC6E1A">
        <w:rPr>
          <w:sz w:val="28"/>
          <w:szCs w:val="28"/>
        </w:rPr>
        <w:t>п</w:t>
      </w:r>
      <w:proofErr w:type="gramEnd"/>
      <w:r w:rsidRPr="00AC6E1A">
        <w:rPr>
          <w:sz w:val="28"/>
          <w:szCs w:val="28"/>
        </w:rPr>
        <w:t>сихолог</w:t>
      </w:r>
      <w:r w:rsidR="00467E1D">
        <w:rPr>
          <w:sz w:val="28"/>
          <w:szCs w:val="28"/>
        </w:rPr>
        <w:t xml:space="preserve">и </w:t>
      </w:r>
      <w:r w:rsidRPr="00AC6E1A">
        <w:rPr>
          <w:sz w:val="28"/>
          <w:szCs w:val="28"/>
        </w:rPr>
        <w:t xml:space="preserve"> Арутюнян З. С.</w:t>
      </w:r>
      <w:r w:rsidR="00467E1D">
        <w:rPr>
          <w:sz w:val="28"/>
          <w:szCs w:val="28"/>
        </w:rPr>
        <w:t xml:space="preserve"> и</w:t>
      </w:r>
      <w:r w:rsidRPr="00AC6E1A">
        <w:rPr>
          <w:sz w:val="28"/>
          <w:szCs w:val="28"/>
        </w:rPr>
        <w:t xml:space="preserve"> </w:t>
      </w:r>
      <w:proofErr w:type="spellStart"/>
      <w:r w:rsidRPr="00AC6E1A">
        <w:rPr>
          <w:sz w:val="28"/>
          <w:szCs w:val="28"/>
        </w:rPr>
        <w:t>Чернышова</w:t>
      </w:r>
      <w:proofErr w:type="spellEnd"/>
      <w:r w:rsidRPr="00AC6E1A">
        <w:rPr>
          <w:sz w:val="28"/>
          <w:szCs w:val="28"/>
        </w:rPr>
        <w:t xml:space="preserve"> Н. А., воспитатель </w:t>
      </w:r>
      <w:proofErr w:type="spellStart"/>
      <w:r w:rsidRPr="00AC6E1A">
        <w:rPr>
          <w:sz w:val="28"/>
          <w:szCs w:val="28"/>
        </w:rPr>
        <w:t>Пострах</w:t>
      </w:r>
      <w:proofErr w:type="spellEnd"/>
      <w:r w:rsidRPr="00AC6E1A">
        <w:rPr>
          <w:sz w:val="28"/>
          <w:szCs w:val="28"/>
        </w:rPr>
        <w:t xml:space="preserve"> С. А.  прошли курсы «Применение методов </w:t>
      </w:r>
      <w:r w:rsidRPr="00AC6E1A">
        <w:rPr>
          <w:sz w:val="28"/>
          <w:szCs w:val="28"/>
        </w:rPr>
        <w:lastRenderedPageBreak/>
        <w:t>прикладного анализа поведения  при организации специальных условий для воспитанников РАС  и други</w:t>
      </w:r>
      <w:r w:rsidR="004F31B4">
        <w:rPr>
          <w:sz w:val="28"/>
          <w:szCs w:val="28"/>
        </w:rPr>
        <w:t>ми особенностями развития в ДОО.</w:t>
      </w:r>
    </w:p>
    <w:p w:rsidR="00467E1D" w:rsidRPr="004F31B4" w:rsidRDefault="004F31B4" w:rsidP="0062293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E1D" w:rsidRPr="004F31B4">
        <w:rPr>
          <w:sz w:val="28"/>
          <w:szCs w:val="28"/>
          <w:shd w:val="clear" w:color="auto" w:fill="FFFFFF"/>
        </w:rPr>
        <w:t xml:space="preserve">Инновационная работа в рамках реализации краевой инновационной площадки ведется с детьми,  у которых отсутствует речь. Эти дети, как правило, имеют комплексные органические нарушения. Это дети с моторной и сенсорной алалией, </w:t>
      </w:r>
      <w:proofErr w:type="spellStart"/>
      <w:r w:rsidR="00467E1D" w:rsidRPr="004F31B4">
        <w:rPr>
          <w:sz w:val="28"/>
          <w:szCs w:val="28"/>
          <w:shd w:val="clear" w:color="auto" w:fill="FFFFFF"/>
        </w:rPr>
        <w:t>анартрией</w:t>
      </w:r>
      <w:proofErr w:type="spellEnd"/>
      <w:r w:rsidR="00467E1D" w:rsidRPr="004F31B4">
        <w:rPr>
          <w:sz w:val="28"/>
          <w:szCs w:val="28"/>
          <w:shd w:val="clear" w:color="auto" w:fill="FFFFFF"/>
        </w:rPr>
        <w:t>, ранним детским аутизмом, интеллектуальной недостаточностью, нарушением слуха, т.е. со сложными сочетанными нарушениями, задержкой психического развития. Общим для всех этих детей является отсутствие мотивации к общению, неумение ориентироваться в ситуации, повышенная эм</w:t>
      </w:r>
      <w:r w:rsidR="00467E1D" w:rsidRPr="004F31B4">
        <w:rPr>
          <w:sz w:val="28"/>
          <w:szCs w:val="28"/>
          <w:shd w:val="clear" w:color="auto" w:fill="FFFFFF"/>
        </w:rPr>
        <w:t>о</w:t>
      </w:r>
      <w:r w:rsidR="00467E1D" w:rsidRPr="004F31B4">
        <w:rPr>
          <w:sz w:val="28"/>
          <w:szCs w:val="28"/>
          <w:shd w:val="clear" w:color="auto" w:fill="FFFFFF"/>
        </w:rPr>
        <w:t>циональная истощаемость. Эти дети обладают общей моторной неловкостью, снижением общей работоспособности, внимания, памяти, двигательной расторможенностью или з</w:t>
      </w:r>
      <w:r w:rsidR="00467E1D" w:rsidRPr="004F31B4">
        <w:rPr>
          <w:sz w:val="28"/>
          <w:szCs w:val="28"/>
          <w:shd w:val="clear" w:color="auto" w:fill="FFFFFF"/>
        </w:rPr>
        <w:t>а</w:t>
      </w:r>
      <w:r w:rsidR="00467E1D" w:rsidRPr="004F31B4">
        <w:rPr>
          <w:sz w:val="28"/>
          <w:szCs w:val="28"/>
          <w:shd w:val="clear" w:color="auto" w:fill="FFFFFF"/>
        </w:rPr>
        <w:t xml:space="preserve">торможенностью, стереотипным поведением </w:t>
      </w:r>
      <w:proofErr w:type="gramStart"/>
      <w:r w:rsidR="00467E1D" w:rsidRPr="004F31B4">
        <w:rPr>
          <w:sz w:val="28"/>
          <w:szCs w:val="28"/>
          <w:shd w:val="clear" w:color="auto" w:fill="FFFFFF"/>
        </w:rPr>
        <w:t>при</w:t>
      </w:r>
      <w:proofErr w:type="gramEnd"/>
      <w:r w:rsidR="00467E1D" w:rsidRPr="004F31B4">
        <w:rPr>
          <w:sz w:val="28"/>
          <w:szCs w:val="28"/>
          <w:shd w:val="clear" w:color="auto" w:fill="FFFFFF"/>
        </w:rPr>
        <w:t xml:space="preserve"> РАС. Все это мешает развитию пон</w:t>
      </w:r>
      <w:r w:rsidR="00467E1D" w:rsidRPr="004F31B4">
        <w:rPr>
          <w:sz w:val="28"/>
          <w:szCs w:val="28"/>
          <w:shd w:val="clear" w:color="auto" w:fill="FFFFFF"/>
        </w:rPr>
        <w:t>я</w:t>
      </w:r>
      <w:r w:rsidR="00467E1D" w:rsidRPr="004F31B4">
        <w:rPr>
          <w:sz w:val="28"/>
          <w:szCs w:val="28"/>
          <w:shd w:val="clear" w:color="auto" w:fill="FFFFFF"/>
        </w:rPr>
        <w:t>тийной и коммуникативной речи,  нарушается социальное взаимодействие и взаимодейс</w:t>
      </w:r>
      <w:r w:rsidR="00467E1D" w:rsidRPr="004F31B4">
        <w:rPr>
          <w:sz w:val="28"/>
          <w:szCs w:val="28"/>
          <w:shd w:val="clear" w:color="auto" w:fill="FFFFFF"/>
        </w:rPr>
        <w:t>т</w:t>
      </w:r>
      <w:r w:rsidR="00467E1D" w:rsidRPr="004F31B4">
        <w:rPr>
          <w:sz w:val="28"/>
          <w:szCs w:val="28"/>
          <w:shd w:val="clear" w:color="auto" w:fill="FFFFFF"/>
        </w:rPr>
        <w:t xml:space="preserve">вие ребёнка с окружающим миром. </w:t>
      </w:r>
    </w:p>
    <w:p w:rsidR="00247848" w:rsidRPr="00247848" w:rsidRDefault="00467E1D" w:rsidP="00622936">
      <w:pPr>
        <w:spacing w:line="360" w:lineRule="auto"/>
        <w:ind w:firstLine="708"/>
        <w:jc w:val="both"/>
        <w:rPr>
          <w:rStyle w:val="markedcontent"/>
          <w:sz w:val="28"/>
          <w:szCs w:val="28"/>
        </w:rPr>
      </w:pPr>
      <w:r w:rsidRPr="00247848">
        <w:rPr>
          <w:sz w:val="28"/>
          <w:szCs w:val="28"/>
          <w:shd w:val="clear" w:color="auto" w:fill="FFFFFF"/>
        </w:rPr>
        <w:t xml:space="preserve">Поэтому, инновационная деятельность направлена на развитие речи неговорящих детей. </w:t>
      </w:r>
      <w:r w:rsidR="00AC6E1A" w:rsidRPr="00247848">
        <w:rPr>
          <w:rStyle w:val="markedcontent"/>
          <w:sz w:val="28"/>
          <w:szCs w:val="28"/>
        </w:rPr>
        <w:t>Проведена диагностика знаний детей согласно разработанной</w:t>
      </w:r>
      <w:r w:rsidR="00AC6E1A" w:rsidRPr="00247848">
        <w:rPr>
          <w:sz w:val="28"/>
          <w:szCs w:val="28"/>
        </w:rPr>
        <w:br/>
      </w:r>
      <w:r w:rsidR="00AC6E1A" w:rsidRPr="00247848">
        <w:rPr>
          <w:rStyle w:val="markedcontent"/>
          <w:sz w:val="28"/>
          <w:szCs w:val="28"/>
        </w:rPr>
        <w:t>диагностике.</w:t>
      </w:r>
      <w:r w:rsidR="00247848" w:rsidRPr="00247848">
        <w:rPr>
          <w:rStyle w:val="markedcontent"/>
          <w:sz w:val="28"/>
          <w:szCs w:val="28"/>
        </w:rPr>
        <w:t xml:space="preserve"> </w:t>
      </w:r>
      <w:r w:rsidR="00247848" w:rsidRPr="00247848">
        <w:rPr>
          <w:rStyle w:val="markedcontent"/>
          <w:sz w:val="28"/>
          <w:szCs w:val="28"/>
        </w:rPr>
        <w:t xml:space="preserve">В </w:t>
      </w:r>
      <w:r w:rsidR="00247848">
        <w:rPr>
          <w:rStyle w:val="markedcontent"/>
          <w:sz w:val="28"/>
          <w:szCs w:val="28"/>
        </w:rPr>
        <w:t>групповых ячейках</w:t>
      </w:r>
      <w:r w:rsidR="00247848" w:rsidRPr="00247848">
        <w:rPr>
          <w:rStyle w:val="markedcontent"/>
          <w:sz w:val="28"/>
          <w:szCs w:val="28"/>
        </w:rPr>
        <w:t xml:space="preserve"> создана развивающая предметно-пространственная среда по речевому развитию.</w:t>
      </w:r>
    </w:p>
    <w:p w:rsidR="00AC6E1A" w:rsidRPr="004F31B4" w:rsidRDefault="00AC6E1A" w:rsidP="00622936">
      <w:pPr>
        <w:spacing w:line="360" w:lineRule="auto"/>
        <w:ind w:firstLine="708"/>
        <w:jc w:val="both"/>
        <w:rPr>
          <w:sz w:val="28"/>
          <w:szCs w:val="28"/>
        </w:rPr>
      </w:pPr>
      <w:r w:rsidRPr="004F31B4">
        <w:rPr>
          <w:sz w:val="28"/>
          <w:szCs w:val="28"/>
        </w:rPr>
        <w:t xml:space="preserve">Успех в работе специалистов обеспечивается многими составляющими, среди которых важную роль играет педагогическое взаимодействие с семьей. </w:t>
      </w:r>
    </w:p>
    <w:p w:rsidR="00AC6E1A" w:rsidRPr="00AC6E1A" w:rsidRDefault="00AC6E1A" w:rsidP="00622936">
      <w:pPr>
        <w:spacing w:line="360" w:lineRule="auto"/>
        <w:jc w:val="both"/>
        <w:rPr>
          <w:sz w:val="28"/>
          <w:szCs w:val="28"/>
        </w:rPr>
      </w:pPr>
      <w:r w:rsidRPr="004F31B4">
        <w:rPr>
          <w:sz w:val="28"/>
          <w:szCs w:val="28"/>
        </w:rPr>
        <w:t>Одной из форм взаимодействия с семьей является организация на базе ДОУ «Школы для родителей», которая нацелена на совместное решение актуальной для родителей и педагогов задачи –</w:t>
      </w:r>
      <w:r w:rsidRPr="004F31B4">
        <w:rPr>
          <w:rStyle w:val="c3"/>
          <w:sz w:val="28"/>
          <w:szCs w:val="28"/>
        </w:rPr>
        <w:t xml:space="preserve"> </w:t>
      </w:r>
      <w:proofErr w:type="spellStart"/>
      <w:r w:rsidRPr="004F31B4">
        <w:rPr>
          <w:rStyle w:val="c3"/>
          <w:sz w:val="28"/>
          <w:szCs w:val="28"/>
        </w:rPr>
        <w:t>психо</w:t>
      </w:r>
      <w:proofErr w:type="spellEnd"/>
      <w:r w:rsidRPr="004F31B4">
        <w:rPr>
          <w:rStyle w:val="c3"/>
          <w:sz w:val="28"/>
          <w:szCs w:val="28"/>
        </w:rPr>
        <w:t>-речевого развития детей в домашних условиях</w:t>
      </w:r>
      <w:proofErr w:type="gramStart"/>
      <w:r w:rsidRPr="004F31B4">
        <w:rPr>
          <w:rStyle w:val="c3"/>
          <w:sz w:val="28"/>
          <w:szCs w:val="28"/>
        </w:rPr>
        <w:t>.</w:t>
      </w:r>
      <w:proofErr w:type="gramEnd"/>
      <w:r w:rsidR="004F31B4">
        <w:rPr>
          <w:rStyle w:val="c3"/>
          <w:sz w:val="28"/>
          <w:szCs w:val="28"/>
        </w:rPr>
        <w:t xml:space="preserve"> П</w:t>
      </w:r>
      <w:r w:rsidRPr="00AC6E1A">
        <w:rPr>
          <w:sz w:val="28"/>
          <w:szCs w:val="28"/>
        </w:rPr>
        <w:t>сихологическое просвещение родителей в вопросах развития речи, обучение методам и приемам обучения, общения и взаимодействия со своим ребенком, развитие у родителей эффективных коммуникативных навыков общения в различных жизненных ситуациях</w:t>
      </w:r>
      <w:r w:rsidR="004F31B4">
        <w:rPr>
          <w:sz w:val="28"/>
          <w:szCs w:val="28"/>
        </w:rPr>
        <w:t xml:space="preserve"> - это те вопросы, которые были рассмотрены с родителями.</w:t>
      </w:r>
    </w:p>
    <w:p w:rsidR="00AC6E1A" w:rsidRPr="004F31B4" w:rsidRDefault="004F31B4" w:rsidP="006229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Н</w:t>
      </w:r>
      <w:r w:rsidR="00AC6E1A" w:rsidRPr="004F31B4">
        <w:rPr>
          <w:rStyle w:val="c5"/>
          <w:sz w:val="28"/>
          <w:szCs w:val="28"/>
        </w:rPr>
        <w:t xml:space="preserve">ачали  работу с анкетирования. Получив реальную картину, на основе собранных данных, проанализировали  особенности семьи и семейного воспитания ребенка, выявили уровень компетентности родителей в вопросах </w:t>
      </w:r>
      <w:proofErr w:type="spellStart"/>
      <w:r w:rsidR="00AC6E1A" w:rsidRPr="004F31B4">
        <w:rPr>
          <w:rStyle w:val="c5"/>
          <w:sz w:val="28"/>
          <w:szCs w:val="28"/>
        </w:rPr>
        <w:t>психо</w:t>
      </w:r>
      <w:proofErr w:type="spellEnd"/>
      <w:r w:rsidR="00AC6E1A" w:rsidRPr="004F31B4">
        <w:rPr>
          <w:rStyle w:val="c5"/>
          <w:sz w:val="28"/>
          <w:szCs w:val="28"/>
        </w:rPr>
        <w:t>-речевого развития, выработали тактику своего общения с каждым родителем. Это помогло нам лучше сориентироваться в педагогических потребностях каждой семьи, учесть ее индивидуальные особенности. </w:t>
      </w:r>
    </w:p>
    <w:p w:rsidR="00AC6E1A" w:rsidRPr="00AC6E1A" w:rsidRDefault="00AC6E1A" w:rsidP="00622936">
      <w:pPr>
        <w:spacing w:line="360" w:lineRule="auto"/>
        <w:ind w:firstLine="360"/>
        <w:jc w:val="both"/>
        <w:rPr>
          <w:sz w:val="28"/>
          <w:szCs w:val="28"/>
        </w:rPr>
      </w:pPr>
      <w:r w:rsidRPr="00247848">
        <w:rPr>
          <w:sz w:val="28"/>
          <w:szCs w:val="28"/>
        </w:rPr>
        <w:t>С целью привлечения родителей к использованию разнообразных при</w:t>
      </w:r>
      <w:r w:rsidR="00247848">
        <w:rPr>
          <w:sz w:val="28"/>
          <w:szCs w:val="28"/>
        </w:rPr>
        <w:t>е</w:t>
      </w:r>
      <w:r w:rsidRPr="00247848">
        <w:rPr>
          <w:sz w:val="28"/>
          <w:szCs w:val="28"/>
        </w:rPr>
        <w:t>мов коррекционно-развивающей работы с детьми в условиях домашнего воспитания проводились консультации группового и индивидуального характера, проводилось ознакомление с приёмами взаимодействия с ребёнком, оказание ему действенной помощи в выполнении определённых видов деятельности.</w:t>
      </w:r>
      <w:r w:rsidR="00247848">
        <w:rPr>
          <w:sz w:val="28"/>
          <w:szCs w:val="28"/>
        </w:rPr>
        <w:t xml:space="preserve"> </w:t>
      </w:r>
      <w:r w:rsidRPr="00AC6E1A">
        <w:rPr>
          <w:sz w:val="28"/>
          <w:szCs w:val="28"/>
        </w:rPr>
        <w:t>Родители группы активно интересовались развитием детей и процессом усвоения информации ребенком, были приглашены на просмотр фрагментов занятий, игровых взаимодействий с ребенком. Родители выступали участниками и сторонними наблюдателями. Это способствовало обучению родителей.</w:t>
      </w:r>
    </w:p>
    <w:p w:rsidR="00AC6E1A" w:rsidRPr="00247848" w:rsidRDefault="00AC6E1A" w:rsidP="00622936">
      <w:pPr>
        <w:spacing w:line="360" w:lineRule="auto"/>
        <w:ind w:firstLine="708"/>
        <w:jc w:val="both"/>
        <w:rPr>
          <w:sz w:val="28"/>
          <w:szCs w:val="28"/>
        </w:rPr>
      </w:pPr>
      <w:r w:rsidRPr="00247848">
        <w:rPr>
          <w:sz w:val="28"/>
          <w:szCs w:val="28"/>
        </w:rPr>
        <w:t>Были проведены консультации  «Особенности речевого развития детей старшего дошкольного возраста», индивидуальные беседы воспитателей, специалистов с родителями по результатам диагностики.</w:t>
      </w:r>
    </w:p>
    <w:p w:rsidR="00AC6E1A" w:rsidRPr="00247848" w:rsidRDefault="00AC6E1A" w:rsidP="00622936">
      <w:pPr>
        <w:spacing w:line="360" w:lineRule="auto"/>
        <w:ind w:firstLine="708"/>
        <w:jc w:val="both"/>
        <w:rPr>
          <w:rStyle w:val="markedcontent"/>
          <w:rFonts w:eastAsia="Calibri"/>
          <w:sz w:val="28"/>
          <w:szCs w:val="28"/>
          <w:highlight w:val="yellow"/>
        </w:rPr>
      </w:pPr>
      <w:r w:rsidRPr="00247848">
        <w:rPr>
          <w:rStyle w:val="markedcontent"/>
          <w:sz w:val="28"/>
          <w:szCs w:val="28"/>
        </w:rPr>
        <w:t>В рамках сетевого взаимодействия заключены договор</w:t>
      </w:r>
      <w:r w:rsidR="00247848">
        <w:rPr>
          <w:rStyle w:val="markedcontent"/>
          <w:sz w:val="28"/>
          <w:szCs w:val="28"/>
        </w:rPr>
        <w:t xml:space="preserve">ы </w:t>
      </w:r>
      <w:r w:rsidRPr="00247848">
        <w:rPr>
          <w:rStyle w:val="markedcontent"/>
          <w:sz w:val="28"/>
          <w:szCs w:val="28"/>
        </w:rPr>
        <w:t xml:space="preserve"> о взаимодействии с дошкольными образовательными</w:t>
      </w:r>
      <w:r w:rsidRPr="00247848">
        <w:rPr>
          <w:sz w:val="28"/>
          <w:szCs w:val="28"/>
        </w:rPr>
        <w:t xml:space="preserve"> </w:t>
      </w:r>
      <w:r w:rsidRPr="00247848">
        <w:rPr>
          <w:rStyle w:val="markedcontent"/>
          <w:sz w:val="28"/>
          <w:szCs w:val="28"/>
        </w:rPr>
        <w:t xml:space="preserve">учреждениями Тимашевского района: </w:t>
      </w:r>
    </w:p>
    <w:p w:rsidR="00247848" w:rsidRDefault="00247848" w:rsidP="00622936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6E1A" w:rsidRPr="00247848" w:rsidRDefault="00247848" w:rsidP="00622936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E1A" w:rsidRPr="00247848">
        <w:rPr>
          <w:sz w:val="28"/>
          <w:szCs w:val="28"/>
        </w:rPr>
        <w:t>В соответствии с планом работы краевой инновационной площадки разработаны следующие инновационные продукты</w:t>
      </w:r>
      <w:r>
        <w:rPr>
          <w:sz w:val="28"/>
          <w:szCs w:val="28"/>
        </w:rPr>
        <w:t>:</w:t>
      </w:r>
    </w:p>
    <w:p w:rsidR="00AC6E1A" w:rsidRPr="00247848" w:rsidRDefault="00247848" w:rsidP="0062293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6E1A" w:rsidRPr="00247848">
        <w:rPr>
          <w:color w:val="000000"/>
          <w:sz w:val="28"/>
          <w:szCs w:val="28"/>
        </w:rPr>
        <w:t xml:space="preserve"> Методические рекомендации «Комплексная психолого-педагогическая диагностика           развития детей раннего и дошкольного возраста со сложным дефектом».</w:t>
      </w:r>
    </w:p>
    <w:p w:rsidR="00AC6E1A" w:rsidRPr="00247848" w:rsidRDefault="00247848" w:rsidP="0062293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C6E1A" w:rsidRPr="00247848">
        <w:rPr>
          <w:color w:val="000000"/>
          <w:sz w:val="28"/>
          <w:szCs w:val="28"/>
        </w:rPr>
        <w:t>Приложение к методическим рекомендациям «Комплексная психолого-педагогическая диагностика развития детей раннего и дошкольного возраста со сложным дефектом»           (наглядный материал).</w:t>
      </w:r>
    </w:p>
    <w:p w:rsidR="00AC6E1A" w:rsidRPr="00247848" w:rsidRDefault="00247848" w:rsidP="00622936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C6E1A" w:rsidRPr="00247848">
        <w:rPr>
          <w:rFonts w:eastAsia="Calibri"/>
          <w:sz w:val="28"/>
          <w:szCs w:val="28"/>
        </w:rPr>
        <w:t>Методические рекомендации «Визуальная поддержка ребенка со сложным дефектом от двух до восьми лет».</w:t>
      </w:r>
    </w:p>
    <w:p w:rsidR="00AC6E1A" w:rsidRPr="00247848" w:rsidRDefault="00247848" w:rsidP="00622936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C6E1A" w:rsidRPr="00247848">
        <w:rPr>
          <w:rFonts w:eastAsia="Calibri"/>
          <w:sz w:val="28"/>
          <w:szCs w:val="28"/>
        </w:rPr>
        <w:t>Методическое пособие «Картотека динамических пауз для детей со сложным дефектом».</w:t>
      </w:r>
    </w:p>
    <w:p w:rsidR="00AC6E1A" w:rsidRPr="00247848" w:rsidRDefault="00247848" w:rsidP="0062293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6E1A" w:rsidRPr="00247848">
        <w:rPr>
          <w:color w:val="000000"/>
          <w:sz w:val="28"/>
          <w:szCs w:val="28"/>
        </w:rPr>
        <w:t>Методические рекомендации «Комплексный подход к развитию речи неговорящих детей с использованием альтернативной коммуникации».</w:t>
      </w:r>
    </w:p>
    <w:p w:rsidR="00AC6E1A" w:rsidRPr="00247848" w:rsidRDefault="00247848" w:rsidP="0062293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6E1A" w:rsidRPr="00247848">
        <w:rPr>
          <w:color w:val="000000"/>
          <w:sz w:val="28"/>
          <w:szCs w:val="28"/>
        </w:rPr>
        <w:t>Речевая карта  обследования неговорящего ребенка.</w:t>
      </w:r>
    </w:p>
    <w:p w:rsidR="00AC6E1A" w:rsidRDefault="00247848" w:rsidP="0062293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6E1A" w:rsidRPr="00247848">
        <w:rPr>
          <w:color w:val="000000"/>
          <w:sz w:val="28"/>
          <w:szCs w:val="28"/>
        </w:rPr>
        <w:t>Методическое пособие: «Альбом для обследования речевого развития неговорящих   детей». ( Приложение к речевой карте неговорящего ребенка)</w:t>
      </w:r>
    </w:p>
    <w:p w:rsidR="00247848" w:rsidRDefault="00247848" w:rsidP="00622936">
      <w:pPr>
        <w:spacing w:line="360" w:lineRule="auto"/>
        <w:jc w:val="both"/>
        <w:rPr>
          <w:color w:val="000000"/>
          <w:sz w:val="28"/>
          <w:szCs w:val="28"/>
        </w:rPr>
      </w:pPr>
    </w:p>
    <w:p w:rsidR="00247848" w:rsidRPr="00247848" w:rsidRDefault="00247848" w:rsidP="00622936">
      <w:pPr>
        <w:spacing w:line="360" w:lineRule="auto"/>
        <w:jc w:val="both"/>
        <w:rPr>
          <w:color w:val="000000"/>
          <w:sz w:val="28"/>
          <w:szCs w:val="28"/>
        </w:rPr>
      </w:pPr>
    </w:p>
    <w:p w:rsidR="00247848" w:rsidRPr="00247848" w:rsidRDefault="00247848" w:rsidP="006229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848">
        <w:rPr>
          <w:rFonts w:ascii="Times New Roman" w:hAnsi="Times New Roman"/>
          <w:b/>
          <w:sz w:val="28"/>
          <w:szCs w:val="28"/>
        </w:rPr>
        <w:t>Апробация и диссеминация результатов деятельности КИП в образовательных организациях Краснодарского края на основе сетевого взаимодействия.</w:t>
      </w:r>
    </w:p>
    <w:p w:rsidR="00AC6E1A" w:rsidRPr="00247848" w:rsidRDefault="002C2168" w:rsidP="002C2168">
      <w:pPr>
        <w:spacing w:line="360" w:lineRule="auto"/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В</w:t>
      </w:r>
      <w:r w:rsidR="00AC6E1A" w:rsidRPr="00247848">
        <w:rPr>
          <w:rStyle w:val="markedcontent"/>
          <w:sz w:val="28"/>
          <w:szCs w:val="28"/>
        </w:rPr>
        <w:t xml:space="preserve"> рамках реализации </w:t>
      </w:r>
      <w:r w:rsidR="00AC6E1A" w:rsidRPr="00247848">
        <w:rPr>
          <w:rFonts w:eastAsia="Calibri"/>
          <w:sz w:val="28"/>
          <w:szCs w:val="28"/>
        </w:rPr>
        <w:t xml:space="preserve">краевой инновационной площадки </w:t>
      </w:r>
      <w:r w:rsidR="00AC6E1A" w:rsidRPr="00247848">
        <w:rPr>
          <w:rStyle w:val="markedcontent"/>
          <w:sz w:val="28"/>
          <w:szCs w:val="28"/>
        </w:rPr>
        <w:t>педагоги ДОО активно делились</w:t>
      </w:r>
      <w:r w:rsidR="00AC6E1A" w:rsidRPr="00247848">
        <w:rPr>
          <w:sz w:val="28"/>
          <w:szCs w:val="28"/>
        </w:rPr>
        <w:t xml:space="preserve"> </w:t>
      </w:r>
      <w:r w:rsidR="00AC6E1A" w:rsidRPr="00247848">
        <w:rPr>
          <w:rStyle w:val="markedcontent"/>
          <w:sz w:val="28"/>
          <w:szCs w:val="28"/>
        </w:rPr>
        <w:t xml:space="preserve">опытом на </w:t>
      </w:r>
      <w:r w:rsidR="00247848">
        <w:rPr>
          <w:rStyle w:val="markedcontent"/>
          <w:sz w:val="28"/>
          <w:szCs w:val="28"/>
        </w:rPr>
        <w:t xml:space="preserve">муниципальных и зональных </w:t>
      </w:r>
      <w:r w:rsidR="00AC6E1A" w:rsidRPr="00247848">
        <w:rPr>
          <w:rStyle w:val="markedcontent"/>
          <w:sz w:val="28"/>
          <w:szCs w:val="28"/>
        </w:rPr>
        <w:t>мероприятиях</w:t>
      </w:r>
      <w:r w:rsidR="00247848">
        <w:rPr>
          <w:rStyle w:val="markedcontent"/>
          <w:sz w:val="28"/>
          <w:szCs w:val="28"/>
        </w:rPr>
        <w:t>.</w:t>
      </w:r>
    </w:p>
    <w:p w:rsidR="00AB3D5C" w:rsidRPr="003A6D08" w:rsidRDefault="00247848" w:rsidP="002C216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rStyle w:val="markedcontent"/>
          <w:sz w:val="28"/>
          <w:szCs w:val="28"/>
          <w:lang w:eastAsia="en-US"/>
        </w:rPr>
        <w:t>На р</w:t>
      </w:r>
      <w:r w:rsidRPr="00653EB9">
        <w:rPr>
          <w:rStyle w:val="markedcontent"/>
          <w:sz w:val="28"/>
          <w:szCs w:val="28"/>
          <w:lang w:eastAsia="en-US"/>
        </w:rPr>
        <w:t>айонны</w:t>
      </w:r>
      <w:r>
        <w:rPr>
          <w:rStyle w:val="markedcontent"/>
          <w:sz w:val="28"/>
          <w:szCs w:val="28"/>
          <w:lang w:eastAsia="en-US"/>
        </w:rPr>
        <w:t xml:space="preserve">х </w:t>
      </w:r>
      <w:r w:rsidRPr="00653EB9">
        <w:rPr>
          <w:rStyle w:val="markedcontent"/>
          <w:sz w:val="28"/>
          <w:szCs w:val="28"/>
          <w:lang w:eastAsia="en-US"/>
        </w:rPr>
        <w:t xml:space="preserve"> практически</w:t>
      </w:r>
      <w:r>
        <w:rPr>
          <w:rStyle w:val="markedcontent"/>
          <w:sz w:val="28"/>
          <w:szCs w:val="28"/>
          <w:lang w:eastAsia="en-US"/>
        </w:rPr>
        <w:t>х</w:t>
      </w:r>
      <w:r w:rsidRPr="00653EB9">
        <w:rPr>
          <w:rStyle w:val="markedcontent"/>
          <w:sz w:val="28"/>
          <w:szCs w:val="28"/>
          <w:lang w:eastAsia="en-US"/>
        </w:rPr>
        <w:t xml:space="preserve"> семинар</w:t>
      </w:r>
      <w:r>
        <w:rPr>
          <w:rStyle w:val="markedcontent"/>
          <w:sz w:val="28"/>
          <w:szCs w:val="28"/>
          <w:lang w:eastAsia="en-US"/>
        </w:rPr>
        <w:t xml:space="preserve">ах </w:t>
      </w:r>
      <w:r w:rsidRPr="00653EB9">
        <w:rPr>
          <w:rStyle w:val="markedcontent"/>
          <w:sz w:val="28"/>
          <w:szCs w:val="28"/>
          <w:lang w:eastAsia="en-US"/>
        </w:rPr>
        <w:t xml:space="preserve"> для учителей-логопедов</w:t>
      </w:r>
      <w:r>
        <w:rPr>
          <w:rStyle w:val="markedcontent"/>
          <w:sz w:val="28"/>
          <w:szCs w:val="28"/>
          <w:lang w:eastAsia="en-US"/>
        </w:rPr>
        <w:t xml:space="preserve"> и </w:t>
      </w:r>
      <w:r w:rsidRPr="00653EB9">
        <w:rPr>
          <w:rStyle w:val="markedcontent"/>
          <w:sz w:val="28"/>
          <w:szCs w:val="28"/>
          <w:lang w:eastAsia="en-US"/>
        </w:rPr>
        <w:t xml:space="preserve"> учителей-дефектологов</w:t>
      </w:r>
      <w:r>
        <w:rPr>
          <w:rStyle w:val="markedcontent"/>
          <w:sz w:val="28"/>
          <w:szCs w:val="28"/>
          <w:lang w:eastAsia="en-US"/>
        </w:rPr>
        <w:t xml:space="preserve"> делились опытом инновационной деятельности педагоги детского сада по темам</w:t>
      </w:r>
      <w:r w:rsidR="00622936">
        <w:rPr>
          <w:rStyle w:val="markedcontent"/>
          <w:sz w:val="28"/>
          <w:szCs w:val="28"/>
          <w:lang w:eastAsia="en-US"/>
        </w:rPr>
        <w:t xml:space="preserve">: </w:t>
      </w:r>
      <w:r>
        <w:rPr>
          <w:rStyle w:val="markedcontent"/>
          <w:sz w:val="28"/>
          <w:szCs w:val="28"/>
          <w:lang w:eastAsia="en-US"/>
        </w:rPr>
        <w:t xml:space="preserve"> </w:t>
      </w:r>
      <w:r w:rsidRPr="00653EB9">
        <w:rPr>
          <w:rStyle w:val="markedcontent"/>
          <w:sz w:val="28"/>
          <w:szCs w:val="28"/>
          <w:lang w:eastAsia="en-US"/>
        </w:rPr>
        <w:t>«Развитие речи детей с ОВЗ посредством игр»</w:t>
      </w:r>
      <w:r>
        <w:rPr>
          <w:rStyle w:val="markedcontent"/>
          <w:sz w:val="28"/>
          <w:szCs w:val="28"/>
          <w:lang w:eastAsia="en-US"/>
        </w:rPr>
        <w:t>, «</w:t>
      </w:r>
      <w:r w:rsidRPr="00653EB9">
        <w:rPr>
          <w:rStyle w:val="markedcontent"/>
          <w:sz w:val="28"/>
          <w:szCs w:val="28"/>
          <w:lang w:eastAsia="en-US"/>
        </w:rPr>
        <w:t>Развитие понимания речи  у детей со сложным дефектом 3-7 лет посредством использования музыки и разнообразных наглядных материалов»</w:t>
      </w:r>
      <w:r w:rsidR="00622936">
        <w:rPr>
          <w:rStyle w:val="markedcontent"/>
          <w:sz w:val="28"/>
          <w:szCs w:val="28"/>
          <w:lang w:eastAsia="en-US"/>
        </w:rPr>
        <w:t xml:space="preserve">.  Провели обучающие семинары для логопедов и дефектологов  </w:t>
      </w:r>
      <w:r w:rsidR="00622936">
        <w:rPr>
          <w:rStyle w:val="markedcontent"/>
          <w:sz w:val="28"/>
          <w:szCs w:val="28"/>
          <w:lang w:eastAsia="en-US"/>
        </w:rPr>
        <w:t>«</w:t>
      </w:r>
      <w:r w:rsidR="00622936" w:rsidRPr="005D1974">
        <w:rPr>
          <w:rStyle w:val="markedcontent"/>
          <w:sz w:val="28"/>
          <w:szCs w:val="28"/>
          <w:lang w:eastAsia="en-US"/>
        </w:rPr>
        <w:t>Запуск речи с использованием ИКТ у неговорящих детей»</w:t>
      </w:r>
      <w:r w:rsidR="00622936">
        <w:rPr>
          <w:rStyle w:val="markedcontent"/>
          <w:sz w:val="28"/>
          <w:szCs w:val="28"/>
          <w:lang w:eastAsia="en-US"/>
        </w:rPr>
        <w:t xml:space="preserve">; практико-ориентированные  семинары  </w:t>
      </w:r>
      <w:r w:rsidR="00622936" w:rsidRPr="005D1974">
        <w:rPr>
          <w:rStyle w:val="markedcontent"/>
          <w:sz w:val="28"/>
          <w:szCs w:val="28"/>
          <w:lang w:eastAsia="en-US"/>
        </w:rPr>
        <w:t>«Визуальная поддержка ребенка со сложным дефектом»</w:t>
      </w:r>
      <w:r w:rsidR="00622936">
        <w:rPr>
          <w:rStyle w:val="markedcontent"/>
          <w:sz w:val="28"/>
          <w:szCs w:val="28"/>
          <w:lang w:eastAsia="en-US"/>
        </w:rPr>
        <w:t>, «</w:t>
      </w:r>
      <w:r w:rsidR="00622936" w:rsidRPr="005D1974">
        <w:rPr>
          <w:rStyle w:val="markedcontent"/>
          <w:sz w:val="28"/>
          <w:szCs w:val="28"/>
          <w:lang w:eastAsia="en-US"/>
        </w:rPr>
        <w:t>Развитие слухового восприятия – основа  формирования речи и комму</w:t>
      </w:r>
      <w:r w:rsidR="00622936">
        <w:rPr>
          <w:rStyle w:val="markedcontent"/>
          <w:sz w:val="28"/>
          <w:szCs w:val="28"/>
          <w:lang w:eastAsia="en-US"/>
        </w:rPr>
        <w:t>ни</w:t>
      </w:r>
      <w:r w:rsidR="00622936" w:rsidRPr="005D1974">
        <w:rPr>
          <w:rStyle w:val="markedcontent"/>
          <w:sz w:val="28"/>
          <w:szCs w:val="28"/>
          <w:lang w:eastAsia="en-US"/>
        </w:rPr>
        <w:t>кации»</w:t>
      </w:r>
      <w:r w:rsidR="00622936">
        <w:rPr>
          <w:rStyle w:val="markedcontent"/>
          <w:sz w:val="28"/>
          <w:szCs w:val="28"/>
          <w:lang w:eastAsia="en-US"/>
        </w:rPr>
        <w:t>.</w:t>
      </w:r>
      <w:bookmarkStart w:id="0" w:name="_GoBack"/>
      <w:bookmarkEnd w:id="0"/>
    </w:p>
    <w:sectPr w:rsidR="00AB3D5C" w:rsidRPr="003A6D08" w:rsidSect="002C21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57" w:rsidRDefault="00823C57" w:rsidP="00956DED">
      <w:r>
        <w:separator/>
      </w:r>
    </w:p>
  </w:endnote>
  <w:endnote w:type="continuationSeparator" w:id="0">
    <w:p w:rsidR="00823C57" w:rsidRDefault="00823C57" w:rsidP="009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ED" w:rsidRDefault="00956DE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918608"/>
      <w:docPartObj>
        <w:docPartGallery w:val="Page Numbers (Bottom of Page)"/>
        <w:docPartUnique/>
      </w:docPartObj>
    </w:sdtPr>
    <w:sdtEndPr/>
    <w:sdtContent>
      <w:p w:rsidR="00956DED" w:rsidRDefault="00956D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168">
          <w:rPr>
            <w:noProof/>
          </w:rPr>
          <w:t>1</w:t>
        </w:r>
        <w:r>
          <w:fldChar w:fldCharType="end"/>
        </w:r>
      </w:p>
    </w:sdtContent>
  </w:sdt>
  <w:p w:rsidR="00956DED" w:rsidRDefault="00956DE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ED" w:rsidRDefault="00956D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57" w:rsidRDefault="00823C57" w:rsidP="00956DED">
      <w:r>
        <w:separator/>
      </w:r>
    </w:p>
  </w:footnote>
  <w:footnote w:type="continuationSeparator" w:id="0">
    <w:p w:rsidR="00823C57" w:rsidRDefault="00823C57" w:rsidP="0095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ED" w:rsidRDefault="00956D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ED" w:rsidRDefault="00956DE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ED" w:rsidRDefault="00956D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F0B"/>
    <w:multiLevelType w:val="hybridMultilevel"/>
    <w:tmpl w:val="EDBCEE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54841"/>
    <w:multiLevelType w:val="hybridMultilevel"/>
    <w:tmpl w:val="E724065A"/>
    <w:lvl w:ilvl="0" w:tplc="EE1649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672C1"/>
    <w:multiLevelType w:val="hybridMultilevel"/>
    <w:tmpl w:val="57A6D2FE"/>
    <w:lvl w:ilvl="0" w:tplc="FD4617F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172D43"/>
    <w:multiLevelType w:val="hybridMultilevel"/>
    <w:tmpl w:val="55F04ACA"/>
    <w:lvl w:ilvl="0" w:tplc="55B0DD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F4C78E5"/>
    <w:multiLevelType w:val="hybridMultilevel"/>
    <w:tmpl w:val="6E50874A"/>
    <w:lvl w:ilvl="0" w:tplc="AE1C1B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D44F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94AB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AECC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DAC1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36BD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AC3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49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4A8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2707547"/>
    <w:multiLevelType w:val="hybridMultilevel"/>
    <w:tmpl w:val="D1A677CA"/>
    <w:lvl w:ilvl="0" w:tplc="D08034CC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81E86"/>
    <w:multiLevelType w:val="hybridMultilevel"/>
    <w:tmpl w:val="B76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77200"/>
    <w:multiLevelType w:val="hybridMultilevel"/>
    <w:tmpl w:val="1E76DCC4"/>
    <w:lvl w:ilvl="0" w:tplc="BF6C35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8543ED"/>
    <w:multiLevelType w:val="hybridMultilevel"/>
    <w:tmpl w:val="27E8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D6CEB"/>
    <w:multiLevelType w:val="hybridMultilevel"/>
    <w:tmpl w:val="629C9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C662A98"/>
    <w:multiLevelType w:val="hybridMultilevel"/>
    <w:tmpl w:val="829E855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E5C715A"/>
    <w:multiLevelType w:val="hybridMultilevel"/>
    <w:tmpl w:val="50AEB748"/>
    <w:lvl w:ilvl="0" w:tplc="CA104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A5"/>
    <w:rsid w:val="000158BC"/>
    <w:rsid w:val="00096D00"/>
    <w:rsid w:val="00122FE8"/>
    <w:rsid w:val="001403EA"/>
    <w:rsid w:val="00221FC5"/>
    <w:rsid w:val="00247848"/>
    <w:rsid w:val="00270B56"/>
    <w:rsid w:val="002803AA"/>
    <w:rsid w:val="002C2168"/>
    <w:rsid w:val="0038110C"/>
    <w:rsid w:val="003A6D08"/>
    <w:rsid w:val="003E6F61"/>
    <w:rsid w:val="00464389"/>
    <w:rsid w:val="00467E1D"/>
    <w:rsid w:val="004724E1"/>
    <w:rsid w:val="004A0574"/>
    <w:rsid w:val="004E3596"/>
    <w:rsid w:val="004F31B4"/>
    <w:rsid w:val="005065D9"/>
    <w:rsid w:val="00622936"/>
    <w:rsid w:val="00654648"/>
    <w:rsid w:val="006679C4"/>
    <w:rsid w:val="006A6F08"/>
    <w:rsid w:val="00731DA2"/>
    <w:rsid w:val="00823C57"/>
    <w:rsid w:val="008B4B96"/>
    <w:rsid w:val="008E52E5"/>
    <w:rsid w:val="00955C21"/>
    <w:rsid w:val="00956DED"/>
    <w:rsid w:val="00A7039E"/>
    <w:rsid w:val="00A81FF0"/>
    <w:rsid w:val="00AB3D5C"/>
    <w:rsid w:val="00AC6E1A"/>
    <w:rsid w:val="00AE6C9F"/>
    <w:rsid w:val="00CC4EF9"/>
    <w:rsid w:val="00CC767B"/>
    <w:rsid w:val="00D03FBB"/>
    <w:rsid w:val="00DC4EA5"/>
    <w:rsid w:val="00E01294"/>
    <w:rsid w:val="00E068C8"/>
    <w:rsid w:val="00E3310A"/>
    <w:rsid w:val="00EC608B"/>
    <w:rsid w:val="00F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2"/>
    <w:rsid w:val="00DC4EA5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DC4EA5"/>
    <w:pPr>
      <w:widowControl w:val="0"/>
      <w:shd w:val="clear" w:color="auto" w:fill="FFFFFF"/>
      <w:spacing w:after="240" w:line="313" w:lineRule="exact"/>
    </w:pPr>
    <w:rPr>
      <w:spacing w:val="6"/>
      <w:sz w:val="23"/>
      <w:szCs w:val="23"/>
      <w:lang w:eastAsia="en-US"/>
    </w:rPr>
  </w:style>
  <w:style w:type="table" w:styleId="a6">
    <w:name w:val="Table Grid"/>
    <w:basedOn w:val="a1"/>
    <w:uiPriority w:val="59"/>
    <w:rsid w:val="008B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24E1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8E52E5"/>
    <w:pPr>
      <w:spacing w:after="120"/>
    </w:pPr>
  </w:style>
  <w:style w:type="character" w:customStyle="1" w:styleId="a9">
    <w:name w:val="Основной текст Знак"/>
    <w:basedOn w:val="a0"/>
    <w:link w:val="a8"/>
    <w:rsid w:val="008E5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068C8"/>
  </w:style>
  <w:style w:type="paragraph" w:customStyle="1" w:styleId="c1">
    <w:name w:val="c1"/>
    <w:basedOn w:val="a"/>
    <w:rsid w:val="00CC767B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55C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56D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6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56D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81FF0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81FF0"/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uiPriority w:val="99"/>
    <w:unhideWhenUsed/>
    <w:rsid w:val="003811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81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8110C"/>
  </w:style>
  <w:style w:type="character" w:customStyle="1" w:styleId="c3">
    <w:name w:val="c3"/>
    <w:basedOn w:val="a0"/>
    <w:rsid w:val="00AC6E1A"/>
  </w:style>
  <w:style w:type="character" w:customStyle="1" w:styleId="c5">
    <w:name w:val="c5"/>
    <w:basedOn w:val="a0"/>
    <w:rsid w:val="00AC6E1A"/>
  </w:style>
  <w:style w:type="character" w:customStyle="1" w:styleId="layout">
    <w:name w:val="layout"/>
    <w:basedOn w:val="a0"/>
    <w:rsid w:val="00AC6E1A"/>
  </w:style>
  <w:style w:type="paragraph" w:customStyle="1" w:styleId="ParagraphStyle">
    <w:name w:val="Paragraph Style"/>
    <w:rsid w:val="00D03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9">
    <w:name w:val="c9"/>
    <w:basedOn w:val="a"/>
    <w:rsid w:val="00D03F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2"/>
    <w:rsid w:val="00DC4EA5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DC4EA5"/>
    <w:pPr>
      <w:widowControl w:val="0"/>
      <w:shd w:val="clear" w:color="auto" w:fill="FFFFFF"/>
      <w:spacing w:after="240" w:line="313" w:lineRule="exact"/>
    </w:pPr>
    <w:rPr>
      <w:spacing w:val="6"/>
      <w:sz w:val="23"/>
      <w:szCs w:val="23"/>
      <w:lang w:eastAsia="en-US"/>
    </w:rPr>
  </w:style>
  <w:style w:type="table" w:styleId="a6">
    <w:name w:val="Table Grid"/>
    <w:basedOn w:val="a1"/>
    <w:uiPriority w:val="59"/>
    <w:rsid w:val="008B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24E1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8E52E5"/>
    <w:pPr>
      <w:spacing w:after="120"/>
    </w:pPr>
  </w:style>
  <w:style w:type="character" w:customStyle="1" w:styleId="a9">
    <w:name w:val="Основной текст Знак"/>
    <w:basedOn w:val="a0"/>
    <w:link w:val="a8"/>
    <w:rsid w:val="008E5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068C8"/>
  </w:style>
  <w:style w:type="paragraph" w:customStyle="1" w:styleId="c1">
    <w:name w:val="c1"/>
    <w:basedOn w:val="a"/>
    <w:rsid w:val="00CC767B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55C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56D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6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56D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81FF0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81FF0"/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uiPriority w:val="99"/>
    <w:unhideWhenUsed/>
    <w:rsid w:val="003811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81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8110C"/>
  </w:style>
  <w:style w:type="character" w:customStyle="1" w:styleId="c3">
    <w:name w:val="c3"/>
    <w:basedOn w:val="a0"/>
    <w:rsid w:val="00AC6E1A"/>
  </w:style>
  <w:style w:type="character" w:customStyle="1" w:styleId="c5">
    <w:name w:val="c5"/>
    <w:basedOn w:val="a0"/>
    <w:rsid w:val="00AC6E1A"/>
  </w:style>
  <w:style w:type="character" w:customStyle="1" w:styleId="layout">
    <w:name w:val="layout"/>
    <w:basedOn w:val="a0"/>
    <w:rsid w:val="00AC6E1A"/>
  </w:style>
  <w:style w:type="paragraph" w:customStyle="1" w:styleId="ParagraphStyle">
    <w:name w:val="Paragraph Style"/>
    <w:rsid w:val="00D03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9">
    <w:name w:val="c9"/>
    <w:basedOn w:val="a"/>
    <w:rsid w:val="00D03F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d-key6.ru/eksperimentalnaya-deyatelnost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old-key6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dou-6timou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40A8-7D25-487B-99ED-D53186C7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13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2022-01-17T07:40:00Z</cp:lastPrinted>
  <dcterms:created xsi:type="dcterms:W3CDTF">2022-01-05T14:08:00Z</dcterms:created>
  <dcterms:modified xsi:type="dcterms:W3CDTF">2022-08-29T19:06:00Z</dcterms:modified>
</cp:coreProperties>
</file>