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811"/>
        <w:gridCol w:w="3141"/>
        <w:gridCol w:w="1556"/>
        <w:gridCol w:w="788"/>
        <w:gridCol w:w="2664"/>
      </w:tblGrid>
      <w:tr w:rsidR="0079208B" w:rsidRPr="00E659A6" w:rsidTr="00E659A6">
        <w:tc>
          <w:tcPr>
            <w:tcW w:w="2003" w:type="dxa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ind w:left="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659A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52" w:type="dxa"/>
            <w:gridSpan w:val="2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344" w:type="dxa"/>
            <w:gridSpan w:val="2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2664" w:type="dxa"/>
          </w:tcPr>
          <w:p w:rsidR="00254D99" w:rsidRPr="00E659A6" w:rsidRDefault="00D60A86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254D99" w:rsidRPr="00E659A6" w:rsidTr="00E659A6">
        <w:tc>
          <w:tcPr>
            <w:tcW w:w="2003" w:type="dxa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Тема урока</w:t>
            </w:r>
          </w:p>
        </w:tc>
        <w:tc>
          <w:tcPr>
            <w:tcW w:w="8960" w:type="dxa"/>
            <w:gridSpan w:val="5"/>
            <w:vAlign w:val="center"/>
          </w:tcPr>
          <w:p w:rsidR="00254D99" w:rsidRPr="00E659A6" w:rsidRDefault="00D60A86" w:rsidP="00E659A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60A86">
              <w:rPr>
                <w:rFonts w:ascii="Times New Roman" w:hAnsi="Times New Roman"/>
                <w:bCs/>
                <w:i/>
                <w:sz w:val="24"/>
                <w:szCs w:val="24"/>
              </w:rPr>
              <w:t>«Компьютерные системы счисления</w:t>
            </w:r>
            <w:r w:rsidRPr="00D60A8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54D99" w:rsidRPr="00E659A6" w:rsidTr="00E659A6">
        <w:tc>
          <w:tcPr>
            <w:tcW w:w="10963" w:type="dxa"/>
            <w:gridSpan w:val="6"/>
          </w:tcPr>
          <w:p w:rsidR="00254D99" w:rsidRPr="00E659A6" w:rsidRDefault="00254D99" w:rsidP="00E659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7E0A17" w:rsidRPr="00E659A6" w:rsidTr="00E659A6">
        <w:trPr>
          <w:trHeight w:val="238"/>
        </w:trPr>
        <w:tc>
          <w:tcPr>
            <w:tcW w:w="2814" w:type="dxa"/>
            <w:gridSpan w:val="2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697" w:type="dxa"/>
            <w:gridSpan w:val="2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3452" w:type="dxa"/>
            <w:gridSpan w:val="2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</w:p>
        </w:tc>
      </w:tr>
      <w:tr w:rsidR="007E0A17" w:rsidRPr="00E659A6" w:rsidTr="00E659A6">
        <w:trPr>
          <w:trHeight w:val="237"/>
        </w:trPr>
        <w:tc>
          <w:tcPr>
            <w:tcW w:w="2814" w:type="dxa"/>
            <w:gridSpan w:val="2"/>
          </w:tcPr>
          <w:p w:rsidR="003A0729" w:rsidRPr="00D60A86" w:rsidRDefault="003A0729" w:rsidP="00E659A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представления о</w:t>
            </w:r>
            <w:r w:rsidR="00D60A86" w:rsidRP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компьютерных системах счисления 2,8,10,16.</w:t>
            </w:r>
            <w:r w:rsidR="00D60A86">
              <w:t xml:space="preserve"> </w:t>
            </w:r>
            <w:r w:rsidR="00D60A86" w:rsidRP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254D99" w:rsidRPr="00E659A6" w:rsidRDefault="00254D99" w:rsidP="00E659A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97" w:type="dxa"/>
            <w:gridSpan w:val="2"/>
          </w:tcPr>
          <w:p w:rsidR="00254D99" w:rsidRPr="00E659A6" w:rsidRDefault="003A0729" w:rsidP="00E659A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умения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      </w:r>
            <w:r w:rsidR="00D60A86">
              <w:t xml:space="preserve"> </w:t>
            </w:r>
            <w:r w:rsidR="00D60A86" w:rsidRP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</w:p>
        </w:tc>
        <w:tc>
          <w:tcPr>
            <w:tcW w:w="3452" w:type="dxa"/>
            <w:gridSpan w:val="2"/>
          </w:tcPr>
          <w:p w:rsidR="003A0729" w:rsidRPr="00502689" w:rsidRDefault="00D60A86" w:rsidP="00E659A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666666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>
              <w:t xml:space="preserve"> </w:t>
            </w:r>
            <w:r w:rsidRPr="00D60A86">
              <w:rPr>
                <w:color w:val="666666"/>
              </w:rPr>
      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</w:p>
          <w:p w:rsidR="00254D99" w:rsidRPr="00E659A6" w:rsidRDefault="00254D99" w:rsidP="00E659A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4D99" w:rsidRPr="00E659A6" w:rsidTr="00E659A6">
        <w:trPr>
          <w:trHeight w:val="2070"/>
        </w:trPr>
        <w:tc>
          <w:tcPr>
            <w:tcW w:w="5955" w:type="dxa"/>
            <w:gridSpan w:val="3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Решаемые учебные проблемы </w:t>
            </w:r>
          </w:p>
        </w:tc>
        <w:tc>
          <w:tcPr>
            <w:tcW w:w="5008" w:type="dxa"/>
            <w:gridSpan w:val="3"/>
          </w:tcPr>
          <w:p w:rsidR="00254D99" w:rsidRPr="00E659A6" w:rsidRDefault="003A0729" w:rsidP="00E659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акреп</w:t>
            </w:r>
            <w:r w:rsid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ить представления о системах счисления </w:t>
            </w:r>
            <w:r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а также</w:t>
            </w:r>
            <w:r w:rsidR="007E5C7F"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систематизировать предста</w:t>
            </w:r>
            <w:r w:rsid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вления учащихся о них</w:t>
            </w:r>
            <w:r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С</w:t>
            </w: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формиро</w:t>
            </w:r>
            <w:r w:rsidR="00D60A8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вать представление о их</w:t>
            </w: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характеристиках;</w:t>
            </w:r>
            <w:r w:rsidR="007E5C7F"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сформировать общие представления о функциях, выполняемых человеком, компьютером и исполнителем алгоритмов</w:t>
            </w:r>
            <w:r w:rsidR="007E5C7F"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7E5C7F" w:rsidRPr="00E659A6" w:rsidRDefault="007E5C7F" w:rsidP="00E659A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4D99" w:rsidRPr="00E659A6" w:rsidTr="00E659A6">
        <w:trPr>
          <w:trHeight w:val="237"/>
        </w:trPr>
        <w:tc>
          <w:tcPr>
            <w:tcW w:w="5955" w:type="dxa"/>
            <w:gridSpan w:val="3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Основные понятия, изучаемые на уроке</w:t>
            </w:r>
          </w:p>
        </w:tc>
        <w:tc>
          <w:tcPr>
            <w:tcW w:w="5008" w:type="dxa"/>
            <w:gridSpan w:val="3"/>
          </w:tcPr>
          <w:p w:rsidR="003A0729" w:rsidRPr="00502689" w:rsidRDefault="00D60A86" w:rsidP="00E659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Система счисления</w:t>
            </w:r>
            <w:r w:rsidR="003A0729"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3A0729" w:rsidRPr="00502689" w:rsidRDefault="00D60A86" w:rsidP="00E659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непозиционная</w:t>
            </w:r>
            <w:r w:rsidR="003A0729"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3A0729" w:rsidRPr="00502689" w:rsidRDefault="00D60A86" w:rsidP="00E659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позиционная</w:t>
            </w:r>
            <w:r w:rsidR="003A0729"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3A0729" w:rsidRPr="00502689" w:rsidRDefault="00D60A86" w:rsidP="00E659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мощность алфавита</w:t>
            </w:r>
            <w:r w:rsidR="003A0729"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:rsidR="00254D99" w:rsidRPr="00E659A6" w:rsidRDefault="00D60A86" w:rsidP="00E659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разрядность</w:t>
            </w:r>
          </w:p>
        </w:tc>
      </w:tr>
      <w:tr w:rsidR="00254D99" w:rsidRPr="00E659A6" w:rsidTr="00E659A6">
        <w:trPr>
          <w:trHeight w:val="237"/>
        </w:trPr>
        <w:tc>
          <w:tcPr>
            <w:tcW w:w="5955" w:type="dxa"/>
            <w:gridSpan w:val="3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5008" w:type="dxa"/>
            <w:gridSpan w:val="3"/>
          </w:tcPr>
          <w:p w:rsidR="003A0729" w:rsidRDefault="003A0729" w:rsidP="00E659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0268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персональный компьютер (ПК) учителя, мультимедийный проектор, экран;</w:t>
            </w:r>
            <w:r w:rsidR="008028DE" w:rsidRPr="00E659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ПК учащихся;</w:t>
            </w:r>
          </w:p>
          <w:p w:rsidR="00D60A86" w:rsidRPr="00502689" w:rsidRDefault="00D60A86" w:rsidP="00E659A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презентация «Системы счисления»</w:t>
            </w:r>
          </w:p>
          <w:p w:rsidR="00D60A86" w:rsidRPr="00E659A6" w:rsidRDefault="00D60A86" w:rsidP="00D60A8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карточки</w:t>
            </w:r>
          </w:p>
        </w:tc>
      </w:tr>
      <w:tr w:rsidR="00254D99" w:rsidRPr="00E659A6" w:rsidTr="00E659A6">
        <w:trPr>
          <w:trHeight w:val="237"/>
        </w:trPr>
        <w:tc>
          <w:tcPr>
            <w:tcW w:w="5955" w:type="dxa"/>
            <w:gridSpan w:val="3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Образовательные интернет-ресурсы</w:t>
            </w:r>
          </w:p>
        </w:tc>
        <w:tc>
          <w:tcPr>
            <w:tcW w:w="5008" w:type="dxa"/>
            <w:gridSpan w:val="3"/>
          </w:tcPr>
          <w:p w:rsidR="008028DE" w:rsidRPr="00E659A6" w:rsidRDefault="008028DE" w:rsidP="00D60A86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54D99" w:rsidRPr="00E659A6" w:rsidTr="00E659A6">
        <w:tc>
          <w:tcPr>
            <w:tcW w:w="10963" w:type="dxa"/>
            <w:gridSpan w:val="6"/>
            <w:vAlign w:val="center"/>
          </w:tcPr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254D99" w:rsidRPr="00E659A6" w:rsidTr="00E659A6">
        <w:tc>
          <w:tcPr>
            <w:tcW w:w="10963" w:type="dxa"/>
            <w:gridSpan w:val="6"/>
          </w:tcPr>
          <w:p w:rsidR="00402517" w:rsidRPr="00E659A6" w:rsidRDefault="00254D99" w:rsidP="00E65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402517"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 Актуализация знаний</w:t>
            </w:r>
            <w:r w:rsidR="00402517"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065A" w:rsidRPr="00E659A6">
              <w:rPr>
                <w:rFonts w:ascii="Times New Roman" w:hAnsi="Times New Roman"/>
                <w:b/>
                <w:sz w:val="24"/>
                <w:szCs w:val="24"/>
              </w:rPr>
              <w:t>-4 мин</w:t>
            </w:r>
          </w:p>
          <w:p w:rsidR="00402517" w:rsidRPr="00E659A6" w:rsidRDefault="00402517" w:rsidP="00E659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>Мотивирование:</w:t>
            </w:r>
          </w:p>
          <w:p w:rsidR="00254D99" w:rsidRPr="00E659A6" w:rsidRDefault="00402517" w:rsidP="00E659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Организационный момент — 1 мин.</w:t>
            </w:r>
          </w:p>
          <w:p w:rsidR="00402517" w:rsidRPr="00E659A6" w:rsidRDefault="00402517" w:rsidP="00E659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и проверка выполнения домашнего задания — 3 мин</w:t>
            </w:r>
          </w:p>
          <w:p w:rsidR="00254D99" w:rsidRPr="00E659A6" w:rsidRDefault="00254D99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C7" w:rsidRPr="00E659A6" w:rsidTr="00E659A6">
        <w:tc>
          <w:tcPr>
            <w:tcW w:w="5955" w:type="dxa"/>
            <w:gridSpan w:val="3"/>
          </w:tcPr>
          <w:p w:rsidR="008224C7" w:rsidRPr="00E659A6" w:rsidRDefault="008224C7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  <w:p w:rsidR="008224C7" w:rsidRPr="00E659A6" w:rsidRDefault="008224C7" w:rsidP="00E659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i/>
                <w:sz w:val="24"/>
                <w:szCs w:val="24"/>
              </w:rPr>
              <w:t>Приветствует детей</w:t>
            </w:r>
          </w:p>
          <w:p w:rsidR="007E5C7F" w:rsidRPr="00E659A6" w:rsidRDefault="007E5C7F" w:rsidP="00E659A6">
            <w:pPr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24C7" w:rsidRPr="00E659A6" w:rsidRDefault="007E5C7F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8224C7" w:rsidRPr="00E659A6">
              <w:rPr>
                <w:rFonts w:ascii="Times New Roman" w:hAnsi="Times New Roman"/>
                <w:sz w:val="24"/>
                <w:szCs w:val="24"/>
              </w:rPr>
              <w:t>азовите, пож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 xml:space="preserve">алуйста, тему нашего последнего </w:t>
            </w:r>
            <w:r w:rsidR="008224C7" w:rsidRPr="00E659A6">
              <w:rPr>
                <w:rFonts w:ascii="Times New Roman" w:hAnsi="Times New Roman"/>
                <w:sz w:val="24"/>
                <w:szCs w:val="24"/>
              </w:rPr>
              <w:t>урока.</w:t>
            </w:r>
          </w:p>
          <w:p w:rsidR="008224C7" w:rsidRPr="00E659A6" w:rsidRDefault="008224C7" w:rsidP="00E659A6">
            <w:pPr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Что было задано на дом?</w:t>
            </w:r>
          </w:p>
          <w:p w:rsidR="008224C7" w:rsidRDefault="008224C7" w:rsidP="00E659A6">
            <w:pPr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Визуально проверяет наличие домашней работы.</w:t>
            </w:r>
          </w:p>
          <w:p w:rsidR="00D60A86" w:rsidRPr="00E659A6" w:rsidRDefault="00D60A86" w:rsidP="00E659A6">
            <w:pPr>
              <w:spacing w:after="0" w:line="240" w:lineRule="auto"/>
              <w:ind w:left="600" w:hanging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система счисления?</w:t>
            </w:r>
          </w:p>
          <w:p w:rsidR="00D60A86" w:rsidRPr="004F41F4" w:rsidRDefault="00D60A86" w:rsidP="00D60A8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Мы повторим, обобщим и приведем в систему изученный материал по данный теме. Ваша задача показать  теоретические знания основных понятий, правил перевода чисел и выполнения арифметических действий в различных системах счисления. </w:t>
            </w:r>
          </w:p>
          <w:p w:rsidR="008224C7" w:rsidRPr="00E659A6" w:rsidRDefault="008224C7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08" w:type="dxa"/>
            <w:gridSpan w:val="3"/>
          </w:tcPr>
          <w:p w:rsidR="008224C7" w:rsidRPr="00E659A6" w:rsidRDefault="008224C7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8224C7" w:rsidRPr="00E659A6" w:rsidRDefault="008224C7" w:rsidP="00E659A6">
            <w:pPr>
              <w:spacing w:after="0" w:line="240" w:lineRule="auto"/>
              <w:ind w:right="-84"/>
              <w:rPr>
                <w:rFonts w:ascii="Times New Roman" w:hAnsi="Times New Roman"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i/>
                <w:sz w:val="24"/>
                <w:szCs w:val="24"/>
              </w:rPr>
              <w:t>Приветствуют учителя</w:t>
            </w:r>
          </w:p>
          <w:p w:rsidR="008224C7" w:rsidRPr="00E659A6" w:rsidRDefault="008224C7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 xml:space="preserve">Называют тему, изученную на предыдущем </w:t>
            </w:r>
            <w:r w:rsidRPr="00E659A6">
              <w:rPr>
                <w:rFonts w:ascii="Times New Roman" w:hAnsi="Times New Roman"/>
                <w:sz w:val="24"/>
                <w:szCs w:val="24"/>
              </w:rPr>
              <w:lastRenderedPageBreak/>
              <w:t>уроке: «</w:t>
            </w:r>
            <w:r w:rsidR="00D60A86">
              <w:rPr>
                <w:rFonts w:ascii="Times New Roman" w:hAnsi="Times New Roman"/>
                <w:sz w:val="24"/>
                <w:szCs w:val="24"/>
              </w:rPr>
              <w:t>Системы счисления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60A86" w:rsidRPr="00C2446B" w:rsidRDefault="00D60A86" w:rsidP="00D60A86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2446B"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t xml:space="preserve">Система счисления - это совокупность правил и приемов записи чисел с помощью набора цифровых знаков. </w:t>
            </w:r>
          </w:p>
          <w:p w:rsidR="007E5C7F" w:rsidRPr="00E659A6" w:rsidRDefault="007E5C7F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4C7" w:rsidRPr="00E659A6" w:rsidRDefault="008224C7" w:rsidP="00E659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Приводят примеры</w:t>
            </w:r>
            <w:r w:rsidR="007E5C7F" w:rsidRPr="00E65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4C7" w:rsidRPr="00E659A6" w:rsidTr="00E659A6">
        <w:tc>
          <w:tcPr>
            <w:tcW w:w="10963" w:type="dxa"/>
            <w:gridSpan w:val="6"/>
          </w:tcPr>
          <w:p w:rsidR="008224C7" w:rsidRPr="00E659A6" w:rsidRDefault="008224C7" w:rsidP="00E659A6">
            <w:pPr>
              <w:pStyle w:val="2"/>
              <w:contextualSpacing/>
              <w:rPr>
                <w:sz w:val="24"/>
                <w:szCs w:val="24"/>
              </w:rPr>
            </w:pPr>
            <w:r w:rsidRPr="00E659A6">
              <w:rPr>
                <w:sz w:val="24"/>
                <w:szCs w:val="24"/>
              </w:rPr>
              <w:lastRenderedPageBreak/>
              <w:t xml:space="preserve">2. ЭТАП  Создание проблемной ситуации </w:t>
            </w:r>
            <w:r w:rsidR="00E659A6">
              <w:rPr>
                <w:sz w:val="24"/>
                <w:szCs w:val="24"/>
              </w:rPr>
              <w:t>10</w:t>
            </w:r>
            <w:r w:rsidR="00585BE5" w:rsidRPr="00E659A6">
              <w:rPr>
                <w:sz w:val="24"/>
                <w:szCs w:val="24"/>
              </w:rPr>
              <w:t xml:space="preserve"> мин</w:t>
            </w:r>
          </w:p>
        </w:tc>
      </w:tr>
      <w:tr w:rsidR="008224C7" w:rsidRPr="00E659A6" w:rsidTr="00E659A6">
        <w:tc>
          <w:tcPr>
            <w:tcW w:w="5955" w:type="dxa"/>
            <w:gridSpan w:val="3"/>
          </w:tcPr>
          <w:p w:rsidR="008224C7" w:rsidRPr="00E659A6" w:rsidRDefault="008224C7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  <w:r w:rsidR="00337AC0"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5BE5" w:rsidRDefault="0049287F" w:rsidP="00E659A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Для выполнения данных заданий используется дидактический </w:t>
            </w:r>
            <w:r w:rsidRPr="004F41F4">
              <w:rPr>
                <w:rFonts w:ascii="Times New Roman" w:hAnsi="Times New Roman"/>
                <w:sz w:val="27"/>
                <w:szCs w:val="27"/>
                <w:u w:val="single"/>
              </w:rPr>
              <w:t>раздаточный материал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. Все задания данного этапа урока выполняются каждым учащимся индивидуально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80">
              <w:rPr>
                <w:rFonts w:ascii="Times New Roman" w:hAnsi="Times New Roman"/>
                <w:b/>
                <w:bCs/>
                <w:sz w:val="27"/>
                <w:szCs w:val="27"/>
              </w:rPr>
              <w:t>Задание 1. Арифметические операции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Заполнить пропуски: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0+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= 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0+1=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+0= 1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1+1=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0-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= 0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0-1=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11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1-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= 1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1-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= 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0*0=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0*1=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1*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= 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1*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= 1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0+0=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0*1=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0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1-0=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</w:p>
          <w:p w:rsidR="0049287F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1*1= </w:t>
            </w: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Задание 2. Кроссворд. «Системы счисления. Основные понятия»</w:t>
            </w:r>
          </w:p>
          <w:p w:rsidR="0049287F" w:rsidRPr="004F41F4" w:rsidRDefault="00F37FDD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87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419475" cy="2571750"/>
                  <wp:effectExtent l="0" t="0" r="9525" b="0"/>
                  <wp:docPr id="1" name="Рисунок 1" descr="hello_html_m2a40b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m2a40b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>По горизонтали:</w:t>
            </w:r>
          </w:p>
          <w:p w:rsidR="0049287F" w:rsidRPr="004F41F4" w:rsidRDefault="0049287F" w:rsidP="004928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Система, в которой количественное значение цифры не зависит от ее положения в числе </w:t>
            </w:r>
          </w:p>
          <w:p w:rsidR="0049287F" w:rsidRPr="004F41F4" w:rsidRDefault="0049287F" w:rsidP="004928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Символы, при помощи которых записывается число </w:t>
            </w:r>
          </w:p>
          <w:p w:rsidR="0049287F" w:rsidRPr="004F41F4" w:rsidRDefault="0049287F" w:rsidP="0049287F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самый яркий пример непозиционной системы счисления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По вертикали: </w:t>
            </w:r>
          </w:p>
          <w:p w:rsidR="0049287F" w:rsidRPr="004F41F4" w:rsidRDefault="0049287F" w:rsidP="0049287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Система, в которой количественное значение цифры зависит от ее положения в числе </w:t>
            </w:r>
          </w:p>
          <w:p w:rsidR="0049287F" w:rsidRPr="004F41F4" w:rsidRDefault="0049287F" w:rsidP="0049287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Как называется позиция цифры в числе </w:t>
            </w:r>
          </w:p>
          <w:p w:rsidR="0049287F" w:rsidRPr="004F41F4" w:rsidRDefault="0049287F" w:rsidP="0049287F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Совокупность различных цифр, используемых а позиционной системе счисления для записи чисел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80">
              <w:rPr>
                <w:rFonts w:ascii="Times New Roman" w:hAnsi="Times New Roman"/>
                <w:b/>
                <w:bCs/>
                <w:sz w:val="27"/>
                <w:szCs w:val="27"/>
              </w:rPr>
              <w:lastRenderedPageBreak/>
              <w:t>Задание 3.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Заполнение таблицы.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80">
              <w:rPr>
                <w:rFonts w:ascii="Times New Roman" w:hAnsi="Times New Roman"/>
                <w:b/>
                <w:bCs/>
                <w:sz w:val="27"/>
                <w:szCs w:val="27"/>
              </w:rPr>
              <w:t>Система счисления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80">
              <w:rPr>
                <w:rFonts w:ascii="Times New Roman" w:hAnsi="Times New Roman"/>
                <w:b/>
                <w:bCs/>
                <w:sz w:val="27"/>
                <w:szCs w:val="27"/>
              </w:rPr>
              <w:t>Основание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580">
              <w:rPr>
                <w:rFonts w:ascii="Times New Roman" w:hAnsi="Times New Roman"/>
                <w:b/>
                <w:bCs/>
                <w:sz w:val="27"/>
                <w:szCs w:val="27"/>
              </w:rPr>
              <w:t>Алфавит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0; 1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4"/>
                <w:szCs w:val="24"/>
              </w:rPr>
              <w:t xml:space="preserve"> 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16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4"/>
                <w:szCs w:val="24"/>
              </w:rPr>
              <w:t xml:space="preserve">  </w:t>
            </w:r>
          </w:p>
          <w:p w:rsidR="0049287F" w:rsidRPr="004F41F4" w:rsidRDefault="0049287F" w:rsidP="0049287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87F" w:rsidRPr="00E659A6" w:rsidRDefault="0049287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75BE5" w:rsidRPr="00E659A6" w:rsidRDefault="00D75BE5" w:rsidP="00E65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E659A6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Физкультминутка</w:t>
            </w:r>
          </w:p>
          <w:p w:rsidR="00D75BE5" w:rsidRPr="00E659A6" w:rsidRDefault="00D75BE5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Раз - подняться, потянуться,</w:t>
            </w:r>
            <w:r w:rsidRPr="00E659A6">
              <w:rPr>
                <w:rFonts w:ascii="Times New Roman" w:hAnsi="Times New Roman"/>
                <w:sz w:val="24"/>
                <w:szCs w:val="24"/>
              </w:rPr>
              <w:br/>
              <w:t>Два - нагнуться, разогнуться,</w:t>
            </w:r>
            <w:r w:rsidRPr="00E659A6">
              <w:rPr>
                <w:rFonts w:ascii="Times New Roman" w:hAnsi="Times New Roman"/>
                <w:sz w:val="24"/>
                <w:szCs w:val="24"/>
              </w:rPr>
              <w:br/>
              <w:t>Три - в ладоши, три хлопка,</w:t>
            </w:r>
            <w:r w:rsidRPr="00E659A6">
              <w:rPr>
                <w:rFonts w:ascii="Times New Roman" w:hAnsi="Times New Roman"/>
                <w:sz w:val="24"/>
                <w:szCs w:val="24"/>
              </w:rPr>
              <w:br/>
              <w:t>Головою три кивка.</w:t>
            </w:r>
            <w:r w:rsidRPr="00E659A6">
              <w:rPr>
                <w:rFonts w:ascii="Times New Roman" w:hAnsi="Times New Roman"/>
                <w:sz w:val="24"/>
                <w:szCs w:val="24"/>
              </w:rPr>
              <w:br/>
              <w:t>На четыре - руки шире,</w:t>
            </w:r>
            <w:r w:rsidRPr="00E659A6">
              <w:rPr>
                <w:rFonts w:ascii="Times New Roman" w:hAnsi="Times New Roman"/>
                <w:sz w:val="24"/>
                <w:szCs w:val="24"/>
              </w:rPr>
              <w:br/>
              <w:t>Пять - руками помахать,</w:t>
            </w:r>
            <w:r w:rsidRPr="00E659A6">
              <w:rPr>
                <w:rFonts w:ascii="Times New Roman" w:hAnsi="Times New Roman"/>
                <w:sz w:val="24"/>
                <w:szCs w:val="24"/>
              </w:rPr>
              <w:br/>
              <w:t>Шесть - на место тихо сесть.</w:t>
            </w:r>
          </w:p>
          <w:p w:rsidR="008224C7" w:rsidRPr="00E659A6" w:rsidRDefault="00D75BE5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Вместе с детьми в классе декламировать стихотворение, выполняя все движения по тексту.</w:t>
            </w:r>
          </w:p>
        </w:tc>
        <w:tc>
          <w:tcPr>
            <w:tcW w:w="5008" w:type="dxa"/>
            <w:gridSpan w:val="3"/>
          </w:tcPr>
          <w:p w:rsidR="008224C7" w:rsidRPr="00E659A6" w:rsidRDefault="008224C7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9287F" w:rsidRDefault="0049287F" w:rsidP="00E659A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8224C7" w:rsidRPr="00E659A6" w:rsidRDefault="0049287F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Учащиеся выполняют задания на проверку теоретического материала по теме урока.</w:t>
            </w:r>
          </w:p>
          <w:p w:rsidR="008224C7" w:rsidRPr="0049287F" w:rsidRDefault="008224C7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4C7" w:rsidRPr="0049287F" w:rsidRDefault="008224C7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4C7" w:rsidRPr="0049287F" w:rsidRDefault="008224C7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4C7" w:rsidRPr="0049287F" w:rsidRDefault="008224C7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24C7" w:rsidRPr="0049287F" w:rsidRDefault="008224C7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0DD" w:rsidRPr="00E659A6" w:rsidRDefault="003070DD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0DD" w:rsidRPr="00E659A6" w:rsidRDefault="003070DD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5BE5" w:rsidRPr="00E659A6" w:rsidRDefault="00585BE5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4165BF" w:rsidRDefault="00337AC0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4165BF">
              <w:rPr>
                <w:rFonts w:ascii="Times New Roman" w:hAnsi="Times New Roman"/>
                <w:sz w:val="24"/>
                <w:szCs w:val="24"/>
              </w:rPr>
              <w:t>отгадывают кроссворд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AC0" w:rsidRPr="00E659A6" w:rsidRDefault="004165B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(Непозиционная)</w:t>
            </w:r>
          </w:p>
          <w:p w:rsidR="00B92C9D" w:rsidRPr="00E659A6" w:rsidRDefault="004165B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(цифра)</w:t>
            </w:r>
          </w:p>
          <w:p w:rsidR="00B92C9D" w:rsidRPr="00E659A6" w:rsidRDefault="004165B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(римская)</w:t>
            </w: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4165B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(позиционная)</w:t>
            </w:r>
          </w:p>
          <w:p w:rsidR="00B92C9D" w:rsidRPr="00E659A6" w:rsidRDefault="004165B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(разряд)</w:t>
            </w:r>
          </w:p>
          <w:p w:rsidR="00B92C9D" w:rsidRPr="00E659A6" w:rsidRDefault="004165B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(алфавит)</w:t>
            </w: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2C9D" w:rsidRPr="00E659A6" w:rsidRDefault="00B92C9D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37AC0" w:rsidRPr="00E659A6" w:rsidRDefault="00337AC0" w:rsidP="00E659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5BE5" w:rsidRPr="00E659A6" w:rsidRDefault="00585BE5" w:rsidP="00E65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3E8F" w:rsidRPr="00E659A6" w:rsidRDefault="00793E8F" w:rsidP="00E659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1528" w:rsidRPr="00E659A6" w:rsidRDefault="00351528" w:rsidP="00E659A6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659A6" w:rsidRDefault="00E659A6" w:rsidP="00E659A6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lastRenderedPageBreak/>
              <w:t xml:space="preserve">Десятичная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10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0;1;2;3;4;5;6;7;8;9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Восьмеричная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8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i/>
                <w:iCs/>
                <w:sz w:val="27"/>
                <w:szCs w:val="27"/>
              </w:rPr>
              <w:t>0;1;2;3;4;5;6;7</w:t>
            </w: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i/>
                <w:iCs/>
                <w:sz w:val="27"/>
                <w:szCs w:val="27"/>
              </w:rPr>
              <w:t>Двоичная</w:t>
            </w: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i/>
                <w:iCs/>
                <w:sz w:val="27"/>
                <w:szCs w:val="27"/>
              </w:rPr>
              <w:t>2</w:t>
            </w: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0; 1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i/>
                <w:iCs/>
                <w:sz w:val="27"/>
                <w:szCs w:val="27"/>
              </w:rPr>
              <w:t>Шестнадцатеричная</w:t>
            </w: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16 </w:t>
            </w:r>
          </w:p>
          <w:p w:rsidR="004165BF" w:rsidRPr="004165BF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Helvetica" w:hAnsi="Helvetica" w:cs="Helvetica"/>
                <w:i/>
                <w:iCs/>
                <w:sz w:val="27"/>
                <w:szCs w:val="27"/>
              </w:rPr>
              <w:t>0;1;2;3;4;5;6;7;8;9;A;B;C;D;E;F</w:t>
            </w:r>
          </w:p>
          <w:p w:rsidR="00E659A6" w:rsidRPr="00E659A6" w:rsidRDefault="00E659A6" w:rsidP="00E65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Выполняют  упражнения  д</w:t>
            </w:r>
            <w:r>
              <w:rPr>
                <w:rFonts w:ascii="Times New Roman" w:hAnsi="Times New Roman"/>
                <w:sz w:val="24"/>
                <w:szCs w:val="24"/>
              </w:rPr>
              <w:t>ля  двигательного аппарата, рук и головы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0A17" w:rsidRPr="00E659A6" w:rsidTr="00E659A6">
        <w:tc>
          <w:tcPr>
            <w:tcW w:w="10963" w:type="dxa"/>
            <w:gridSpan w:val="6"/>
          </w:tcPr>
          <w:p w:rsidR="007E0A17" w:rsidRPr="00E659A6" w:rsidRDefault="007E0A17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ЭТАП. </w:t>
            </w:r>
            <w:r w:rsidR="00E659A6"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елеполагания</w:t>
            </w:r>
            <w:r w:rsid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5 мин.</w:t>
            </w:r>
          </w:p>
        </w:tc>
      </w:tr>
      <w:tr w:rsidR="007E0A17" w:rsidRPr="00E659A6" w:rsidTr="00E659A6">
        <w:tc>
          <w:tcPr>
            <w:tcW w:w="5955" w:type="dxa"/>
            <w:gridSpan w:val="3"/>
          </w:tcPr>
          <w:p w:rsidR="00E659A6" w:rsidRPr="00E659A6" w:rsidRDefault="00E659A6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7E0A17" w:rsidRPr="00E659A6" w:rsidRDefault="007E0A17" w:rsidP="00E659A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A17">
              <w:rPr>
                <w:rFonts w:ascii="Times New Roman" w:hAnsi="Times New Roman"/>
                <w:bCs/>
                <w:sz w:val="24"/>
                <w:szCs w:val="24"/>
              </w:rPr>
              <w:t xml:space="preserve">Мы узнали, что такое исполнитель и система команд исполнителя. Теперь рассмотрим задачи  по управлению исполнителем Кузнечик . Этот исполнитель прыгает вдоль числовой оси на заданное число делений. </w:t>
            </w:r>
          </w:p>
          <w:p w:rsidR="007E0A17" w:rsidRPr="007E0A17" w:rsidRDefault="00F37FDD" w:rsidP="00E659A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9A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81375" cy="1990725"/>
                  <wp:effectExtent l="0" t="0" r="9525" b="9525"/>
                  <wp:docPr id="2" name="Рисунок 2" descr="Описание: http://it-dm.narod.ru/it_DM/kumir/img_q/k_w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it-dm.narod.ru/it_DM/kumir/img_q/k_w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A17" w:rsidRPr="007E0A17" w:rsidRDefault="007E0A17" w:rsidP="00E659A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A17">
              <w:rPr>
                <w:rFonts w:ascii="Times New Roman" w:hAnsi="Times New Roman"/>
                <w:bCs/>
                <w:sz w:val="24"/>
                <w:szCs w:val="24"/>
              </w:rPr>
              <w:t>Система команд исполнителя:</w:t>
            </w:r>
          </w:p>
          <w:p w:rsidR="007E0A17" w:rsidRPr="007E0A17" w:rsidRDefault="007E0A17" w:rsidP="00E659A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A17">
              <w:rPr>
                <w:rFonts w:ascii="Times New Roman" w:hAnsi="Times New Roman"/>
                <w:b/>
                <w:bCs/>
                <w:sz w:val="24"/>
                <w:szCs w:val="24"/>
              </w:rPr>
              <w:t>Вправо 3 –</w:t>
            </w:r>
            <w:r w:rsidRPr="007E0A17">
              <w:rPr>
                <w:rFonts w:ascii="Times New Roman" w:hAnsi="Times New Roman"/>
                <w:bCs/>
                <w:sz w:val="24"/>
                <w:szCs w:val="24"/>
              </w:rPr>
              <w:t xml:space="preserve"> Кузнечик прыгает на 3 единицы вправо.</w:t>
            </w:r>
          </w:p>
          <w:p w:rsidR="007E0A17" w:rsidRPr="007E0A17" w:rsidRDefault="007E0A17" w:rsidP="00E659A6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A17">
              <w:rPr>
                <w:rFonts w:ascii="Times New Roman" w:hAnsi="Times New Roman"/>
                <w:b/>
                <w:bCs/>
                <w:sz w:val="24"/>
                <w:szCs w:val="24"/>
              </w:rPr>
              <w:t>Влево 2 –</w:t>
            </w:r>
            <w:r w:rsidRPr="007E0A17">
              <w:rPr>
                <w:rFonts w:ascii="Times New Roman" w:hAnsi="Times New Roman"/>
                <w:bCs/>
                <w:sz w:val="24"/>
                <w:szCs w:val="24"/>
              </w:rPr>
              <w:t xml:space="preserve"> Кузнечик прыгает на 2 единицы влево.</w:t>
            </w:r>
          </w:p>
          <w:p w:rsidR="007E0A17" w:rsidRPr="00E659A6" w:rsidRDefault="007E0A17" w:rsidP="00E659A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gridSpan w:val="3"/>
          </w:tcPr>
          <w:p w:rsidR="00DB46E1" w:rsidRPr="00E659A6" w:rsidRDefault="00DB46E1" w:rsidP="00DB46E1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7E0A17" w:rsidRPr="00E659A6" w:rsidRDefault="00240C3F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Наблюдают за демонстрацией работы учебного исполнителя.</w:t>
            </w:r>
          </w:p>
        </w:tc>
      </w:tr>
      <w:tr w:rsidR="008224C7" w:rsidRPr="00E659A6" w:rsidTr="00E659A6">
        <w:tc>
          <w:tcPr>
            <w:tcW w:w="10963" w:type="dxa"/>
            <w:gridSpan w:val="6"/>
          </w:tcPr>
          <w:p w:rsidR="008224C7" w:rsidRPr="00E659A6" w:rsidRDefault="008224C7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ЭТАП планирования</w:t>
            </w:r>
            <w:r w:rsidR="00926089"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- 5</w:t>
            </w:r>
            <w:r w:rsidR="00D42857"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мин</w:t>
            </w:r>
          </w:p>
        </w:tc>
      </w:tr>
      <w:tr w:rsidR="008224C7" w:rsidRPr="00E659A6" w:rsidTr="00E659A6">
        <w:tc>
          <w:tcPr>
            <w:tcW w:w="5955" w:type="dxa"/>
            <w:gridSpan w:val="3"/>
          </w:tcPr>
          <w:p w:rsidR="00E659A6" w:rsidRDefault="008224C7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F41F4">
              <w:rPr>
                <w:rFonts w:ascii="Times New Roman" w:hAnsi="Times New Roman"/>
              </w:rPr>
              <w:t xml:space="preserve">Прочитайте шуточное стихотворение А. Н. Старикова «Необыкновенная девочка» и попробуйте разгадать загадку поэта. Для этого выпишите упомянутые в стихотворении числа и переведите их в десятичную систему счисления.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F41F4">
              <w:rPr>
                <w:rFonts w:ascii="Times New Roman" w:hAnsi="Times New Roman"/>
              </w:rPr>
              <w:t xml:space="preserve">Ей было </w:t>
            </w:r>
            <w:r w:rsidRPr="004165BF">
              <w:rPr>
                <w:rFonts w:ascii="Times New Roman" w:hAnsi="Times New Roman"/>
                <w:i/>
                <w:iCs/>
              </w:rPr>
              <w:t>тысяча сто</w:t>
            </w:r>
            <w:r w:rsidRPr="004F41F4">
              <w:rPr>
                <w:rFonts w:ascii="Times New Roman" w:hAnsi="Times New Roman"/>
              </w:rPr>
              <w:t xml:space="preserve"> лет, </w:t>
            </w:r>
            <w:r w:rsidRPr="004F41F4">
              <w:rPr>
                <w:rFonts w:ascii="Times New Roman" w:hAnsi="Times New Roman"/>
              </w:rPr>
              <w:br/>
              <w:t xml:space="preserve">Она в </w:t>
            </w:r>
            <w:r w:rsidRPr="004165BF">
              <w:rPr>
                <w:rFonts w:ascii="Times New Roman" w:hAnsi="Times New Roman"/>
                <w:i/>
                <w:iCs/>
              </w:rPr>
              <w:t>сто первый</w:t>
            </w:r>
            <w:r w:rsidRPr="004F41F4">
              <w:rPr>
                <w:rFonts w:ascii="Times New Roman" w:hAnsi="Times New Roman"/>
              </w:rPr>
              <w:t xml:space="preserve"> класс ходила, </w:t>
            </w:r>
            <w:r w:rsidRPr="004F41F4">
              <w:rPr>
                <w:rFonts w:ascii="Times New Roman" w:hAnsi="Times New Roman"/>
              </w:rPr>
              <w:br/>
              <w:t xml:space="preserve">В портфеле по </w:t>
            </w:r>
            <w:r w:rsidRPr="004165BF">
              <w:rPr>
                <w:rFonts w:ascii="Times New Roman" w:hAnsi="Times New Roman"/>
                <w:i/>
                <w:iCs/>
              </w:rPr>
              <w:t>сто</w:t>
            </w:r>
            <w:r w:rsidRPr="004F41F4">
              <w:rPr>
                <w:rFonts w:ascii="Times New Roman" w:hAnsi="Times New Roman"/>
              </w:rPr>
              <w:t xml:space="preserve"> книг носила. </w:t>
            </w:r>
            <w:r w:rsidRPr="004F41F4">
              <w:rPr>
                <w:rFonts w:ascii="Times New Roman" w:hAnsi="Times New Roman"/>
              </w:rPr>
              <w:br/>
              <w:t xml:space="preserve">Все это правда, а не бред.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F41F4">
              <w:rPr>
                <w:rFonts w:ascii="Times New Roman" w:hAnsi="Times New Roman"/>
              </w:rPr>
              <w:t xml:space="preserve">Она ловила каждый звук </w:t>
            </w:r>
            <w:r w:rsidRPr="004F41F4">
              <w:rPr>
                <w:rFonts w:ascii="Times New Roman" w:hAnsi="Times New Roman"/>
              </w:rPr>
              <w:br/>
              <w:t xml:space="preserve">Своими </w:t>
            </w:r>
            <w:r w:rsidRPr="004165BF">
              <w:rPr>
                <w:rFonts w:ascii="Times New Roman" w:hAnsi="Times New Roman"/>
                <w:i/>
                <w:iCs/>
              </w:rPr>
              <w:t xml:space="preserve">десятью </w:t>
            </w:r>
            <w:r w:rsidRPr="004F41F4">
              <w:rPr>
                <w:rFonts w:ascii="Times New Roman" w:hAnsi="Times New Roman"/>
              </w:rPr>
              <w:t xml:space="preserve">ушами, </w:t>
            </w:r>
            <w:r w:rsidRPr="004F41F4">
              <w:rPr>
                <w:rFonts w:ascii="Times New Roman" w:hAnsi="Times New Roman"/>
              </w:rPr>
              <w:br/>
              <w:t xml:space="preserve">И </w:t>
            </w:r>
            <w:r w:rsidRPr="004165BF">
              <w:rPr>
                <w:rFonts w:ascii="Times New Roman" w:hAnsi="Times New Roman"/>
                <w:i/>
                <w:iCs/>
              </w:rPr>
              <w:t>десять</w:t>
            </w:r>
            <w:r w:rsidRPr="004F41F4">
              <w:rPr>
                <w:rFonts w:ascii="Times New Roman" w:hAnsi="Times New Roman"/>
              </w:rPr>
              <w:t xml:space="preserve"> загорелых рук </w:t>
            </w:r>
            <w:r w:rsidRPr="004F41F4">
              <w:rPr>
                <w:rFonts w:ascii="Times New Roman" w:hAnsi="Times New Roman"/>
              </w:rPr>
              <w:br/>
              <w:t xml:space="preserve">Портфель  и поводок держали.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F41F4">
              <w:rPr>
                <w:rFonts w:ascii="Times New Roman" w:hAnsi="Times New Roman"/>
              </w:rPr>
              <w:t xml:space="preserve">Когда, пыля </w:t>
            </w:r>
            <w:r w:rsidRPr="004165BF">
              <w:rPr>
                <w:rFonts w:ascii="Times New Roman" w:hAnsi="Times New Roman"/>
                <w:i/>
                <w:iCs/>
              </w:rPr>
              <w:t>десятком</w:t>
            </w:r>
            <w:r w:rsidRPr="004F41F4">
              <w:rPr>
                <w:rFonts w:ascii="Times New Roman" w:hAnsi="Times New Roman"/>
              </w:rPr>
              <w:t xml:space="preserve"> ног, </w:t>
            </w:r>
            <w:r w:rsidRPr="004F41F4">
              <w:rPr>
                <w:rFonts w:ascii="Times New Roman" w:hAnsi="Times New Roman"/>
              </w:rPr>
              <w:br/>
              <w:t xml:space="preserve">Она шагала по дороге, </w:t>
            </w:r>
            <w:r w:rsidRPr="004F41F4">
              <w:rPr>
                <w:rFonts w:ascii="Times New Roman" w:hAnsi="Times New Roman"/>
              </w:rPr>
              <w:br/>
              <w:t xml:space="preserve">За ней всегда бежал щенок </w:t>
            </w:r>
            <w:r w:rsidRPr="004F41F4">
              <w:rPr>
                <w:rFonts w:ascii="Times New Roman" w:hAnsi="Times New Roman"/>
              </w:rPr>
              <w:br/>
              <w:t xml:space="preserve">С одним хвостом, зато </w:t>
            </w:r>
            <w:r w:rsidRPr="004165BF">
              <w:rPr>
                <w:rFonts w:ascii="Times New Roman" w:hAnsi="Times New Roman"/>
                <w:i/>
                <w:iCs/>
              </w:rPr>
              <w:t>сто</w:t>
            </w:r>
            <w:r w:rsidRPr="004F41F4">
              <w:rPr>
                <w:rFonts w:ascii="Times New Roman" w:hAnsi="Times New Roman"/>
              </w:rPr>
              <w:t xml:space="preserve">ногий. </w:t>
            </w:r>
          </w:p>
          <w:p w:rsidR="004165BF" w:rsidRPr="004165BF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Times New Roman" w:hAnsi="Times New Roman"/>
              </w:rPr>
              <w:t xml:space="preserve">И </w:t>
            </w:r>
            <w:r w:rsidRPr="004165BF">
              <w:rPr>
                <w:rFonts w:ascii="Times New Roman" w:hAnsi="Times New Roman"/>
                <w:i/>
                <w:iCs/>
              </w:rPr>
              <w:t>десять</w:t>
            </w:r>
            <w:r w:rsidRPr="004F41F4">
              <w:rPr>
                <w:rFonts w:ascii="Times New Roman" w:hAnsi="Times New Roman"/>
              </w:rPr>
              <w:t xml:space="preserve"> темно-синих глаз </w:t>
            </w:r>
            <w:r w:rsidRPr="004F41F4">
              <w:rPr>
                <w:rFonts w:ascii="Times New Roman" w:hAnsi="Times New Roman"/>
              </w:rPr>
              <w:br/>
              <w:t xml:space="preserve">Рассматривали мир привычно … </w:t>
            </w:r>
            <w:r w:rsidRPr="004F41F4">
              <w:rPr>
                <w:rFonts w:ascii="Times New Roman" w:hAnsi="Times New Roman"/>
              </w:rPr>
              <w:br/>
              <w:t xml:space="preserve">Но станет все совсем обычным, </w:t>
            </w:r>
            <w:r w:rsidRPr="004F41F4">
              <w:rPr>
                <w:rFonts w:ascii="Times New Roman" w:hAnsi="Times New Roman"/>
              </w:rPr>
              <w:br/>
              <w:t>Когда поймете наш рассказ</w:t>
            </w: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. </w:t>
            </w:r>
          </w:p>
          <w:p w:rsidR="00EA36CE" w:rsidRPr="00E659A6" w:rsidRDefault="00EA36CE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z w:val="24"/>
                <w:szCs w:val="24"/>
              </w:rPr>
              <w:t>Выявление места и причины затруднения</w:t>
            </w:r>
          </w:p>
          <w:p w:rsidR="00EA36CE" w:rsidRDefault="00EA36CE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Контролирует и помогает учащимся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Ей было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12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лет,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Она в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5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  класс ходила,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В портфеле по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четыре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книги носила.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Все это правда, а не бред.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Она ловила каждый звук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</w:r>
            <w:r w:rsidRPr="004F41F4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Своими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двумя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ушами,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И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две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загорелые руки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Портфель  и поводок держали.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Когда, пыля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двумя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ногами,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Она шагала по дороге,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За ней всегда бежал щенок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С одним хвостом, зато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четырех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ногий.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 w:rsidRPr="004165BF">
              <w:rPr>
                <w:rFonts w:ascii="Times New Roman" w:hAnsi="Times New Roman"/>
                <w:i/>
                <w:iCs/>
                <w:sz w:val="27"/>
                <w:szCs w:val="27"/>
              </w:rPr>
              <w:t>двое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темно-синих глаз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Рассматривали мир привычно …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Но станет все совсем обычным,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>Когда поймете наш рассказ</w:t>
            </w:r>
            <w:r w:rsidRPr="004F41F4">
              <w:rPr>
                <w:rFonts w:ascii="Helvetica" w:hAnsi="Helvetica" w:cs="Helvetica"/>
                <w:sz w:val="27"/>
                <w:szCs w:val="27"/>
              </w:rPr>
              <w:t xml:space="preserve">. </w:t>
            </w:r>
          </w:p>
          <w:p w:rsidR="004165BF" w:rsidRPr="00E659A6" w:rsidRDefault="004165BF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</w:tcPr>
          <w:p w:rsidR="008224C7" w:rsidRPr="00E659A6" w:rsidRDefault="008224C7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Деятельность учащихся</w:t>
            </w:r>
          </w:p>
          <w:p w:rsidR="00240C3F" w:rsidRPr="00E659A6" w:rsidRDefault="00240C3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Ученики под руководством учителя</w:t>
            </w:r>
            <w:r w:rsidR="004165BF">
              <w:rPr>
                <w:rFonts w:ascii="Times New Roman" w:hAnsi="Times New Roman"/>
                <w:sz w:val="24"/>
                <w:szCs w:val="24"/>
              </w:rPr>
              <w:t xml:space="preserve">  решают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 xml:space="preserve"> задачи. </w:t>
            </w:r>
            <w:r w:rsidR="004165BF" w:rsidRPr="004F41F4">
              <w:rPr>
                <w:rFonts w:ascii="Times New Roman" w:hAnsi="Times New Roman"/>
                <w:sz w:val="24"/>
                <w:szCs w:val="24"/>
              </w:rPr>
              <w:t xml:space="preserve">Ребята переводят числа в десятичную систему счисления и читают стихотворение: 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>Учащиеся оформляют решение задачи у себя в тетради.</w:t>
            </w:r>
          </w:p>
          <w:p w:rsidR="001C781A" w:rsidRPr="00E659A6" w:rsidRDefault="001C781A" w:rsidP="00E65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6CE" w:rsidRPr="00E659A6" w:rsidRDefault="00EA36CE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4C7" w:rsidRPr="00E659A6" w:rsidTr="00E659A6">
        <w:tc>
          <w:tcPr>
            <w:tcW w:w="10963" w:type="dxa"/>
            <w:gridSpan w:val="6"/>
          </w:tcPr>
          <w:p w:rsidR="008224C7" w:rsidRPr="00E659A6" w:rsidRDefault="00E659A6" w:rsidP="00E659A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224C7"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ЭТАП Учебные действия по реализации плана.</w:t>
            </w:r>
            <w:r w:rsidR="008224C7" w:rsidRPr="00E65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Выражение решения. Применение нового знания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  <w:r w:rsidR="00926089"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8224C7" w:rsidRPr="00E659A6" w:rsidTr="00E659A6">
        <w:tc>
          <w:tcPr>
            <w:tcW w:w="5955" w:type="dxa"/>
            <w:gridSpan w:val="3"/>
          </w:tcPr>
          <w:p w:rsidR="00E659A6" w:rsidRPr="00E659A6" w:rsidRDefault="00E659A6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Задание 5.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Решение неравенств. </w:t>
            </w:r>
          </w:p>
          <w:p w:rsidR="004165BF" w:rsidRPr="004F41F4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Поставьте вместо знака ? знак &lt;, &gt; или =. </w:t>
            </w:r>
          </w:p>
          <w:p w:rsidR="004165BF" w:rsidRPr="004F41F4" w:rsidRDefault="004165BF" w:rsidP="004165B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65BF" w:rsidRPr="004F41F4" w:rsidRDefault="004165BF" w:rsidP="004165B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285</w:t>
            </w:r>
            <w:r w:rsidRPr="004F41F4">
              <w:rPr>
                <w:rFonts w:ascii="Times New Roman" w:hAnsi="Times New Roman"/>
                <w:sz w:val="27"/>
                <w:szCs w:val="27"/>
                <w:vertAlign w:val="subscript"/>
              </w:rPr>
              <w:t>10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  ?  11D</w:t>
            </w:r>
            <w:r w:rsidRPr="004F41F4">
              <w:rPr>
                <w:rFonts w:ascii="Times New Roman" w:hAnsi="Times New Roman"/>
                <w:sz w:val="27"/>
                <w:szCs w:val="27"/>
                <w:vertAlign w:val="subscript"/>
              </w:rPr>
              <w:t>16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           </w:t>
            </w:r>
          </w:p>
          <w:p w:rsidR="004165BF" w:rsidRPr="004F41F4" w:rsidRDefault="004165BF" w:rsidP="004165B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111111</w:t>
            </w:r>
            <w:r w:rsidRPr="004F41F4">
              <w:rPr>
                <w:rFonts w:ascii="Times New Roman" w:hAnsi="Times New Roman"/>
                <w:sz w:val="27"/>
                <w:szCs w:val="27"/>
                <w:vertAlign w:val="subscript"/>
              </w:rPr>
              <w:t>2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  ?   1111</w:t>
            </w:r>
            <w:r w:rsidRPr="004F41F4">
              <w:rPr>
                <w:rFonts w:ascii="Times New Roman" w:hAnsi="Times New Roman"/>
                <w:sz w:val="27"/>
                <w:szCs w:val="27"/>
                <w:vertAlign w:val="subscript"/>
              </w:rPr>
              <w:t>8</w:t>
            </w: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    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165BF" w:rsidRPr="004F41F4" w:rsidRDefault="004165BF" w:rsidP="004165B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6С</w:t>
            </w:r>
            <w:r w:rsidRPr="004F41F4">
              <w:rPr>
                <w:rFonts w:ascii="Times New Roman" w:hAnsi="Times New Roman"/>
                <w:sz w:val="27"/>
                <w:szCs w:val="27"/>
                <w:vertAlign w:val="subscript"/>
              </w:rPr>
              <w:t>16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   ? </w:t>
            </w: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  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101001</w:t>
            </w:r>
            <w:r w:rsidRPr="004F41F4">
              <w:rPr>
                <w:rFonts w:ascii="Times New Roman" w:hAnsi="Times New Roman"/>
                <w:sz w:val="27"/>
                <w:szCs w:val="27"/>
                <w:vertAlign w:val="subscript"/>
              </w:rPr>
              <w:t>2</w:t>
            </w: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     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165BF" w:rsidRPr="004F41F4" w:rsidRDefault="004165BF" w:rsidP="004165BF">
            <w:pPr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55</w:t>
            </w:r>
            <w:r w:rsidRPr="004F41F4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   ? </w:t>
            </w: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  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125</w:t>
            </w:r>
            <w:r w:rsidRPr="004F41F4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            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165BF" w:rsidRPr="004F41F4" w:rsidRDefault="004165BF" w:rsidP="00784F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Задание 6.</w:t>
            </w:r>
            <w:r w:rsidRPr="004F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FC8">
              <w:rPr>
                <w:rFonts w:ascii="Times New Roman" w:hAnsi="Times New Roman"/>
                <w:b/>
                <w:bCs/>
                <w:sz w:val="27"/>
                <w:szCs w:val="27"/>
              </w:rPr>
              <w:t>Арифметические операции</w:t>
            </w:r>
            <w:r w:rsidRPr="004F41F4">
              <w:rPr>
                <w:rFonts w:ascii="Times New Roman" w:hAnsi="Times New Roman"/>
                <w:sz w:val="24"/>
                <w:szCs w:val="24"/>
              </w:rPr>
              <w:t>. (Диктант)</w:t>
            </w:r>
          </w:p>
          <w:p w:rsidR="00784FC8" w:rsidRDefault="004165BF" w:rsidP="00784F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>Если утверждение верно, ученик ставит знак ▲, если неверно – знак</w:t>
            </w:r>
            <w:r w:rsidRPr="004F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41F4">
              <w:rPr>
                <w:rFonts w:ascii="Times New Roman" w:hAnsi="Times New Roman"/>
                <w:sz w:val="40"/>
                <w:szCs w:val="40"/>
              </w:rPr>
              <w:t>○</w:t>
            </w:r>
            <w:r w:rsidRPr="004F41F4"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4165BF" w:rsidRPr="004F41F4" w:rsidRDefault="004165BF" w:rsidP="00784F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Система счисления – это способ представления чисел и соответствующие ему правила действий над числами. </w:t>
            </w:r>
          </w:p>
          <w:p w:rsidR="004165BF" w:rsidRPr="004F41F4" w:rsidRDefault="004165BF" w:rsidP="00784FC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Информация, хранящаяся в компьютере, представлена в троичной системе счисления. </w:t>
            </w:r>
          </w:p>
          <w:p w:rsidR="004165BF" w:rsidRPr="004F41F4" w:rsidRDefault="004165BF" w:rsidP="00784FC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В двоичной системе счисления 11 + 1 = 12. </w:t>
            </w:r>
          </w:p>
          <w:p w:rsidR="004165BF" w:rsidRPr="004F41F4" w:rsidRDefault="004165BF" w:rsidP="00784FC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Существует множество позиционных систем счисления, и они отличаются друг от друга алфавитами. </w:t>
            </w:r>
          </w:p>
          <w:p w:rsidR="004165BF" w:rsidRPr="004F41F4" w:rsidRDefault="004165BF" w:rsidP="00784FC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В 16-ричной системе счисления символ F используется для обозначения числа 15. </w:t>
            </w:r>
          </w:p>
          <w:p w:rsidR="004165BF" w:rsidRPr="004F41F4" w:rsidRDefault="004165BF" w:rsidP="00784FC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Римская система счисления – это позиционная система счисления. </w:t>
            </w:r>
          </w:p>
          <w:p w:rsidR="004165BF" w:rsidRPr="004F41F4" w:rsidRDefault="004165BF" w:rsidP="00784FC8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4"/>
                <w:szCs w:val="24"/>
              </w:rPr>
              <w:t> 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В двоичной системе счисления: один + один = один ноль ноль. </w:t>
            </w:r>
          </w:p>
          <w:p w:rsidR="004165BF" w:rsidRDefault="004165BF" w:rsidP="004165B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Задание 7. Самостоятельная работа.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9"/>
            </w:tblGrid>
            <w:tr w:rsidR="00784FC8" w:rsidRPr="00EC5738" w:rsidTr="00EC5738">
              <w:tc>
                <w:tcPr>
                  <w:tcW w:w="9345" w:type="dxa"/>
                  <w:shd w:val="clear" w:color="auto" w:fill="auto"/>
                </w:tcPr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C5738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  <w:u w:val="single"/>
                    </w:rPr>
                    <w:t>Карточки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C5738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Задание1. Арифметические операции</w:t>
                  </w: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. 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Заполнить пропуски: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0+__= 0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0+1= 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+0= 1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1+1=__</w:t>
                  </w:r>
                </w:p>
                <w:p w:rsidR="00784FC8" w:rsidRPr="00EC5738" w:rsidRDefault="00784FC8" w:rsidP="00EC573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  <w:u w:val="single"/>
                    </w:rPr>
                  </w:pPr>
                </w:p>
              </w:tc>
            </w:tr>
          </w:tbl>
          <w:p w:rsidR="00784FC8" w:rsidRDefault="00784FC8" w:rsidP="00784FC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Helvetica" w:hAnsi="Helvetica" w:cs="Helvetica"/>
                <w:b/>
                <w:bCs/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9"/>
            </w:tblGrid>
            <w:tr w:rsidR="00784FC8" w:rsidRPr="00EC5738" w:rsidTr="00EC5738">
              <w:tc>
                <w:tcPr>
                  <w:tcW w:w="9345" w:type="dxa"/>
                  <w:shd w:val="clear" w:color="auto" w:fill="auto"/>
                </w:tcPr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 xml:space="preserve">Задание1. Арифметические операции. 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Заполнить пропуски: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0-__= 0 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0-1= </w:t>
                  </w: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1-__= 1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1-</w:t>
                  </w: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= 0</w:t>
                  </w:r>
                </w:p>
                <w:p w:rsidR="00784FC8" w:rsidRPr="00EC5738" w:rsidRDefault="00784FC8" w:rsidP="00EC573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784FC8" w:rsidRDefault="00784FC8" w:rsidP="00784F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 w:cs="Helvetica"/>
                <w:b/>
                <w:bCs/>
                <w:sz w:val="27"/>
                <w:szCs w:val="2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9"/>
            </w:tblGrid>
            <w:tr w:rsidR="00784FC8" w:rsidRPr="00EC5738" w:rsidTr="00EC5738">
              <w:tc>
                <w:tcPr>
                  <w:tcW w:w="9345" w:type="dxa"/>
                  <w:shd w:val="clear" w:color="auto" w:fill="auto"/>
                </w:tcPr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C5738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Задание1. Арифметические операции</w:t>
                  </w: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. 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Заполнить пропуски: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0*0= 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lastRenderedPageBreak/>
                    <w:t>0*1= 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1*</w:t>
                  </w: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= 0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1*__= 1</w:t>
                  </w:r>
                </w:p>
                <w:p w:rsidR="00784FC8" w:rsidRPr="00EC5738" w:rsidRDefault="00784FC8" w:rsidP="00EC573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784FC8" w:rsidRDefault="00784FC8" w:rsidP="00784FC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Helvetica" w:hAnsi="Helvetica" w:cs="Helvetica"/>
                <w:b/>
                <w:bCs/>
                <w:sz w:val="27"/>
                <w:szCs w:val="27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9"/>
            </w:tblGrid>
            <w:tr w:rsidR="00784FC8" w:rsidRPr="00EC5738" w:rsidTr="00EC5738">
              <w:tc>
                <w:tcPr>
                  <w:tcW w:w="9345" w:type="dxa"/>
                  <w:shd w:val="clear" w:color="auto" w:fill="auto"/>
                </w:tcPr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EC5738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Задание1. Арифметические операции</w:t>
                  </w: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. 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Заполнить пропуски: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>0+0= 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0*1= </w:t>
                  </w: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1-0= </w:t>
                  </w: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</w:p>
                <w:p w:rsidR="00784FC8" w:rsidRPr="004F41F4" w:rsidRDefault="00784FC8" w:rsidP="00EC5738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4F41F4">
                    <w:rPr>
                      <w:rFonts w:ascii="Helvetica" w:hAnsi="Helvetica" w:cs="Helvetica"/>
                      <w:sz w:val="27"/>
                      <w:szCs w:val="27"/>
                    </w:rPr>
                    <w:t xml:space="preserve">1*1= </w:t>
                  </w:r>
                  <w:r w:rsidRPr="004F41F4"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</w:rPr>
                    <w:t>__</w:t>
                  </w:r>
                </w:p>
                <w:p w:rsidR="00784FC8" w:rsidRPr="00EC5738" w:rsidRDefault="00784FC8" w:rsidP="00EC573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Helvetica" w:hAnsi="Helvetica" w:cs="Helvetica"/>
                      <w:b/>
                      <w:bCs/>
                      <w:sz w:val="27"/>
                      <w:szCs w:val="27"/>
                      <w:lang w:val="en-US"/>
                    </w:rPr>
                  </w:pPr>
                </w:p>
              </w:tc>
            </w:tr>
          </w:tbl>
          <w:p w:rsidR="00A01363" w:rsidRPr="00E659A6" w:rsidRDefault="00A01363" w:rsidP="004165B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</w:tcPr>
          <w:p w:rsidR="00E659A6" w:rsidRPr="00E659A6" w:rsidRDefault="007E0A17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E659A6"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784FC8" w:rsidRDefault="00784FC8" w:rsidP="004165BF">
            <w:pPr>
              <w:spacing w:after="0"/>
              <w:ind w:left="36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4165BF">
            <w:pPr>
              <w:spacing w:after="0"/>
              <w:ind w:left="36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4165BF">
            <w:pPr>
              <w:spacing w:after="0"/>
              <w:ind w:left="36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4165BF">
            <w:pPr>
              <w:spacing w:after="0"/>
              <w:ind w:left="36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(Ответ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:   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285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=  285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) </w:t>
            </w: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(Ответ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:   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63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 &lt;  585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) </w:t>
            </w: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(Ответ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:   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 108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  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>&gt;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41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) </w:t>
            </w:r>
          </w:p>
          <w:p w:rsidR="00A01363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(Ответ</w:t>
            </w:r>
            <w:r w:rsidRPr="004F41F4">
              <w:rPr>
                <w:rFonts w:ascii="Times New Roman" w:hAnsi="Times New Roman"/>
                <w:sz w:val="27"/>
                <w:szCs w:val="27"/>
              </w:rPr>
              <w:t xml:space="preserve">:   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>85</w:t>
            </w:r>
            <w:r w:rsidRPr="00784FC8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=  85</w:t>
            </w:r>
            <w:r w:rsidRPr="00784FC8">
              <w:rPr>
                <w:rFonts w:ascii="Times New Roman" w:hAnsi="Times New Roman"/>
                <w:i/>
                <w:iCs/>
                <w:sz w:val="20"/>
                <w:szCs w:val="20"/>
                <w:vertAlign w:val="subscript"/>
              </w:rPr>
              <w:t>10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)</w:t>
            </w: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784FC8" w:rsidRPr="004F41F4" w:rsidRDefault="00784FC8" w:rsidP="00784FC8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(Результат выполнения задания:   </w:t>
            </w:r>
            <w:r w:rsidRPr="004F41F4">
              <w:rPr>
                <w:rFonts w:ascii="Times New Roman" w:hAnsi="Times New Roman"/>
                <w:i/>
                <w:iCs/>
                <w:sz w:val="27"/>
                <w:szCs w:val="27"/>
              </w:rPr>
              <w:t>▲</w:t>
            </w:r>
            <w:r w:rsidRPr="004F41F4">
              <w:rPr>
                <w:rFonts w:ascii="Times New Roman" w:hAnsi="Times New Roman"/>
                <w:i/>
                <w:iCs/>
                <w:sz w:val="40"/>
                <w:szCs w:val="40"/>
              </w:rPr>
              <w:t>○○</w:t>
            </w:r>
            <w:r w:rsidRPr="004F41F4">
              <w:rPr>
                <w:rFonts w:ascii="Times New Roman" w:hAnsi="Times New Roman"/>
                <w:i/>
                <w:iCs/>
                <w:sz w:val="27"/>
                <w:szCs w:val="27"/>
              </w:rPr>
              <w:t>▲▲</w:t>
            </w:r>
            <w:r w:rsidRPr="004F41F4">
              <w:rPr>
                <w:rFonts w:ascii="Times New Roman" w:hAnsi="Times New Roman"/>
                <w:i/>
                <w:iCs/>
                <w:sz w:val="40"/>
                <w:szCs w:val="40"/>
              </w:rPr>
              <w:t>○</w:t>
            </w:r>
            <w:r w:rsidRPr="004F41F4">
              <w:rPr>
                <w:rFonts w:ascii="Times New Roman" w:hAnsi="Times New Roman"/>
                <w:i/>
                <w:iCs/>
                <w:sz w:val="27"/>
                <w:szCs w:val="27"/>
              </w:rPr>
              <w:t>▲</w:t>
            </w:r>
            <w:r w:rsidRPr="00784FC8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)</w:t>
            </w: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4FC8" w:rsidRDefault="00784FC8" w:rsidP="0078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4FC8" w:rsidRPr="00E659A6" w:rsidRDefault="00784FC8" w:rsidP="00784F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решают карточки.</w:t>
            </w:r>
          </w:p>
        </w:tc>
      </w:tr>
      <w:tr w:rsidR="00926089" w:rsidRPr="00E659A6" w:rsidTr="00E659A6">
        <w:tc>
          <w:tcPr>
            <w:tcW w:w="10963" w:type="dxa"/>
            <w:gridSpan w:val="6"/>
          </w:tcPr>
          <w:p w:rsidR="00926089" w:rsidRPr="00E659A6" w:rsidRDefault="00E659A6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 </w:t>
            </w:r>
            <w:r w:rsidR="00926089"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ЭТАП Рефлексия (итог урока) – 5 мин</w:t>
            </w:r>
          </w:p>
        </w:tc>
      </w:tr>
      <w:tr w:rsidR="00926089" w:rsidRPr="00E659A6" w:rsidTr="00E659A6">
        <w:tc>
          <w:tcPr>
            <w:tcW w:w="5955" w:type="dxa"/>
            <w:gridSpan w:val="3"/>
          </w:tcPr>
          <w:p w:rsidR="00E659A6" w:rsidRPr="00E659A6" w:rsidRDefault="00E659A6" w:rsidP="00E659A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926089" w:rsidRPr="00784FC8" w:rsidRDefault="00784FC8" w:rsidP="00E659A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41F4">
              <w:rPr>
                <w:rFonts w:ascii="Times New Roman" w:hAnsi="Times New Roman"/>
                <w:sz w:val="27"/>
                <w:szCs w:val="27"/>
              </w:rPr>
              <w:t xml:space="preserve">—  Какое задание было самым интересным?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—  Какое задание, по вашему мнению, было самым сложным?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— С какими трудностями вы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столкнулись, выполняя задания?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 xml:space="preserve">Вы сегодня работали хорошо, справились с поставленной перед вами задачей, а также показали хорошие знания по теме «Системы счисления». За работу на уроке вы получаете следующие оценки (объявляются оценки каждого ученика за работу на уроке). </w:t>
            </w:r>
            <w:r w:rsidRPr="004F41F4">
              <w:rPr>
                <w:rFonts w:ascii="Times New Roman" w:hAnsi="Times New Roman"/>
                <w:sz w:val="27"/>
                <w:szCs w:val="27"/>
              </w:rPr>
              <w:br/>
              <w:t>Спасибо всем за хорошую работу. Молодцы</w:t>
            </w:r>
          </w:p>
        </w:tc>
        <w:tc>
          <w:tcPr>
            <w:tcW w:w="5008" w:type="dxa"/>
            <w:gridSpan w:val="3"/>
          </w:tcPr>
          <w:p w:rsidR="00926089" w:rsidRPr="00E659A6" w:rsidRDefault="00926089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  <w:p w:rsidR="00E659A6" w:rsidRPr="00E659A6" w:rsidRDefault="00926089" w:rsidP="00E659A6">
            <w:pPr>
              <w:spacing w:after="0"/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sz w:val="24"/>
                <w:szCs w:val="24"/>
              </w:rPr>
              <w:t>Учащиеся отвечают н</w:t>
            </w:r>
            <w:r w:rsidR="00E659A6" w:rsidRPr="00E659A6">
              <w:rPr>
                <w:rFonts w:ascii="Times New Roman" w:hAnsi="Times New Roman"/>
                <w:sz w:val="24"/>
                <w:szCs w:val="24"/>
              </w:rPr>
              <w:t xml:space="preserve">а вопросы </w:t>
            </w:r>
          </w:p>
          <w:p w:rsidR="00926089" w:rsidRPr="00E659A6" w:rsidRDefault="00926089" w:rsidP="00E659A6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89" w:rsidRPr="00E659A6" w:rsidTr="00E659A6">
        <w:trPr>
          <w:trHeight w:val="286"/>
        </w:trPr>
        <w:tc>
          <w:tcPr>
            <w:tcW w:w="10963" w:type="dxa"/>
            <w:gridSpan w:val="6"/>
          </w:tcPr>
          <w:p w:rsidR="00926089" w:rsidRPr="00E659A6" w:rsidRDefault="00926089" w:rsidP="00E659A6">
            <w:pPr>
              <w:pStyle w:val="a3"/>
              <w:spacing w:after="0" w:line="240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ЭТАП Домашнее задание – 1 мин</w:t>
            </w:r>
          </w:p>
          <w:p w:rsidR="00E659A6" w:rsidRPr="00502689" w:rsidRDefault="00926089" w:rsidP="00E65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9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Дифференцированное домашнее задание: </w:t>
            </w:r>
            <w:r w:rsidRPr="00E659A6">
              <w:rPr>
                <w:rFonts w:ascii="Times New Roman" w:hAnsi="Times New Roman"/>
                <w:sz w:val="24"/>
                <w:szCs w:val="24"/>
              </w:rPr>
              <w:t xml:space="preserve">По учебнику </w:t>
            </w:r>
            <w:r w:rsidR="00E659A6" w:rsidRPr="00502689">
              <w:rPr>
                <w:rFonts w:ascii="Times New Roman" w:hAnsi="Times New Roman"/>
                <w:color w:val="000000"/>
                <w:sz w:val="24"/>
                <w:szCs w:val="24"/>
              </w:rPr>
              <w:t>§ 15, РТ: №169, №170, №171. Дополнительное задание: №178.</w:t>
            </w:r>
          </w:p>
          <w:p w:rsidR="00926089" w:rsidRPr="00E659A6" w:rsidRDefault="00926089" w:rsidP="00E659A6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B1575" w:rsidRPr="00E659A6" w:rsidRDefault="00CB1575" w:rsidP="00E659A6">
      <w:pPr>
        <w:spacing w:after="0"/>
        <w:rPr>
          <w:rFonts w:ascii="Times New Roman" w:hAnsi="Times New Roman"/>
          <w:sz w:val="24"/>
          <w:szCs w:val="24"/>
        </w:rPr>
      </w:pPr>
    </w:p>
    <w:sectPr w:rsidR="00CB1575" w:rsidRPr="00E659A6" w:rsidSect="00CB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E4" w:rsidRDefault="00CD0EE4" w:rsidP="007E5C7F">
      <w:pPr>
        <w:spacing w:after="0" w:line="240" w:lineRule="auto"/>
      </w:pPr>
      <w:r>
        <w:separator/>
      </w:r>
    </w:p>
  </w:endnote>
  <w:endnote w:type="continuationSeparator" w:id="0">
    <w:p w:rsidR="00CD0EE4" w:rsidRDefault="00CD0EE4" w:rsidP="007E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E4" w:rsidRDefault="00CD0EE4" w:rsidP="007E5C7F">
      <w:pPr>
        <w:spacing w:after="0" w:line="240" w:lineRule="auto"/>
      </w:pPr>
      <w:r>
        <w:separator/>
      </w:r>
    </w:p>
  </w:footnote>
  <w:footnote w:type="continuationSeparator" w:id="0">
    <w:p w:rsidR="00CD0EE4" w:rsidRDefault="00CD0EE4" w:rsidP="007E5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68B3B5F"/>
    <w:multiLevelType w:val="hybridMultilevel"/>
    <w:tmpl w:val="8256A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60AE"/>
    <w:multiLevelType w:val="hybridMultilevel"/>
    <w:tmpl w:val="86666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79CA"/>
    <w:multiLevelType w:val="multilevel"/>
    <w:tmpl w:val="1D5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80CC0"/>
    <w:multiLevelType w:val="hybridMultilevel"/>
    <w:tmpl w:val="A1C6C606"/>
    <w:lvl w:ilvl="0" w:tplc="7214D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A7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E4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2C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4C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2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E3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29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B0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52DA"/>
    <w:multiLevelType w:val="hybridMultilevel"/>
    <w:tmpl w:val="EFA0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73CD"/>
    <w:multiLevelType w:val="multilevel"/>
    <w:tmpl w:val="773E1056"/>
    <w:lvl w:ilvl="0">
      <w:start w:val="1"/>
      <w:numFmt w:val="upperRoman"/>
      <w:lvlText w:val="%1 этап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ACE02A2"/>
    <w:multiLevelType w:val="hybridMultilevel"/>
    <w:tmpl w:val="527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D384B"/>
    <w:multiLevelType w:val="multilevel"/>
    <w:tmpl w:val="962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C50D8"/>
    <w:multiLevelType w:val="multilevel"/>
    <w:tmpl w:val="8A82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565CB"/>
    <w:multiLevelType w:val="hybridMultilevel"/>
    <w:tmpl w:val="EF30C0E4"/>
    <w:lvl w:ilvl="0" w:tplc="8CC84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310F9"/>
    <w:multiLevelType w:val="hybridMultilevel"/>
    <w:tmpl w:val="D4D8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121BF"/>
    <w:multiLevelType w:val="multilevel"/>
    <w:tmpl w:val="AC0C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57D69"/>
    <w:multiLevelType w:val="hybridMultilevel"/>
    <w:tmpl w:val="E1E8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8072D"/>
    <w:multiLevelType w:val="hybridMultilevel"/>
    <w:tmpl w:val="D504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99"/>
    <w:rsid w:val="0000574F"/>
    <w:rsid w:val="00053680"/>
    <w:rsid w:val="000920CE"/>
    <w:rsid w:val="000C27A3"/>
    <w:rsid w:val="000E61FF"/>
    <w:rsid w:val="001169E6"/>
    <w:rsid w:val="001B2BE9"/>
    <w:rsid w:val="001C781A"/>
    <w:rsid w:val="00240C3F"/>
    <w:rsid w:val="002418E3"/>
    <w:rsid w:val="00254D99"/>
    <w:rsid w:val="002C6663"/>
    <w:rsid w:val="003070DD"/>
    <w:rsid w:val="00337AC0"/>
    <w:rsid w:val="00351528"/>
    <w:rsid w:val="003A0729"/>
    <w:rsid w:val="0040152D"/>
    <w:rsid w:val="00402517"/>
    <w:rsid w:val="004165BF"/>
    <w:rsid w:val="00440470"/>
    <w:rsid w:val="0049287F"/>
    <w:rsid w:val="004C1641"/>
    <w:rsid w:val="0051065A"/>
    <w:rsid w:val="005214BB"/>
    <w:rsid w:val="00585BE5"/>
    <w:rsid w:val="007101A1"/>
    <w:rsid w:val="0075246B"/>
    <w:rsid w:val="00784FC8"/>
    <w:rsid w:val="0079208B"/>
    <w:rsid w:val="00793E8F"/>
    <w:rsid w:val="007B105A"/>
    <w:rsid w:val="007E0A17"/>
    <w:rsid w:val="007E5C7F"/>
    <w:rsid w:val="008028DE"/>
    <w:rsid w:val="0080607C"/>
    <w:rsid w:val="008224C7"/>
    <w:rsid w:val="008B56D5"/>
    <w:rsid w:val="00926089"/>
    <w:rsid w:val="009E008B"/>
    <w:rsid w:val="00A01363"/>
    <w:rsid w:val="00A02A16"/>
    <w:rsid w:val="00A0388A"/>
    <w:rsid w:val="00A218FF"/>
    <w:rsid w:val="00A46488"/>
    <w:rsid w:val="00B178F4"/>
    <w:rsid w:val="00B92C9D"/>
    <w:rsid w:val="00BF00C0"/>
    <w:rsid w:val="00C32425"/>
    <w:rsid w:val="00CB1575"/>
    <w:rsid w:val="00CD0EE4"/>
    <w:rsid w:val="00D42857"/>
    <w:rsid w:val="00D60A86"/>
    <w:rsid w:val="00D75BE5"/>
    <w:rsid w:val="00DB46E1"/>
    <w:rsid w:val="00DE0B77"/>
    <w:rsid w:val="00E3683D"/>
    <w:rsid w:val="00E659A6"/>
    <w:rsid w:val="00EA36CE"/>
    <w:rsid w:val="00EA438B"/>
    <w:rsid w:val="00EB282E"/>
    <w:rsid w:val="00EC5738"/>
    <w:rsid w:val="00F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1A6AC-4E2B-4595-B7CC-DB9BE52D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9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99"/>
    <w:pPr>
      <w:ind w:left="720"/>
      <w:contextualSpacing/>
    </w:pPr>
  </w:style>
  <w:style w:type="paragraph" w:styleId="2">
    <w:name w:val="Body Text 2"/>
    <w:basedOn w:val="a"/>
    <w:link w:val="20"/>
    <w:rsid w:val="00254D99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20">
    <w:name w:val="Основной текст 2 Знак"/>
    <w:link w:val="2"/>
    <w:rsid w:val="00254D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 Indent"/>
    <w:basedOn w:val="a"/>
    <w:link w:val="a5"/>
    <w:rsid w:val="00254D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link w:val="a4"/>
    <w:rsid w:val="00254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402517"/>
    <w:rPr>
      <w:color w:val="0000FF"/>
      <w:u w:val="single"/>
    </w:rPr>
  </w:style>
  <w:style w:type="paragraph" w:styleId="a7">
    <w:name w:val="Normal (Web)"/>
    <w:basedOn w:val="a"/>
    <w:uiPriority w:val="99"/>
    <w:rsid w:val="00822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5C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E5C7F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E5C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E5C7F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337AC0"/>
  </w:style>
  <w:style w:type="character" w:styleId="ac">
    <w:name w:val="Emphasis"/>
    <w:uiPriority w:val="20"/>
    <w:qFormat/>
    <w:rsid w:val="0079208B"/>
    <w:rPr>
      <w:i/>
      <w:iCs/>
    </w:rPr>
  </w:style>
  <w:style w:type="table" w:styleId="ad">
    <w:name w:val="Table Grid"/>
    <w:basedOn w:val="a1"/>
    <w:uiPriority w:val="39"/>
    <w:rsid w:val="00784F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9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5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</vt:lpstr>
    </vt:vector>
  </TitlesOfParts>
  <Company>Microsoft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</dc:title>
  <dc:subject/>
  <dc:creator>Чайка Алексей Дмитриевич</dc:creator>
  <cp:keywords/>
  <cp:lastModifiedBy>Слушатель</cp:lastModifiedBy>
  <cp:revision>2</cp:revision>
  <dcterms:created xsi:type="dcterms:W3CDTF">2016-10-14T06:16:00Z</dcterms:created>
  <dcterms:modified xsi:type="dcterms:W3CDTF">2016-10-14T06:16:00Z</dcterms:modified>
</cp:coreProperties>
</file>