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A0" w:rsidRDefault="000B2421" w:rsidP="000B2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21">
        <w:rPr>
          <w:rFonts w:ascii="Times New Roman" w:hAnsi="Times New Roman" w:cs="Times New Roman"/>
          <w:b/>
          <w:sz w:val="24"/>
          <w:szCs w:val="24"/>
        </w:rPr>
        <w:t>Паспорт инновационного проекта (программы)*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0567"/>
      </w:tblGrid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b/>
                <w:bCs/>
                <w:color w:val="000000"/>
                <w:kern w:val="24"/>
              </w:rPr>
            </w:pPr>
            <w:r w:rsidRPr="000B2421">
              <w:rPr>
                <w:rFonts w:eastAsia="+mn-ea"/>
                <w:b/>
                <w:bCs/>
                <w:color w:val="10253F"/>
                <w:kern w:val="24"/>
              </w:rPr>
              <w:t xml:space="preserve">   </w:t>
            </w:r>
            <w:r w:rsidRPr="000B2421">
              <w:t>« Игровая деятельность как основа успешной работы с детьми раннего возраста в консультативном пункте на базе дошкольной организации»</w:t>
            </w:r>
            <w:r w:rsidRPr="000B2421">
              <w:rPr>
                <w:rFonts w:eastAsia="+mn-ea"/>
                <w:b/>
                <w:bCs/>
                <w:color w:val="10253F"/>
                <w:kern w:val="24"/>
              </w:rPr>
              <w:t xml:space="preserve">        </w:t>
            </w:r>
            <w:r w:rsidRPr="000B2421">
              <w:rPr>
                <w:rFonts w:eastAsia="+mn-ea"/>
                <w:b/>
                <w:bCs/>
                <w:color w:val="000000"/>
                <w:kern w:val="24"/>
              </w:rPr>
              <w:t xml:space="preserve"> </w:t>
            </w:r>
            <w:r w:rsidRPr="000B2421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  <w:p w:rsidR="000B2421" w:rsidRPr="000B2421" w:rsidRDefault="000B2421" w:rsidP="00110B9E">
            <w:pPr>
              <w:pStyle w:val="a4"/>
              <w:spacing w:before="0" w:beforeAutospacing="0" w:after="0" w:afterAutospacing="0" w:line="360" w:lineRule="auto"/>
            </w:pP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567" w:type="dxa"/>
          </w:tcPr>
          <w:p w:rsidR="000B2421" w:rsidRPr="000B2421" w:rsidRDefault="000D5374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Татарко Татьяна Владимировна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МБДОУ д/с №22, </w:t>
            </w:r>
            <w:bookmarkStart w:id="0" w:name="_GoBack"/>
            <w:bookmarkEnd w:id="0"/>
            <w:r w:rsidR="000B2421"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Гнеденко Елена Ивановна, педагог-психолог, </w:t>
            </w:r>
            <w:proofErr w:type="spellStart"/>
            <w:r w:rsidR="000B2421" w:rsidRPr="000B2421">
              <w:rPr>
                <w:rFonts w:ascii="Times New Roman" w:hAnsi="Times New Roman" w:cs="Times New Roman"/>
                <w:sz w:val="24"/>
                <w:szCs w:val="24"/>
              </w:rPr>
              <w:t>Зуенко</w:t>
            </w:r>
            <w:proofErr w:type="spellEnd"/>
            <w:r w:rsidR="000B2421"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учитель-логопед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widowControl w:val="0"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Создание единого воспитательно-образовательного пространства семьи и ДОУ для успешного овладения технологией игровой деятельности родителями.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1. Организация интегрированного взаимодействия всех заинтересованных в развитии ребенка сторон (родители, педагоги).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2. Повышение педагогической грамотности и компетентности педагогов, родителей детей раннего возраста через организацию игровой деятельности.</w:t>
            </w:r>
          </w:p>
          <w:p w:rsidR="000B2421" w:rsidRPr="000B2421" w:rsidRDefault="000B2421" w:rsidP="00110B9E">
            <w:pPr>
              <w:widowControl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3. Разработать и апробировать методические продукты на основе новых форм взаимодействия педагогов с родителями детей дошкольного возраста.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педагогической компетентности родителей;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</w:t>
            </w:r>
            <w:proofErr w:type="gramStart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условий сопровождения развития ребёнка дошкольного возраста</w:t>
            </w:r>
            <w:proofErr w:type="gramEnd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игровой деятельности требует от специалистов поиска новых форм взаимодействия.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          1.Распоряжение Правительства Российской Федерации от 29. 05.2015 №996-р «Об утверждении Стратегии развития воспитания в Российской Федерации на период до 2025 года»;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2.  Федеральный закон от 29 декабря 2012 года № 273-ФЗ «Об образовании в Российской 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Федерации»;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3. 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B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0B24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Стратегия  социально-экономического развития Краснодарского края до 2020 года» от </w:t>
            </w:r>
            <w:r w:rsidRPr="000B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апреля 2008 года № 1465-КЗ;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Письмо </w:t>
            </w:r>
            <w:proofErr w:type="spellStart"/>
            <w:r w:rsidRPr="000B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0B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от 31.01.2008 № 03-133 «О внедрении различных </w:t>
            </w:r>
            <w:proofErr w:type="gramStart"/>
            <w:r w:rsidRPr="000B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моделей обеспечения равных стартовых возможностей получения общего образования</w:t>
            </w:r>
            <w:proofErr w:type="gramEnd"/>
            <w:r w:rsidRPr="000B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детей из разных социальных групп и слоев населения».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6. Разработка нормативно – правовой базы реализации проекта; внесение изменений в локальные нормативно – правовые акты ДОУ.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проекта  позволит родителям, в том числе </w:t>
            </w:r>
            <w:proofErr w:type="spellStart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непосещающим</w:t>
            </w:r>
            <w:proofErr w:type="spellEnd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дошкольные учреждения, использовать материал практического пособия для формирования навыков  игровой деятельности  с детьми раннего возраста. Это будет способствовать эмоциональному развитию и формированию коммуникативных навыков у детей и поможет им в дальнейшем более успешно проходить адаптацию в социуме.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widowControl w:val="0"/>
              <w:tabs>
                <w:tab w:val="left" w:pos="1134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Разработка пособия совместно педагогами и родителями по обучению родителей игре с ребенком с использованием практических видеозанятий.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before="20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инновационной программы даст возможность: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-содействие формированию ответственного отношения родителей или законных представителей к воспитанию и развитию детей;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 расширение социальных контактов с общественными организациями, занимающимися  проблемами детства;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-увеличить численность родителей, получающих консультативную и практическую  помощь.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инновации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Организационно-подготовительный этап  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b/>
                <w:sz w:val="24"/>
                <w:szCs w:val="24"/>
              </w:rPr>
              <w:t>01.07.2020 г по 01.09.2020 г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специалистов.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2. Проведение анкетирования родителей с целью выявления потребности в обучении игровой деятельности.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работы, определение запроса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b/>
                <w:sz w:val="24"/>
                <w:szCs w:val="24"/>
              </w:rPr>
              <w:t>с 01.09.2020  г по 01.04.2022 г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1.Создать условия для обучения родителей совместной игровой деятельности с детьми.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2. Сбор методических материалов для разработки информационных буклетов.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3.  Выявить  особенности взаимодействия родителей с детьми   в процессе проведения игровой деятельности.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1. Картотеки совместных игр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2. Информационные буклеты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Видеозанятия</w:t>
            </w:r>
            <w:proofErr w:type="spellEnd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с детьми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  </w:t>
            </w:r>
            <w:r w:rsidRPr="000B2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этап 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b/>
                <w:sz w:val="24"/>
                <w:szCs w:val="24"/>
              </w:rPr>
              <w:t>01.04.2022 г -01.09.2022 г.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Популяризация опыта работы среди дошкольных организаций и в сети интернет.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проекта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1. Анкета «Повышение компетенции родителей в проведении игровой деятельности»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Публикация практического пособия, курса видеозанятий 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3. Публикации статей, программы мероприятий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Аналитическая справка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  <w:p w:rsidR="000B2421" w:rsidRPr="000B2421" w:rsidRDefault="000B2421" w:rsidP="001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21" w:rsidRPr="000B2421" w:rsidRDefault="000B2421" w:rsidP="001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21" w:rsidRPr="000B2421" w:rsidRDefault="000B2421" w:rsidP="001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21" w:rsidRPr="000B2421" w:rsidRDefault="000B2421" w:rsidP="001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21" w:rsidRPr="000B2421" w:rsidRDefault="000B2421" w:rsidP="001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21" w:rsidRPr="000B2421" w:rsidRDefault="000B2421" w:rsidP="001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21" w:rsidRPr="000B2421" w:rsidRDefault="000B2421" w:rsidP="001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21" w:rsidRPr="000B2421" w:rsidRDefault="000B2421" w:rsidP="00110B9E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0B2421" w:rsidRPr="000B2421" w:rsidRDefault="000B2421" w:rsidP="00110B9E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инновационного проекта позволит: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 создать методические продукты, доступные широкому кругу педагогов и родителей;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 апробировать новые формы сотрудничества родителей (законных представителей) с ДОУ;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 содействовать формированию ответственного отношения родителей (законных представителей) к воспитанию и развитию детей;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 расширить социальные контакты с общественными организациями, занимающимися  проблемами детства;</w:t>
            </w:r>
          </w:p>
          <w:p w:rsidR="000B2421" w:rsidRPr="000B2421" w:rsidRDefault="000B2421" w:rsidP="00110B9E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-увеличить численность родителей, получающих консультативную и практическую  помощь, независимо от места проживания, регламента общения и развития компетенции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семинары для специалистов дошкольных учреждений по распространению и обобщению опыта в рамках реализации данного проекта 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Краевые семинары для специалистов дошкольных учреждений по распространению и обобщению опыта в рамках реализации данного проекта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Создание группы</w:t>
            </w:r>
            <w:r w:rsidRPr="000B24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в WhatsApp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аккаунта в </w:t>
            </w:r>
            <w:proofErr w:type="spellStart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Рассылка и размещение материала в группе, в аккаунте.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Да « Игровая деятельность как основа успешной работы с детьми раннего возраста в консультативном пункте на базе дошкольной организации»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инновации: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материально-технической базы детского сада:  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кабинет логопедов, методический кабинет, методическая литература, наглядно-методические пособия, ноутбуки, видеокамера,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ксерокс, телефон. 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 КП привлечены высококвалифицированные специалисты: 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3учителя-логопеда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</w:tr>
    </w:tbl>
    <w:p w:rsidR="000B2421" w:rsidRPr="004944F5" w:rsidRDefault="000B2421" w:rsidP="000B242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44F5">
        <w:rPr>
          <w:rFonts w:ascii="Times New Roman" w:eastAsia="Times New Roman" w:hAnsi="Times New Roman"/>
          <w:sz w:val="24"/>
          <w:szCs w:val="24"/>
        </w:rPr>
        <w:t xml:space="preserve">* Заполняется и прикрепляется в формате </w:t>
      </w:r>
      <w:r w:rsidRPr="004944F5">
        <w:rPr>
          <w:rFonts w:ascii="Times New Roman" w:eastAsia="Times New Roman" w:hAnsi="Times New Roman"/>
          <w:sz w:val="24"/>
          <w:szCs w:val="24"/>
          <w:lang w:val="en-US"/>
        </w:rPr>
        <w:t>Word</w:t>
      </w:r>
    </w:p>
    <w:p w:rsidR="000B2421" w:rsidRPr="004944F5" w:rsidRDefault="000B2421" w:rsidP="000B242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44F5">
        <w:rPr>
          <w:rFonts w:ascii="Times New Roman" w:eastAsia="Times New Roman" w:hAnsi="Times New Roman"/>
          <w:sz w:val="24"/>
          <w:szCs w:val="24"/>
        </w:rPr>
        <w:t>Представляя материалы на конкурс, гарантируем, что авторы инновационного проекта/программы:</w:t>
      </w:r>
    </w:p>
    <w:p w:rsidR="000B2421" w:rsidRPr="004944F5" w:rsidRDefault="000B2421" w:rsidP="000B2421">
      <w:pPr>
        <w:widowControl w:val="0"/>
        <w:numPr>
          <w:ilvl w:val="0"/>
          <w:numId w:val="1"/>
        </w:numPr>
        <w:tabs>
          <w:tab w:val="left" w:pos="10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44F5">
        <w:rPr>
          <w:rFonts w:ascii="Times New Roman" w:eastAsia="Times New Roman" w:hAnsi="Times New Roman"/>
          <w:sz w:val="24"/>
          <w:szCs w:val="24"/>
        </w:rPr>
        <w:t>согласны с условиями участия в данном конкурсе;</w:t>
      </w:r>
    </w:p>
    <w:p w:rsidR="000B2421" w:rsidRPr="004944F5" w:rsidRDefault="000B2421" w:rsidP="000B2421">
      <w:pPr>
        <w:widowControl w:val="0"/>
        <w:numPr>
          <w:ilvl w:val="0"/>
          <w:numId w:val="1"/>
        </w:numPr>
        <w:tabs>
          <w:tab w:val="left" w:pos="10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44F5">
        <w:rPr>
          <w:rFonts w:ascii="Times New Roman" w:eastAsia="Times New Roman" w:hAnsi="Times New Roman"/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0B2421" w:rsidRPr="004944F5" w:rsidRDefault="000B2421" w:rsidP="000B2421">
      <w:pPr>
        <w:widowControl w:val="0"/>
        <w:numPr>
          <w:ilvl w:val="0"/>
          <w:numId w:val="1"/>
        </w:numPr>
        <w:tabs>
          <w:tab w:val="left" w:pos="10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44F5">
        <w:rPr>
          <w:rFonts w:ascii="Times New Roman" w:eastAsia="Times New Roman" w:hAnsi="Times New Roman"/>
          <w:sz w:val="24"/>
          <w:szCs w:val="24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0B2421" w:rsidRDefault="000B2421" w:rsidP="000B2421">
      <w:pPr>
        <w:widowControl w:val="0"/>
        <w:tabs>
          <w:tab w:val="right" w:pos="7780"/>
          <w:tab w:val="right" w:pos="839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B2421" w:rsidRPr="004944F5" w:rsidRDefault="000B2421" w:rsidP="000B2421">
      <w:pPr>
        <w:widowControl w:val="0"/>
        <w:tabs>
          <w:tab w:val="right" w:pos="7780"/>
          <w:tab w:val="right" w:pos="839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44F5"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  <w:t>__________________________________________</w:t>
      </w:r>
    </w:p>
    <w:p w:rsidR="000B2421" w:rsidRPr="004944F5" w:rsidRDefault="000B2421" w:rsidP="000B2421">
      <w:pPr>
        <w:widowControl w:val="0"/>
        <w:tabs>
          <w:tab w:val="right" w:pos="7780"/>
          <w:tab w:val="right" w:pos="8390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944F5">
        <w:rPr>
          <w:rFonts w:ascii="Times New Roman" w:eastAsia="Times New Roman" w:hAnsi="Times New Roman"/>
          <w:i/>
          <w:sz w:val="24"/>
          <w:szCs w:val="24"/>
        </w:rPr>
        <w:t>(подпись руководителя)</w:t>
      </w:r>
      <w:r w:rsidRPr="004944F5">
        <w:rPr>
          <w:rFonts w:ascii="Times New Roman" w:eastAsia="Times New Roman" w:hAnsi="Times New Roman"/>
          <w:i/>
          <w:sz w:val="24"/>
          <w:szCs w:val="24"/>
        </w:rPr>
        <w:tab/>
      </w:r>
      <w:r w:rsidRPr="004944F5">
        <w:rPr>
          <w:rFonts w:ascii="Times New Roman" w:eastAsia="Times New Roman" w:hAnsi="Times New Roman"/>
          <w:i/>
          <w:sz w:val="24"/>
          <w:szCs w:val="24"/>
        </w:rPr>
        <w:tab/>
      </w:r>
      <w:r w:rsidRPr="004944F5">
        <w:rPr>
          <w:rFonts w:ascii="Times New Roman" w:eastAsia="Times New Roman" w:hAnsi="Times New Roman"/>
          <w:i/>
          <w:sz w:val="24"/>
          <w:szCs w:val="24"/>
        </w:rPr>
        <w:tab/>
      </w:r>
      <w:r w:rsidRPr="004944F5">
        <w:rPr>
          <w:rFonts w:ascii="Times New Roman" w:eastAsia="Times New Roman" w:hAnsi="Times New Roman"/>
          <w:i/>
          <w:sz w:val="24"/>
          <w:szCs w:val="24"/>
        </w:rPr>
        <w:tab/>
      </w:r>
      <w:r w:rsidRPr="004944F5">
        <w:rPr>
          <w:rFonts w:ascii="Times New Roman" w:eastAsia="Times New Roman" w:hAnsi="Times New Roman"/>
          <w:i/>
          <w:sz w:val="24"/>
          <w:szCs w:val="24"/>
        </w:rPr>
        <w:tab/>
        <w:t xml:space="preserve">(расшифровка </w:t>
      </w:r>
      <w:r w:rsidRPr="004944F5">
        <w:rPr>
          <w:rFonts w:ascii="Times New Roman" w:eastAsia="Times New Roman" w:hAnsi="Times New Roman"/>
          <w:i/>
          <w:sz w:val="24"/>
          <w:szCs w:val="24"/>
        </w:rPr>
        <w:tab/>
        <w:t>подписи)</w:t>
      </w:r>
    </w:p>
    <w:p w:rsidR="000B2421" w:rsidRDefault="000B2421" w:rsidP="000B2421">
      <w:pPr>
        <w:widowControl w:val="0"/>
        <w:tabs>
          <w:tab w:val="right" w:pos="9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B2421" w:rsidRPr="004944F5" w:rsidRDefault="000B2421" w:rsidP="000B2421">
      <w:pPr>
        <w:widowControl w:val="0"/>
        <w:tabs>
          <w:tab w:val="right" w:pos="9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44F5">
        <w:rPr>
          <w:rFonts w:ascii="Times New Roman" w:eastAsia="Times New Roman" w:hAnsi="Times New Roman"/>
          <w:sz w:val="24"/>
          <w:szCs w:val="24"/>
        </w:rPr>
        <w:t>М.П.</w:t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  <w:t>«_______»_________________________________201   г.</w:t>
      </w:r>
    </w:p>
    <w:p w:rsidR="000B2421" w:rsidRPr="004944F5" w:rsidRDefault="000B2421" w:rsidP="000B24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2421" w:rsidRPr="000F23A9" w:rsidRDefault="000B2421" w:rsidP="000F23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44F5">
        <w:rPr>
          <w:rFonts w:ascii="Times New Roman" w:hAnsi="Times New Roman"/>
          <w:sz w:val="24"/>
          <w:szCs w:val="24"/>
        </w:rPr>
        <w:t>Начальник управления общего образования</w:t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  <w:t>Е.В. Мясищева</w:t>
      </w:r>
    </w:p>
    <w:sectPr w:rsidR="000B2421" w:rsidRPr="000F23A9" w:rsidSect="000B24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2421"/>
    <w:rsid w:val="000458A0"/>
    <w:rsid w:val="000B2421"/>
    <w:rsid w:val="000D5374"/>
    <w:rsid w:val="000F23A9"/>
    <w:rsid w:val="001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B965D-5DB0-4D52-B93D-F3E13B7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rtx</dc:creator>
  <cp:keywords/>
  <dc:description/>
  <cp:lastModifiedBy>Администратор</cp:lastModifiedBy>
  <cp:revision>4</cp:revision>
  <cp:lastPrinted>2021-09-20T08:25:00Z</cp:lastPrinted>
  <dcterms:created xsi:type="dcterms:W3CDTF">2021-09-20T08:17:00Z</dcterms:created>
  <dcterms:modified xsi:type="dcterms:W3CDTF">2021-09-20T08:50:00Z</dcterms:modified>
</cp:coreProperties>
</file>