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ОГЛАСОВАНО</w:t>
      </w:r>
    </w:p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  </w:t>
      </w:r>
      <w:proofErr w:type="spell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Е.Г.Авраменко</w:t>
      </w:r>
      <w:proofErr w:type="spellEnd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  </w:t>
      </w:r>
      <w:proofErr w:type="gram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</w:t>
      </w:r>
      <w:proofErr w:type="gramEnd"/>
    </w:p>
    <w:p w:rsidR="00ED2CA1" w:rsidRPr="00364D2A" w:rsidRDefault="00ED2CA1" w:rsidP="00ED2CA1">
      <w:pPr>
        <w:framePr w:w="6122" w:h="1740" w:hRule="exact" w:hSpace="180" w:wrap="around" w:vAnchor="text" w:hAnchor="page" w:x="864" w:y="-583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5C0" w:rsidRDefault="004605C0" w:rsidP="00ED2CA1"/>
    <w:p w:rsidR="004605C0" w:rsidRDefault="004605C0" w:rsidP="00ED2CA1"/>
    <w:p w:rsidR="004605C0" w:rsidRDefault="004605C0" w:rsidP="00ED2CA1"/>
    <w:p w:rsidR="004605C0" w:rsidRDefault="004605C0" w:rsidP="00460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Новокубанский</w:t>
      </w:r>
      <w:proofErr w:type="spellEnd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с.Ковалевское</w:t>
      </w:r>
      <w:proofErr w:type="spellEnd"/>
    </w:p>
    <w:p w:rsidR="004605C0" w:rsidRPr="00364D2A" w:rsidRDefault="004605C0" w:rsidP="0046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бюджетное </w:t>
      </w:r>
      <w:proofErr w:type="gramStart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средняя</w:t>
      </w:r>
      <w:proofErr w:type="gramEnd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15 им. </w:t>
      </w:r>
      <w:proofErr w:type="spellStart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Н.И.Коробчака</w:t>
      </w:r>
      <w:proofErr w:type="spellEnd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Ковалевского  муниципального образования </w:t>
      </w:r>
      <w:proofErr w:type="spellStart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Новокубанский</w:t>
      </w:r>
      <w:proofErr w:type="spellEnd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605C0" w:rsidRPr="00364D2A" w:rsidRDefault="004605C0" w:rsidP="004605C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5C0" w:rsidRPr="00364D2A" w:rsidRDefault="004605C0" w:rsidP="004605C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4605C0" w:rsidRPr="00364D2A" w:rsidRDefault="004605C0" w:rsidP="004605C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4605C0" w:rsidRPr="00364D2A" w:rsidRDefault="004605C0" w:rsidP="004605C0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5C0" w:rsidRPr="00364D2A" w:rsidRDefault="004605C0" w:rsidP="004605C0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  </w:t>
      </w:r>
      <w:proofErr w:type="spell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кубановедению</w:t>
      </w:r>
      <w:proofErr w:type="spellEnd"/>
    </w:p>
    <w:p w:rsidR="004605C0" w:rsidRPr="00364D2A" w:rsidRDefault="004605C0" w:rsidP="004605C0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</w:p>
    <w:p w:rsidR="004605C0" w:rsidRPr="00364D2A" w:rsidRDefault="004605C0" w:rsidP="004605C0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  </w:t>
      </w:r>
      <w:proofErr w:type="gramEnd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Кильтенберг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Владимировна</w:t>
      </w:r>
    </w:p>
    <w:p w:rsidR="004605C0" w:rsidRPr="00364D2A" w:rsidRDefault="004605C0" w:rsidP="004605C0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часов:   </w:t>
      </w:r>
      <w:proofErr w:type="gramEnd"/>
      <w:r w:rsidRPr="003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34  часа;      в неделю    1    час;</w:t>
      </w:r>
    </w:p>
    <w:p w:rsidR="004605C0" w:rsidRPr="00364D2A" w:rsidRDefault="004605C0" w:rsidP="004605C0">
      <w:pPr>
        <w:keepNext/>
        <w:autoSpaceDN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5C0" w:rsidRPr="00364D2A" w:rsidRDefault="004605C0" w:rsidP="004605C0">
      <w:pPr>
        <w:keepNext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составлено на основе рабочей программы</w:t>
      </w:r>
      <w:r w:rsidRPr="00364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кубановедению</w:t>
      </w:r>
      <w:proofErr w:type="spellEnd"/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Д.В.Кильтенберг</w:t>
      </w:r>
      <w:proofErr w:type="spellEnd"/>
      <w:proofErr w:type="gramEnd"/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</w:t>
      </w:r>
      <w:r w:rsidRPr="00364D2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ru-RU"/>
        </w:rPr>
        <w:t>утверждённой  решением  педагогического   совета  от 30 августа 20</w:t>
      </w:r>
      <w:r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ru-RU"/>
        </w:rPr>
        <w:t>20</w:t>
      </w:r>
      <w:r w:rsidRPr="00364D2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года  протокол  № 1.</w:t>
      </w:r>
    </w:p>
    <w:p w:rsidR="004605C0" w:rsidRPr="00364D2A" w:rsidRDefault="004605C0" w:rsidP="004605C0">
      <w:pPr>
        <w:keepNext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5C0" w:rsidRPr="00364D2A" w:rsidRDefault="004605C0" w:rsidP="0046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на </w:t>
      </w:r>
      <w:proofErr w:type="gramStart"/>
      <w:r w:rsidRPr="00364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основе:  </w:t>
      </w: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proofErr w:type="gramEnd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 образования и  авторской программы для 1-4 классов общеобразовательных учреждений Краснодарского края  </w:t>
      </w:r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Е.Н. Ерёменко, М.В. </w:t>
      </w:r>
      <w:proofErr w:type="spellStart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Мирук</w:t>
      </w:r>
      <w:proofErr w:type="spellEnd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Кубановедение</w:t>
      </w:r>
      <w:proofErr w:type="spellEnd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Краснодар: Перспективы образования, 201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605C0" w:rsidRPr="00364D2A" w:rsidRDefault="004605C0" w:rsidP="0046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C0" w:rsidRPr="00364D2A" w:rsidRDefault="004605C0" w:rsidP="004605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начального общего образования</w:t>
      </w:r>
    </w:p>
    <w:p w:rsidR="004605C0" w:rsidRPr="00364D2A" w:rsidRDefault="004605C0" w:rsidP="0046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605C0" w:rsidRPr="00364D2A" w:rsidRDefault="004605C0" w:rsidP="0046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D2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Учебник:   </w:t>
      </w:r>
      <w:proofErr w:type="gramEnd"/>
      <w:r w:rsidRPr="00364D2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класса,   авторы </w:t>
      </w:r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М.В </w:t>
      </w:r>
      <w:proofErr w:type="spellStart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Мирук</w:t>
      </w:r>
      <w:proofErr w:type="spellEnd"/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3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Ерёменко, Т.А. Науменко, Н.Я. Паскевич,  - </w:t>
      </w:r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Краснодар: Перспективы образования, 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Pr="00364D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605C0" w:rsidRDefault="004605C0" w:rsidP="00ED2CA1"/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835"/>
        <w:gridCol w:w="708"/>
        <w:gridCol w:w="1276"/>
        <w:gridCol w:w="992"/>
        <w:gridCol w:w="1418"/>
        <w:gridCol w:w="1843"/>
        <w:gridCol w:w="4819"/>
      </w:tblGrid>
      <w:tr w:rsidR="00500260" w:rsidRPr="003753FD" w:rsidTr="004605C0">
        <w:trPr>
          <w:trHeight w:val="699"/>
        </w:trPr>
        <w:tc>
          <w:tcPr>
            <w:tcW w:w="1277" w:type="dxa"/>
            <w:gridSpan w:val="2"/>
            <w:vMerge w:val="restart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урока</w:t>
            </w:r>
          </w:p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Содержание        (разделы, темы)</w:t>
            </w:r>
          </w:p>
        </w:tc>
        <w:tc>
          <w:tcPr>
            <w:tcW w:w="708" w:type="dxa"/>
            <w:vMerge w:val="restart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410" w:type="dxa"/>
            <w:gridSpan w:val="2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843" w:type="dxa"/>
            <w:vMerge w:val="restart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4819" w:type="dxa"/>
            <w:vMerge w:val="restart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</w:tr>
      <w:tr w:rsidR="00500260" w:rsidRPr="003753FD" w:rsidTr="004605C0">
        <w:tc>
          <w:tcPr>
            <w:tcW w:w="1277" w:type="dxa"/>
            <w:gridSpan w:val="2"/>
            <w:vMerge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c>
          <w:tcPr>
            <w:tcW w:w="1277" w:type="dxa"/>
            <w:gridSpan w:val="2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80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Символика района (города), в котором я живу.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Введение 1</w:t>
            </w:r>
          </w:p>
        </w:tc>
        <w:tc>
          <w:tcPr>
            <w:tcW w:w="992" w:type="dxa"/>
          </w:tcPr>
          <w:p w:rsidR="00500260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Карта Краснодарского края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содержанию урока; развитие эстетических и нравственных чувств.</w:t>
            </w:r>
          </w:p>
          <w:p w:rsidR="00500260" w:rsidRPr="003753FD" w:rsidRDefault="00500260" w:rsidP="00145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Познавательные: ознакомиться с понятиями «природа», «родина», «Кубань».</w:t>
            </w:r>
          </w:p>
          <w:p w:rsidR="00500260" w:rsidRPr="003753FD" w:rsidRDefault="00500260" w:rsidP="00145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выражать чётко свои мысли и действия; допускать возможность   </w:t>
            </w: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уществования разных точек зрения.</w:t>
            </w:r>
          </w:p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способность ориентироваться по временам года;  принимать и сохранять учебный материал и активно включаться в деятельность.</w:t>
            </w:r>
          </w:p>
        </w:tc>
      </w:tr>
      <w:tr w:rsidR="00500260" w:rsidRPr="003753FD" w:rsidTr="004605C0">
        <w:trPr>
          <w:trHeight w:val="165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моей местности 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42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Годовой исследовательский проект сезонных изменений. Часть 1: «Уж небо осенью дышало».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4819" w:type="dxa"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любовь к родному краю.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изучаемому материалу; проявлять самостоятельность и настойчивость в достижении цели; самостоятельно определять и высказывать самые простые общие для всех людей правила поведения; в предложенных ситуациях делать выбор, какой поступок совершить.</w:t>
            </w:r>
          </w:p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анализировать сезонные изменения в природе и жизни человека. Перечислять дары осени, классифицировать их и описывать. Анализировать картины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художников, составлять натюрморт из фруктов и овощей, рисовать его. 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 Толковать понятия «национальность»; о своей Родине; знать различные профессии. Перечислять названия известных водоёмов, описывать занятия людей у водоёмов. Описывать Чёрное и Азовское моря, сравнивать их основные характеристики. Показывать моря на карте. Узнавать по описанию реку Кубань, находить и </w:t>
            </w:r>
            <w:proofErr w:type="gram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называть  города</w:t>
            </w:r>
            <w:proofErr w:type="gram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, расположенные на её берегах. Называть водоёмы своей местности, составлять о них рассказ по плану. Анализировать правила поведения у водоёмов.</w:t>
            </w:r>
          </w:p>
          <w:p w:rsidR="00500260" w:rsidRPr="003753FD" w:rsidRDefault="00500260" w:rsidP="00145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решению. Оформлять свои мысли в устной и письменной речи; совместно договариваться о правилах общения.</w:t>
            </w:r>
          </w:p>
          <w:p w:rsidR="00500260" w:rsidRPr="003753FD" w:rsidRDefault="00500260" w:rsidP="001453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 и включаться в деятельность, направленную на ее решение в сотрудничестве с учителем. Осознание того, </w:t>
            </w:r>
            <w:proofErr w:type="gram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что  усвоено</w:t>
            </w:r>
            <w:proofErr w:type="gram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и что нужно ещё усвоить;  выполнять учебные действия в материализованной, </w:t>
            </w:r>
            <w:proofErr w:type="spell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форме.</w:t>
            </w:r>
          </w:p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27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моей местности.</w:t>
            </w:r>
          </w:p>
          <w:p w:rsidR="00500260" w:rsidRPr="003753FD" w:rsidRDefault="00500260" w:rsidP="001453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карта.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 w:rsidRPr="003753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2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80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карта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, условные обозначения. Экскурсия</w:t>
            </w:r>
            <w:r w:rsidRPr="003753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3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57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Водоёмы моей местности и их обитатели. Экскурсия.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4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Иллюстрации. Памятки.</w:t>
            </w: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658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Правила поведения у водоёмов.</w:t>
            </w:r>
          </w:p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5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05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Разнообразие  растительного</w:t>
            </w:r>
            <w:proofErr w:type="gram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мира моей местности. Экскурсия. 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6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Культурные и дикорастущие растения. 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Ядовитые растения. Первая помощь при отравлении ядовитыми растениями.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7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Памятки.</w:t>
            </w: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растения. Правила сбора и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лекарственных растений.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моей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8</w:t>
            </w:r>
          </w:p>
        </w:tc>
        <w:tc>
          <w:tcPr>
            <w:tcW w:w="992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260" w:rsidRPr="003753FD" w:rsidTr="004605C0">
        <w:trPr>
          <w:trHeight w:val="165"/>
        </w:trPr>
        <w:tc>
          <w:tcPr>
            <w:tcW w:w="568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00260" w:rsidRPr="003753FD" w:rsidRDefault="00500260" w:rsidP="0014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Животный мир Краснодарского края.</w:t>
            </w:r>
          </w:p>
        </w:tc>
        <w:tc>
          <w:tcPr>
            <w:tcW w:w="708" w:type="dxa"/>
          </w:tcPr>
          <w:p w:rsidR="00500260" w:rsidRPr="003753FD" w:rsidRDefault="00500260" w:rsidP="0014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9</w:t>
            </w:r>
          </w:p>
        </w:tc>
        <w:tc>
          <w:tcPr>
            <w:tcW w:w="992" w:type="dxa"/>
          </w:tcPr>
          <w:p w:rsidR="00500260" w:rsidRPr="00500260" w:rsidRDefault="00500260" w:rsidP="00145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418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500260" w:rsidRPr="003753FD" w:rsidRDefault="00500260" w:rsidP="0014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500260" w:rsidRPr="003753FD" w:rsidRDefault="00500260" w:rsidP="00145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Красная книга Краснодарского края.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10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Животный мир моей местности.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11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Красная книга Краснодарского края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1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Правила защитников природы. 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12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«Растения и животные в природе и жизни людей».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 13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Альбом, краски.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65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Населённые пункты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исследовательский проект сезонных изменений. Часть 2: «Зимушка – зима, зима снежная была». 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 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проявлять интерес к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теме; объяснять с позиции общечеловеческих нравственных ценностей роль семьи в жизни человека и взаимоотношениях в семье.</w:t>
            </w:r>
          </w:p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Познавательные: знать о том, что самое дорогое у человека –  его семья; основа благополучия – взаимопомощь членов семьи;</w:t>
            </w:r>
          </w:p>
          <w:p w:rsidR="004605C0" w:rsidRPr="003753FD" w:rsidRDefault="004605C0" w:rsidP="004605C0">
            <w:pPr>
              <w:pStyle w:val="a4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отбирать из семейного архива фотографии членов семьи во время значимых для семьи событий; оценивать значение семейных альбомов для укрепления семейных отношений.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интервьюировать членов семьи, одноклассников; грамотно оформлять свои мысли как в устной, так и в письменной речи.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 </w:t>
            </w:r>
            <w:r w:rsidRPr="003753FD">
              <w:rPr>
                <w:rStyle w:val="a6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оценивать</w:t>
            </w:r>
            <w:proofErr w:type="gramEnd"/>
            <w:r w:rsidRPr="003753FD">
              <w:rPr>
                <w:rStyle w:val="a6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(сравнивать с эталоном) результаты деятельности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(чужой, своей), анализировать собственную деятельность.</w:t>
            </w:r>
          </w:p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65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Улицы моего населённого пункта.</w:t>
            </w:r>
          </w:p>
          <w:p w:rsidR="004605C0" w:rsidRPr="003753FD" w:rsidRDefault="004605C0" w:rsidP="00460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Происхождение их</w:t>
            </w:r>
          </w:p>
          <w:p w:rsidR="004605C0" w:rsidRPr="003753FD" w:rsidRDefault="004605C0" w:rsidP="00460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названий. Имена</w:t>
            </w:r>
          </w:p>
          <w:p w:rsidR="004605C0" w:rsidRPr="003753FD" w:rsidRDefault="004605C0" w:rsidP="00460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знаменитых людей в</w:t>
            </w:r>
          </w:p>
          <w:p w:rsidR="004605C0" w:rsidRPr="003753FD" w:rsidRDefault="004605C0" w:rsidP="00460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названиях улиц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Сборники стихов кубанских поэтов. Рисунки учащихся.</w:t>
            </w:r>
          </w:p>
        </w:tc>
        <w:tc>
          <w:tcPr>
            <w:tcW w:w="481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Исторические и культурные достопримечательности.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05C0" w:rsidRDefault="004605C0" w:rsidP="004605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15.01</w:t>
            </w:r>
          </w:p>
          <w:p w:rsidR="004605C0" w:rsidRPr="00500260" w:rsidRDefault="004605C0" w:rsidP="004605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Дополнительна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литература. 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5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жизнь в моём городе (районе).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края.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«Где я могу проводить свободное время».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Рисунки учащихся.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«Где я могу проводить свободное время».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литература. 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Труд и быт моих земляков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Экскурсия. Особенности казачьего быта.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1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  <w:proofErr w:type="spell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оборудование.Альбом</w:t>
            </w:r>
            <w:proofErr w:type="spell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, краски.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5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Культура казаков.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2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</w:tc>
        <w:tc>
          <w:tcPr>
            <w:tcW w:w="4819" w:type="dxa"/>
            <w:vMerge w:val="restart"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изучаемой теме; объяснять с позиции общечеловеческих нравственных ценностей роль семьи в жизни человека и взаимоотношениях в семье.</w:t>
            </w:r>
          </w:p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знать о том, что самое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дорогое у человека –  его семья; основа благополучия – взаимопомощь членов семьи;</w:t>
            </w:r>
          </w:p>
          <w:p w:rsidR="004605C0" w:rsidRPr="003753FD" w:rsidRDefault="004605C0" w:rsidP="004605C0">
            <w:pPr>
              <w:pStyle w:val="a4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отбирать из семейного архива фотографии членов семьи во время значимых для семьи событий; оценивать значение семейных альбомов для укрепления семейных отношений.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3753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интервьюировать членов семьи, одноклассников; грамотно оформлять свои мысли как в устной, так и в письменной речи.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753FD">
              <w:rPr>
                <w:rStyle w:val="a6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оценивать</w:t>
            </w:r>
            <w:proofErr w:type="gramEnd"/>
            <w:r w:rsidRPr="003753FD">
              <w:rPr>
                <w:rStyle w:val="a6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(сравнивать с эталоном) результаты деятельности</w:t>
            </w:r>
          </w:p>
          <w:p w:rsidR="004605C0" w:rsidRPr="003753FD" w:rsidRDefault="004605C0" w:rsidP="004605C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(чужой, своей), анализировать собственную деятельность.</w:t>
            </w:r>
          </w:p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Уклад кубанской семьи.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моих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земляков 3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 Дополнительная литература.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Ремёсла, распространённые в моём районе.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4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Труженики родной земли. </w:t>
            </w: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люди. Доска почёта в населённом пункте, районе.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5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Книги кубанских писателей. 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0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Годовой исследовательский проект сезонных изменений. Часть 3: «Ласточка с весною в сени к нам летит». 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6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42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Экскурсия. Профессии и место работы членов семьи.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7</w:t>
            </w:r>
          </w:p>
        </w:tc>
        <w:tc>
          <w:tcPr>
            <w:tcW w:w="992" w:type="dxa"/>
          </w:tcPr>
          <w:p w:rsidR="004605C0" w:rsidRPr="00500260" w:rsidRDefault="004605C0" w:rsidP="004605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65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Земляки – жители моего </w:t>
            </w:r>
            <w:proofErr w:type="spellStart"/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 годы Великой Отечественной войны.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моих земляков 8 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80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Творческий проект «Труд в моей семье».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9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50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Годовой исследовательский проект сезонных изменений. Часть 4: «Здравствуй, лето!».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 10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481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50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истоки Кубани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5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7"/>
              <w:spacing w:after="0"/>
            </w:pPr>
            <w:r w:rsidRPr="003753FD">
              <w:rPr>
                <w:color w:val="000000"/>
              </w:rPr>
              <w:t xml:space="preserve">Населённого пункты Краснодарского края. Родная земля. Родина. 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27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Поклонные кресты. Религиозные традиции моих земляков. </w:t>
            </w: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родники жизни. </w:t>
            </w: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Семейный альбом.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4605C0" w:rsidRPr="003753FD" w:rsidRDefault="004605C0" w:rsidP="004605C0">
            <w:pPr>
              <w:pStyle w:val="a7"/>
              <w:spacing w:after="0" w:line="198" w:lineRule="atLeast"/>
            </w:pPr>
            <w:r w:rsidRPr="003753FD">
              <w:t xml:space="preserve">Личностные: воспитание гражданской идентичности: патриотизма, уважения </w:t>
            </w:r>
            <w:proofErr w:type="spellStart"/>
            <w:r w:rsidRPr="003753FD">
              <w:t>к.Отечеству</w:t>
            </w:r>
            <w:proofErr w:type="spellEnd"/>
            <w:r w:rsidRPr="003753FD">
              <w:t xml:space="preserve">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      </w:r>
            <w:proofErr w:type="spellStart"/>
            <w:proofErr w:type="gramStart"/>
            <w:r w:rsidRPr="003753FD">
              <w:t>человечества;усвоение</w:t>
            </w:r>
            <w:proofErr w:type="spellEnd"/>
            <w:proofErr w:type="gramEnd"/>
            <w:r w:rsidRPr="003753FD">
              <w:t xml:space="preserve">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180"/>
        </w:trPr>
        <w:tc>
          <w:tcPr>
            <w:tcW w:w="568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605C0" w:rsidRPr="003753FD" w:rsidRDefault="004605C0" w:rsidP="004605C0">
            <w:pPr>
              <w:pStyle w:val="a7"/>
              <w:spacing w:after="0"/>
            </w:pPr>
            <w:r w:rsidRPr="003753FD">
              <w:rPr>
                <w:color w:val="000000"/>
              </w:rPr>
              <w:t xml:space="preserve">Жилище казака. </w:t>
            </w:r>
            <w:r w:rsidRPr="003753FD">
              <w:t xml:space="preserve">Религиозные традиции моих земляков </w:t>
            </w:r>
            <w:r w:rsidRPr="003753FD">
              <w:rPr>
                <w:color w:val="000000"/>
              </w:rPr>
              <w:t>Красный угол. Икона.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2190"/>
        </w:trPr>
        <w:tc>
          <w:tcPr>
            <w:tcW w:w="568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Земляки – жители моего района (города, станицы, села, хутора, аула). "Нет больше той любви, чем жизнь отдать за </w:t>
            </w:r>
            <w:proofErr w:type="spellStart"/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37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своя"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bottom w:val="single" w:sz="4" w:space="0" w:color="auto"/>
            </w:tcBorders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C0" w:rsidRPr="003753FD" w:rsidTr="004605C0">
        <w:trPr>
          <w:trHeight w:val="411"/>
        </w:trPr>
        <w:tc>
          <w:tcPr>
            <w:tcW w:w="568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05C0" w:rsidRPr="00500260" w:rsidRDefault="004605C0" w:rsidP="004605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FD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605C0" w:rsidRPr="003753FD" w:rsidRDefault="004605C0" w:rsidP="0046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5DE" w:rsidRPr="00500260" w:rsidRDefault="002555DE">
      <w:pPr>
        <w:rPr>
          <w:rFonts w:ascii="Times New Roman" w:hAnsi="Times New Roman" w:cs="Times New Roman"/>
          <w:sz w:val="24"/>
          <w:szCs w:val="24"/>
        </w:rPr>
      </w:pPr>
    </w:p>
    <w:sectPr w:rsidR="002555DE" w:rsidRPr="00500260" w:rsidSect="00500260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E2" w:rsidRDefault="005979E2" w:rsidP="00500260">
      <w:pPr>
        <w:spacing w:after="0" w:line="240" w:lineRule="auto"/>
      </w:pPr>
      <w:r>
        <w:separator/>
      </w:r>
    </w:p>
  </w:endnote>
  <w:endnote w:type="continuationSeparator" w:id="0">
    <w:p w:rsidR="005979E2" w:rsidRDefault="005979E2" w:rsidP="0050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80877"/>
      <w:docPartObj>
        <w:docPartGallery w:val="Page Numbers (Bottom of Page)"/>
        <w:docPartUnique/>
      </w:docPartObj>
    </w:sdtPr>
    <w:sdtEndPr/>
    <w:sdtContent>
      <w:p w:rsidR="00500260" w:rsidRDefault="006460B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260" w:rsidRDefault="005002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E2" w:rsidRDefault="005979E2" w:rsidP="00500260">
      <w:pPr>
        <w:spacing w:after="0" w:line="240" w:lineRule="auto"/>
      </w:pPr>
      <w:r>
        <w:separator/>
      </w:r>
    </w:p>
  </w:footnote>
  <w:footnote w:type="continuationSeparator" w:id="0">
    <w:p w:rsidR="005979E2" w:rsidRDefault="005979E2" w:rsidP="0050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60" w:rsidRDefault="00500260">
    <w:pPr>
      <w:pStyle w:val="a8"/>
    </w:pPr>
    <w:proofErr w:type="spellStart"/>
    <w:r>
      <w:t>Кубановедение</w:t>
    </w:r>
    <w:proofErr w:type="spellEnd"/>
    <w:r>
      <w:t>. 2 класс. 2020-</w:t>
    </w:r>
    <w:proofErr w:type="spellStart"/>
    <w:r>
      <w:t>2021г</w:t>
    </w:r>
    <w:proofErr w:type="spellEnd"/>
    <w:r>
      <w:t>.</w:t>
    </w:r>
  </w:p>
  <w:p w:rsidR="00500260" w:rsidRDefault="005002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260"/>
    <w:rsid w:val="002555DE"/>
    <w:rsid w:val="00364D2A"/>
    <w:rsid w:val="004605C0"/>
    <w:rsid w:val="00500260"/>
    <w:rsid w:val="005979E2"/>
    <w:rsid w:val="006460B6"/>
    <w:rsid w:val="00E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FBB0"/>
  <w15:docId w15:val="{B1962141-91BA-4BC5-A2D9-6B7AB97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0026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500260"/>
  </w:style>
  <w:style w:type="character" w:customStyle="1" w:styleId="c0">
    <w:name w:val="c0"/>
    <w:rsid w:val="00500260"/>
  </w:style>
  <w:style w:type="character" w:styleId="a6">
    <w:name w:val="Emphasis"/>
    <w:uiPriority w:val="20"/>
    <w:qFormat/>
    <w:rsid w:val="00500260"/>
    <w:rPr>
      <w:i/>
      <w:iCs/>
    </w:rPr>
  </w:style>
  <w:style w:type="paragraph" w:styleId="a7">
    <w:name w:val="Normal (Web)"/>
    <w:basedOn w:val="a"/>
    <w:uiPriority w:val="99"/>
    <w:unhideWhenUsed/>
    <w:rsid w:val="005002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260"/>
  </w:style>
  <w:style w:type="paragraph" w:styleId="aa">
    <w:name w:val="footer"/>
    <w:basedOn w:val="a"/>
    <w:link w:val="ab"/>
    <w:uiPriority w:val="99"/>
    <w:unhideWhenUsed/>
    <w:rsid w:val="0050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260"/>
  </w:style>
  <w:style w:type="paragraph" w:styleId="ac">
    <w:name w:val="Balloon Text"/>
    <w:basedOn w:val="a"/>
    <w:link w:val="ad"/>
    <w:uiPriority w:val="99"/>
    <w:semiHidden/>
    <w:unhideWhenUsed/>
    <w:rsid w:val="005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6AA4-BA9F-4E50-BD5E-ACFAD678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</cp:lastModifiedBy>
  <cp:revision>4</cp:revision>
  <dcterms:created xsi:type="dcterms:W3CDTF">2020-09-04T20:36:00Z</dcterms:created>
  <dcterms:modified xsi:type="dcterms:W3CDTF">2020-11-20T07:13:00Z</dcterms:modified>
</cp:coreProperties>
</file>