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5" w:rsidRDefault="008526A5" w:rsidP="008526A5">
      <w:pPr>
        <w:shd w:val="clear" w:color="auto" w:fill="FFFFFF"/>
        <w:spacing w:before="311" w:line="311" w:lineRule="exact"/>
        <w:ind w:left="4891"/>
        <w:jc w:val="center"/>
      </w:pPr>
      <w:r>
        <w:rPr>
          <w:spacing w:val="-3"/>
          <w:sz w:val="28"/>
          <w:szCs w:val="28"/>
        </w:rPr>
        <w:t>В Оргкомитет</w:t>
      </w:r>
    </w:p>
    <w:p w:rsidR="008526A5" w:rsidRDefault="008526A5" w:rsidP="008526A5">
      <w:pPr>
        <w:shd w:val="clear" w:color="auto" w:fill="FFFFFF"/>
        <w:spacing w:line="311" w:lineRule="exact"/>
        <w:ind w:left="4896"/>
        <w:jc w:val="center"/>
      </w:pPr>
      <w:r>
        <w:rPr>
          <w:spacing w:val="-3"/>
          <w:sz w:val="28"/>
          <w:szCs w:val="28"/>
        </w:rPr>
        <w:t>регионального этапа</w:t>
      </w:r>
    </w:p>
    <w:p w:rsidR="008526A5" w:rsidRDefault="008526A5" w:rsidP="008526A5">
      <w:pPr>
        <w:shd w:val="clear" w:color="auto" w:fill="FFFFFF"/>
        <w:spacing w:line="311" w:lineRule="exact"/>
        <w:ind w:left="4896"/>
        <w:jc w:val="center"/>
      </w:pPr>
      <w:r>
        <w:rPr>
          <w:spacing w:val="-6"/>
          <w:sz w:val="28"/>
          <w:szCs w:val="28"/>
        </w:rPr>
        <w:t>Всероссийского конкурса «Учитель</w:t>
      </w:r>
    </w:p>
    <w:p w:rsidR="008526A5" w:rsidRDefault="008526A5" w:rsidP="008526A5">
      <w:pPr>
        <w:shd w:val="clear" w:color="auto" w:fill="FFFFFF"/>
        <w:spacing w:after="887" w:line="311" w:lineRule="exact"/>
        <w:ind w:left="4891"/>
        <w:jc w:val="center"/>
      </w:pPr>
      <w:bookmarkStart w:id="0" w:name="_GoBack"/>
      <w:bookmarkEnd w:id="0"/>
      <w:r>
        <w:rPr>
          <w:spacing w:val="-2"/>
          <w:sz w:val="28"/>
          <w:szCs w:val="28"/>
        </w:rPr>
        <w:t>здоровья России - 2017»</w:t>
      </w:r>
    </w:p>
    <w:p w:rsidR="008526A5" w:rsidRDefault="008526A5" w:rsidP="008526A5">
      <w:pPr>
        <w:shd w:val="clear" w:color="auto" w:fill="FFFFFF"/>
        <w:spacing w:after="887" w:line="311" w:lineRule="exact"/>
        <w:sectPr w:rsidR="008526A5">
          <w:pgSz w:w="11909" w:h="16834"/>
          <w:pgMar w:top="1440" w:right="808" w:bottom="360" w:left="1063" w:header="720" w:footer="720" w:gutter="0"/>
          <w:cols w:space="60"/>
          <w:noEndnote/>
        </w:sectPr>
      </w:pPr>
    </w:p>
    <w:p w:rsidR="008526A5" w:rsidRDefault="008526A5" w:rsidP="008526A5">
      <w:pPr>
        <w:shd w:val="clear" w:color="auto" w:fill="FFFFFF"/>
        <w:spacing w:before="1203"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28725" y="466725"/>
            <wp:positionH relativeFrom="margin">
              <wp:align>left</wp:align>
            </wp:positionH>
            <wp:positionV relativeFrom="margin">
              <wp:align>top</wp:align>
            </wp:positionV>
            <wp:extent cx="1628775" cy="2143125"/>
            <wp:effectExtent l="133350" t="114300" r="142875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pacing w:val="-5"/>
          <w:sz w:val="18"/>
          <w:szCs w:val="18"/>
        </w:rPr>
        <w:t>.</w:t>
      </w:r>
      <w:r w:rsidRPr="006C3787">
        <w:rPr>
          <w:noProof/>
        </w:rPr>
        <w:t xml:space="preserve"> </w:t>
      </w:r>
    </w:p>
    <w:p w:rsidR="008526A5" w:rsidRDefault="008526A5" w:rsidP="008526A5">
      <w:pPr>
        <w:shd w:val="clear" w:color="auto" w:fill="FFFFFF"/>
        <w:spacing w:line="307" w:lineRule="exact"/>
        <w:ind w:right="9"/>
        <w:jc w:val="center"/>
      </w:pPr>
      <w:r>
        <w:br w:type="column"/>
      </w:r>
      <w:r>
        <w:rPr>
          <w:b/>
          <w:bCs/>
          <w:spacing w:val="-5"/>
          <w:sz w:val="28"/>
          <w:szCs w:val="28"/>
        </w:rPr>
        <w:lastRenderedPageBreak/>
        <w:t>Информационная карта</w:t>
      </w:r>
    </w:p>
    <w:p w:rsidR="008526A5" w:rsidRDefault="008526A5" w:rsidP="008526A5">
      <w:pPr>
        <w:shd w:val="clear" w:color="auto" w:fill="FFFFFF"/>
        <w:spacing w:before="5" w:line="307" w:lineRule="exact"/>
        <w:ind w:right="14"/>
        <w:jc w:val="center"/>
      </w:pPr>
      <w:r>
        <w:rPr>
          <w:b/>
          <w:bCs/>
          <w:spacing w:val="-5"/>
          <w:sz w:val="28"/>
          <w:szCs w:val="28"/>
        </w:rPr>
        <w:t>участника регионального этапа</w:t>
      </w:r>
    </w:p>
    <w:p w:rsidR="008526A5" w:rsidRDefault="008526A5" w:rsidP="008526A5">
      <w:pPr>
        <w:shd w:val="clear" w:color="auto" w:fill="FFFFFF"/>
        <w:spacing w:line="307" w:lineRule="exact"/>
        <w:ind w:right="9"/>
        <w:jc w:val="center"/>
      </w:pPr>
      <w:r>
        <w:rPr>
          <w:b/>
          <w:bCs/>
          <w:spacing w:val="-5"/>
          <w:sz w:val="28"/>
          <w:szCs w:val="28"/>
        </w:rPr>
        <w:t>Всероссийского конкурса</w:t>
      </w:r>
    </w:p>
    <w:p w:rsidR="008526A5" w:rsidRDefault="008526A5" w:rsidP="008526A5">
      <w:pPr>
        <w:shd w:val="clear" w:color="auto" w:fill="FFFFFF"/>
        <w:spacing w:line="307" w:lineRule="exact"/>
        <w:jc w:val="center"/>
      </w:pPr>
      <w:r>
        <w:rPr>
          <w:b/>
          <w:bCs/>
          <w:spacing w:val="-5"/>
          <w:sz w:val="28"/>
          <w:szCs w:val="28"/>
        </w:rPr>
        <w:t>«Учитель здоровья России - 2017»</w:t>
      </w:r>
    </w:p>
    <w:p w:rsidR="008526A5" w:rsidRDefault="008526A5" w:rsidP="008526A5">
      <w:pPr>
        <w:shd w:val="clear" w:color="auto" w:fill="FFFFFF"/>
        <w:spacing w:line="307" w:lineRule="exact"/>
        <w:jc w:val="center"/>
        <w:sectPr w:rsidR="008526A5">
          <w:type w:val="continuous"/>
          <w:pgSz w:w="11909" w:h="16834"/>
          <w:pgMar w:top="1440" w:right="2666" w:bottom="360" w:left="1718" w:header="720" w:footer="720" w:gutter="0"/>
          <w:cols w:num="2" w:space="720" w:equalWidth="0">
            <w:col w:w="942" w:space="2346"/>
            <w:col w:w="4236"/>
          </w:cols>
          <w:noEndnote/>
        </w:sectPr>
      </w:pPr>
    </w:p>
    <w:p w:rsidR="008526A5" w:rsidRPr="006C3787" w:rsidRDefault="008526A5" w:rsidP="008526A5">
      <w:pPr>
        <w:shd w:val="clear" w:color="auto" w:fill="FFFFFF"/>
        <w:spacing w:before="158"/>
        <w:ind w:left="5676"/>
        <w:rPr>
          <w:sz w:val="28"/>
          <w:szCs w:val="28"/>
        </w:rPr>
      </w:pPr>
      <w:r w:rsidRPr="006C3787">
        <w:rPr>
          <w:spacing w:val="-6"/>
          <w:sz w:val="28"/>
          <w:szCs w:val="28"/>
        </w:rPr>
        <w:lastRenderedPageBreak/>
        <w:t>Широносова Ольга Викторовна</w:t>
      </w:r>
    </w:p>
    <w:p w:rsidR="008526A5" w:rsidRDefault="008526A5" w:rsidP="008526A5">
      <w:pPr>
        <w:spacing w:after="13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5"/>
        <w:gridCol w:w="4153"/>
      </w:tblGrid>
      <w:tr w:rsidR="008526A5" w:rsidRPr="00463B3E" w:rsidTr="00EC3383">
        <w:trPr>
          <w:trHeight w:hRule="exact" w:val="344"/>
        </w:trPr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ind w:left="3976"/>
            </w:pPr>
            <w:r w:rsidRPr="001B30A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8526A5" w:rsidRPr="00463B3E" w:rsidTr="00EC3383">
        <w:trPr>
          <w:trHeight w:hRule="exact" w:val="334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Славянский район</w:t>
            </w:r>
          </w:p>
        </w:tc>
      </w:tr>
      <w:tr w:rsidR="008526A5" w:rsidRPr="00463B3E" w:rsidTr="00EC3383">
        <w:trPr>
          <w:trHeight w:hRule="exact" w:val="330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Славянск-на-Кубани</w:t>
            </w:r>
          </w:p>
        </w:tc>
      </w:tr>
      <w:tr w:rsidR="008526A5" w:rsidRPr="00463B3E" w:rsidTr="00EC3383">
        <w:trPr>
          <w:trHeight w:hRule="exact" w:val="325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26.02.1969</w:t>
            </w:r>
          </w:p>
        </w:tc>
      </w:tr>
      <w:tr w:rsidR="008526A5" w:rsidRPr="00463B3E" w:rsidTr="00EC3383">
        <w:trPr>
          <w:trHeight w:hRule="exact" w:val="446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B30A1">
              <w:rPr>
                <w:sz w:val="28"/>
                <w:szCs w:val="28"/>
              </w:rPr>
              <w:t>Гор</w:t>
            </w:r>
            <w:proofErr w:type="gramStart"/>
            <w:r w:rsidRPr="001B30A1">
              <w:rPr>
                <w:sz w:val="28"/>
                <w:szCs w:val="28"/>
              </w:rPr>
              <w:t>.Ф</w:t>
            </w:r>
            <w:proofErr w:type="gramEnd"/>
            <w:r w:rsidRPr="001B30A1">
              <w:rPr>
                <w:sz w:val="28"/>
                <w:szCs w:val="28"/>
              </w:rPr>
              <w:t>рунзе</w:t>
            </w:r>
            <w:proofErr w:type="spellEnd"/>
          </w:p>
        </w:tc>
      </w:tr>
      <w:tr w:rsidR="008526A5" w:rsidRPr="00463B3E" w:rsidTr="00EC3383">
        <w:trPr>
          <w:trHeight w:hRule="exact" w:val="1268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11" w:lineRule="exact"/>
              <w:ind w:right="153"/>
            </w:pPr>
            <w:r>
              <w:rPr>
                <w:spacing w:val="-5"/>
                <w:sz w:val="28"/>
                <w:szCs w:val="28"/>
              </w:rPr>
              <w:t xml:space="preserve">Адрес личного сайта, страницы на сайте </w:t>
            </w:r>
            <w:r>
              <w:rPr>
                <w:spacing w:val="-6"/>
                <w:sz w:val="28"/>
                <w:szCs w:val="28"/>
              </w:rPr>
              <w:t xml:space="preserve">образовательного учреждения, блога и т. д., где </w:t>
            </w:r>
            <w:r>
              <w:rPr>
                <w:spacing w:val="-5"/>
                <w:sz w:val="28"/>
                <w:szCs w:val="28"/>
              </w:rPr>
              <w:t xml:space="preserve">можно познакомиться с участником и </w:t>
            </w:r>
            <w:r>
              <w:rPr>
                <w:sz w:val="28"/>
                <w:szCs w:val="28"/>
              </w:rPr>
              <w:t>публикуемыми им материалами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9708F7" w:rsidRDefault="008526A5" w:rsidP="00EC3383">
            <w:pPr>
              <w:rPr>
                <w:color w:val="000000"/>
                <w:sz w:val="28"/>
                <w:szCs w:val="28"/>
              </w:rPr>
            </w:pPr>
            <w:r w:rsidRPr="009708F7">
              <w:rPr>
                <w:color w:val="000000"/>
                <w:sz w:val="28"/>
                <w:szCs w:val="28"/>
              </w:rPr>
              <w:t>Сертификат №АА-1039121 проекта «</w:t>
            </w:r>
            <w:proofErr w:type="spellStart"/>
            <w:r w:rsidRPr="009708F7">
              <w:rPr>
                <w:color w:val="000000"/>
                <w:sz w:val="28"/>
                <w:szCs w:val="28"/>
              </w:rPr>
              <w:t>Инфоурок</w:t>
            </w:r>
            <w:proofErr w:type="spellEnd"/>
            <w:r w:rsidRPr="009708F7">
              <w:rPr>
                <w:color w:val="000000"/>
                <w:sz w:val="28"/>
                <w:szCs w:val="28"/>
              </w:rPr>
              <w:t xml:space="preserve">» о создании персонального сайта, адрес сайта: </w:t>
            </w:r>
            <w:proofErr w:type="spellStart"/>
            <w:r w:rsidRPr="009708F7">
              <w:rPr>
                <w:color w:val="000000"/>
                <w:sz w:val="28"/>
                <w:szCs w:val="28"/>
              </w:rPr>
              <w:t>учительский</w:t>
            </w:r>
            <w:proofErr w:type="gramStart"/>
            <w:r w:rsidRPr="009708F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9708F7">
              <w:rPr>
                <w:color w:val="000000"/>
                <w:sz w:val="28"/>
                <w:szCs w:val="28"/>
              </w:rPr>
              <w:t>айт</w:t>
            </w:r>
            <w:proofErr w:type="spellEnd"/>
            <w:r w:rsidRPr="009708F7">
              <w:rPr>
                <w:color w:val="000000"/>
                <w:sz w:val="28"/>
                <w:szCs w:val="28"/>
              </w:rPr>
              <w:t>/Широносова Ольга Викторовна</w:t>
            </w:r>
          </w:p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26A5" w:rsidRPr="00463B3E" w:rsidTr="00EC3383">
        <w:trPr>
          <w:trHeight w:hRule="exact" w:val="353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9708F7" w:rsidRDefault="008526A5" w:rsidP="00EC3383">
            <w:pPr>
              <w:rPr>
                <w:sz w:val="28"/>
                <w:szCs w:val="28"/>
              </w:rPr>
            </w:pPr>
            <w:r w:rsidRPr="009708F7">
              <w:rPr>
                <w:sz w:val="28"/>
                <w:szCs w:val="28"/>
              </w:rPr>
              <w:t>school3@slav.kubannet.ru</w:t>
            </w:r>
          </w:p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9708F7">
              <w:rPr>
                <w:sz w:val="28"/>
                <w:szCs w:val="28"/>
              </w:rPr>
              <w:t>&lt;school3@slav.kubannet.ru&gt;&lt;school3@slav.kubannet.ru&gt;</w:t>
            </w:r>
          </w:p>
        </w:tc>
      </w:tr>
      <w:tr w:rsidR="008526A5" w:rsidRPr="00463B3E" w:rsidTr="00EC3383">
        <w:trPr>
          <w:trHeight w:hRule="exact" w:val="362"/>
        </w:trPr>
        <w:tc>
          <w:tcPr>
            <w:tcW w:w="10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ind w:left="4376"/>
            </w:pPr>
            <w:r w:rsidRPr="001B30A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Работа</w:t>
            </w:r>
          </w:p>
        </w:tc>
      </w:tr>
      <w:tr w:rsidR="008526A5" w:rsidRPr="00463B3E" w:rsidTr="00EC3383">
        <w:trPr>
          <w:trHeight w:hRule="exact" w:val="636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11" w:lineRule="exact"/>
              <w:ind w:right="130"/>
            </w:pPr>
            <w:r>
              <w:rPr>
                <w:spacing w:val="-7"/>
                <w:sz w:val="28"/>
                <w:szCs w:val="28"/>
              </w:rPr>
              <w:t xml:space="preserve">Место работы (наименование образовательного </w:t>
            </w:r>
            <w:r>
              <w:rPr>
                <w:spacing w:val="-5"/>
                <w:sz w:val="28"/>
                <w:szCs w:val="28"/>
              </w:rPr>
              <w:t>учреждения в соответствии с уставом)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9B7B81">
              <w:rPr>
                <w:sz w:val="28"/>
                <w:szCs w:val="28"/>
              </w:rPr>
              <w:t>МБОУ СОШ№3 Славянска-на-Кубани МО Славянский район</w:t>
            </w:r>
          </w:p>
        </w:tc>
      </w:tr>
      <w:tr w:rsidR="008526A5" w:rsidRPr="00463B3E" w:rsidTr="00EC3383">
        <w:trPr>
          <w:trHeight w:hRule="exact" w:val="334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8526A5" w:rsidRPr="00463B3E" w:rsidTr="00EC3383">
        <w:trPr>
          <w:trHeight w:hRule="exact" w:val="330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Физическая культура</w:t>
            </w:r>
          </w:p>
        </w:tc>
      </w:tr>
      <w:tr w:rsidR="008526A5" w:rsidRPr="00463B3E" w:rsidTr="00EC3383">
        <w:trPr>
          <w:trHeight w:hRule="exact" w:val="701"/>
        </w:trPr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07" w:lineRule="exact"/>
              <w:ind w:right="1612"/>
            </w:pPr>
            <w:r>
              <w:rPr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526A5" w:rsidRDefault="008526A5" w:rsidP="008526A5">
      <w:pPr>
        <w:sectPr w:rsidR="008526A5">
          <w:type w:val="continuous"/>
          <w:pgSz w:w="11909" w:h="16834"/>
          <w:pgMar w:top="1440" w:right="808" w:bottom="360" w:left="10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0"/>
        <w:gridCol w:w="4153"/>
      </w:tblGrid>
      <w:tr w:rsidR="008526A5" w:rsidRPr="00463B3E" w:rsidTr="00EC3383">
        <w:trPr>
          <w:trHeight w:hRule="exact" w:val="660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07" w:lineRule="exact"/>
              <w:ind w:left="5" w:right="158" w:firstLine="5"/>
            </w:pPr>
            <w:r>
              <w:rPr>
                <w:spacing w:val="-7"/>
                <w:sz w:val="28"/>
                <w:szCs w:val="28"/>
              </w:rPr>
              <w:lastRenderedPageBreak/>
              <w:t xml:space="preserve">Общий трудовой педагогический стаж (полных </w:t>
            </w:r>
            <w:r>
              <w:rPr>
                <w:sz w:val="28"/>
                <w:szCs w:val="28"/>
              </w:rPr>
              <w:t>лет на момент заполнения анкеты)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30</w:t>
            </w:r>
          </w:p>
        </w:tc>
      </w:tr>
      <w:tr w:rsidR="008526A5" w:rsidRPr="00463B3E" w:rsidTr="00EC3383">
        <w:trPr>
          <w:trHeight w:hRule="exact" w:val="441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высшая</w:t>
            </w:r>
          </w:p>
        </w:tc>
      </w:tr>
      <w:tr w:rsidR="008526A5" w:rsidRPr="00463B3E" w:rsidTr="00EC3383">
        <w:trPr>
          <w:trHeight w:hRule="exact" w:val="636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07" w:lineRule="exact"/>
              <w:ind w:left="5"/>
            </w:pPr>
            <w:r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</w:p>
        </w:tc>
      </w:tr>
      <w:tr w:rsidR="008526A5" w:rsidRPr="00463B3E" w:rsidTr="00EC3383">
        <w:trPr>
          <w:trHeight w:hRule="exact" w:val="404"/>
        </w:trPr>
        <w:tc>
          <w:tcPr>
            <w:tcW w:w="10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jc w:val="center"/>
            </w:pPr>
            <w:r w:rsidRPr="001B30A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Образование</w:t>
            </w:r>
          </w:p>
        </w:tc>
      </w:tr>
      <w:tr w:rsidR="008526A5" w:rsidRPr="00463B3E" w:rsidTr="00EC3383">
        <w:trPr>
          <w:trHeight w:hRule="exact" w:val="96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11" w:lineRule="exact"/>
              <w:ind w:left="5"/>
            </w:pPr>
            <w:r>
              <w:rPr>
                <w:spacing w:val="-4"/>
                <w:sz w:val="28"/>
                <w:szCs w:val="28"/>
              </w:rPr>
              <w:t xml:space="preserve">Название     и     год     окончания     учреждения </w:t>
            </w:r>
            <w:r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Краснодарский государственный институт физической культуры, 1993</w:t>
            </w:r>
          </w:p>
        </w:tc>
      </w:tr>
      <w:tr w:rsidR="008526A5" w:rsidRPr="00463B3E" w:rsidTr="00EC3383">
        <w:trPr>
          <w:trHeight w:hRule="exact" w:val="427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ind w:left="9"/>
            </w:pPr>
            <w:r>
              <w:rPr>
                <w:spacing w:val="-7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rPr>
                <w:sz w:val="28"/>
                <w:szCs w:val="28"/>
              </w:rPr>
            </w:pPr>
            <w:r w:rsidRPr="001B30A1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8526A5" w:rsidRPr="00463B3E" w:rsidTr="00EC3383">
        <w:trPr>
          <w:trHeight w:hRule="exact" w:val="362"/>
        </w:trPr>
        <w:tc>
          <w:tcPr>
            <w:tcW w:w="10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jc w:val="center"/>
            </w:pPr>
            <w:r w:rsidRPr="001B30A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Общественная деятельность</w:t>
            </w:r>
          </w:p>
        </w:tc>
      </w:tr>
      <w:tr w:rsidR="008526A5" w:rsidRPr="00463B3E" w:rsidTr="00EC3383">
        <w:trPr>
          <w:trHeight w:hRule="exact" w:val="975"/>
        </w:trPr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  <w:spacing w:line="311" w:lineRule="exact"/>
              <w:ind w:left="9" w:right="520"/>
            </w:pPr>
            <w:r>
              <w:rPr>
                <w:spacing w:val="-5"/>
                <w:sz w:val="28"/>
                <w:szCs w:val="28"/>
              </w:rPr>
              <w:t xml:space="preserve">Участие в общественных организациях </w:t>
            </w:r>
            <w:r>
              <w:rPr>
                <w:spacing w:val="-7"/>
                <w:sz w:val="28"/>
                <w:szCs w:val="28"/>
              </w:rPr>
              <w:t xml:space="preserve">(наименование, направление деятельности и </w:t>
            </w:r>
            <w:r>
              <w:rPr>
                <w:sz w:val="28"/>
                <w:szCs w:val="28"/>
              </w:rPr>
              <w:t>дата вступления)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6A5" w:rsidRPr="001B30A1" w:rsidRDefault="008526A5" w:rsidP="00EC3383">
            <w:pPr>
              <w:shd w:val="clear" w:color="auto" w:fill="FFFFFF"/>
            </w:pPr>
          </w:p>
        </w:tc>
      </w:tr>
    </w:tbl>
    <w:p w:rsidR="008526A5" w:rsidRDefault="008526A5" w:rsidP="008526A5">
      <w:pPr>
        <w:shd w:val="clear" w:color="auto" w:fill="FFFFFF"/>
        <w:tabs>
          <w:tab w:val="left" w:leader="underscore" w:pos="4236"/>
          <w:tab w:val="left" w:leader="underscore" w:pos="8612"/>
        </w:tabs>
        <w:spacing w:before="260" w:line="311" w:lineRule="exact"/>
        <w:ind w:left="571" w:right="1041"/>
      </w:pPr>
      <w:r>
        <w:rPr>
          <w:spacing w:val="-4"/>
          <w:sz w:val="28"/>
          <w:szCs w:val="28"/>
        </w:rPr>
        <w:t>Правильность сведений, представленных в информационной карте,</w:t>
      </w:r>
      <w:r>
        <w:rPr>
          <w:spacing w:val="-4"/>
          <w:sz w:val="28"/>
          <w:szCs w:val="28"/>
        </w:rPr>
        <w:br/>
      </w:r>
      <w:r>
        <w:rPr>
          <w:spacing w:val="-7"/>
          <w:sz w:val="28"/>
          <w:szCs w:val="28"/>
        </w:rPr>
        <w:t>подтверждаю</w:t>
      </w:r>
      <w:proofErr w:type="gramStart"/>
      <w:r>
        <w:rPr>
          <w:spacing w:val="-7"/>
          <w:sz w:val="28"/>
          <w:szCs w:val="28"/>
        </w:rPr>
        <w:t xml:space="preserve">: </w:t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)</w:t>
      </w:r>
      <w:proofErr w:type="gramEnd"/>
    </w:p>
    <w:p w:rsidR="008526A5" w:rsidRDefault="008526A5" w:rsidP="008526A5">
      <w:pPr>
        <w:shd w:val="clear" w:color="auto" w:fill="FFFFFF"/>
        <w:tabs>
          <w:tab w:val="left" w:pos="6039"/>
        </w:tabs>
        <w:ind w:left="3572"/>
      </w:pPr>
      <w:r>
        <w:rPr>
          <w:spacing w:val="-6"/>
          <w:sz w:val="18"/>
          <w:szCs w:val="18"/>
        </w:rPr>
        <w:t>(подпись)</w:t>
      </w:r>
      <w:r>
        <w:rPr>
          <w:rFonts w:ascii="Arial" w:cs="Arial"/>
          <w:sz w:val="18"/>
          <w:szCs w:val="18"/>
        </w:rPr>
        <w:tab/>
      </w:r>
      <w:r>
        <w:rPr>
          <w:spacing w:val="-4"/>
          <w:sz w:val="18"/>
          <w:szCs w:val="18"/>
        </w:rPr>
        <w:t>(фамилия, имя, отчество участника)</w:t>
      </w:r>
    </w:p>
    <w:p w:rsidR="008526A5" w:rsidRDefault="008526A5" w:rsidP="008526A5">
      <w:pPr>
        <w:shd w:val="clear" w:color="auto" w:fill="FFFFFF"/>
        <w:tabs>
          <w:tab w:val="left" w:pos="2806"/>
        </w:tabs>
        <w:spacing w:before="390" w:after="836"/>
        <w:ind w:left="571"/>
      </w:pPr>
      <w:r>
        <w:rPr>
          <w:sz w:val="28"/>
          <w:szCs w:val="28"/>
        </w:rPr>
        <w:t>«       »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20     </w:t>
      </w:r>
      <w:r>
        <w:rPr>
          <w:sz w:val="28"/>
          <w:szCs w:val="28"/>
        </w:rPr>
        <w:t>г.</w:t>
      </w:r>
    </w:p>
    <w:p w:rsidR="008526A5" w:rsidRDefault="008526A5" w:rsidP="008526A5">
      <w:pPr>
        <w:shd w:val="clear" w:color="auto" w:fill="FFFFFF"/>
        <w:tabs>
          <w:tab w:val="left" w:pos="2806"/>
        </w:tabs>
        <w:spacing w:before="390" w:after="836"/>
        <w:ind w:left="571"/>
        <w:sectPr w:rsidR="008526A5">
          <w:pgSz w:w="11909" w:h="16834"/>
          <w:pgMar w:top="1440" w:right="758" w:bottom="720" w:left="1108" w:header="720" w:footer="720" w:gutter="0"/>
          <w:cols w:space="60"/>
          <w:noEndnote/>
        </w:sectPr>
      </w:pPr>
    </w:p>
    <w:p w:rsidR="008526A5" w:rsidRDefault="008526A5" w:rsidP="008526A5">
      <w:pPr>
        <w:shd w:val="clear" w:color="auto" w:fill="FFFFFF"/>
        <w:spacing w:before="297"/>
        <w:sectPr w:rsidR="008526A5">
          <w:type w:val="continuous"/>
          <w:pgSz w:w="11909" w:h="16834"/>
          <w:pgMar w:top="1440" w:right="1232" w:bottom="720" w:left="1675" w:header="720" w:footer="720" w:gutter="0"/>
          <w:cols w:num="2" w:space="720" w:equalWidth="0">
            <w:col w:w="4496" w:space="2973"/>
            <w:col w:w="1532"/>
          </w:cols>
          <w:noEndnote/>
        </w:sectPr>
      </w:pPr>
      <w:r>
        <w:lastRenderedPageBreak/>
        <w:br w:type="column"/>
      </w:r>
      <w:r>
        <w:lastRenderedPageBreak/>
        <w:t xml:space="preserve"> </w:t>
      </w:r>
    </w:p>
    <w:p w:rsidR="00AB221D" w:rsidRDefault="008526A5"/>
    <w:sectPr w:rsidR="00AB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8"/>
    <w:rsid w:val="000613F8"/>
    <w:rsid w:val="006C3E18"/>
    <w:rsid w:val="006E210D"/>
    <w:rsid w:val="00701C12"/>
    <w:rsid w:val="008526A5"/>
    <w:rsid w:val="00C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3F8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13F8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3F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13F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613F8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1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1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13F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613F8"/>
    <w:rPr>
      <w:rFonts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0613F8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613F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13F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13F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13F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0613F8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61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613F8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613F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613F8"/>
    <w:rPr>
      <w:b/>
      <w:bCs/>
    </w:rPr>
  </w:style>
  <w:style w:type="character" w:styleId="a9">
    <w:name w:val="Emphasis"/>
    <w:basedOn w:val="a0"/>
    <w:uiPriority w:val="20"/>
    <w:qFormat/>
    <w:rsid w:val="000613F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613F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613F8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613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13F8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613F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613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13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13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13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13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13F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526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2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3F8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13F8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3F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13F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613F8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3F8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1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1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13F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613F8"/>
    <w:rPr>
      <w:rFonts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0613F8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613F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13F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13F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13F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0613F8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61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613F8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613F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613F8"/>
    <w:rPr>
      <w:b/>
      <w:bCs/>
    </w:rPr>
  </w:style>
  <w:style w:type="character" w:styleId="a9">
    <w:name w:val="Emphasis"/>
    <w:basedOn w:val="a0"/>
    <w:uiPriority w:val="20"/>
    <w:qFormat/>
    <w:rsid w:val="000613F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613F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613F8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613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13F8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613F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613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13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13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13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13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13F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8526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2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2017-10-11T10:58:00Z</dcterms:created>
  <dcterms:modified xsi:type="dcterms:W3CDTF">2017-10-11T11:00:00Z</dcterms:modified>
</cp:coreProperties>
</file>