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4E" w:rsidRPr="00B96BD1" w:rsidRDefault="008345A3" w:rsidP="00B96BD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6BD1">
        <w:rPr>
          <w:rFonts w:ascii="Times New Roman" w:hAnsi="Times New Roman" w:cs="Times New Roman"/>
          <w:noProof/>
          <w:sz w:val="24"/>
          <w:szCs w:val="24"/>
          <w:lang w:eastAsia="ru-RU"/>
        </w:rPr>
        <w:t>Заявка на участие</w:t>
      </w:r>
    </w:p>
    <w:p w:rsidR="008345A3" w:rsidRPr="00B96BD1" w:rsidRDefault="008345A3" w:rsidP="00B96BD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96B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Муниципальное образование </w:t>
      </w:r>
      <w:r w:rsidRPr="00B96BD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Калининский район</w:t>
      </w:r>
    </w:p>
    <w:p w:rsidR="008345A3" w:rsidRPr="00B96BD1" w:rsidRDefault="008345A3" w:rsidP="00B96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6BD1">
        <w:rPr>
          <w:rFonts w:ascii="Times New Roman" w:hAnsi="Times New Roman" w:cs="Times New Roman"/>
          <w:noProof/>
          <w:sz w:val="24"/>
          <w:szCs w:val="24"/>
          <w:lang w:eastAsia="ru-RU"/>
        </w:rPr>
        <w:t>Номинация</w:t>
      </w:r>
      <w:proofErr w:type="gramStart"/>
      <w:r w:rsidRPr="00B96B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467E" w:rsidRPr="00B96BD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CE467E" w:rsidRPr="00B96BD1">
        <w:rPr>
          <w:rFonts w:ascii="Times New Roman" w:hAnsi="Times New Roman" w:cs="Times New Roman"/>
          <w:b/>
          <w:sz w:val="24"/>
          <w:szCs w:val="24"/>
          <w:u w:val="single"/>
        </w:rPr>
        <w:t>о пути поиска, открытий, творчества</w:t>
      </w:r>
    </w:p>
    <w:p w:rsidR="008345A3" w:rsidRPr="00B96BD1" w:rsidRDefault="008345A3" w:rsidP="00B96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6B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Название династии </w:t>
      </w:r>
      <w:r w:rsidRPr="00B96BD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Тупихины-Костенко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4"/>
        <w:gridCol w:w="5387"/>
        <w:gridCol w:w="107"/>
      </w:tblGrid>
      <w:tr w:rsidR="008345A3" w:rsidRPr="00B96BD1" w:rsidTr="00016C70">
        <w:tc>
          <w:tcPr>
            <w:tcW w:w="10988" w:type="dxa"/>
            <w:gridSpan w:val="3"/>
          </w:tcPr>
          <w:p w:rsidR="008345A3" w:rsidRPr="00B96BD1" w:rsidRDefault="00B9681F" w:rsidP="00B96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Информация об инициаторе подачи заявки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B9681F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8345A3" w:rsidRPr="00B96BD1" w:rsidRDefault="00DB4A57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Тупихина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B9681F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Отношение к конкурсанту</w:t>
            </w:r>
          </w:p>
        </w:tc>
        <w:tc>
          <w:tcPr>
            <w:tcW w:w="5494" w:type="dxa"/>
            <w:gridSpan w:val="2"/>
          </w:tcPr>
          <w:p w:rsidR="008345A3" w:rsidRPr="00B96BD1" w:rsidRDefault="00DB4A57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коллега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B9681F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494" w:type="dxa"/>
            <w:gridSpan w:val="2"/>
          </w:tcPr>
          <w:p w:rsidR="008345A3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Ст. Андреевская, пер. Зеленый,7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B9681F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494" w:type="dxa"/>
            <w:gridSpan w:val="2"/>
          </w:tcPr>
          <w:p w:rsidR="008345A3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89180731962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B9681F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  <w:gridSpan w:val="2"/>
          </w:tcPr>
          <w:p w:rsidR="008345A3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tupixina@mail.ru</w:t>
            </w:r>
          </w:p>
        </w:tc>
      </w:tr>
      <w:tr w:rsidR="00B9681F" w:rsidRPr="00B96BD1" w:rsidTr="00016C70">
        <w:tc>
          <w:tcPr>
            <w:tcW w:w="10988" w:type="dxa"/>
            <w:gridSpan w:val="3"/>
          </w:tcPr>
          <w:p w:rsidR="00B9681F" w:rsidRPr="00B96BD1" w:rsidRDefault="00B9681F" w:rsidP="00B96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8345A3" w:rsidRPr="00B96BD1" w:rsidTr="00016C70">
        <w:tc>
          <w:tcPr>
            <w:tcW w:w="5494" w:type="dxa"/>
          </w:tcPr>
          <w:p w:rsidR="008345A3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8345A3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Тур Лариса Федоровна</w:t>
            </w:r>
          </w:p>
        </w:tc>
      </w:tr>
      <w:tr w:rsidR="00B9681F" w:rsidRPr="00B96BD1" w:rsidTr="00016C70">
        <w:tc>
          <w:tcPr>
            <w:tcW w:w="5494" w:type="dxa"/>
          </w:tcPr>
          <w:p w:rsidR="00B9681F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B9681F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13.09.195</w:t>
            </w:r>
            <w:r w:rsidR="00BA37DF" w:rsidRPr="00B96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FCE"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81F" w:rsidRPr="00B96BD1" w:rsidTr="00016C70">
        <w:tc>
          <w:tcPr>
            <w:tcW w:w="5494" w:type="dxa"/>
          </w:tcPr>
          <w:p w:rsidR="00B9681F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B9681F" w:rsidRPr="00B96BD1" w:rsidRDefault="00066E7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9681F" w:rsidRPr="00B96BD1" w:rsidTr="00016C70">
        <w:tc>
          <w:tcPr>
            <w:tcW w:w="5494" w:type="dxa"/>
          </w:tcPr>
          <w:p w:rsidR="00B9681F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B9681F" w:rsidRPr="00B96BD1" w:rsidRDefault="00361FCE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1977-1984</w:t>
            </w:r>
          </w:p>
        </w:tc>
      </w:tr>
      <w:tr w:rsidR="00B9681F" w:rsidRPr="00B96BD1" w:rsidTr="00016C70">
        <w:tc>
          <w:tcPr>
            <w:tcW w:w="5494" w:type="dxa"/>
          </w:tcPr>
          <w:p w:rsidR="00B9681F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B9681F" w:rsidRPr="00B96BD1" w:rsidRDefault="00CA23C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0D41" w:rsidRPr="00B96BD1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заместитель директора по УВР</w:t>
            </w:r>
          </w:p>
        </w:tc>
      </w:tr>
      <w:tr w:rsidR="00B9681F" w:rsidRPr="00B96BD1" w:rsidTr="00016C70">
        <w:tc>
          <w:tcPr>
            <w:tcW w:w="5494" w:type="dxa"/>
          </w:tcPr>
          <w:p w:rsidR="00B9681F" w:rsidRPr="00B96BD1" w:rsidRDefault="00777FD4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B9681F" w:rsidRPr="00B96BD1" w:rsidRDefault="00016C70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FD4" w:rsidRPr="00B96BD1" w:rsidTr="00016C70">
        <w:tc>
          <w:tcPr>
            <w:tcW w:w="10988" w:type="dxa"/>
            <w:gridSpan w:val="3"/>
          </w:tcPr>
          <w:p w:rsidR="00777FD4" w:rsidRPr="00B96BD1" w:rsidRDefault="00777FD4" w:rsidP="00B96B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представителях династии</w:t>
            </w:r>
          </w:p>
        </w:tc>
      </w:tr>
      <w:tr w:rsidR="00016C70" w:rsidRPr="00B96BD1" w:rsidTr="00016C70">
        <w:trPr>
          <w:gridAfter w:val="1"/>
          <w:wAfter w:w="107" w:type="dxa"/>
        </w:trPr>
        <w:tc>
          <w:tcPr>
            <w:tcW w:w="5494" w:type="dxa"/>
          </w:tcPr>
          <w:p w:rsidR="00016C70" w:rsidRPr="00B96BD1" w:rsidRDefault="00016C70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387" w:type="dxa"/>
          </w:tcPr>
          <w:p w:rsidR="00016C70" w:rsidRPr="00B96BD1" w:rsidRDefault="00016C70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</w:t>
            </w:r>
            <w:proofErr w:type="spellEnd"/>
            <w:r w:rsidR="00050D41"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Маркович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607118" w:rsidRPr="00B96BD1" w:rsidRDefault="000A564D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24.08.1952, ст. Медведовская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607118" w:rsidRPr="00B96BD1" w:rsidRDefault="000A564D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училище,1972- 1975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40, учитель физической культуры, директор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607118" w:rsidRPr="00B96BD1" w:rsidRDefault="00EC5BC3" w:rsidP="00B96BD1">
            <w:pPr>
              <w:pStyle w:val="a7"/>
              <w:contextualSpacing/>
            </w:pPr>
            <w:r w:rsidRPr="00B96BD1">
              <w:t xml:space="preserve">В 2005 году приказом  Минобразования от10.02.2005г. № 59/ </w:t>
            </w:r>
            <w:proofErr w:type="gramStart"/>
            <w:r w:rsidRPr="00B96BD1">
              <w:t>К-М</w:t>
            </w:r>
            <w:proofErr w:type="gramEnd"/>
            <w:r w:rsidRPr="00B96BD1">
              <w:t xml:space="preserve"> награжден  нагрудным знаком «Почётный работник общего образования РФ» - за заслуги в области образования». Ветеран труда </w:t>
            </w:r>
            <w:proofErr w:type="gramStart"/>
            <w:r w:rsidRPr="00B96BD1">
              <w:t xml:space="preserve">( </w:t>
            </w:r>
            <w:proofErr w:type="gramEnd"/>
            <w:r w:rsidRPr="00B96BD1">
              <w:t>удостоверение №575496 серия т от 15.06.2006г.).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Тупихина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607118" w:rsidRPr="00B96BD1" w:rsidRDefault="000B770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1954 в хуторе Ново-Ленинском </w:t>
            </w: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607118" w:rsidRPr="00B96BD1" w:rsidRDefault="000B7703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1973 году поступила в </w:t>
            </w: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педагогическое училище физической культуры. В 1977 году заочно окончила Донецкий техникум физической культуры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607118" w:rsidRPr="00B96BD1" w:rsidRDefault="00050D4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45, учитель фи</w:t>
            </w:r>
            <w:r w:rsidR="002F395A" w:rsidRPr="00B96BD1">
              <w:rPr>
                <w:rFonts w:ascii="Times New Roman" w:hAnsi="Times New Roman" w:cs="Times New Roman"/>
                <w:sz w:val="24"/>
                <w:szCs w:val="24"/>
              </w:rPr>
              <w:t>зической культуры, тренер ДЮСШ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607118" w:rsidRPr="00B96BD1" w:rsidRDefault="00B96BD1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Костенко (</w:t>
            </w: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Тупихина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) Ирина Николаевна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607118" w:rsidRPr="00B96BD1" w:rsidRDefault="004C42EC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23 мая 1975 года в станице Медведовской </w:t>
            </w: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9B2EAB" w:rsidRPr="00B96BD1" w:rsidRDefault="009B2EA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4C42EC" w:rsidRPr="00B96BD1">
              <w:rPr>
                <w:rFonts w:ascii="Times New Roman" w:hAnsi="Times New Roman" w:cs="Times New Roman"/>
                <w:sz w:val="24"/>
                <w:szCs w:val="24"/>
              </w:rPr>
              <w:t>, 1992-1995</w:t>
            </w:r>
          </w:p>
          <w:p w:rsidR="00F513AD" w:rsidRPr="00B96BD1" w:rsidRDefault="00F513AD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Кубанск</w:t>
            </w:r>
            <w:r w:rsidR="0076221B" w:rsidRPr="00B96B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76221B" w:rsidRPr="00B96B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 w:rsidR="0076221B" w:rsidRPr="00B96B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Pr="00B9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76221B" w:rsidRPr="00B96BD1">
              <w:rPr>
                <w:rFonts w:ascii="Times New Roman" w:hAnsi="Times New Roman" w:cs="Times New Roman"/>
                <w:sz w:val="24"/>
                <w:szCs w:val="24"/>
              </w:rPr>
              <w:t>, 1995-1998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25,  учитель физической культуры, заместитель директора по ВР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8F6654" w:rsidRPr="00B96BD1" w:rsidRDefault="004C42EC" w:rsidP="00B96BD1">
            <w:pPr>
              <w:pStyle w:val="a7"/>
              <w:contextualSpacing/>
            </w:pPr>
            <w:r w:rsidRPr="00B96BD1">
              <w:t>В  2005 году стала  лауреатом районного конкурса «Учитель года».</w:t>
            </w:r>
            <w:r w:rsidR="008F6654" w:rsidRPr="00B96BD1">
              <w:t xml:space="preserve"> 2007 г.- грамота   «За многолетний труд в области физической культуры и спорта, огромный вклад </w:t>
            </w:r>
            <w:proofErr w:type="gramStart"/>
            <w:r w:rsidR="008F6654" w:rsidRPr="00B96BD1">
              <w:t>в</w:t>
            </w:r>
            <w:proofErr w:type="gramEnd"/>
            <w:r w:rsidR="008F6654" w:rsidRPr="00B96BD1">
              <w:t xml:space="preserve"> </w:t>
            </w:r>
          </w:p>
          <w:p w:rsidR="00607118" w:rsidRPr="00B96BD1" w:rsidRDefault="008F6654" w:rsidP="00B96BD1">
            <w:pPr>
              <w:pStyle w:val="a7"/>
              <w:contextualSpacing/>
            </w:pPr>
            <w:r w:rsidRPr="00B96BD1">
              <w:t>развитие массового спорта в районе»; 2008 год - грамота «За большой вклад в развитие физической культуры и спорта в муниципальном образовании Калининский район»; в 2012 и 2013гг.  награждена  грамотами  ОУ  как заместитель директора по ВР «За лучшую организацию воспитательной работы».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Костенко Геннадий Григорьевич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607118" w:rsidRPr="00B96BD1" w:rsidRDefault="00F513AD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1970 года в станице Староминской </w:t>
            </w: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зять</w:t>
            </w:r>
          </w:p>
        </w:tc>
      </w:tr>
      <w:tr w:rsidR="00607118" w:rsidRPr="00B96BD1" w:rsidTr="00016C70">
        <w:tc>
          <w:tcPr>
            <w:tcW w:w="5494" w:type="dxa"/>
          </w:tcPr>
          <w:p w:rsidR="00607118" w:rsidRPr="00B96BD1" w:rsidRDefault="00607118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607118" w:rsidRPr="00B96BD1" w:rsidRDefault="002F395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1992-1995</w:t>
            </w:r>
          </w:p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Кубанская государственная академия физической культуры, 1995-1998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25,  учитель физической культуры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76221B" w:rsidRPr="00B96BD1" w:rsidRDefault="0052425E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и плодотворную работу с молодежью, грамота УО за высокое профессиональное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значимый вклад в развитие образования, призер муниципального этапа</w:t>
            </w:r>
            <w:r w:rsidR="00AC6E28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конкурса «Учитель года Кубани 2016</w:t>
            </w:r>
            <w:bookmarkStart w:id="0" w:name="_GoBack"/>
            <w:bookmarkEnd w:id="0"/>
            <w:r w:rsidR="00AC6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Тупихина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(Даровая) Ольга Викторовна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76221B" w:rsidRPr="00B96BD1" w:rsidRDefault="0010368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14 апреля 1979, г. Краснодар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невестка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76221B" w:rsidRPr="00B96BD1" w:rsidRDefault="0010368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2003-2008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11, учитель начальных классов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Тупихина</w:t>
            </w:r>
            <w:proofErr w:type="spell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(Антонова) Ольга Михайловна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12.03.1984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невестка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2001-2006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14, учитель математики, руководитель школьного научного общества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494" w:type="dxa"/>
            <w:gridSpan w:val="2"/>
          </w:tcPr>
          <w:p w:rsidR="0076221B" w:rsidRPr="00B96BD1" w:rsidRDefault="0010368A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За высокое профессиональное мастерство, значительный вклад в развитие образования </w:t>
            </w:r>
            <w:proofErr w:type="gramStart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в 2020 году</w:t>
            </w:r>
          </w:p>
        </w:tc>
      </w:tr>
      <w:tr w:rsidR="0076221B" w:rsidRPr="00B96BD1" w:rsidTr="00016C70">
        <w:tc>
          <w:tcPr>
            <w:tcW w:w="10988" w:type="dxa"/>
            <w:gridSpan w:val="3"/>
          </w:tcPr>
          <w:p w:rsidR="0076221B" w:rsidRPr="00B96BD1" w:rsidRDefault="0076221B" w:rsidP="00B96B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Трудовой стаж всех представителей династии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6221B" w:rsidRPr="00B96BD1" w:rsidTr="00016C70">
        <w:tc>
          <w:tcPr>
            <w:tcW w:w="5494" w:type="dxa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5494" w:type="dxa"/>
            <w:gridSpan w:val="2"/>
          </w:tcPr>
          <w:p w:rsidR="0076221B" w:rsidRPr="00B96BD1" w:rsidRDefault="0076221B" w:rsidP="00B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8345A3" w:rsidRPr="00B96BD1" w:rsidRDefault="00016C70" w:rsidP="00B9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D1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DB4A57" w:rsidRPr="00B96BD1" w:rsidRDefault="00DB4A57" w:rsidP="00B9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7" w:rsidRPr="00B96BD1" w:rsidRDefault="00DB4A57" w:rsidP="00B9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D1">
        <w:rPr>
          <w:rFonts w:ascii="Times New Roman" w:hAnsi="Times New Roman" w:cs="Times New Roman"/>
          <w:sz w:val="24"/>
          <w:szCs w:val="24"/>
        </w:rPr>
        <w:t xml:space="preserve">Подпись лица подавшего заявку </w:t>
      </w:r>
      <w:r w:rsidR="00837FE5" w:rsidRPr="00B96BD1">
        <w:rPr>
          <w:rFonts w:ascii="Times New Roman" w:hAnsi="Times New Roman" w:cs="Times New Roman"/>
          <w:sz w:val="24"/>
          <w:szCs w:val="24"/>
        </w:rPr>
        <w:t xml:space="preserve">   </w:t>
      </w:r>
      <w:r w:rsidRPr="00B96BD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96BD1">
        <w:rPr>
          <w:rFonts w:ascii="Times New Roman" w:hAnsi="Times New Roman" w:cs="Times New Roman"/>
          <w:sz w:val="24"/>
          <w:szCs w:val="24"/>
        </w:rPr>
        <w:tab/>
      </w:r>
      <w:r w:rsidRPr="00B96BD1">
        <w:rPr>
          <w:rFonts w:ascii="Times New Roman" w:hAnsi="Times New Roman" w:cs="Times New Roman"/>
          <w:sz w:val="24"/>
          <w:szCs w:val="24"/>
        </w:rPr>
        <w:tab/>
      </w:r>
      <w:r w:rsidRPr="00B96BD1">
        <w:rPr>
          <w:rFonts w:ascii="Times New Roman" w:hAnsi="Times New Roman" w:cs="Times New Roman"/>
          <w:sz w:val="24"/>
          <w:szCs w:val="24"/>
        </w:rPr>
        <w:tab/>
      </w:r>
      <w:r w:rsidRPr="00B96BD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DB4A57" w:rsidRPr="00B96BD1" w:rsidSect="00AE20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D53"/>
    <w:multiLevelType w:val="hybridMultilevel"/>
    <w:tmpl w:val="034C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9"/>
    <w:rsid w:val="00016C70"/>
    <w:rsid w:val="00050D41"/>
    <w:rsid w:val="00066E73"/>
    <w:rsid w:val="000A564D"/>
    <w:rsid w:val="000B7703"/>
    <w:rsid w:val="0010368A"/>
    <w:rsid w:val="00256D18"/>
    <w:rsid w:val="002F395A"/>
    <w:rsid w:val="00361FCE"/>
    <w:rsid w:val="004C42EC"/>
    <w:rsid w:val="0052425E"/>
    <w:rsid w:val="00607118"/>
    <w:rsid w:val="0076221B"/>
    <w:rsid w:val="00777FD4"/>
    <w:rsid w:val="008345A3"/>
    <w:rsid w:val="00837FE5"/>
    <w:rsid w:val="008F6654"/>
    <w:rsid w:val="009B2EAB"/>
    <w:rsid w:val="009E1E4E"/>
    <w:rsid w:val="00AC6E28"/>
    <w:rsid w:val="00AE20B9"/>
    <w:rsid w:val="00B9681F"/>
    <w:rsid w:val="00B96BD1"/>
    <w:rsid w:val="00BA37DF"/>
    <w:rsid w:val="00CA23C4"/>
    <w:rsid w:val="00CE467E"/>
    <w:rsid w:val="00DB4A57"/>
    <w:rsid w:val="00EC5BC3"/>
    <w:rsid w:val="00F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5A3"/>
    <w:pPr>
      <w:ind w:left="720"/>
      <w:contextualSpacing/>
    </w:pPr>
  </w:style>
  <w:style w:type="paragraph" w:styleId="a7">
    <w:name w:val="No Spacing"/>
    <w:uiPriority w:val="1"/>
    <w:qFormat/>
    <w:rsid w:val="00EC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5A3"/>
    <w:pPr>
      <w:ind w:left="720"/>
      <w:contextualSpacing/>
    </w:pPr>
  </w:style>
  <w:style w:type="paragraph" w:styleId="a7">
    <w:name w:val="No Spacing"/>
    <w:uiPriority w:val="1"/>
    <w:qFormat/>
    <w:rsid w:val="00EC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</dc:creator>
  <cp:lastModifiedBy>Математик</cp:lastModifiedBy>
  <cp:revision>4</cp:revision>
  <dcterms:created xsi:type="dcterms:W3CDTF">2021-03-30T07:09:00Z</dcterms:created>
  <dcterms:modified xsi:type="dcterms:W3CDTF">2021-03-31T11:06:00Z</dcterms:modified>
</cp:coreProperties>
</file>