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CF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6F15F7">
        <w:rPr>
          <w:b/>
          <w:szCs w:val="28"/>
        </w:rPr>
        <w:t xml:space="preserve">Министерство образования, науки и молодежной политики </w:t>
      </w:r>
    </w:p>
    <w:p w:rsidR="00B062CF" w:rsidRPr="006F15F7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6F15F7">
        <w:rPr>
          <w:b/>
          <w:szCs w:val="28"/>
        </w:rPr>
        <w:t>Краснодарского края</w:t>
      </w: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</w:p>
    <w:p w:rsidR="00B062CF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</w:p>
    <w:p w:rsidR="00B062CF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</w:p>
    <w:p w:rsidR="00B062CF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6F15F7">
        <w:rPr>
          <w:b/>
          <w:szCs w:val="28"/>
        </w:rPr>
        <w:t xml:space="preserve">Отчёт </w:t>
      </w:r>
    </w:p>
    <w:p w:rsidR="00B062CF" w:rsidRPr="00F00A5B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6F15F7">
        <w:rPr>
          <w:b/>
          <w:szCs w:val="28"/>
        </w:rPr>
        <w:t>о реализации проекта</w:t>
      </w:r>
      <w:r w:rsidR="00452B0C">
        <w:rPr>
          <w:b/>
          <w:szCs w:val="28"/>
        </w:rPr>
        <w:t xml:space="preserve"> </w:t>
      </w:r>
      <w:r w:rsidRPr="00F00A5B">
        <w:rPr>
          <w:b/>
          <w:szCs w:val="28"/>
        </w:rPr>
        <w:t>краевой инновационной площадки КИП 2016</w:t>
      </w:r>
    </w:p>
    <w:p w:rsidR="00B062CF" w:rsidRPr="00F00A5B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F00A5B">
        <w:rPr>
          <w:b/>
          <w:szCs w:val="28"/>
        </w:rPr>
        <w:t xml:space="preserve">униципального </w:t>
      </w:r>
      <w:r>
        <w:rPr>
          <w:b/>
          <w:szCs w:val="28"/>
        </w:rPr>
        <w:t>обще</w:t>
      </w:r>
      <w:r w:rsidRPr="00F00A5B">
        <w:rPr>
          <w:b/>
          <w:szCs w:val="28"/>
        </w:rPr>
        <w:t xml:space="preserve">образовательного учреждения </w:t>
      </w:r>
    </w:p>
    <w:p w:rsidR="00B062CF" w:rsidRPr="00F00A5B" w:rsidRDefault="00B062CF" w:rsidP="007E27B4">
      <w:pPr>
        <w:spacing w:after="0" w:line="360" w:lineRule="auto"/>
        <w:ind w:firstLine="709"/>
        <w:contextualSpacing/>
        <w:jc w:val="center"/>
        <w:rPr>
          <w:b/>
          <w:szCs w:val="28"/>
        </w:rPr>
      </w:pPr>
      <w:r w:rsidRPr="00F00A5B">
        <w:rPr>
          <w:b/>
          <w:szCs w:val="28"/>
        </w:rPr>
        <w:t>гимназия № 82 муниципального образования город Краснодар</w:t>
      </w:r>
    </w:p>
    <w:p w:rsidR="00B062CF" w:rsidRDefault="00B062CF" w:rsidP="007E27B4">
      <w:pPr>
        <w:spacing w:after="0" w:line="360" w:lineRule="auto"/>
        <w:ind w:firstLine="709"/>
        <w:contextualSpacing/>
        <w:jc w:val="center"/>
        <w:rPr>
          <w:b/>
          <w:bCs/>
          <w:szCs w:val="28"/>
        </w:rPr>
      </w:pPr>
      <w:r w:rsidRPr="006F15F7">
        <w:rPr>
          <w:b/>
          <w:szCs w:val="28"/>
        </w:rPr>
        <w:t>«</w:t>
      </w:r>
      <w:r w:rsidRPr="00F00A5B">
        <w:rPr>
          <w:b/>
          <w:bCs/>
          <w:szCs w:val="28"/>
        </w:rPr>
        <w:t>М</w:t>
      </w:r>
      <w:r>
        <w:rPr>
          <w:b/>
          <w:bCs/>
          <w:szCs w:val="28"/>
        </w:rPr>
        <w:t xml:space="preserve">еханизм эффективной реализации федерального государственного образовательного стандарта среднего общего образования </w:t>
      </w:r>
    </w:p>
    <w:p w:rsidR="00B062CF" w:rsidRPr="00F27CFE" w:rsidRDefault="00B062CF" w:rsidP="007E27B4">
      <w:pPr>
        <w:spacing w:after="0" w:line="360" w:lineRule="auto"/>
        <w:ind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основе сетевого взаимодействия» </w:t>
      </w: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</w:p>
    <w:p w:rsidR="006E14FA" w:rsidRDefault="006E14FA" w:rsidP="006E14FA">
      <w:pPr>
        <w:spacing w:after="0" w:line="360" w:lineRule="auto"/>
        <w:ind w:firstLine="567"/>
        <w:contextualSpacing/>
        <w:jc w:val="center"/>
        <w:rPr>
          <w:szCs w:val="28"/>
        </w:rPr>
      </w:pPr>
      <w:r>
        <w:rPr>
          <w:szCs w:val="28"/>
        </w:rPr>
        <w:t>Краснодар 2020</w:t>
      </w: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Pr="00F27CFE" w:rsidRDefault="00B062CF" w:rsidP="007E27B4">
      <w:pPr>
        <w:spacing w:after="0" w:line="360" w:lineRule="auto"/>
        <w:ind w:left="851" w:firstLine="709"/>
        <w:contextualSpacing/>
        <w:rPr>
          <w:szCs w:val="28"/>
        </w:rPr>
      </w:pPr>
    </w:p>
    <w:p w:rsidR="00B062CF" w:rsidRDefault="00B062CF" w:rsidP="007E27B4">
      <w:pPr>
        <w:spacing w:after="0" w:line="360" w:lineRule="auto"/>
        <w:ind w:left="851" w:firstLine="709"/>
        <w:contextualSpacing/>
        <w:jc w:val="center"/>
        <w:rPr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846"/>
        <w:gridCol w:w="5368"/>
      </w:tblGrid>
      <w:tr w:rsidR="00B062CF" w:rsidRPr="002D2725" w:rsidTr="00B8687A">
        <w:tc>
          <w:tcPr>
            <w:tcW w:w="851" w:type="dxa"/>
          </w:tcPr>
          <w:p w:rsidR="00B062CF" w:rsidRPr="002D2725" w:rsidRDefault="00B062CF" w:rsidP="00F65A8B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368" w:type="dxa"/>
          </w:tcPr>
          <w:p w:rsidR="00B062CF" w:rsidRPr="002D2725" w:rsidRDefault="00B062CF" w:rsidP="00AB1038">
            <w:pPr>
              <w:spacing w:after="0" w:line="360" w:lineRule="auto"/>
              <w:rPr>
                <w:szCs w:val="28"/>
              </w:rPr>
            </w:pPr>
            <w:r w:rsidRPr="002D2725">
              <w:rPr>
                <w:szCs w:val="28"/>
              </w:rPr>
              <w:t xml:space="preserve">Муниципальное бюджетное общеобразовательное учреждение </w:t>
            </w:r>
          </w:p>
          <w:p w:rsidR="00B062CF" w:rsidRPr="002D2725" w:rsidRDefault="00B062CF" w:rsidP="00AB1038">
            <w:pPr>
              <w:pStyle w:val="ac"/>
              <w:spacing w:line="360" w:lineRule="auto"/>
            </w:pPr>
            <w:r w:rsidRPr="002D2725">
              <w:t>муниципального образования город Краснодар гимназия № 82</w:t>
            </w:r>
          </w:p>
        </w:tc>
      </w:tr>
      <w:tr w:rsidR="00B062CF" w:rsidRPr="002D2725" w:rsidTr="00B8687A">
        <w:tc>
          <w:tcPr>
            <w:tcW w:w="851" w:type="dxa"/>
          </w:tcPr>
          <w:p w:rsidR="00B062CF" w:rsidRPr="002D2725" w:rsidRDefault="00B062CF" w:rsidP="00F65A8B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Учредитель</w:t>
            </w:r>
          </w:p>
        </w:tc>
        <w:tc>
          <w:tcPr>
            <w:tcW w:w="5368" w:type="dxa"/>
          </w:tcPr>
          <w:p w:rsidR="00B062CF" w:rsidRPr="002D2725" w:rsidRDefault="00B062CF" w:rsidP="00AB1038">
            <w:pPr>
              <w:spacing w:after="0" w:line="360" w:lineRule="auto"/>
              <w:rPr>
                <w:szCs w:val="28"/>
              </w:rPr>
            </w:pPr>
            <w:r w:rsidRPr="002D2725">
              <w:rPr>
                <w:szCs w:val="28"/>
              </w:rPr>
              <w:t>Администрация муниципального образования город Краснодар</w:t>
            </w:r>
          </w:p>
        </w:tc>
      </w:tr>
      <w:tr w:rsidR="00B062CF" w:rsidRPr="002D2725" w:rsidTr="00B8687A">
        <w:tc>
          <w:tcPr>
            <w:tcW w:w="851" w:type="dxa"/>
          </w:tcPr>
          <w:p w:rsidR="00B062CF" w:rsidRPr="002D2725" w:rsidRDefault="00B062CF" w:rsidP="00F65A8B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Юридический адрес</w:t>
            </w:r>
          </w:p>
        </w:tc>
        <w:tc>
          <w:tcPr>
            <w:tcW w:w="5368" w:type="dxa"/>
          </w:tcPr>
          <w:p w:rsidR="00B062CF" w:rsidRPr="002D2725" w:rsidRDefault="00B062CF" w:rsidP="00AB1038">
            <w:pPr>
              <w:tabs>
                <w:tab w:val="left" w:pos="9356"/>
              </w:tabs>
              <w:spacing w:after="0" w:line="360" w:lineRule="auto"/>
              <w:rPr>
                <w:szCs w:val="28"/>
              </w:rPr>
            </w:pPr>
            <w:r w:rsidRPr="002D2725">
              <w:rPr>
                <w:szCs w:val="28"/>
              </w:rPr>
              <w:t>Российская Федерация, 350080, город Краснодар, улица им. 30-й Иркутской    дивизии, д.1</w:t>
            </w:r>
          </w:p>
        </w:tc>
      </w:tr>
      <w:tr w:rsidR="00B062CF" w:rsidRPr="002D2725" w:rsidTr="00B8687A">
        <w:tc>
          <w:tcPr>
            <w:tcW w:w="851" w:type="dxa"/>
          </w:tcPr>
          <w:p w:rsidR="00B062CF" w:rsidRPr="002D2725" w:rsidRDefault="00B062CF" w:rsidP="00F65A8B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ФИО руководителя</w:t>
            </w:r>
          </w:p>
        </w:tc>
        <w:tc>
          <w:tcPr>
            <w:tcW w:w="5368" w:type="dxa"/>
          </w:tcPr>
          <w:p w:rsidR="00B062CF" w:rsidRPr="002D2725" w:rsidRDefault="00B062CF" w:rsidP="00AB1038">
            <w:pPr>
              <w:tabs>
                <w:tab w:val="left" w:pos="9356"/>
              </w:tabs>
              <w:spacing w:after="0" w:line="360" w:lineRule="auto"/>
              <w:rPr>
                <w:szCs w:val="28"/>
              </w:rPr>
            </w:pPr>
            <w:r w:rsidRPr="002D2725">
              <w:rPr>
                <w:szCs w:val="28"/>
              </w:rPr>
              <w:t>Скитева Алла Францевна</w:t>
            </w:r>
          </w:p>
        </w:tc>
      </w:tr>
      <w:tr w:rsidR="00B062CF" w:rsidRPr="002D2725" w:rsidTr="00B8687A">
        <w:tc>
          <w:tcPr>
            <w:tcW w:w="851" w:type="dxa"/>
          </w:tcPr>
          <w:p w:rsidR="00B062CF" w:rsidRPr="002D2725" w:rsidRDefault="00B062CF" w:rsidP="00F65A8B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 xml:space="preserve">Телефон, факс, </w:t>
            </w:r>
          </w:p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  <w:lang w:val="en-US"/>
              </w:rPr>
            </w:pPr>
            <w:r w:rsidRPr="002D2725">
              <w:rPr>
                <w:szCs w:val="28"/>
              </w:rPr>
              <w:t>е-</w:t>
            </w:r>
            <w:r w:rsidRPr="002D2725">
              <w:rPr>
                <w:szCs w:val="28"/>
                <w:lang w:val="en-US"/>
              </w:rPr>
              <w:t>mail</w:t>
            </w:r>
          </w:p>
        </w:tc>
        <w:tc>
          <w:tcPr>
            <w:tcW w:w="5368" w:type="dxa"/>
          </w:tcPr>
          <w:p w:rsidR="00B062CF" w:rsidRPr="002D2725" w:rsidRDefault="00B062CF" w:rsidP="00AB1038">
            <w:pPr>
              <w:spacing w:line="360" w:lineRule="auto"/>
              <w:rPr>
                <w:szCs w:val="28"/>
              </w:rPr>
            </w:pPr>
            <w:r w:rsidRPr="002D2725">
              <w:rPr>
                <w:szCs w:val="28"/>
              </w:rPr>
              <w:t xml:space="preserve"> (861)232-61-36, </w:t>
            </w:r>
            <w:hyperlink r:id="rId7" w:history="1">
              <w:r w:rsidRPr="002D2725">
                <w:rPr>
                  <w:rStyle w:val="ab"/>
                  <w:color w:val="auto"/>
                  <w:szCs w:val="28"/>
                  <w:lang w:val="en-US"/>
                </w:rPr>
                <w:t>school</w:t>
              </w:r>
              <w:r w:rsidRPr="002D2725">
                <w:rPr>
                  <w:rStyle w:val="ab"/>
                  <w:color w:val="auto"/>
                  <w:szCs w:val="28"/>
                </w:rPr>
                <w:t>82@</w:t>
              </w:r>
              <w:r w:rsidRPr="002D2725">
                <w:rPr>
                  <w:rStyle w:val="ab"/>
                  <w:color w:val="auto"/>
                  <w:szCs w:val="28"/>
                  <w:lang w:val="en-US"/>
                </w:rPr>
                <w:t>kubannet</w:t>
              </w:r>
              <w:r w:rsidRPr="002D2725">
                <w:rPr>
                  <w:rStyle w:val="ab"/>
                  <w:color w:val="auto"/>
                  <w:szCs w:val="28"/>
                </w:rPr>
                <w:t>.</w:t>
              </w:r>
              <w:r w:rsidRPr="002D2725">
                <w:rPr>
                  <w:rStyle w:val="ab"/>
                  <w:color w:val="auto"/>
                  <w:szCs w:val="28"/>
                  <w:lang w:val="en-US"/>
                </w:rPr>
                <w:t>ru</w:t>
              </w:r>
            </w:hyperlink>
          </w:p>
        </w:tc>
      </w:tr>
      <w:tr w:rsidR="00B062CF" w:rsidRPr="002D2725" w:rsidTr="00B8687A">
        <w:tc>
          <w:tcPr>
            <w:tcW w:w="851" w:type="dxa"/>
          </w:tcPr>
          <w:p w:rsidR="00B062CF" w:rsidRPr="002D2725" w:rsidRDefault="00B062CF" w:rsidP="00F65A8B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Сайт учреждения</w:t>
            </w:r>
          </w:p>
        </w:tc>
        <w:tc>
          <w:tcPr>
            <w:tcW w:w="5368" w:type="dxa"/>
          </w:tcPr>
          <w:p w:rsidR="00B062CF" w:rsidRPr="002D2725" w:rsidRDefault="00A33182" w:rsidP="00AB1038">
            <w:pPr>
              <w:spacing w:line="360" w:lineRule="auto"/>
              <w:rPr>
                <w:szCs w:val="28"/>
              </w:rPr>
            </w:pPr>
            <w:hyperlink r:id="rId8" w:history="1">
              <w:r w:rsidR="00B062CF" w:rsidRPr="00964656">
                <w:rPr>
                  <w:rStyle w:val="ab"/>
                  <w:szCs w:val="28"/>
                </w:rPr>
                <w:t>http://school82.centerstart.ru/</w:t>
              </w:r>
            </w:hyperlink>
          </w:p>
        </w:tc>
      </w:tr>
      <w:tr w:rsidR="00B062CF" w:rsidRPr="002D2725" w:rsidTr="00B8687A">
        <w:trPr>
          <w:trHeight w:val="1138"/>
        </w:trPr>
        <w:tc>
          <w:tcPr>
            <w:tcW w:w="851" w:type="dxa"/>
          </w:tcPr>
          <w:p w:rsidR="00B062CF" w:rsidRPr="002D2725" w:rsidRDefault="00B062CF" w:rsidP="00AB1038">
            <w:pPr>
              <w:pStyle w:val="a3"/>
              <w:numPr>
                <w:ilvl w:val="0"/>
                <w:numId w:val="15"/>
              </w:numPr>
              <w:spacing w:after="0" w:line="360" w:lineRule="auto"/>
              <w:rPr>
                <w:szCs w:val="28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Активная ссылка на раздел на сайте, посвященный  проекту</w:t>
            </w:r>
          </w:p>
        </w:tc>
        <w:tc>
          <w:tcPr>
            <w:tcW w:w="5368" w:type="dxa"/>
          </w:tcPr>
          <w:p w:rsidR="00B062CF" w:rsidRPr="002D2725" w:rsidRDefault="00F307A2" w:rsidP="00AB1038">
            <w:pPr>
              <w:spacing w:after="0" w:line="360" w:lineRule="auto"/>
              <w:rPr>
                <w:color w:val="FF0000"/>
                <w:szCs w:val="28"/>
              </w:rPr>
            </w:pPr>
            <w:r w:rsidRPr="00F307A2">
              <w:rPr>
                <w:color w:val="FF0000"/>
                <w:szCs w:val="28"/>
              </w:rPr>
              <w:t>https://school82.centerstart.ru/node/211</w:t>
            </w:r>
          </w:p>
        </w:tc>
      </w:tr>
      <w:tr w:rsidR="00B062CF" w:rsidRPr="002D2725" w:rsidTr="00B8687A">
        <w:trPr>
          <w:trHeight w:val="1138"/>
        </w:trPr>
        <w:tc>
          <w:tcPr>
            <w:tcW w:w="851" w:type="dxa"/>
          </w:tcPr>
          <w:p w:rsidR="00B062CF" w:rsidRPr="002D2725" w:rsidRDefault="00B062CF" w:rsidP="00230F27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szCs w:val="28"/>
              </w:rPr>
            </w:pPr>
          </w:p>
        </w:tc>
        <w:tc>
          <w:tcPr>
            <w:tcW w:w="3846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 xml:space="preserve">Официальный статус </w:t>
            </w:r>
          </w:p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организации в сфере образования</w:t>
            </w:r>
          </w:p>
        </w:tc>
        <w:tc>
          <w:tcPr>
            <w:tcW w:w="5368" w:type="dxa"/>
          </w:tcPr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Федеральная инновационная площадка, 2018</w:t>
            </w:r>
          </w:p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Краевая инновационная площадка, 2016</w:t>
            </w:r>
          </w:p>
          <w:p w:rsidR="00B062CF" w:rsidRPr="002D2725" w:rsidRDefault="00B062CF" w:rsidP="00AB1038">
            <w:pPr>
              <w:spacing w:after="0" w:line="360" w:lineRule="auto"/>
              <w:contextualSpacing/>
              <w:rPr>
                <w:szCs w:val="28"/>
              </w:rPr>
            </w:pPr>
            <w:r w:rsidRPr="002D2725">
              <w:rPr>
                <w:szCs w:val="28"/>
              </w:rPr>
              <w:t>Муниципальная сетевая инновационная площадка, 2017</w:t>
            </w:r>
          </w:p>
          <w:p w:rsidR="00B062CF" w:rsidRPr="002D2725" w:rsidRDefault="00B062CF" w:rsidP="00AB1038">
            <w:pPr>
              <w:spacing w:after="0" w:line="360" w:lineRule="auto"/>
              <w:ind w:firstLine="709"/>
              <w:contextualSpacing/>
              <w:rPr>
                <w:szCs w:val="28"/>
              </w:rPr>
            </w:pPr>
          </w:p>
        </w:tc>
      </w:tr>
    </w:tbl>
    <w:p w:rsidR="00B062CF" w:rsidRDefault="00B062CF" w:rsidP="007E27B4">
      <w:pPr>
        <w:spacing w:after="0" w:line="360" w:lineRule="auto"/>
        <w:ind w:firstLine="709"/>
        <w:jc w:val="center"/>
        <w:rPr>
          <w:b/>
          <w:szCs w:val="28"/>
        </w:rPr>
      </w:pPr>
    </w:p>
    <w:p w:rsidR="00B062CF" w:rsidRDefault="00B062CF" w:rsidP="00B8687A">
      <w:pPr>
        <w:spacing w:after="0" w:line="36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 Научный руководитель, научный консультант,  научные рецензенты отчета (при наличии)</w:t>
      </w:r>
    </w:p>
    <w:p w:rsidR="00B062CF" w:rsidRDefault="00B062CF" w:rsidP="00B8687A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Научный руководитель </w:t>
      </w:r>
      <w:r w:rsidRPr="003B2AAD">
        <w:rPr>
          <w:szCs w:val="28"/>
        </w:rPr>
        <w:t>–Лукашева Ольга Викторовна, канд</w:t>
      </w:r>
      <w:r>
        <w:rPr>
          <w:szCs w:val="28"/>
        </w:rPr>
        <w:t>идат</w:t>
      </w:r>
    </w:p>
    <w:p w:rsidR="00B062CF" w:rsidRDefault="00B062CF" w:rsidP="00B8687A">
      <w:pPr>
        <w:spacing w:after="0" w:line="360" w:lineRule="auto"/>
        <w:jc w:val="both"/>
        <w:rPr>
          <w:szCs w:val="28"/>
        </w:rPr>
      </w:pPr>
      <w:r>
        <w:rPr>
          <w:szCs w:val="28"/>
        </w:rPr>
        <w:t>э</w:t>
      </w:r>
      <w:r w:rsidRPr="003B2AAD">
        <w:rPr>
          <w:szCs w:val="28"/>
        </w:rPr>
        <w:t>кон</w:t>
      </w:r>
      <w:r>
        <w:rPr>
          <w:szCs w:val="28"/>
        </w:rPr>
        <w:t xml:space="preserve">омических </w:t>
      </w:r>
      <w:r w:rsidRPr="003B2AAD">
        <w:rPr>
          <w:szCs w:val="28"/>
        </w:rPr>
        <w:t>наук, начальник отдела государственной поддержки и сопровождения инвестиционной деятельности управления инвестиционной политики департамента инвестиций и развития малого и среднего предпринимательства Краснодарского края</w:t>
      </w:r>
      <w:r>
        <w:rPr>
          <w:szCs w:val="28"/>
        </w:rPr>
        <w:t>.</w:t>
      </w:r>
    </w:p>
    <w:p w:rsidR="00C91458" w:rsidRDefault="00C91458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714D39" w:rsidRPr="00B85E6F" w:rsidRDefault="00B85E6F" w:rsidP="00C91458">
      <w:pPr>
        <w:spacing w:after="0" w:line="360" w:lineRule="auto"/>
        <w:contextualSpacing/>
        <w:jc w:val="center"/>
        <w:rPr>
          <w:rFonts w:eastAsia="Times New Roman"/>
          <w:bCs/>
          <w:szCs w:val="28"/>
          <w:lang w:eastAsia="ru-RU"/>
        </w:rPr>
      </w:pPr>
      <w:r w:rsidRPr="00B85E6F">
        <w:rPr>
          <w:rFonts w:eastAsia="Times New Roman"/>
          <w:b/>
          <w:bCs/>
          <w:szCs w:val="28"/>
          <w:lang w:eastAsia="ru-RU"/>
        </w:rPr>
        <w:lastRenderedPageBreak/>
        <w:t>1.</w:t>
      </w:r>
      <w:r w:rsidR="00714D39" w:rsidRPr="00B85E6F">
        <w:rPr>
          <w:rFonts w:eastAsia="Times New Roman"/>
          <w:b/>
          <w:bCs/>
          <w:szCs w:val="28"/>
          <w:lang w:eastAsia="ru-RU"/>
        </w:rPr>
        <w:t>Тема проекта. Цель, задачи, инновационность</w:t>
      </w:r>
    </w:p>
    <w:p w:rsidR="00714D39" w:rsidRPr="00BD00A6" w:rsidRDefault="00714D39" w:rsidP="00BD00A6">
      <w:pPr>
        <w:spacing w:after="0" w:line="360" w:lineRule="auto"/>
        <w:ind w:firstLine="709"/>
        <w:contextualSpacing/>
        <w:jc w:val="center"/>
        <w:rPr>
          <w:b/>
          <w:bCs/>
          <w:szCs w:val="28"/>
        </w:rPr>
      </w:pPr>
      <w:bookmarkStart w:id="0" w:name="_GoBack"/>
      <w:bookmarkEnd w:id="0"/>
      <w:r w:rsidRPr="00E94D0D">
        <w:rPr>
          <w:b/>
          <w:szCs w:val="28"/>
        </w:rPr>
        <w:t>Тема инновационного проекта: «</w:t>
      </w:r>
      <w:r w:rsidRPr="00E94D0D">
        <w:rPr>
          <w:b/>
          <w:bCs/>
          <w:szCs w:val="28"/>
        </w:rPr>
        <w:t xml:space="preserve">Механизм эффективной реализации федерального государственного образовательного стандарта среднего общего образования на основе сетевого взаимодействия» </w:t>
      </w:r>
    </w:p>
    <w:p w:rsidR="00714D39" w:rsidRPr="00E94D0D" w:rsidRDefault="00714D39" w:rsidP="001B3C10">
      <w:pPr>
        <w:pStyle w:val="30"/>
        <w:spacing w:before="0" w:line="360" w:lineRule="auto"/>
        <w:jc w:val="both"/>
        <w:rPr>
          <w:b/>
          <w:i/>
        </w:rPr>
      </w:pPr>
      <w:r w:rsidRPr="00E94D0D">
        <w:rPr>
          <w:b/>
          <w:i/>
        </w:rPr>
        <w:t xml:space="preserve"> Цели инновационного проекта:</w:t>
      </w:r>
    </w:p>
    <w:p w:rsidR="00714D39" w:rsidRPr="00E94D0D" w:rsidRDefault="00714D39" w:rsidP="001B3C10">
      <w:pPr>
        <w:pStyle w:val="30"/>
        <w:spacing w:before="0" w:line="360" w:lineRule="auto"/>
        <w:jc w:val="both"/>
      </w:pPr>
      <w:r w:rsidRPr="00E94D0D">
        <w:t>1.</w:t>
      </w:r>
      <w:r w:rsidRPr="00E94D0D">
        <w:tab/>
        <w:t>Разработка механизма поэтапной и одновременной реализации образовательных стандартов, позволяющего практически достичь целевых ориентиров системы школьного образования.</w:t>
      </w:r>
    </w:p>
    <w:p w:rsidR="00714D39" w:rsidRPr="00E94D0D" w:rsidRDefault="00714D39" w:rsidP="001B3C10">
      <w:pPr>
        <w:pStyle w:val="30"/>
        <w:spacing w:before="0" w:line="360" w:lineRule="auto"/>
        <w:jc w:val="both"/>
      </w:pPr>
      <w:r w:rsidRPr="00E94D0D">
        <w:t>2.</w:t>
      </w:r>
      <w:r w:rsidRPr="00E94D0D">
        <w:tab/>
        <w:t>Создание эффективного информационно-образовательного пространства между сетевыми партнерами, обеспечивающее эффективность реализации условий образовательных стандартов.</w:t>
      </w:r>
    </w:p>
    <w:p w:rsidR="00714D39" w:rsidRPr="00E94D0D" w:rsidRDefault="00714D39" w:rsidP="001B3C10">
      <w:pPr>
        <w:pStyle w:val="30"/>
        <w:spacing w:before="0" w:line="360" w:lineRule="auto"/>
        <w:jc w:val="both"/>
      </w:pPr>
      <w:r w:rsidRPr="00E94D0D">
        <w:t>3.</w:t>
      </w:r>
      <w:r w:rsidRPr="00E94D0D">
        <w:tab/>
        <w:t>Минимизация рисков перехода на ФГОС СОО.</w:t>
      </w:r>
    </w:p>
    <w:p w:rsidR="00714D39" w:rsidRPr="00E94D0D" w:rsidRDefault="00714D39" w:rsidP="001B3C10">
      <w:pPr>
        <w:pStyle w:val="30"/>
        <w:spacing w:before="0" w:line="360" w:lineRule="auto"/>
        <w:jc w:val="both"/>
        <w:rPr>
          <w:b/>
          <w:i/>
          <w:u w:val="single"/>
        </w:rPr>
      </w:pPr>
      <w:r w:rsidRPr="00E94D0D">
        <w:rPr>
          <w:b/>
          <w:i/>
          <w:u w:val="single"/>
        </w:rPr>
        <w:t>Задачи:</w:t>
      </w:r>
    </w:p>
    <w:p w:rsidR="00714D39" w:rsidRPr="00E94D0D" w:rsidRDefault="00714D39" w:rsidP="001B3C10">
      <w:pPr>
        <w:pStyle w:val="30"/>
        <w:spacing w:before="0" w:line="360" w:lineRule="auto"/>
        <w:jc w:val="both"/>
      </w:pPr>
      <w:r w:rsidRPr="00E94D0D">
        <w:t xml:space="preserve">          1.   Определить и минимизировать барьеры в части условий реализации образовательных стандартов для цели повышения качества и индивидуализации школьного образования. </w:t>
      </w:r>
    </w:p>
    <w:p w:rsidR="00714D39" w:rsidRPr="00E94D0D" w:rsidRDefault="00714D39" w:rsidP="001B3C10">
      <w:pPr>
        <w:pStyle w:val="30"/>
        <w:spacing w:before="0" w:line="360" w:lineRule="auto"/>
        <w:ind w:firstLine="709"/>
        <w:jc w:val="both"/>
      </w:pPr>
      <w:r w:rsidRPr="00E94D0D">
        <w:t>2.</w:t>
      </w:r>
      <w:r w:rsidRPr="00E94D0D">
        <w:tab/>
        <w:t>Разработать и апробировать практическую модель эффективного сетевого партнерского поля, сформировать рекомендации по успешной реализации модели, определить алгоритмы доступности инструментов, используемых при реализации модели для всех образовательных организаций РФ.</w:t>
      </w:r>
    </w:p>
    <w:p w:rsidR="00714D39" w:rsidRPr="00E94D0D" w:rsidRDefault="00714D39" w:rsidP="001B3C10">
      <w:pPr>
        <w:pStyle w:val="30"/>
        <w:spacing w:before="0" w:line="360" w:lineRule="auto"/>
        <w:ind w:firstLine="709"/>
        <w:jc w:val="both"/>
      </w:pPr>
      <w:r w:rsidRPr="00E94D0D">
        <w:t>3.</w:t>
      </w:r>
      <w:r w:rsidRPr="00E94D0D">
        <w:tab/>
        <w:t>Сформировать медиапространство общеобразовательной организации, осуществляющей переход на заключительный этап перехода на образовательные стандарты, переход на ФГОС СОО, как условие эффективного развития сетевого взаимодействия.</w:t>
      </w:r>
    </w:p>
    <w:p w:rsidR="00714D39" w:rsidRPr="00E94D0D" w:rsidRDefault="00714D39" w:rsidP="001B3C10">
      <w:pPr>
        <w:pStyle w:val="30"/>
        <w:spacing w:before="0" w:line="360" w:lineRule="auto"/>
        <w:ind w:firstLine="709"/>
        <w:jc w:val="both"/>
      </w:pPr>
      <w:r w:rsidRPr="00E94D0D">
        <w:t>4.</w:t>
      </w:r>
      <w:r w:rsidRPr="00E94D0D">
        <w:tab/>
        <w:t>Разработать методические рекомендации по внедрению и эффективной реализации  ФГОС НОО, ООО, СОО на основе развития сетевого взаимодействия в рамках реализации условий стандарта.</w:t>
      </w:r>
    </w:p>
    <w:p w:rsidR="00714D39" w:rsidRPr="00E94D0D" w:rsidRDefault="00714D39" w:rsidP="001B3C10">
      <w:pPr>
        <w:pStyle w:val="30"/>
        <w:spacing w:before="0" w:line="360" w:lineRule="auto"/>
        <w:ind w:firstLine="709"/>
        <w:jc w:val="both"/>
      </w:pPr>
      <w:r w:rsidRPr="00E94D0D">
        <w:t>5.</w:t>
      </w:r>
      <w:r w:rsidRPr="00E94D0D">
        <w:tab/>
        <w:t>Сформировать нормативные и организационно-методические положения для включения сетевых партнеров в механизм реализации системы образовательных стандартов.</w:t>
      </w:r>
    </w:p>
    <w:p w:rsidR="00B062CF" w:rsidRPr="00BD00A6" w:rsidRDefault="00714D39" w:rsidP="00BD00A6">
      <w:pPr>
        <w:pStyle w:val="30"/>
        <w:shd w:val="clear" w:color="auto" w:fill="auto"/>
        <w:spacing w:before="0" w:line="360" w:lineRule="auto"/>
        <w:ind w:firstLine="709"/>
        <w:jc w:val="both"/>
        <w:rPr>
          <w:shd w:val="clear" w:color="auto" w:fill="FFFFFF"/>
        </w:rPr>
      </w:pPr>
      <w:r w:rsidRPr="00E94D0D">
        <w:t>6.</w:t>
      </w:r>
      <w:r w:rsidRPr="00E94D0D">
        <w:tab/>
        <w:t xml:space="preserve">Осуществить диссеминацию опыта, его внедрение и апробация в </w:t>
      </w:r>
      <w:r w:rsidRPr="00E94D0D">
        <w:lastRenderedPageBreak/>
        <w:t>других образовательных организациях.</w:t>
      </w:r>
    </w:p>
    <w:p w:rsidR="00B062CF" w:rsidRPr="00E94D0D" w:rsidRDefault="00B062CF" w:rsidP="001B3C10">
      <w:pPr>
        <w:pStyle w:val="a3"/>
        <w:numPr>
          <w:ilvl w:val="1"/>
          <w:numId w:val="7"/>
        </w:numPr>
        <w:spacing w:after="0" w:line="360" w:lineRule="auto"/>
        <w:ind w:left="0" w:firstLine="0"/>
        <w:jc w:val="both"/>
        <w:rPr>
          <w:b/>
          <w:szCs w:val="28"/>
        </w:rPr>
      </w:pPr>
      <w:r w:rsidRPr="00E94D0D">
        <w:rPr>
          <w:b/>
          <w:szCs w:val="28"/>
        </w:rPr>
        <w:t>Задачи отчетного периода</w:t>
      </w:r>
    </w:p>
    <w:p w:rsidR="00B062CF" w:rsidRPr="00E94D0D" w:rsidRDefault="0093434C" w:rsidP="001B3C10">
      <w:pPr>
        <w:spacing w:after="0" w:line="360" w:lineRule="auto"/>
        <w:ind w:firstLine="709"/>
        <w:jc w:val="both"/>
        <w:rPr>
          <w:szCs w:val="28"/>
        </w:rPr>
      </w:pPr>
      <w:r w:rsidRPr="00E94D0D">
        <w:rPr>
          <w:b/>
          <w:szCs w:val="28"/>
        </w:rPr>
        <w:t xml:space="preserve">Задачи данного </w:t>
      </w:r>
      <w:r w:rsidR="00B062CF" w:rsidRPr="00E94D0D">
        <w:rPr>
          <w:b/>
          <w:szCs w:val="28"/>
        </w:rPr>
        <w:t xml:space="preserve"> этапа</w:t>
      </w:r>
      <w:r w:rsidR="00452B0C">
        <w:rPr>
          <w:b/>
          <w:szCs w:val="28"/>
        </w:rPr>
        <w:t xml:space="preserve"> </w:t>
      </w:r>
      <w:r w:rsidR="00B062CF" w:rsidRPr="00E94D0D">
        <w:rPr>
          <w:szCs w:val="28"/>
        </w:rPr>
        <w:t>(оценочно-мониторинговый, отчетный):</w:t>
      </w:r>
    </w:p>
    <w:p w:rsidR="00B062CF" w:rsidRPr="00E94D0D" w:rsidRDefault="00B062CF" w:rsidP="001B3C10">
      <w:pPr>
        <w:spacing w:after="0" w:line="360" w:lineRule="auto"/>
        <w:ind w:firstLine="709"/>
        <w:jc w:val="both"/>
        <w:rPr>
          <w:szCs w:val="28"/>
        </w:rPr>
      </w:pPr>
      <w:r w:rsidRPr="00E94D0D">
        <w:rPr>
          <w:szCs w:val="28"/>
        </w:rPr>
        <w:t>1.Разработать методические рекомендации по внедрению и эффективной реализации  федерального государственного образовательного стандарта на основе развития сетевого взаимодействия в рамках реализации условий стандарта.</w:t>
      </w:r>
    </w:p>
    <w:p w:rsidR="00B062CF" w:rsidRPr="00E94D0D" w:rsidRDefault="00B062CF" w:rsidP="001B3C10">
      <w:pPr>
        <w:spacing w:after="0" w:line="360" w:lineRule="auto"/>
        <w:ind w:firstLine="709"/>
        <w:jc w:val="both"/>
        <w:rPr>
          <w:szCs w:val="28"/>
        </w:rPr>
      </w:pPr>
      <w:r w:rsidRPr="00E94D0D">
        <w:rPr>
          <w:szCs w:val="28"/>
        </w:rPr>
        <w:t>2.Сформировать нормативные и организационно-методические положения для включения сетевых партнеров в механизм реализации федерального государственного образовательного стандарта.</w:t>
      </w:r>
    </w:p>
    <w:p w:rsidR="00B062CF" w:rsidRPr="00E94D0D" w:rsidRDefault="00B062CF" w:rsidP="001B3C10">
      <w:pPr>
        <w:spacing w:after="0" w:line="360" w:lineRule="auto"/>
        <w:ind w:firstLine="709"/>
        <w:jc w:val="both"/>
        <w:rPr>
          <w:szCs w:val="28"/>
        </w:rPr>
      </w:pPr>
      <w:r w:rsidRPr="00E94D0D">
        <w:rPr>
          <w:szCs w:val="28"/>
        </w:rPr>
        <w:t>3.Осуществить диссеминацию опыта, его внедрение и апробация в других образовательных организациях.</w:t>
      </w:r>
    </w:p>
    <w:p w:rsidR="00954535" w:rsidRPr="00E94D0D" w:rsidRDefault="00954535" w:rsidP="001B3C10">
      <w:pPr>
        <w:spacing w:after="0" w:line="360" w:lineRule="auto"/>
        <w:contextualSpacing/>
        <w:jc w:val="both"/>
        <w:rPr>
          <w:b/>
          <w:szCs w:val="28"/>
        </w:rPr>
      </w:pPr>
      <w:r w:rsidRPr="00E94D0D">
        <w:rPr>
          <w:b/>
          <w:szCs w:val="28"/>
        </w:rPr>
        <w:t>9.3. Инновационность</w:t>
      </w:r>
    </w:p>
    <w:p w:rsidR="00954535" w:rsidRPr="00E94D0D" w:rsidRDefault="00954535" w:rsidP="001B3C10">
      <w:pPr>
        <w:shd w:val="clear" w:color="auto" w:fill="FFFFFF"/>
        <w:spacing w:after="0" w:line="360" w:lineRule="auto"/>
        <w:ind w:firstLine="708"/>
        <w:jc w:val="both"/>
        <w:rPr>
          <w:b/>
          <w:szCs w:val="28"/>
        </w:rPr>
      </w:pPr>
      <w:r w:rsidRPr="00E94D0D">
        <w:rPr>
          <w:szCs w:val="28"/>
        </w:rPr>
        <w:t xml:space="preserve">Основная идея инновации заключается в разработке механизма реализации ФГОС СОО на основе развития сетевого взаимодействия. </w:t>
      </w:r>
      <w:r w:rsidRPr="00E94D0D">
        <w:rPr>
          <w:szCs w:val="28"/>
          <w:lang w:eastAsia="ru-RU"/>
        </w:rPr>
        <w:t>Механизм эффективной реализации ФГОС СОО позволяет включить институт сетевого взаимодействия не отдельным элементом реализации ООП СОО, а обеспечит весь комплекс условий. Институт сетевого взаимодействия является инструментом реализации ФГОС СОО, формирующим среду реализации условий стандарта. Сетевое взаимодействие формируется  как на уровне гимназии (внутренняя среда), так и на уровне других организаций муниципалитета и края (внешняя среда), позволяющих осуществлять требования ФГОС СОО.</w:t>
      </w:r>
    </w:p>
    <w:p w:rsidR="00954535" w:rsidRPr="00E94D0D" w:rsidRDefault="00954535" w:rsidP="001B3C10">
      <w:pPr>
        <w:spacing w:after="0" w:line="360" w:lineRule="auto"/>
        <w:ind w:firstLine="708"/>
        <w:contextualSpacing/>
        <w:jc w:val="both"/>
        <w:rPr>
          <w:szCs w:val="28"/>
        </w:rPr>
      </w:pPr>
      <w:r w:rsidRPr="00E94D0D">
        <w:rPr>
          <w:szCs w:val="28"/>
        </w:rPr>
        <w:t xml:space="preserve">Практическая значимость инновационного проекта заключается в возможности диссеминации опыта на уровне любых общеобразовательных организаций, ориентированных на эффективность реализации федерального государственного образовательного стандарта среднего общего образования. </w:t>
      </w:r>
    </w:p>
    <w:p w:rsidR="00954535" w:rsidRPr="00E94D0D" w:rsidRDefault="00954535" w:rsidP="001B3C10">
      <w:pPr>
        <w:spacing w:after="0" w:line="360" w:lineRule="auto"/>
        <w:ind w:firstLine="708"/>
        <w:contextualSpacing/>
        <w:jc w:val="both"/>
        <w:rPr>
          <w:szCs w:val="28"/>
        </w:rPr>
      </w:pPr>
      <w:r w:rsidRPr="00E94D0D">
        <w:rPr>
          <w:szCs w:val="28"/>
        </w:rPr>
        <w:t>Перспективы развития инновации заключаются в развитии сетевого взаимодействия на уровне Краснодарского края и это позволит:</w:t>
      </w:r>
    </w:p>
    <w:p w:rsidR="00954535" w:rsidRPr="00E94D0D" w:rsidRDefault="00954535" w:rsidP="001B3C10">
      <w:pPr>
        <w:spacing w:after="0" w:line="360" w:lineRule="auto"/>
        <w:contextualSpacing/>
        <w:jc w:val="both"/>
        <w:rPr>
          <w:szCs w:val="28"/>
        </w:rPr>
      </w:pPr>
      <w:r w:rsidRPr="00E94D0D">
        <w:rPr>
          <w:szCs w:val="28"/>
        </w:rPr>
        <w:t>- опираться на потребности каждого конкретного участника;</w:t>
      </w:r>
    </w:p>
    <w:p w:rsidR="00954535" w:rsidRPr="00E94D0D" w:rsidRDefault="00954535" w:rsidP="001B3C10">
      <w:pPr>
        <w:spacing w:after="0" w:line="360" w:lineRule="auto"/>
        <w:contextualSpacing/>
        <w:jc w:val="both"/>
        <w:rPr>
          <w:szCs w:val="28"/>
        </w:rPr>
      </w:pPr>
      <w:r w:rsidRPr="00E94D0D">
        <w:rPr>
          <w:szCs w:val="28"/>
        </w:rPr>
        <w:t>- осуществлять расширение сетевого партнерства;</w:t>
      </w:r>
    </w:p>
    <w:p w:rsidR="00954535" w:rsidRPr="00E94D0D" w:rsidRDefault="00954535" w:rsidP="001B3C10">
      <w:pPr>
        <w:spacing w:after="0" w:line="360" w:lineRule="auto"/>
        <w:contextualSpacing/>
        <w:jc w:val="both"/>
        <w:rPr>
          <w:szCs w:val="28"/>
        </w:rPr>
      </w:pPr>
      <w:r w:rsidRPr="00E94D0D">
        <w:rPr>
          <w:szCs w:val="28"/>
        </w:rPr>
        <w:t>- выстраивать многообразные возможные пути движения при общности внешней цели.</w:t>
      </w:r>
    </w:p>
    <w:p w:rsidR="00954535" w:rsidRPr="00E94D0D" w:rsidRDefault="00954535" w:rsidP="001B3C10">
      <w:pPr>
        <w:spacing w:after="0" w:line="360" w:lineRule="auto"/>
        <w:ind w:firstLine="708"/>
        <w:contextualSpacing/>
        <w:jc w:val="both"/>
        <w:rPr>
          <w:szCs w:val="28"/>
        </w:rPr>
      </w:pPr>
      <w:r w:rsidRPr="00E94D0D">
        <w:rPr>
          <w:szCs w:val="28"/>
        </w:rPr>
        <w:lastRenderedPageBreak/>
        <w:t xml:space="preserve">В рамках инновационного проекта подготовлены предложения по распространению и внедрению инновационного продукта в практику образовательных организаций Краснодарского края. </w:t>
      </w:r>
    </w:p>
    <w:p w:rsidR="00954535" w:rsidRPr="00E94D0D" w:rsidRDefault="00954535" w:rsidP="001B3C10">
      <w:pPr>
        <w:spacing w:after="0" w:line="360" w:lineRule="auto"/>
        <w:ind w:firstLine="708"/>
        <w:contextualSpacing/>
        <w:jc w:val="both"/>
        <w:rPr>
          <w:szCs w:val="28"/>
        </w:rPr>
      </w:pPr>
      <w:r w:rsidRPr="00E94D0D">
        <w:rPr>
          <w:szCs w:val="28"/>
        </w:rPr>
        <w:t>Именно инновационная практика, поэтапная работа на основе принципов менеджмента, целевых установок и задач общеобразовательных организаций, позволяет разработать механизм внедрения федерального государственного образовательного стандарта среднего общего образования, определить его структуру и порядок взаимодействия её элементов (субъектов сетевого взаимодействия), осуществлять аналитический мониторинг и контроль за ситуацией.</w:t>
      </w:r>
    </w:p>
    <w:p w:rsidR="00B85E6F" w:rsidRDefault="00B85E6F" w:rsidP="00B85E6F">
      <w:pPr>
        <w:pStyle w:val="a3"/>
        <w:spacing w:after="0" w:line="360" w:lineRule="auto"/>
        <w:ind w:left="450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br w:type="page"/>
      </w:r>
    </w:p>
    <w:p w:rsidR="00AC3C89" w:rsidRPr="00B85E6F" w:rsidRDefault="00397AEC" w:rsidP="00B85E6F">
      <w:pPr>
        <w:pStyle w:val="a3"/>
        <w:spacing w:after="0" w:line="360" w:lineRule="auto"/>
        <w:ind w:left="450"/>
        <w:jc w:val="center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="00B85E6F" w:rsidRPr="00B85E6F">
        <w:rPr>
          <w:b/>
          <w:szCs w:val="28"/>
        </w:rPr>
        <w:t xml:space="preserve">. </w:t>
      </w:r>
      <w:r w:rsidR="00954535" w:rsidRPr="00B85E6F">
        <w:rPr>
          <w:rFonts w:eastAsia="Times New Roman"/>
          <w:b/>
          <w:szCs w:val="28"/>
          <w:lang w:eastAsia="ru-RU"/>
        </w:rPr>
        <w:t>Измерение и оценка качества инновации</w:t>
      </w:r>
    </w:p>
    <w:p w:rsidR="00AC3C89" w:rsidRPr="00E94D0D" w:rsidRDefault="00AC3C89" w:rsidP="001B3C10">
      <w:pPr>
        <w:spacing w:after="0" w:line="360" w:lineRule="auto"/>
        <w:jc w:val="both"/>
        <w:rPr>
          <w:b/>
          <w:i/>
          <w:szCs w:val="28"/>
        </w:rPr>
      </w:pPr>
      <w:r w:rsidRPr="00E94D0D">
        <w:rPr>
          <w:szCs w:val="28"/>
        </w:rPr>
        <w:t>Основными критериями эффективности инновационной деятельности является достижение поставленной цели проекта через решение конкретных задач. Оценка эффективности инновационного проекта производилась диагностическими методами, соответствующим показателям эффективности.</w:t>
      </w:r>
    </w:p>
    <w:p w:rsidR="00AC3C89" w:rsidRPr="00E94D0D" w:rsidRDefault="00AC3C89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>Так, для эффективности реализации инновационного проекта в отчетном периоде: выявлены сильные и слабые стороны образовательной организации при переходе на федеральный государственный образовательный стандарт среднего общего образования; осуществлён SWOT-анализ; определены факторы эффективности реализации федерального государственного образовательного стандарта среднего общего образования на основе соответствия условиям стандарта; проведены соответствующие социологические (анкетный опрос) и психолого-педагогические исследования; наращивание количества совместных мероприятий по каждому сетевому  партнеру, в том числе увеличение сетевых партнеров; рост количества публикаций для цели диссеминации опыта, а также увеличения количества сетевых партнеров; разработка методически обоснованного алгоритма действий по реализации федерального государственного образовательного стандарта среднего общего образования; формирование комплекса рекомендаций, нормативных и методических разработок с возможностью адаптации к условиям реализации других образовательных организаций; увеличение числа потенциальных и реальных потребителей инновационного опыта.</w:t>
      </w:r>
    </w:p>
    <w:p w:rsidR="00AC3C89" w:rsidRPr="00E94D0D" w:rsidRDefault="00AC3C89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>При этом были использованы следующие диагностические методы оценки эффективности: SWOT-анализ; социологическое исследование (анкетный опрос); экспертный опрос; количественный и качественный анализ; экспертная оценка; количественный и качественный анализ диссеминации.</w:t>
      </w:r>
    </w:p>
    <w:p w:rsidR="00AC3C89" w:rsidRPr="00E94D0D" w:rsidRDefault="00AC3C89" w:rsidP="001B3C10">
      <w:pPr>
        <w:shd w:val="clear" w:color="auto" w:fill="FFFFFF"/>
        <w:spacing w:after="0" w:line="360" w:lineRule="auto"/>
        <w:jc w:val="both"/>
        <w:rPr>
          <w:kern w:val="1"/>
          <w:szCs w:val="28"/>
          <w:lang w:eastAsia="zh-CN" w:bidi="hi-IN"/>
        </w:rPr>
      </w:pPr>
      <w:r w:rsidRPr="00E94D0D">
        <w:rPr>
          <w:kern w:val="1"/>
          <w:szCs w:val="28"/>
          <w:lang w:eastAsia="zh-CN" w:bidi="hi-IN"/>
        </w:rPr>
        <w:t>Одним из центральных звеньев в оценке качества инноваций в отчетном периоде стала работа в части психолого-педагогического сопровождения учащихся при переходе на новый стандарт образования. Продолжено формирование комплекта диагностических материалов, которые прошли успешную апробацию в отчетном периоде.</w:t>
      </w:r>
    </w:p>
    <w:p w:rsidR="00AC3C89" w:rsidRPr="00E94D0D" w:rsidRDefault="00AC3C89" w:rsidP="001B3C10">
      <w:pPr>
        <w:autoSpaceDE w:val="0"/>
        <w:autoSpaceDN w:val="0"/>
        <w:adjustRightInd w:val="0"/>
        <w:spacing w:after="0" w:line="360" w:lineRule="auto"/>
        <w:jc w:val="both"/>
        <w:rPr>
          <w:kern w:val="1"/>
          <w:szCs w:val="28"/>
          <w:lang w:eastAsia="zh-CN" w:bidi="hi-IN"/>
        </w:rPr>
      </w:pPr>
      <w:r w:rsidRPr="00E94D0D">
        <w:rPr>
          <w:color w:val="000000"/>
          <w:kern w:val="1"/>
          <w:szCs w:val="28"/>
          <w:lang w:eastAsia="ru-RU" w:bidi="hi-IN"/>
        </w:rPr>
        <w:lastRenderedPageBreak/>
        <w:t>Психолого-педагогическое сопровождение старшеклассника в процессе профильной ориентации было направлено на решение следующих задач:</w:t>
      </w:r>
      <w:r w:rsidRPr="00E94D0D">
        <w:rPr>
          <w:color w:val="000000"/>
          <w:szCs w:val="28"/>
          <w:lang w:eastAsia="ru-RU"/>
        </w:rPr>
        <w:t>проведение информационной работы;</w:t>
      </w:r>
      <w:r w:rsidR="00452B0C">
        <w:rPr>
          <w:color w:val="000000"/>
          <w:szCs w:val="28"/>
          <w:lang w:eastAsia="ru-RU"/>
        </w:rPr>
        <w:t xml:space="preserve"> </w:t>
      </w:r>
      <w:r w:rsidRPr="00E94D0D">
        <w:rPr>
          <w:color w:val="000000"/>
          <w:szCs w:val="28"/>
          <w:lang w:eastAsia="ru-RU"/>
        </w:rPr>
        <w:t>определение готовности к самостоятельному выбору профиля обучения;</w:t>
      </w:r>
      <w:r w:rsidR="00452B0C">
        <w:rPr>
          <w:color w:val="000000"/>
          <w:szCs w:val="28"/>
          <w:lang w:eastAsia="ru-RU"/>
        </w:rPr>
        <w:t xml:space="preserve"> </w:t>
      </w:r>
      <w:r w:rsidRPr="00E94D0D">
        <w:rPr>
          <w:color w:val="000000"/>
          <w:szCs w:val="28"/>
          <w:lang w:eastAsia="ru-RU"/>
        </w:rPr>
        <w:t>изучение мира профессий;определение психологической готовности к личностно-профессиональному самоопределению.</w:t>
      </w:r>
    </w:p>
    <w:p w:rsidR="00AC3C89" w:rsidRPr="00E94D0D" w:rsidRDefault="00AC3C89" w:rsidP="001B3C10">
      <w:pPr>
        <w:shd w:val="clear" w:color="auto" w:fill="FFFFFF"/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>Методики, использованные в ходе проведённого психолого-диагностического мониторинга:</w:t>
      </w:r>
    </w:p>
    <w:p w:rsidR="00AC3C89" w:rsidRPr="00E94D0D" w:rsidRDefault="00AC3C89" w:rsidP="001B3C10">
      <w:pPr>
        <w:pStyle w:val="a3"/>
        <w:numPr>
          <w:ilvl w:val="0"/>
          <w:numId w:val="20"/>
        </w:numPr>
        <w:spacing w:line="360" w:lineRule="auto"/>
        <w:jc w:val="both"/>
        <w:rPr>
          <w:szCs w:val="28"/>
        </w:rPr>
      </w:pPr>
      <w:r w:rsidRPr="00E94D0D">
        <w:rPr>
          <w:szCs w:val="28"/>
        </w:rPr>
        <w:t>анкета для учащихся по определению дальнейшего профиля обучения;</w:t>
      </w:r>
    </w:p>
    <w:p w:rsidR="00AC3C89" w:rsidRPr="00E94D0D" w:rsidRDefault="00AC3C89" w:rsidP="001B3C10">
      <w:pPr>
        <w:pStyle w:val="a3"/>
        <w:numPr>
          <w:ilvl w:val="0"/>
          <w:numId w:val="20"/>
        </w:numPr>
        <w:spacing w:line="360" w:lineRule="auto"/>
        <w:jc w:val="both"/>
        <w:rPr>
          <w:szCs w:val="28"/>
        </w:rPr>
      </w:pPr>
      <w:r w:rsidRPr="00E94D0D">
        <w:rPr>
          <w:szCs w:val="28"/>
        </w:rPr>
        <w:t>тест «Определение уровня тревожности в ситуациях проверки знаний»;</w:t>
      </w:r>
    </w:p>
    <w:p w:rsidR="00AC3C89" w:rsidRPr="00E94D0D" w:rsidRDefault="00AC3C89" w:rsidP="001B3C10">
      <w:pPr>
        <w:pStyle w:val="a3"/>
        <w:numPr>
          <w:ilvl w:val="0"/>
          <w:numId w:val="20"/>
        </w:numPr>
        <w:spacing w:line="360" w:lineRule="auto"/>
        <w:jc w:val="both"/>
        <w:rPr>
          <w:szCs w:val="28"/>
        </w:rPr>
      </w:pPr>
      <w:r w:rsidRPr="00E94D0D">
        <w:rPr>
          <w:szCs w:val="28"/>
        </w:rPr>
        <w:t xml:space="preserve">тест «Определение профессионального типа личности (модификация Д.Ж. Голланда)»; </w:t>
      </w:r>
    </w:p>
    <w:p w:rsidR="00AC3C89" w:rsidRPr="00E94D0D" w:rsidRDefault="00AC3C89" w:rsidP="001B3C10">
      <w:pPr>
        <w:pStyle w:val="a3"/>
        <w:numPr>
          <w:ilvl w:val="0"/>
          <w:numId w:val="20"/>
        </w:numPr>
        <w:spacing w:line="360" w:lineRule="auto"/>
        <w:jc w:val="both"/>
        <w:rPr>
          <w:szCs w:val="28"/>
        </w:rPr>
      </w:pPr>
      <w:r w:rsidRPr="00E94D0D">
        <w:rPr>
          <w:szCs w:val="28"/>
        </w:rPr>
        <w:t>методика «Профиль» (модификация методики «Карта интересов А. Голомштока); изучение общей самооценки (методика Г.Н. Казанцевой).</w:t>
      </w:r>
    </w:p>
    <w:p w:rsidR="00AC3C89" w:rsidRPr="00E94D0D" w:rsidRDefault="00AC3C89" w:rsidP="001B3C10">
      <w:pPr>
        <w:pStyle w:val="a3"/>
        <w:numPr>
          <w:ilvl w:val="0"/>
          <w:numId w:val="20"/>
        </w:numPr>
        <w:spacing w:after="0" w:line="360" w:lineRule="auto"/>
        <w:jc w:val="both"/>
        <w:rPr>
          <w:color w:val="000000"/>
          <w:szCs w:val="28"/>
        </w:rPr>
      </w:pPr>
      <w:r w:rsidRPr="00E94D0D">
        <w:rPr>
          <w:szCs w:val="28"/>
        </w:rPr>
        <w:t xml:space="preserve">В результате работы в рамках МИП и МСИП нами была разработана модельвнутришкольного мониторинга динамики образовательных достижений учащихся, включающая в себя оценку уровня сформированности УУД, навыков проектной и исследовательской деятельности, </w:t>
      </w:r>
      <w:r w:rsidRPr="00E94D0D">
        <w:rPr>
          <w:color w:val="000000"/>
          <w:szCs w:val="28"/>
        </w:rPr>
        <w:t>иформационно-коммуникативных, профильных и социальных компетенций, в том числе во внеурочной деятельности.</w:t>
      </w:r>
    </w:p>
    <w:p w:rsidR="00AC3C89" w:rsidRPr="00E94D0D" w:rsidRDefault="00AC3C89" w:rsidP="001B3C10">
      <w:pPr>
        <w:pStyle w:val="a3"/>
        <w:numPr>
          <w:ilvl w:val="0"/>
          <w:numId w:val="20"/>
        </w:numPr>
        <w:spacing w:after="0" w:line="360" w:lineRule="auto"/>
        <w:jc w:val="both"/>
        <w:outlineLvl w:val="0"/>
        <w:rPr>
          <w:color w:val="000000"/>
          <w:szCs w:val="28"/>
        </w:rPr>
      </w:pPr>
      <w:r w:rsidRPr="00E94D0D">
        <w:rPr>
          <w:color w:val="000000"/>
          <w:szCs w:val="28"/>
        </w:rPr>
        <w:t>Проработан конкретный инструментарий для формирования методической базы, позволяющей осуществлять оценочные мероприятия для измерения образовательных достижений обучающихся, в целом показателей качества образования, предоставляемого гимназией.</w:t>
      </w:r>
    </w:p>
    <w:p w:rsidR="00B85E6F" w:rsidRDefault="00AC3C89" w:rsidP="00B85E6F">
      <w:pPr>
        <w:pStyle w:val="a3"/>
        <w:spacing w:after="0" w:line="360" w:lineRule="auto"/>
        <w:ind w:left="450"/>
        <w:jc w:val="both"/>
        <w:rPr>
          <w:szCs w:val="28"/>
        </w:rPr>
      </w:pPr>
      <w:r w:rsidRPr="00E94D0D">
        <w:rPr>
          <w:szCs w:val="28"/>
        </w:rPr>
        <w:t xml:space="preserve">Особое место в разработанной нами модели мониторинга занимает система оценки метапредметных результатов, основным показателем сформированности  которых является уровень навыков проектной и исследовательской деятельности. В гимназии был разработан и утвержден локальный акт (Положение об итоговом индивидуальном проекте), определены основные принципы, алгоритм и регламент работы над проектом </w:t>
      </w:r>
      <w:r w:rsidRPr="00E94D0D">
        <w:rPr>
          <w:szCs w:val="28"/>
        </w:rPr>
        <w:lastRenderedPageBreak/>
        <w:t>или учебным исследованием, инструменты и критерии оценки учебных проектов и исследований.</w:t>
      </w:r>
    </w:p>
    <w:p w:rsidR="004155C3" w:rsidRPr="00B85E6F" w:rsidRDefault="00397AEC" w:rsidP="00B85E6F">
      <w:pPr>
        <w:pStyle w:val="a3"/>
        <w:spacing w:after="0" w:line="360" w:lineRule="auto"/>
        <w:ind w:left="450"/>
        <w:jc w:val="both"/>
        <w:rPr>
          <w:b/>
          <w:szCs w:val="28"/>
        </w:rPr>
      </w:pPr>
      <w:r>
        <w:rPr>
          <w:b/>
          <w:szCs w:val="28"/>
        </w:rPr>
        <w:t xml:space="preserve">3. </w:t>
      </w:r>
      <w:r w:rsidR="00AC3C89" w:rsidRPr="00B85E6F">
        <w:rPr>
          <w:b/>
          <w:szCs w:val="28"/>
        </w:rPr>
        <w:t>Результативность</w:t>
      </w:r>
    </w:p>
    <w:p w:rsidR="004155C3" w:rsidRPr="00E94D0D" w:rsidRDefault="004155C3" w:rsidP="001B3C10">
      <w:pPr>
        <w:spacing w:line="360" w:lineRule="auto"/>
        <w:jc w:val="both"/>
        <w:rPr>
          <w:bCs/>
          <w:szCs w:val="28"/>
        </w:rPr>
      </w:pPr>
      <w:r w:rsidRPr="00E94D0D">
        <w:rPr>
          <w:szCs w:val="28"/>
        </w:rPr>
        <w:t xml:space="preserve">        Четвертый  год  в гимназии с учетом опроса родительской общественности в рамках реализации ФГОС СОО формируются профильные классы (</w:t>
      </w:r>
      <w:r w:rsidRPr="00E94D0D">
        <w:rPr>
          <w:bCs/>
          <w:szCs w:val="28"/>
        </w:rPr>
        <w:t>социально-экономический,  технологический (естественнонаучный, информационно-математический), гуманитарный (филологический и историко-правовой).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>В 2018 году состоялся первый выпуск обучающихся по новому стандарту СОО</w:t>
      </w:r>
      <w:r w:rsidRPr="00E94D0D">
        <w:rPr>
          <w:szCs w:val="28"/>
          <w:shd w:val="clear" w:color="auto" w:fill="FFFFFF"/>
        </w:rPr>
        <w:t xml:space="preserve"> с использованием ресурсов </w:t>
      </w:r>
      <w:r w:rsidRPr="00E94D0D">
        <w:rPr>
          <w:szCs w:val="28"/>
        </w:rPr>
        <w:t xml:space="preserve">сетевого взаимодействия. </w:t>
      </w:r>
    </w:p>
    <w:p w:rsidR="00043D25" w:rsidRPr="00E94D0D" w:rsidRDefault="004155C3" w:rsidP="001B3C10">
      <w:pPr>
        <w:spacing w:line="360" w:lineRule="auto"/>
        <w:jc w:val="both"/>
        <w:rPr>
          <w:b/>
          <w:i/>
          <w:szCs w:val="28"/>
          <w:u w:val="single"/>
        </w:rPr>
      </w:pPr>
      <w:r w:rsidRPr="00E94D0D">
        <w:rPr>
          <w:szCs w:val="28"/>
        </w:rPr>
        <w:tab/>
      </w:r>
      <w:r w:rsidR="00043D25" w:rsidRPr="00E94D0D">
        <w:rPr>
          <w:b/>
          <w:i/>
          <w:szCs w:val="28"/>
          <w:u w:val="single"/>
        </w:rPr>
        <w:t>Результаты  выпуск</w:t>
      </w:r>
      <w:r w:rsidR="00E21C0E" w:rsidRPr="00E94D0D">
        <w:rPr>
          <w:b/>
          <w:i/>
          <w:szCs w:val="28"/>
          <w:u w:val="single"/>
        </w:rPr>
        <w:t>а 2018 года по ФГОС СОО</w:t>
      </w:r>
    </w:p>
    <w:p w:rsidR="004155C3" w:rsidRPr="00E94D0D" w:rsidRDefault="004155C3" w:rsidP="001B3C10">
      <w:pPr>
        <w:spacing w:line="360" w:lineRule="auto"/>
        <w:jc w:val="both"/>
        <w:rPr>
          <w:szCs w:val="28"/>
          <w:shd w:val="clear" w:color="auto" w:fill="FFFFFF"/>
        </w:rPr>
      </w:pPr>
      <w:r w:rsidRPr="00E94D0D">
        <w:rPr>
          <w:szCs w:val="28"/>
        </w:rPr>
        <w:t>11 классы успешно завершили обучение в школе, показав высокие результаты по большинству предметов ЕГЭ (русский язык, литература,  информатика, биология).  Из 87 выпускников 42 набрали по результатам трех ЕГЭ 210 и более баллов.  5 человек стали победителями и призерами регионального этапа ВОШ. Все выпускники успешно защитили итоговые индивидуальные проекты на школьной конференции (8 учащихся стали победителями и призерами муниципального тура и 1 победителем регионального этапа краевой НПК «Эврика»).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>Проведен м</w:t>
      </w:r>
      <w:r w:rsidRPr="00E94D0D">
        <w:rPr>
          <w:bCs/>
          <w:szCs w:val="28"/>
        </w:rPr>
        <w:t>ониторинг поступления выпускников 2018 года в ВУЗы и соответствие выбора профессии профильному обучению в гимназии. 65 выпускников поступили в ВУЗы Кубани, 1 обучается за границей РФ (Китай), 14 человек стали студентами различных ВУЗов страны (Москва, Санкт-Петербург, Екатеринбург, Волгоград). 42 выпускника поступили на бюджетные отделения.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>Избрали следующие направления: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bCs/>
          <w:iCs/>
          <w:szCs w:val="28"/>
        </w:rPr>
        <w:t>Медицина - 11 выпускников;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bCs/>
          <w:iCs/>
          <w:szCs w:val="28"/>
        </w:rPr>
        <w:t>Информационно-технологический профиль – 18 человек;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bCs/>
          <w:iCs/>
          <w:szCs w:val="28"/>
        </w:rPr>
        <w:t>Экономика, юриспруденция – 23 человека;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bCs/>
          <w:iCs/>
          <w:szCs w:val="28"/>
        </w:rPr>
        <w:t>Филология, журналистика, педагогика – 17 выпускников;</w:t>
      </w:r>
    </w:p>
    <w:p w:rsidR="004155C3" w:rsidRPr="00E94D0D" w:rsidRDefault="004155C3" w:rsidP="001B3C10">
      <w:pPr>
        <w:spacing w:after="0" w:line="360" w:lineRule="auto"/>
        <w:jc w:val="both"/>
        <w:rPr>
          <w:bCs/>
          <w:iCs/>
          <w:szCs w:val="28"/>
        </w:rPr>
      </w:pPr>
      <w:r w:rsidRPr="00E94D0D">
        <w:rPr>
          <w:bCs/>
          <w:iCs/>
          <w:szCs w:val="28"/>
        </w:rPr>
        <w:t>Военные ВУЗы – 5 человек.</w:t>
      </w:r>
    </w:p>
    <w:p w:rsidR="004155C3" w:rsidRPr="00E94D0D" w:rsidRDefault="004155C3" w:rsidP="001B3C10">
      <w:pPr>
        <w:spacing w:line="360" w:lineRule="auto"/>
        <w:jc w:val="both"/>
        <w:rPr>
          <w:bCs/>
          <w:iCs/>
          <w:szCs w:val="28"/>
        </w:rPr>
      </w:pPr>
      <w:r w:rsidRPr="00E94D0D">
        <w:rPr>
          <w:bCs/>
          <w:iCs/>
          <w:szCs w:val="28"/>
        </w:rPr>
        <w:lastRenderedPageBreak/>
        <w:t>Связаны с профилем обучения – 87 % выпускников (естественнонаучный – 92%, информационно-математический – 84%, социально-экономический – 88%).</w:t>
      </w:r>
    </w:p>
    <w:p w:rsidR="00043D25" w:rsidRPr="00E94D0D" w:rsidRDefault="00043D25" w:rsidP="001B3C10">
      <w:pPr>
        <w:spacing w:line="360" w:lineRule="auto"/>
        <w:jc w:val="both"/>
        <w:rPr>
          <w:b/>
          <w:bCs/>
          <w:i/>
          <w:iCs/>
          <w:szCs w:val="28"/>
          <w:u w:val="single"/>
        </w:rPr>
      </w:pPr>
      <w:r w:rsidRPr="00E94D0D">
        <w:rPr>
          <w:b/>
          <w:bCs/>
          <w:i/>
          <w:iCs/>
          <w:szCs w:val="28"/>
          <w:u w:val="single"/>
        </w:rPr>
        <w:t>Результаты выпуска 2019 года</w:t>
      </w:r>
      <w:r w:rsidR="00E21C0E" w:rsidRPr="00E94D0D">
        <w:rPr>
          <w:b/>
          <w:bCs/>
          <w:i/>
          <w:iCs/>
          <w:szCs w:val="28"/>
          <w:u w:val="single"/>
        </w:rPr>
        <w:t xml:space="preserve"> по ФГОС СОО</w:t>
      </w:r>
    </w:p>
    <w:p w:rsidR="00043D25" w:rsidRPr="00E94D0D" w:rsidRDefault="001E601D" w:rsidP="001B3C10">
      <w:pPr>
        <w:spacing w:line="360" w:lineRule="auto"/>
        <w:jc w:val="both"/>
        <w:rPr>
          <w:bCs/>
          <w:iCs/>
          <w:szCs w:val="28"/>
        </w:rPr>
      </w:pPr>
      <w:r w:rsidRPr="00E94D0D">
        <w:rPr>
          <w:bCs/>
          <w:iCs/>
          <w:szCs w:val="28"/>
        </w:rPr>
        <w:t>Результаты сдачи ЕГЭ в 2019 году были достаточно высокими по предметам: русский язык, математика профильная и базовая, история, обществознание, информатика, биология, иностранный язык. Среди выпускников- 14 медалистов. 15 обучающихся показали результаты выше 90 баллов по нескольким предметам.</w:t>
      </w:r>
    </w:p>
    <w:p w:rsidR="008112FF" w:rsidRPr="00E94D0D" w:rsidRDefault="008112FF" w:rsidP="001B3C10">
      <w:pPr>
        <w:spacing w:line="360" w:lineRule="auto"/>
        <w:jc w:val="both"/>
        <w:rPr>
          <w:bCs/>
          <w:iCs/>
          <w:szCs w:val="28"/>
        </w:rPr>
      </w:pPr>
      <w:r w:rsidRPr="00E94D0D">
        <w:rPr>
          <w:bCs/>
          <w:iCs/>
          <w:szCs w:val="28"/>
        </w:rPr>
        <w:t>В 2019 году по 9 Всероссийским олимпиадам (профильное направление физика, информатика)   имеются победители и призеры. 1 обучающийся стал победителем краевого этапа  конкурса научно-исследовательских работ  «Эврика».</w:t>
      </w:r>
    </w:p>
    <w:p w:rsidR="00316E32" w:rsidRPr="00E94D0D" w:rsidRDefault="00316E32" w:rsidP="001B3C10">
      <w:pPr>
        <w:pStyle w:val="a3"/>
        <w:spacing w:after="0" w:line="360" w:lineRule="auto"/>
        <w:ind w:left="0" w:firstLine="708"/>
        <w:jc w:val="both"/>
        <w:rPr>
          <w:szCs w:val="28"/>
        </w:rPr>
      </w:pPr>
      <w:r w:rsidRPr="00E94D0D">
        <w:rPr>
          <w:szCs w:val="28"/>
        </w:rPr>
        <w:t>Проведен м</w:t>
      </w:r>
      <w:r w:rsidRPr="00E94D0D">
        <w:rPr>
          <w:bCs/>
          <w:szCs w:val="28"/>
        </w:rPr>
        <w:t>ониторинг поступления выпускников 2019 года в ВУЗы и соответствие выбора профессии профильному обучению в гимназии. 83 выпускника  поступили в ВУЗы Кубани, 14 человек стали студентами различных ВУЗов страны (Москва, Санкт-Петербург, Екатеринбург, Волгоград).</w:t>
      </w:r>
    </w:p>
    <w:p w:rsidR="00316E32" w:rsidRPr="00E94D0D" w:rsidRDefault="00316E32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>Избрали следующие направления:</w:t>
      </w:r>
    </w:p>
    <w:p w:rsidR="00316E32" w:rsidRPr="00E94D0D" w:rsidRDefault="00316E32" w:rsidP="001B3C10">
      <w:pPr>
        <w:pStyle w:val="a3"/>
        <w:spacing w:line="360" w:lineRule="auto"/>
        <w:ind w:left="0"/>
        <w:mirrorIndents/>
        <w:jc w:val="both"/>
        <w:rPr>
          <w:szCs w:val="28"/>
        </w:rPr>
      </w:pPr>
      <w:r w:rsidRPr="00E94D0D">
        <w:rPr>
          <w:bCs/>
          <w:iCs/>
          <w:szCs w:val="28"/>
        </w:rPr>
        <w:t>Медицина - 12 выпускников;</w:t>
      </w:r>
    </w:p>
    <w:p w:rsidR="00316E32" w:rsidRPr="00E94D0D" w:rsidRDefault="00316E32" w:rsidP="001B3C10">
      <w:pPr>
        <w:pStyle w:val="a3"/>
        <w:spacing w:line="360" w:lineRule="auto"/>
        <w:ind w:left="0"/>
        <w:mirrorIndents/>
        <w:jc w:val="both"/>
        <w:rPr>
          <w:szCs w:val="28"/>
        </w:rPr>
      </w:pPr>
      <w:r w:rsidRPr="00E94D0D">
        <w:rPr>
          <w:bCs/>
          <w:iCs/>
          <w:szCs w:val="28"/>
        </w:rPr>
        <w:t>Информационно-технологический профиль – 27 человек;</w:t>
      </w:r>
    </w:p>
    <w:p w:rsidR="00316E32" w:rsidRPr="00E94D0D" w:rsidRDefault="00316E32" w:rsidP="001B3C10">
      <w:pPr>
        <w:pStyle w:val="a3"/>
        <w:spacing w:line="360" w:lineRule="auto"/>
        <w:ind w:left="0"/>
        <w:mirrorIndents/>
        <w:jc w:val="both"/>
        <w:rPr>
          <w:szCs w:val="28"/>
        </w:rPr>
      </w:pPr>
      <w:r w:rsidRPr="00E94D0D">
        <w:rPr>
          <w:bCs/>
          <w:iCs/>
          <w:szCs w:val="28"/>
        </w:rPr>
        <w:t>Экономика, юриспруденция – 29 человека;</w:t>
      </w:r>
    </w:p>
    <w:p w:rsidR="00316E32" w:rsidRPr="00E94D0D" w:rsidRDefault="00316E32" w:rsidP="001B3C10">
      <w:pPr>
        <w:pStyle w:val="a3"/>
        <w:spacing w:line="360" w:lineRule="auto"/>
        <w:ind w:left="0"/>
        <w:mirrorIndents/>
        <w:jc w:val="both"/>
        <w:rPr>
          <w:szCs w:val="28"/>
        </w:rPr>
      </w:pPr>
      <w:r w:rsidRPr="00E94D0D">
        <w:rPr>
          <w:bCs/>
          <w:iCs/>
          <w:szCs w:val="28"/>
        </w:rPr>
        <w:t>Филология, журналистика, педагогика – 29 выпускников;</w:t>
      </w:r>
    </w:p>
    <w:p w:rsidR="00E73D6E" w:rsidRPr="00E94D0D" w:rsidRDefault="00316E32" w:rsidP="001B3C10">
      <w:pPr>
        <w:spacing w:line="360" w:lineRule="auto"/>
        <w:jc w:val="both"/>
        <w:rPr>
          <w:bCs/>
          <w:iCs/>
          <w:szCs w:val="28"/>
        </w:rPr>
      </w:pPr>
      <w:r w:rsidRPr="00E94D0D">
        <w:rPr>
          <w:bCs/>
          <w:iCs/>
          <w:szCs w:val="28"/>
        </w:rPr>
        <w:t>Связаны с профилем обучения – 89 % выпускников</w:t>
      </w:r>
    </w:p>
    <w:p w:rsidR="004155C3" w:rsidRPr="00E94D0D" w:rsidRDefault="004155C3" w:rsidP="001B3C10">
      <w:pPr>
        <w:spacing w:line="360" w:lineRule="auto"/>
        <w:jc w:val="both"/>
        <w:rPr>
          <w:bCs/>
          <w:iCs/>
          <w:szCs w:val="28"/>
        </w:rPr>
      </w:pPr>
      <w:r w:rsidRPr="00E94D0D">
        <w:rPr>
          <w:bCs/>
          <w:iCs/>
          <w:szCs w:val="28"/>
        </w:rPr>
        <w:t xml:space="preserve">Таким образом, профильное обучение на уровне СОО в гимназии </w:t>
      </w:r>
      <w:r w:rsidRPr="00E94D0D">
        <w:rPr>
          <w:szCs w:val="28"/>
          <w:shd w:val="clear" w:color="auto" w:fill="FFFFFF"/>
        </w:rPr>
        <w:t xml:space="preserve">с использованием ресурсов </w:t>
      </w:r>
      <w:r w:rsidRPr="00E94D0D">
        <w:rPr>
          <w:szCs w:val="28"/>
        </w:rPr>
        <w:t>сетевого взаимодействия дало свои первые положительные результаты.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 xml:space="preserve">Разработанные гимназией комплексные методические и нормативные материалы уже сейчас активно используются образовательными организациями с целью эффективной реализации федерального государственного образовательного стандарта среднего общего образования. 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lastRenderedPageBreak/>
        <w:t xml:space="preserve">Деятельность гимназии получила широкое распространение и повышенный уровень заинтересованности по диссеминации опыта посредством проведения семинаров, мастер-классов, конференций и других мероприятий. 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 xml:space="preserve">За отчетный период отмечен существенный прирост сетевых партнеров, уровневое и содержательное развитие партнерских связей. </w:t>
      </w:r>
    </w:p>
    <w:p w:rsidR="004155C3" w:rsidRPr="00E94D0D" w:rsidRDefault="004155C3" w:rsidP="001B3C10">
      <w:pPr>
        <w:pStyle w:val="30"/>
        <w:spacing w:before="0" w:line="360" w:lineRule="auto"/>
        <w:jc w:val="both"/>
      </w:pPr>
      <w:r w:rsidRPr="00E94D0D">
        <w:rPr>
          <w:rStyle w:val="3"/>
        </w:rPr>
        <w:t>При этом необходимо отметить, что реализация проектной деятельности в гимназии осуществляется в форме предельной продуктивности – все алгоритмы и модели, успешно диссеминированные в иных образовательных организациях описываются в методических рекомендациях и пособиях для получения максимальной практической эффективности в школах, ощущающих недостаток ресурсной обеспеченности при переходе на каждый отдельный и в целом реализации всех уровней школьного образования.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>Резюмируя описанные шаги и алгоритмы, необходимо отметить, что при всей типичности и схожести алгоритмов и механизмов перехода на федеральный государственный образовательный стандарт среднего общего образования, отдельной образовательной организации необходимо системно отнестись к адаптации приведенных инструментов и документов, так как каждый из них должен содержать связь и содержание, характерные для конкретной образовательной организации. При этом гимназия как пилотная организация по переходу на стандарт и краевая инновационная площадка готова к включению в сеть в дальнейшем новых сетевых партнеров уровня общеобразовательных организаций Краснодарского края для цели повышения эффективности перехода и реализации федерального государственного образовательного стандарта среднего общего образования.</w:t>
      </w:r>
    </w:p>
    <w:p w:rsidR="004155C3" w:rsidRPr="00E94D0D" w:rsidRDefault="004155C3" w:rsidP="00AA21D8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 xml:space="preserve">Результативность инновационной деятельности гимназии отражается  в </w:t>
      </w:r>
      <w:r w:rsidR="00AA21D8">
        <w:rPr>
          <w:szCs w:val="28"/>
        </w:rPr>
        <w:t xml:space="preserve"> </w:t>
      </w:r>
      <w:r w:rsidRPr="00E94D0D">
        <w:rPr>
          <w:szCs w:val="28"/>
        </w:rPr>
        <w:t>статусах организации в сфере образования:</w:t>
      </w:r>
    </w:p>
    <w:p w:rsidR="004155C3" w:rsidRPr="00E94D0D" w:rsidRDefault="004155C3" w:rsidP="001B3C10">
      <w:pPr>
        <w:spacing w:after="0" w:line="360" w:lineRule="auto"/>
        <w:jc w:val="both"/>
        <w:rPr>
          <w:bCs/>
          <w:szCs w:val="28"/>
        </w:rPr>
      </w:pPr>
      <w:r w:rsidRPr="00E94D0D">
        <w:rPr>
          <w:bCs/>
          <w:szCs w:val="28"/>
        </w:rPr>
        <w:t xml:space="preserve">муниципальная сетевая инновационная площадка (приказ департамента образования муниципального образования город Краснодар от 01.11.2017 № 1861 «Об итогах </w:t>
      </w:r>
      <w:r w:rsidRPr="00E94D0D">
        <w:rPr>
          <w:bCs/>
          <w:szCs w:val="28"/>
          <w:lang w:val="en-US"/>
        </w:rPr>
        <w:t>XVI</w:t>
      </w:r>
      <w:r w:rsidRPr="00E94D0D">
        <w:rPr>
          <w:bCs/>
          <w:szCs w:val="28"/>
        </w:rPr>
        <w:t xml:space="preserve"> конкурса</w:t>
      </w:r>
      <w:r w:rsidRPr="00E94D0D">
        <w:rPr>
          <w:szCs w:val="28"/>
        </w:rPr>
        <w:t xml:space="preserve"> инновационных проектов образовательных организаций муниципального образования город Краснодар);</w:t>
      </w:r>
    </w:p>
    <w:p w:rsidR="004155C3" w:rsidRPr="00E94D0D" w:rsidRDefault="004155C3" w:rsidP="001B3C10">
      <w:pPr>
        <w:spacing w:after="0" w:line="360" w:lineRule="auto"/>
        <w:jc w:val="both"/>
        <w:rPr>
          <w:b/>
          <w:i/>
          <w:iCs/>
          <w:spacing w:val="7"/>
          <w:szCs w:val="28"/>
          <w:lang w:eastAsia="ru-RU"/>
        </w:rPr>
      </w:pPr>
      <w:r w:rsidRPr="00E94D0D">
        <w:rPr>
          <w:spacing w:val="7"/>
          <w:szCs w:val="28"/>
          <w:lang w:eastAsia="ru-RU"/>
        </w:rPr>
        <w:lastRenderedPageBreak/>
        <w:t>участник</w:t>
      </w:r>
      <w:r w:rsidR="00AA21D8">
        <w:rPr>
          <w:spacing w:val="7"/>
          <w:szCs w:val="28"/>
          <w:lang w:eastAsia="ru-RU"/>
        </w:rPr>
        <w:t xml:space="preserve"> </w:t>
      </w:r>
      <w:r w:rsidRPr="00E94D0D">
        <w:rPr>
          <w:spacing w:val="7"/>
          <w:szCs w:val="28"/>
          <w:lang w:eastAsia="ru-RU"/>
        </w:rPr>
        <w:t xml:space="preserve"> конкурсного отбора образовательных организаций, реализующих программы общего образования в целях предоставления гранта в форме субсидии юридическим лицам на реализацию программ инновационной деятельности по отработке новых технологий и содержания обучения и воспитания в рамках задачи 2 «Развитие современных механизмов и технологий общего образования» Федеральной целевой программы развития образования на 2016-2020 годы по мероприятию 2.3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проектов», конкурс ФЦПРО-2.3-03-01. «Система управления качеством образования в школе».</w:t>
      </w:r>
      <w:r w:rsidRPr="00E94D0D">
        <w:rPr>
          <w:szCs w:val="28"/>
        </w:rPr>
        <w:t>«Управление качеством образования в условиях преемственности образовательных стандартов через формирование эффективного партнерского поля общеобразовательной организации»;</w:t>
      </w:r>
    </w:p>
    <w:p w:rsidR="004155C3" w:rsidRPr="00E94D0D" w:rsidRDefault="004155C3" w:rsidP="001B3C10">
      <w:pPr>
        <w:widowControl w:val="0"/>
        <w:autoSpaceDE w:val="0"/>
        <w:autoSpaceDN w:val="0"/>
        <w:spacing w:line="360" w:lineRule="auto"/>
        <w:jc w:val="both"/>
        <w:rPr>
          <w:bCs/>
          <w:szCs w:val="28"/>
        </w:rPr>
      </w:pPr>
      <w:r w:rsidRPr="00E94D0D">
        <w:rPr>
          <w:bCs/>
          <w:szCs w:val="28"/>
        </w:rPr>
        <w:t xml:space="preserve">участник конкурсного </w:t>
      </w:r>
      <w:r w:rsidR="00AA21D8">
        <w:rPr>
          <w:bCs/>
          <w:szCs w:val="28"/>
        </w:rPr>
        <w:t xml:space="preserve"> </w:t>
      </w:r>
      <w:r w:rsidRPr="00E94D0D">
        <w:rPr>
          <w:bCs/>
          <w:szCs w:val="28"/>
        </w:rPr>
        <w:t>отбора</w:t>
      </w:r>
      <w:r w:rsidR="00AA21D8">
        <w:rPr>
          <w:bCs/>
          <w:szCs w:val="28"/>
        </w:rPr>
        <w:t xml:space="preserve"> </w:t>
      </w:r>
      <w:r w:rsidRPr="00E94D0D">
        <w:rPr>
          <w:bCs/>
          <w:szCs w:val="28"/>
        </w:rPr>
        <w:t xml:space="preserve">на предоставление в 2018 году грантов в форме субсидий из федерального бюджета юридическим лицам в целях обеспечения реализации мероприятия "Субсидии на поддержку проектов, связанных  с инновациями в образовании" основного мероприятия "Содействие развитию дошкольного и общего образования" государственной программы Российской федерации "Развитие образования", конкурс 2018-03-04 «Внутришкольная система оценки индивидуальных образовательных достижений обучающихся»; </w:t>
      </w:r>
    </w:p>
    <w:p w:rsidR="004155C3" w:rsidRPr="00E94D0D" w:rsidRDefault="004155C3" w:rsidP="001B3C10">
      <w:pPr>
        <w:widowControl w:val="0"/>
        <w:autoSpaceDE w:val="0"/>
        <w:autoSpaceDN w:val="0"/>
        <w:spacing w:after="0" w:line="360" w:lineRule="auto"/>
        <w:jc w:val="both"/>
        <w:rPr>
          <w:color w:val="000000"/>
          <w:szCs w:val="28"/>
          <w:shd w:val="clear" w:color="auto" w:fill="F9F9F9"/>
        </w:rPr>
      </w:pPr>
      <w:r w:rsidRPr="00E94D0D">
        <w:rPr>
          <w:iCs/>
          <w:szCs w:val="28"/>
        </w:rPr>
        <w:t>участник</w:t>
      </w:r>
      <w:r w:rsidRPr="00E94D0D">
        <w:rPr>
          <w:color w:val="000000"/>
          <w:szCs w:val="28"/>
          <w:shd w:val="clear" w:color="auto" w:fill="F9F9F9"/>
        </w:rPr>
        <w:t xml:space="preserve"> сети ОО в рамках краевой инновационной площадки департамента образования администрации муниципального образования город Краснодар и муниципального казённого учреждения муниципального образования город Краснодар «Краснодарский научно-методический центр» 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города»;</w:t>
      </w:r>
    </w:p>
    <w:p w:rsidR="004155C3" w:rsidRPr="00E94D0D" w:rsidRDefault="004155C3" w:rsidP="001B3C10">
      <w:pPr>
        <w:spacing w:after="0" w:line="360" w:lineRule="auto"/>
        <w:jc w:val="both"/>
        <w:rPr>
          <w:color w:val="000000"/>
          <w:szCs w:val="28"/>
          <w:shd w:val="clear" w:color="auto" w:fill="F9F9F9"/>
        </w:rPr>
      </w:pPr>
      <w:r w:rsidRPr="00E94D0D">
        <w:rPr>
          <w:szCs w:val="28"/>
        </w:rPr>
        <w:t>победитель конкурсов инновационных проектов</w:t>
      </w:r>
      <w:r w:rsidRPr="00E94D0D">
        <w:rPr>
          <w:szCs w:val="28"/>
          <w:shd w:val="clear" w:color="auto" w:fill="FFFFFF"/>
        </w:rPr>
        <w:t xml:space="preserve"> среди образовательных организаций муниципального образования город Краснодар</w:t>
      </w:r>
      <w:r w:rsidRPr="00E94D0D">
        <w:rPr>
          <w:color w:val="000000"/>
          <w:szCs w:val="28"/>
          <w:shd w:val="clear" w:color="auto" w:fill="F9F9F9"/>
        </w:rPr>
        <w:t>;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color w:val="000000"/>
          <w:szCs w:val="28"/>
          <w:shd w:val="clear" w:color="auto" w:fill="F9F9F9"/>
        </w:rPr>
        <w:lastRenderedPageBreak/>
        <w:t>участник краевого инновационного проекта</w:t>
      </w:r>
      <w:r w:rsidR="00AA21D8">
        <w:rPr>
          <w:color w:val="000000"/>
          <w:szCs w:val="28"/>
          <w:shd w:val="clear" w:color="auto" w:fill="F9F9F9"/>
        </w:rPr>
        <w:t xml:space="preserve"> </w:t>
      </w:r>
      <w:r w:rsidRPr="00E94D0D">
        <w:rPr>
          <w:color w:val="000000"/>
          <w:szCs w:val="28"/>
          <w:shd w:val="clear" w:color="auto" w:fill="F9F9F9"/>
        </w:rPr>
        <w:t xml:space="preserve"> «МОСТ»</w:t>
      </w:r>
      <w:r w:rsidRPr="00E94D0D">
        <w:rPr>
          <w:szCs w:val="28"/>
          <w:shd w:val="clear" w:color="auto" w:fill="FFFFFF"/>
        </w:rPr>
        <w:t xml:space="preserve"> (приняла участие в краевом конкурсе инновационных продуктов:</w:t>
      </w:r>
      <w:r w:rsidRPr="00E94D0D">
        <w:rPr>
          <w:b/>
          <w:szCs w:val="28"/>
        </w:rPr>
        <w:t xml:space="preserve"> «</w:t>
      </w:r>
      <w:r w:rsidRPr="00E94D0D">
        <w:rPr>
          <w:szCs w:val="28"/>
        </w:rPr>
        <w:t>Школа Кубани ХХ</w:t>
      </w:r>
      <w:r w:rsidRPr="00E94D0D">
        <w:rPr>
          <w:szCs w:val="28"/>
          <w:lang w:val="en-US"/>
        </w:rPr>
        <w:t>I</w:t>
      </w:r>
      <w:r w:rsidRPr="00E94D0D">
        <w:rPr>
          <w:szCs w:val="28"/>
        </w:rPr>
        <w:t xml:space="preserve"> века. Опережающее управление введением ФГОС СОО»).</w:t>
      </w:r>
    </w:p>
    <w:p w:rsidR="004155C3" w:rsidRPr="00E94D0D" w:rsidRDefault="004155C3" w:rsidP="001B3C10">
      <w:pPr>
        <w:spacing w:after="0" w:line="360" w:lineRule="auto"/>
        <w:jc w:val="both"/>
        <w:rPr>
          <w:szCs w:val="28"/>
        </w:rPr>
      </w:pPr>
      <w:r w:rsidRPr="00E94D0D">
        <w:rPr>
          <w:szCs w:val="28"/>
        </w:rPr>
        <w:t>В ноябре 2018 года гимназии присвоен статус  федеральной инновационной площадки по теме: «Сетевое взаимодействие как инструмент управления качеством образования в условиях внедрения и реализации ФГОС СОО» (протокол заочного заседания Комиссии по вопросам формирования и функционирования инновационной инфраструктуры в системе образования Министерства Просвещения Российской Федерации от 07.11.2018).</w:t>
      </w:r>
    </w:p>
    <w:p w:rsidR="00256C39" w:rsidRPr="00E94D0D" w:rsidRDefault="00256C39" w:rsidP="001B3C10">
      <w:pPr>
        <w:spacing w:after="0" w:line="360" w:lineRule="auto"/>
        <w:ind w:firstLine="708"/>
        <w:jc w:val="both"/>
        <w:rPr>
          <w:b/>
          <w:i/>
          <w:szCs w:val="28"/>
          <w:u w:val="single"/>
        </w:rPr>
      </w:pPr>
      <w:r w:rsidRPr="00E94D0D">
        <w:rPr>
          <w:b/>
          <w:i/>
          <w:szCs w:val="28"/>
          <w:u w:val="single"/>
        </w:rPr>
        <w:t>За текущий годы были опубликованы в периодических изданиях, размещены на сайте ОО следующие материалы:</w:t>
      </w:r>
    </w:p>
    <w:p w:rsidR="00256C39" w:rsidRPr="00E94D0D" w:rsidRDefault="00256C39" w:rsidP="001B3C10">
      <w:pPr>
        <w:spacing w:after="0" w:line="360" w:lineRule="auto"/>
        <w:ind w:firstLine="708"/>
        <w:jc w:val="both"/>
        <w:rPr>
          <w:b/>
          <w:i/>
          <w:szCs w:val="28"/>
          <w:u w:val="single"/>
        </w:rPr>
      </w:pPr>
    </w:p>
    <w:p w:rsidR="00256C39" w:rsidRPr="00E94D0D" w:rsidRDefault="00256C39" w:rsidP="001B3C10">
      <w:pPr>
        <w:spacing w:after="0" w:line="360" w:lineRule="auto"/>
        <w:ind w:firstLine="708"/>
        <w:jc w:val="both"/>
        <w:rPr>
          <w:szCs w:val="28"/>
        </w:rPr>
      </w:pPr>
      <w:r w:rsidRPr="00E94D0D">
        <w:rPr>
          <w:szCs w:val="28"/>
        </w:rPr>
        <w:t>1. Локальные акты, регламентирующие деятельность образовательной организации в условиях ФГОС ООО:</w:t>
      </w:r>
    </w:p>
    <w:p w:rsidR="00256C39" w:rsidRPr="00E94D0D" w:rsidRDefault="00256C39" w:rsidP="001B3C10">
      <w:pPr>
        <w:pStyle w:val="30"/>
        <w:shd w:val="clear" w:color="auto" w:fill="auto"/>
        <w:spacing w:line="360" w:lineRule="auto"/>
        <w:rPr>
          <w:color w:val="000000"/>
          <w:lang w:bidi="ru-RU"/>
        </w:rPr>
      </w:pPr>
      <w:r w:rsidRPr="00E94D0D">
        <w:t xml:space="preserve">- </w:t>
      </w:r>
      <w:r w:rsidRPr="00E94D0D">
        <w:rPr>
          <w:rFonts w:eastAsia="Times New Roman"/>
          <w:color w:val="000000"/>
          <w:lang w:bidi="ru-RU"/>
        </w:rPr>
        <w:t>ПОЛОЖЕНИЕо системе оценок, формах, порядке и периодичности текущей, промежуточной и итоговой аттестации обучающихся муниципального общеобразовательного учреждения гимназии №82 города  Краснодара</w:t>
      </w:r>
    </w:p>
    <w:p w:rsidR="00256C39" w:rsidRPr="00E94D0D" w:rsidRDefault="00256C39" w:rsidP="001B3C10">
      <w:pPr>
        <w:spacing w:after="0" w:line="360" w:lineRule="auto"/>
        <w:ind w:right="-5"/>
        <w:rPr>
          <w:rFonts w:eastAsia="Times New Roman"/>
          <w:bCs/>
          <w:szCs w:val="28"/>
        </w:rPr>
      </w:pPr>
      <w:r w:rsidRPr="00E94D0D">
        <w:rPr>
          <w:color w:val="000000"/>
          <w:szCs w:val="28"/>
          <w:lang w:bidi="ru-RU"/>
        </w:rPr>
        <w:t>-</w:t>
      </w:r>
      <w:r w:rsidRPr="00E94D0D">
        <w:rPr>
          <w:rFonts w:eastAsia="Times New Roman"/>
          <w:bCs/>
          <w:szCs w:val="28"/>
        </w:rPr>
        <w:t>ПОЛОЖЕНИЕ о внутришкольном мониторинге образовательных достижений обучающихся   в муниципальном бюджетном общеобразовательном учреждении  гимназии № 82</w:t>
      </w:r>
    </w:p>
    <w:p w:rsidR="00256C39" w:rsidRPr="00E94D0D" w:rsidRDefault="00256C39" w:rsidP="001B3C10">
      <w:pPr>
        <w:spacing w:after="0" w:line="360" w:lineRule="auto"/>
        <w:ind w:right="-5"/>
        <w:rPr>
          <w:bCs/>
          <w:szCs w:val="28"/>
        </w:rPr>
      </w:pPr>
      <w:r w:rsidRPr="00E94D0D">
        <w:rPr>
          <w:rFonts w:eastAsia="Times New Roman"/>
          <w:bCs/>
          <w:szCs w:val="28"/>
        </w:rPr>
        <w:t xml:space="preserve">- </w:t>
      </w:r>
      <w:r w:rsidRPr="00E94D0D">
        <w:rPr>
          <w:bCs/>
          <w:szCs w:val="28"/>
        </w:rPr>
        <w:t>ПОЛОЖЕНИЕ</w:t>
      </w:r>
      <w:r w:rsidR="00E80287">
        <w:rPr>
          <w:bCs/>
          <w:szCs w:val="28"/>
        </w:rPr>
        <w:t xml:space="preserve"> </w:t>
      </w:r>
      <w:r w:rsidRPr="00E94D0D">
        <w:rPr>
          <w:bCs/>
          <w:szCs w:val="28"/>
        </w:rPr>
        <w:t>о портфолио ученика гимназии №82</w:t>
      </w:r>
    </w:p>
    <w:p w:rsidR="00256C39" w:rsidRPr="00E94D0D" w:rsidRDefault="00256C39" w:rsidP="001B3C10">
      <w:pPr>
        <w:spacing w:after="0" w:line="360" w:lineRule="auto"/>
        <w:ind w:right="-5"/>
        <w:rPr>
          <w:bCs/>
          <w:szCs w:val="28"/>
        </w:rPr>
      </w:pPr>
      <w:r w:rsidRPr="00E94D0D">
        <w:rPr>
          <w:bCs/>
          <w:szCs w:val="28"/>
        </w:rPr>
        <w:t>-Положение о системе оценивания индивидуального  проекта</w:t>
      </w:r>
    </w:p>
    <w:p w:rsidR="00256C39" w:rsidRPr="00E94D0D" w:rsidRDefault="00256C39" w:rsidP="001B3C10">
      <w:pPr>
        <w:spacing w:after="0" w:line="360" w:lineRule="auto"/>
        <w:ind w:right="-5"/>
        <w:rPr>
          <w:bCs/>
          <w:szCs w:val="28"/>
        </w:rPr>
      </w:pPr>
      <w:r w:rsidRPr="00E94D0D">
        <w:rPr>
          <w:bCs/>
          <w:szCs w:val="28"/>
        </w:rPr>
        <w:t>2. Программы  и планы проведения мониторинга образовательных достижений обучающихся</w:t>
      </w:r>
    </w:p>
    <w:p w:rsidR="00256C39" w:rsidRPr="00E94D0D" w:rsidRDefault="00256C39" w:rsidP="001B3C10">
      <w:pPr>
        <w:spacing w:after="0" w:line="360" w:lineRule="auto"/>
        <w:ind w:right="-5"/>
        <w:rPr>
          <w:bCs/>
          <w:szCs w:val="28"/>
        </w:rPr>
      </w:pPr>
      <w:r w:rsidRPr="00E94D0D">
        <w:rPr>
          <w:bCs/>
          <w:szCs w:val="28"/>
        </w:rPr>
        <w:t>3. Пакет психолого-педагогических диагностик для проведения мониторинга.</w:t>
      </w:r>
    </w:p>
    <w:p w:rsidR="00256C39" w:rsidRPr="00E94D0D" w:rsidRDefault="00256C39" w:rsidP="001B3C10">
      <w:pPr>
        <w:spacing w:after="0" w:line="360" w:lineRule="auto"/>
        <w:ind w:right="-5"/>
        <w:rPr>
          <w:bCs/>
          <w:szCs w:val="28"/>
        </w:rPr>
      </w:pPr>
      <w:r w:rsidRPr="00E94D0D">
        <w:rPr>
          <w:bCs/>
          <w:szCs w:val="28"/>
        </w:rPr>
        <w:t>4. Формы и таблицы для проведения мониторинговых исследований.</w:t>
      </w:r>
    </w:p>
    <w:p w:rsidR="00256C39" w:rsidRPr="00E94D0D" w:rsidRDefault="00256C39" w:rsidP="001B3C10">
      <w:pPr>
        <w:spacing w:after="0" w:line="360" w:lineRule="auto"/>
        <w:ind w:right="-5"/>
        <w:rPr>
          <w:bCs/>
          <w:szCs w:val="28"/>
        </w:rPr>
      </w:pPr>
      <w:r w:rsidRPr="00E94D0D">
        <w:rPr>
          <w:bCs/>
          <w:szCs w:val="28"/>
        </w:rPr>
        <w:t>5. Методические материалы в помощь  работникам ОУ по проведению мониторинга образовательных учреждений.</w:t>
      </w:r>
    </w:p>
    <w:p w:rsidR="00256C39" w:rsidRPr="00E94D0D" w:rsidRDefault="00256C39" w:rsidP="001B3C10">
      <w:pPr>
        <w:spacing w:after="0" w:line="360" w:lineRule="auto"/>
        <w:ind w:right="-5"/>
        <w:rPr>
          <w:rFonts w:eastAsia="Times New Roman"/>
          <w:bCs/>
          <w:szCs w:val="28"/>
        </w:rPr>
      </w:pPr>
    </w:p>
    <w:p w:rsidR="00256C39" w:rsidRPr="00E94D0D" w:rsidRDefault="00256C39" w:rsidP="001B3C10">
      <w:pPr>
        <w:spacing w:after="0" w:line="360" w:lineRule="auto"/>
        <w:jc w:val="both"/>
        <w:rPr>
          <w:b/>
          <w:i/>
          <w:szCs w:val="28"/>
          <w:u w:val="single"/>
        </w:rPr>
      </w:pPr>
      <w:r w:rsidRPr="00E94D0D">
        <w:rPr>
          <w:b/>
          <w:i/>
          <w:szCs w:val="28"/>
          <w:u w:val="single"/>
        </w:rPr>
        <w:t>За истекший период вышли  следующие  печатные  сборники:</w:t>
      </w:r>
    </w:p>
    <w:p w:rsidR="00256C39" w:rsidRPr="00E94D0D" w:rsidRDefault="00256C39" w:rsidP="001B3C10">
      <w:pPr>
        <w:spacing w:line="360" w:lineRule="auto"/>
        <w:jc w:val="both"/>
        <w:rPr>
          <w:szCs w:val="28"/>
        </w:rPr>
      </w:pPr>
      <w:r w:rsidRPr="00E94D0D">
        <w:rPr>
          <w:szCs w:val="28"/>
        </w:rPr>
        <w:lastRenderedPageBreak/>
        <w:t>1. Сборники проектно-и</w:t>
      </w:r>
      <w:r w:rsidR="00316E32" w:rsidRPr="00E94D0D">
        <w:rPr>
          <w:szCs w:val="28"/>
        </w:rPr>
        <w:t xml:space="preserve">сследовательских работ учащихся </w:t>
      </w:r>
    </w:p>
    <w:p w:rsidR="00256C39" w:rsidRPr="00E94D0D" w:rsidRDefault="00256C39" w:rsidP="001B3C10">
      <w:pPr>
        <w:spacing w:line="360" w:lineRule="auto"/>
        <w:jc w:val="both"/>
        <w:rPr>
          <w:szCs w:val="28"/>
        </w:rPr>
      </w:pPr>
      <w:r w:rsidRPr="00E94D0D">
        <w:rPr>
          <w:szCs w:val="28"/>
        </w:rPr>
        <w:t>2. Методические материалы  по организации и проведению  мониторинга образовательных достижений учащихся.</w:t>
      </w:r>
    </w:p>
    <w:p w:rsidR="00256C39" w:rsidRPr="00E94D0D" w:rsidRDefault="00256C39" w:rsidP="001B3C10">
      <w:pPr>
        <w:spacing w:line="360" w:lineRule="auto"/>
        <w:jc w:val="both"/>
        <w:rPr>
          <w:szCs w:val="28"/>
        </w:rPr>
      </w:pPr>
      <w:r w:rsidRPr="00E94D0D">
        <w:rPr>
          <w:szCs w:val="28"/>
        </w:rPr>
        <w:t xml:space="preserve">3. Печатные издания с работами педагогов  </w:t>
      </w:r>
    </w:p>
    <w:p w:rsidR="00B062CF" w:rsidRPr="00E94D0D" w:rsidRDefault="00256C39" w:rsidP="00682C3E">
      <w:pPr>
        <w:spacing w:line="360" w:lineRule="auto"/>
        <w:jc w:val="both"/>
        <w:rPr>
          <w:szCs w:val="28"/>
        </w:rPr>
      </w:pPr>
      <w:r w:rsidRPr="00E94D0D">
        <w:rPr>
          <w:szCs w:val="28"/>
        </w:rPr>
        <w:t>4. Методические реко</w:t>
      </w:r>
      <w:r w:rsidR="00AA21D8">
        <w:rPr>
          <w:szCs w:val="28"/>
        </w:rPr>
        <w:t>мендации по введению ФГОС СОО (</w:t>
      </w:r>
      <w:r w:rsidRPr="00E94D0D">
        <w:rPr>
          <w:szCs w:val="28"/>
        </w:rPr>
        <w:t xml:space="preserve">совместно с Институтом </w:t>
      </w:r>
      <w:r w:rsidR="00682C3E">
        <w:rPr>
          <w:szCs w:val="28"/>
        </w:rPr>
        <w:t>развития образования Краснодарского края):</w:t>
      </w:r>
    </w:p>
    <w:p w:rsidR="00B062CF" w:rsidRPr="00E94D0D" w:rsidRDefault="00B062CF" w:rsidP="001B3C10">
      <w:pPr>
        <w:spacing w:after="0" w:line="360" w:lineRule="auto"/>
        <w:ind w:firstLine="709"/>
        <w:jc w:val="both"/>
        <w:rPr>
          <w:szCs w:val="28"/>
        </w:rPr>
      </w:pPr>
      <w:r w:rsidRPr="00E94D0D">
        <w:rPr>
          <w:szCs w:val="28"/>
        </w:rPr>
        <w:t>- управление изменения в условиях перехода образовательной организации на федеральный государственный образовательный стандарт среднего общего образования;</w:t>
      </w:r>
    </w:p>
    <w:p w:rsidR="00B062CF" w:rsidRPr="00E94D0D" w:rsidRDefault="00B062CF" w:rsidP="001B3C10">
      <w:pPr>
        <w:spacing w:after="0" w:line="360" w:lineRule="auto"/>
        <w:ind w:firstLine="709"/>
        <w:jc w:val="both"/>
        <w:rPr>
          <w:szCs w:val="28"/>
        </w:rPr>
      </w:pPr>
      <w:r w:rsidRPr="00E94D0D">
        <w:rPr>
          <w:szCs w:val="28"/>
        </w:rPr>
        <w:t>- рекомендации по содержанию и структуре локальных нормативных актов, в том числе регламентирующих сетевое взаимодействие, а также примерные формы локальных нормативных актов, которые могут быть при незначительной актуализации к практике и особенностям конкретной образовательной организации, быть применимыми в практике;</w:t>
      </w:r>
    </w:p>
    <w:p w:rsidR="00B062CF" w:rsidRPr="00E94D0D" w:rsidRDefault="00B062CF" w:rsidP="001B3C10">
      <w:pPr>
        <w:spacing w:after="0" w:line="360" w:lineRule="auto"/>
        <w:ind w:firstLine="709"/>
        <w:jc w:val="both"/>
        <w:rPr>
          <w:szCs w:val="28"/>
        </w:rPr>
      </w:pPr>
      <w:r w:rsidRPr="00E94D0D">
        <w:rPr>
          <w:szCs w:val="28"/>
        </w:rPr>
        <w:t>- описание опыта и практические рекомендации, а также психолого-педагогические разработки в области сетевого взаимодействия;</w:t>
      </w:r>
    </w:p>
    <w:p w:rsidR="00B062CF" w:rsidRPr="00E94D0D" w:rsidRDefault="00B062CF" w:rsidP="001B3C10">
      <w:pPr>
        <w:spacing w:after="0" w:line="360" w:lineRule="auto"/>
        <w:ind w:firstLine="709"/>
        <w:jc w:val="both"/>
        <w:rPr>
          <w:szCs w:val="28"/>
        </w:rPr>
      </w:pPr>
      <w:r w:rsidRPr="00E94D0D">
        <w:rPr>
          <w:szCs w:val="28"/>
        </w:rPr>
        <w:t>- рекомендации в части психолого-психологического сопровождения в условиях реализации федерального государственного образовательного стандарта среднего общего образования.</w:t>
      </w:r>
    </w:p>
    <w:p w:rsidR="009B03DB" w:rsidRDefault="009B03DB" w:rsidP="001B3C10">
      <w:pPr>
        <w:pStyle w:val="a3"/>
        <w:spacing w:after="0" w:line="360" w:lineRule="auto"/>
        <w:ind w:left="0" w:firstLine="708"/>
        <w:jc w:val="both"/>
        <w:rPr>
          <w:rFonts w:eastAsia="Times New Roman"/>
          <w:szCs w:val="28"/>
          <w:lang w:eastAsia="ru-RU"/>
        </w:rPr>
      </w:pPr>
      <w:r w:rsidRPr="00901BC2">
        <w:rPr>
          <w:rFonts w:eastAsia="Times New Roman"/>
          <w:szCs w:val="28"/>
          <w:lang w:eastAsia="ru-RU"/>
        </w:rPr>
        <w:t xml:space="preserve">Апробация и диссеминация результатов деятельности КИП в образовательных организациях Краснодарского края на основе сетевого взаимодействия </w:t>
      </w:r>
    </w:p>
    <w:p w:rsidR="00B062CF" w:rsidRPr="00E94D0D" w:rsidRDefault="00B062CF" w:rsidP="001B3C10">
      <w:pPr>
        <w:pStyle w:val="a3"/>
        <w:spacing w:after="0" w:line="360" w:lineRule="auto"/>
        <w:ind w:left="0" w:firstLine="708"/>
        <w:jc w:val="both"/>
        <w:rPr>
          <w:szCs w:val="28"/>
          <w:shd w:val="clear" w:color="auto" w:fill="FFFFFF"/>
        </w:rPr>
      </w:pPr>
      <w:r w:rsidRPr="00E94D0D">
        <w:rPr>
          <w:szCs w:val="28"/>
        </w:rPr>
        <w:t>В процессе реализации инновационного проекта гимназией заключены договоры о сотрудничестве и сетевом взаимодействии с учреждениями ВПО и СПО:</w:t>
      </w:r>
      <w:r w:rsidRPr="00E94D0D">
        <w:rPr>
          <w:color w:val="202020"/>
          <w:szCs w:val="28"/>
        </w:rPr>
        <w:t xml:space="preserve"> ФГБОУ ВО "Кубанский государственный университет", </w:t>
      </w:r>
      <w:r w:rsidRPr="00E94D0D">
        <w:rPr>
          <w:color w:val="222222"/>
          <w:szCs w:val="28"/>
          <w:shd w:val="clear" w:color="auto" w:fill="FFFFFF"/>
        </w:rPr>
        <w:t xml:space="preserve">ФГБОУ ВО «Кубанский государственный аграрный университет имени И.Т. Трубилина», </w:t>
      </w:r>
      <w:r w:rsidRPr="00E94D0D">
        <w:rPr>
          <w:szCs w:val="28"/>
          <w:shd w:val="clear" w:color="auto" w:fill="FFFFFF"/>
        </w:rPr>
        <w:t>Российский экономический университет имени Г. В. Плеханова (Краснодарский филиал),</w:t>
      </w:r>
      <w:r w:rsidRPr="00E94D0D">
        <w:rPr>
          <w:color w:val="222222"/>
          <w:szCs w:val="28"/>
          <w:shd w:val="clear" w:color="auto" w:fill="FFFFFF"/>
        </w:rPr>
        <w:t xml:space="preserve"> ФГБОУ ВО «Кубанский государственный медицинский  университет</w:t>
      </w:r>
      <w:r w:rsidRPr="00E94D0D">
        <w:rPr>
          <w:szCs w:val="28"/>
          <w:shd w:val="clear" w:color="auto" w:fill="FFFFFF"/>
        </w:rPr>
        <w:t xml:space="preserve">», </w:t>
      </w:r>
      <w:r w:rsidRPr="00E94D0D">
        <w:rPr>
          <w:color w:val="222222"/>
          <w:szCs w:val="28"/>
          <w:shd w:val="clear" w:color="auto" w:fill="FFFFFF"/>
        </w:rPr>
        <w:t xml:space="preserve">ФГБОУ ВО </w:t>
      </w:r>
      <w:r w:rsidRPr="00E94D0D">
        <w:rPr>
          <w:szCs w:val="28"/>
          <w:shd w:val="clear" w:color="auto" w:fill="FFFFFF"/>
        </w:rPr>
        <w:t xml:space="preserve">«Краснодарский государственный институт культуры», ГБПОУ КК </w:t>
      </w:r>
      <w:r w:rsidRPr="00E94D0D">
        <w:rPr>
          <w:szCs w:val="28"/>
          <w:shd w:val="clear" w:color="auto" w:fill="FFFFFF"/>
        </w:rPr>
        <w:lastRenderedPageBreak/>
        <w:t>«Пашковский сельскохозяйственный колледж», ГБПОУ КК «Краснодарский политехнический техникум».</w:t>
      </w:r>
    </w:p>
    <w:p w:rsidR="00B062CF" w:rsidRPr="00E94D0D" w:rsidRDefault="00B062CF" w:rsidP="001B3C10">
      <w:pPr>
        <w:pStyle w:val="a3"/>
        <w:spacing w:before="100" w:beforeAutospacing="1" w:after="0" w:line="360" w:lineRule="auto"/>
        <w:ind w:left="0" w:firstLine="708"/>
        <w:jc w:val="both"/>
        <w:rPr>
          <w:szCs w:val="28"/>
        </w:rPr>
      </w:pPr>
      <w:r w:rsidRPr="00E94D0D">
        <w:rPr>
          <w:szCs w:val="28"/>
        </w:rPr>
        <w:t xml:space="preserve">Гимназия является пилотной общеобразовательной организацией по введению ФГОС СОО и осуществляет сетевое взаимодействие с общеобразовательными учреждениями Краснодарского края, приступившими к реализации ФГОС СОО в числе первых в крае  (МАОУ гимназия № 25, МАОУ лицей </w:t>
      </w:r>
      <w:r w:rsidR="00E80287">
        <w:rPr>
          <w:szCs w:val="28"/>
        </w:rPr>
        <w:t xml:space="preserve">п. </w:t>
      </w:r>
      <w:r w:rsidRPr="00E94D0D">
        <w:rPr>
          <w:szCs w:val="28"/>
        </w:rPr>
        <w:t xml:space="preserve"> Афипский, МАОУ СОШ № 71).</w:t>
      </w:r>
    </w:p>
    <w:p w:rsidR="00B062CF" w:rsidRPr="00E94D0D" w:rsidRDefault="00B062CF" w:rsidP="001B3C10">
      <w:pPr>
        <w:pStyle w:val="a3"/>
        <w:spacing w:before="100" w:beforeAutospacing="1" w:after="0" w:line="360" w:lineRule="auto"/>
        <w:ind w:left="0" w:firstLine="708"/>
        <w:jc w:val="both"/>
        <w:rPr>
          <w:szCs w:val="28"/>
          <w:shd w:val="clear" w:color="auto" w:fill="FFFFFF"/>
        </w:rPr>
      </w:pPr>
      <w:r w:rsidRPr="00E94D0D">
        <w:rPr>
          <w:szCs w:val="28"/>
        </w:rPr>
        <w:t xml:space="preserve">В статусе МСИП гимназия взаимодействует также с образовательными организациями муниципального образования город Краснодар в рамках </w:t>
      </w:r>
      <w:r w:rsidRPr="00E94D0D">
        <w:rPr>
          <w:szCs w:val="28"/>
          <w:shd w:val="clear" w:color="auto" w:fill="FFFFFF"/>
        </w:rPr>
        <w:t>инновационного проекта департамента образования администрации муниципального  образования  город  Краснодар и  МКУ «Краснодарский научно-методический центр» по теме: 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города».</w:t>
      </w:r>
    </w:p>
    <w:p w:rsidR="00B062CF" w:rsidRPr="00E94D0D" w:rsidRDefault="00B062CF" w:rsidP="001B3C10">
      <w:pPr>
        <w:pStyle w:val="a3"/>
        <w:spacing w:after="0" w:line="360" w:lineRule="auto"/>
        <w:ind w:left="0" w:firstLine="708"/>
        <w:jc w:val="both"/>
        <w:rPr>
          <w:szCs w:val="28"/>
          <w:shd w:val="clear" w:color="auto" w:fill="FFFFFF"/>
        </w:rPr>
      </w:pPr>
      <w:r w:rsidRPr="00E94D0D">
        <w:rPr>
          <w:szCs w:val="28"/>
        </w:rPr>
        <w:t xml:space="preserve">Используется широкий спектр сетевой образовательной деятельности: семинары, круглые столы, конференции, фестивали, педагогические марафоны, дискуссии и встречи по обмену опытом и проблемным вопросам, дни партнерского взаимодействия и др.  </w:t>
      </w:r>
    </w:p>
    <w:p w:rsidR="00B062CF" w:rsidRPr="00E94D0D" w:rsidRDefault="00B062CF" w:rsidP="001B3C10">
      <w:pPr>
        <w:pStyle w:val="a3"/>
        <w:spacing w:after="0" w:line="360" w:lineRule="auto"/>
        <w:ind w:left="0"/>
        <w:jc w:val="both"/>
        <w:rPr>
          <w:b/>
          <w:color w:val="FF0000"/>
          <w:szCs w:val="28"/>
          <w:shd w:val="clear" w:color="auto" w:fill="FFFFFF"/>
        </w:rPr>
      </w:pPr>
      <w:r w:rsidRPr="00E94D0D">
        <w:rPr>
          <w:szCs w:val="28"/>
        </w:rPr>
        <w:tab/>
        <w:t>В связи с присвоением гимназии статуса федеральной инновационной площадки в 2019 году планируется организация сетевого взаимодействия с образовательными организациями других субъектов Российской Федерации.</w:t>
      </w:r>
    </w:p>
    <w:p w:rsidR="00B062CF" w:rsidRPr="00E94D0D" w:rsidRDefault="00B062CF" w:rsidP="001B3C10">
      <w:pPr>
        <w:tabs>
          <w:tab w:val="left" w:pos="426"/>
        </w:tabs>
        <w:spacing w:after="0" w:line="360" w:lineRule="auto"/>
        <w:jc w:val="both"/>
        <w:rPr>
          <w:b/>
          <w:szCs w:val="28"/>
        </w:rPr>
      </w:pPr>
    </w:p>
    <w:p w:rsidR="00397AEC" w:rsidRDefault="00397AEC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B062CF" w:rsidRPr="00E94D0D" w:rsidRDefault="00B062CF" w:rsidP="001B3C10">
      <w:pPr>
        <w:tabs>
          <w:tab w:val="left" w:pos="426"/>
        </w:tabs>
        <w:spacing w:after="0" w:line="360" w:lineRule="auto"/>
        <w:jc w:val="both"/>
        <w:rPr>
          <w:b/>
          <w:szCs w:val="28"/>
        </w:rPr>
      </w:pPr>
    </w:p>
    <w:p w:rsidR="00B062CF" w:rsidRPr="00397AEC" w:rsidRDefault="00B062CF" w:rsidP="00397AEC">
      <w:pPr>
        <w:pStyle w:val="a3"/>
        <w:numPr>
          <w:ilvl w:val="0"/>
          <w:numId w:val="21"/>
        </w:numPr>
        <w:tabs>
          <w:tab w:val="left" w:pos="426"/>
        </w:tabs>
        <w:spacing w:after="0" w:line="360" w:lineRule="auto"/>
        <w:jc w:val="both"/>
        <w:rPr>
          <w:b/>
          <w:szCs w:val="28"/>
        </w:rPr>
      </w:pPr>
      <w:r w:rsidRPr="00397AEC">
        <w:rPr>
          <w:b/>
          <w:szCs w:val="28"/>
        </w:rPr>
        <w:t>Апробация и диссеминация результатов деятельности КИП</w:t>
      </w:r>
      <w:r w:rsidR="007D1885" w:rsidRPr="00397AEC">
        <w:rPr>
          <w:b/>
          <w:szCs w:val="28"/>
        </w:rPr>
        <w:t xml:space="preserve"> на основе сетевого взаимодействия.</w:t>
      </w:r>
    </w:p>
    <w:p w:rsidR="00B062CF" w:rsidRPr="00E94D0D" w:rsidRDefault="00B062CF" w:rsidP="001B3C10">
      <w:pPr>
        <w:pStyle w:val="a3"/>
        <w:tabs>
          <w:tab w:val="left" w:pos="426"/>
        </w:tabs>
        <w:spacing w:after="0" w:line="360" w:lineRule="auto"/>
        <w:ind w:left="0"/>
        <w:jc w:val="both"/>
        <w:rPr>
          <w:b/>
          <w:szCs w:val="28"/>
        </w:rPr>
      </w:pPr>
      <w:r w:rsidRPr="00E94D0D">
        <w:rPr>
          <w:szCs w:val="28"/>
        </w:rPr>
        <w:tab/>
        <w:t xml:space="preserve">Гимназия активно распространяет и транслирует свой опыт инновационной деятельности. </w:t>
      </w:r>
    </w:p>
    <w:p w:rsidR="00B062CF" w:rsidRPr="00E94D0D" w:rsidRDefault="00B062CF" w:rsidP="001B3C10">
      <w:pPr>
        <w:spacing w:after="0" w:line="360" w:lineRule="auto"/>
        <w:jc w:val="both"/>
        <w:rPr>
          <w:szCs w:val="28"/>
          <w:shd w:val="clear" w:color="auto" w:fill="FFFFFF"/>
        </w:rPr>
      </w:pPr>
      <w:r w:rsidRPr="00E94D0D">
        <w:rPr>
          <w:szCs w:val="28"/>
          <w:shd w:val="clear" w:color="auto" w:fill="FFFFFF"/>
        </w:rPr>
        <w:t>31.01.2018 года в гимназии № 82 совместно с МКУ КНМЦ проведен семинар для молодых руководителей общеобразовательных организаций города Краснодара. </w:t>
      </w:r>
      <w:r w:rsidRPr="00E94D0D">
        <w:rPr>
          <w:szCs w:val="28"/>
        </w:rPr>
        <w:br/>
      </w:r>
      <w:r w:rsidRPr="00E94D0D">
        <w:rPr>
          <w:szCs w:val="28"/>
          <w:shd w:val="clear" w:color="auto" w:fill="FFFFFF"/>
        </w:rPr>
        <w:t>В программе семинара были обсуждены вопросы перехода ОО на ФГОС СОО. </w:t>
      </w:r>
      <w:r w:rsidRPr="00E94D0D">
        <w:rPr>
          <w:szCs w:val="28"/>
        </w:rPr>
        <w:br/>
      </w:r>
      <w:r w:rsidRPr="00E94D0D">
        <w:rPr>
          <w:szCs w:val="28"/>
          <w:shd w:val="clear" w:color="auto" w:fill="FFFFFF"/>
        </w:rPr>
        <w:t>15.03.2018 года на базе МАОУ  СОШ № 96 проходил модельный семинар по теме: «Организация работы профильных смен с использованием кадровых ресурсов и материально-технической базы профессиональных образовательных организаций, образовательных организаций высшего образования и организаций дополнительного образования». Его участниками стали руководители и заместители руководителей ОО. Вели семинар: главный консультант отдела общего образования МОНиМП КК М.Ф. Шлык, д.п.н., профессор, заведующий кафедрой управления образовательными системами ГБОУ ИРО КК Н.О. Яковлева. МБОУ гимназия № 82 представила опыт работы педагогического коллектива по теме: «Сетевое взаимодействие в условиях реализации ФГОС СОО. Организация работы профильного лагеря «Интеллектуальное лето» на базе гимназии № 82 г. Краснодара совместно с КубГУ» (докладчик – заместитель директора по ИР Кокора М.Ф.) </w:t>
      </w:r>
    </w:p>
    <w:p w:rsidR="00B062CF" w:rsidRPr="00E94D0D" w:rsidRDefault="00B062CF" w:rsidP="001B3C10">
      <w:pPr>
        <w:spacing w:after="0" w:line="360" w:lineRule="auto"/>
        <w:jc w:val="both"/>
        <w:rPr>
          <w:szCs w:val="28"/>
          <w:shd w:val="clear" w:color="auto" w:fill="FFFFFF"/>
        </w:rPr>
      </w:pPr>
      <w:r w:rsidRPr="00E94D0D">
        <w:rPr>
          <w:szCs w:val="28"/>
          <w:shd w:val="clear" w:color="auto" w:fill="FFFFFF"/>
        </w:rPr>
        <w:t>16.03.2018 года в актовом зале МБОУ гимназии № 82 состоялся очередной краевой семинар по теме «Механизм реализации ФГОС СОО на основе развития сетевого взаимодействия». В качестве слушателей присутствовали директора ОО Краснодарского края.  Руководитель семинара – профессор, заведующий кафедрой управления образовательными системами ГБОУ ИРО КК Н.О. Яковлева. В ходе работы семинара директор гимназии № 82 - Скитева Алла Францевна представила опыт работы педагогического коллектива по теме: «Модель внедрения федерального государственного образовательного стандарта среднего общего образования на основе развития сетевого взаимодействия».</w:t>
      </w:r>
    </w:p>
    <w:p w:rsidR="00B062CF" w:rsidRPr="00E94D0D" w:rsidRDefault="00B062CF" w:rsidP="001B3C10">
      <w:pPr>
        <w:spacing w:after="0" w:line="360" w:lineRule="auto"/>
        <w:jc w:val="both"/>
        <w:rPr>
          <w:szCs w:val="28"/>
          <w:shd w:val="clear" w:color="auto" w:fill="FFFFFF"/>
        </w:rPr>
      </w:pPr>
      <w:r w:rsidRPr="00E94D0D">
        <w:rPr>
          <w:szCs w:val="28"/>
          <w:shd w:val="clear" w:color="auto" w:fill="FFFFFF"/>
        </w:rPr>
        <w:lastRenderedPageBreak/>
        <w:t xml:space="preserve">22.03.2018 года в МБОУ гимназии № 82 состоялся круглый стол «Управление введением ФГОС СОО» с участием представителей департамента образования, </w:t>
      </w:r>
    </w:p>
    <w:p w:rsidR="00B062CF" w:rsidRPr="00E94D0D" w:rsidRDefault="00B062CF" w:rsidP="001B3C10">
      <w:pPr>
        <w:spacing w:after="0" w:line="360" w:lineRule="auto"/>
        <w:jc w:val="both"/>
        <w:rPr>
          <w:szCs w:val="28"/>
          <w:shd w:val="clear" w:color="auto" w:fill="FFFFFF"/>
        </w:rPr>
      </w:pPr>
      <w:r w:rsidRPr="00E94D0D">
        <w:rPr>
          <w:szCs w:val="28"/>
          <w:shd w:val="clear" w:color="auto" w:fill="FFFFFF"/>
        </w:rPr>
        <w:t>директоров ОО Республики Коми. </w:t>
      </w:r>
    </w:p>
    <w:p w:rsidR="00B062CF" w:rsidRPr="00E94D0D" w:rsidRDefault="00B062CF" w:rsidP="001B3C10">
      <w:pPr>
        <w:spacing w:after="0" w:line="360" w:lineRule="auto"/>
        <w:jc w:val="both"/>
        <w:rPr>
          <w:szCs w:val="28"/>
          <w:shd w:val="clear" w:color="auto" w:fill="FFFFFF"/>
        </w:rPr>
      </w:pPr>
      <w:r w:rsidRPr="00E94D0D">
        <w:rPr>
          <w:szCs w:val="28"/>
          <w:shd w:val="clear" w:color="auto" w:fill="FFFFFF"/>
        </w:rPr>
        <w:t>Руководители круглого стола: Т.Г. Навазова - проректор по научной и исследовательской деятельности ГБОУ ИРО КК. </w:t>
      </w:r>
    </w:p>
    <w:p w:rsidR="00B062CF" w:rsidRPr="00E94D0D" w:rsidRDefault="00B062CF" w:rsidP="001B3C10">
      <w:pPr>
        <w:shd w:val="clear" w:color="auto" w:fill="FFFFFF"/>
        <w:spacing w:after="0" w:line="360" w:lineRule="auto"/>
        <w:jc w:val="both"/>
        <w:rPr>
          <w:szCs w:val="28"/>
          <w:shd w:val="clear" w:color="auto" w:fill="FFFFFF"/>
        </w:rPr>
      </w:pPr>
      <w:r w:rsidRPr="00E94D0D">
        <w:rPr>
          <w:szCs w:val="28"/>
          <w:shd w:val="clear" w:color="auto" w:fill="FFFFFF"/>
        </w:rPr>
        <w:t xml:space="preserve">07.11.2018 года на базе ГБОУ ИРО Краснодарского края состоялся семинар-совещание для </w:t>
      </w:r>
      <w:r w:rsidRPr="00E94D0D">
        <w:rPr>
          <w:bCs/>
          <w:szCs w:val="28"/>
          <w:lang w:eastAsia="ru-RU"/>
        </w:rPr>
        <w:t>специалистов управлений образования, методистов территориальных методических служб, руководителей ОО</w:t>
      </w:r>
      <w:r w:rsidRPr="00E94D0D">
        <w:rPr>
          <w:szCs w:val="28"/>
          <w:shd w:val="clear" w:color="auto" w:fill="FFFFFF"/>
        </w:rPr>
        <w:t xml:space="preserve"> КК «</w:t>
      </w:r>
      <w:r w:rsidRPr="00E94D0D">
        <w:rPr>
          <w:kern w:val="36"/>
          <w:szCs w:val="28"/>
          <w:lang w:eastAsia="ru-RU"/>
        </w:rPr>
        <w:t>Управление образовательной организацией в условиях внедрения ФГОС СОО</w:t>
      </w:r>
      <w:r w:rsidRPr="00E94D0D">
        <w:rPr>
          <w:szCs w:val="28"/>
          <w:shd w:val="clear" w:color="auto" w:fill="FFFFFF"/>
        </w:rPr>
        <w:t>». Вели семинар главный консультант отдела общего образования МОНиМП КК М.Ф. Шлык, Т.Г. Навазова - проректор по научной и исследовательской деятельности ГБОУ ИРО КК. Выступала директор А.Ф. Скитева.</w:t>
      </w:r>
    </w:p>
    <w:p w:rsidR="00B062CF" w:rsidRPr="00E94D0D" w:rsidRDefault="00B062CF" w:rsidP="001B3C10">
      <w:pPr>
        <w:spacing w:after="0" w:line="360" w:lineRule="auto"/>
        <w:jc w:val="both"/>
        <w:rPr>
          <w:szCs w:val="28"/>
          <w:shd w:val="clear" w:color="auto" w:fill="FFFFFF"/>
        </w:rPr>
      </w:pPr>
      <w:r w:rsidRPr="00E94D0D">
        <w:rPr>
          <w:color w:val="000000"/>
          <w:szCs w:val="28"/>
        </w:rPr>
        <w:t xml:space="preserve">20.11.2018 в МБОУ СОШ № 98 МКУ КНМЦ проведен круглый стол для руководителей МСИП </w:t>
      </w:r>
      <w:r w:rsidRPr="00E94D0D">
        <w:rPr>
          <w:szCs w:val="28"/>
        </w:rPr>
        <w:t>«Принципы развития сетевого взаимодействия образовательных организаций, получивших статус МСИП».</w:t>
      </w:r>
    </w:p>
    <w:p w:rsidR="00E85ACB" w:rsidRDefault="00B062CF" w:rsidP="00E85ACB">
      <w:pPr>
        <w:spacing w:line="360" w:lineRule="auto"/>
        <w:ind w:firstLine="709"/>
        <w:mirrorIndents/>
        <w:jc w:val="both"/>
        <w:rPr>
          <w:szCs w:val="28"/>
        </w:rPr>
      </w:pPr>
      <w:r w:rsidRPr="00E94D0D">
        <w:rPr>
          <w:bCs/>
          <w:szCs w:val="28"/>
          <w:shd w:val="clear" w:color="auto" w:fill="FFFFFF"/>
        </w:rPr>
        <w:t>21.11.2018 года состоялось совещание департамента образования года Краснодара для руководителей и заместителей руководителей образовательных организаций города Краснодара «Организация инновационной деятельности в муниципальном образовании город Краснодар».Выступала заместитель директора гимназии Горская Л.Г., которая поделилась с коллегами опытом инновационной деятель</w:t>
      </w:r>
      <w:r w:rsidR="00E85ACB">
        <w:rPr>
          <w:szCs w:val="28"/>
        </w:rPr>
        <w:t>ности.</w:t>
      </w:r>
    </w:p>
    <w:p w:rsidR="005021E7" w:rsidRPr="006D67A5" w:rsidRDefault="005021E7" w:rsidP="00E85ACB">
      <w:pPr>
        <w:shd w:val="clear" w:color="auto" w:fill="FFFFFF"/>
        <w:spacing w:line="360" w:lineRule="auto"/>
        <w:jc w:val="both"/>
        <w:rPr>
          <w:szCs w:val="28"/>
          <w:shd w:val="clear" w:color="auto" w:fill="FFFFFF"/>
        </w:rPr>
      </w:pPr>
      <w:r w:rsidRPr="006D67A5">
        <w:rPr>
          <w:szCs w:val="28"/>
          <w:shd w:val="clear" w:color="auto" w:fill="FFFFFF"/>
        </w:rPr>
        <w:t xml:space="preserve">В   феврале 2019 года на базе ГБОУ ИРО Краснодарского края состоялся семинар-совещание для </w:t>
      </w:r>
      <w:r w:rsidRPr="006D67A5">
        <w:rPr>
          <w:rFonts w:eastAsia="Times New Roman"/>
          <w:bCs/>
          <w:szCs w:val="28"/>
        </w:rPr>
        <w:t>специалистов управлений образования, методистов территориальных методических служб, руководителей ОО</w:t>
      </w:r>
      <w:r w:rsidRPr="006D67A5">
        <w:rPr>
          <w:szCs w:val="28"/>
          <w:shd w:val="clear" w:color="auto" w:fill="FFFFFF"/>
        </w:rPr>
        <w:t xml:space="preserve"> КК «</w:t>
      </w:r>
      <w:r w:rsidRPr="006D67A5">
        <w:rPr>
          <w:rFonts w:eastAsia="Times New Roman"/>
          <w:kern w:val="36"/>
          <w:szCs w:val="28"/>
        </w:rPr>
        <w:t>Управление образовательной организацией в условиях внедрения ФГОС СОО</w:t>
      </w:r>
      <w:r w:rsidRPr="006D67A5">
        <w:rPr>
          <w:szCs w:val="28"/>
          <w:shd w:val="clear" w:color="auto" w:fill="FFFFFF"/>
        </w:rPr>
        <w:t>». Вели семинар главный консультант отдела общего образования МОНиМП КК М.Ф. Шлык, Т.Г. Навазова - проректор по научной и исследовательской деятельности ГБОУ ИРО КК. Выступала директор А.Ф. Скитева.</w:t>
      </w:r>
    </w:p>
    <w:p w:rsidR="005021E7" w:rsidRPr="006E4A5B" w:rsidRDefault="005021E7" w:rsidP="00E85ACB">
      <w:pPr>
        <w:shd w:val="clear" w:color="auto" w:fill="FFFFFF"/>
        <w:spacing w:line="360" w:lineRule="auto"/>
        <w:jc w:val="both"/>
        <w:rPr>
          <w:bCs/>
          <w:szCs w:val="28"/>
          <w:shd w:val="clear" w:color="auto" w:fill="FFFFFF"/>
        </w:rPr>
      </w:pPr>
      <w:r w:rsidRPr="006D67A5">
        <w:rPr>
          <w:bCs/>
          <w:szCs w:val="28"/>
          <w:shd w:val="clear" w:color="auto" w:fill="FFFFFF"/>
        </w:rPr>
        <w:t xml:space="preserve">В августе 2019  года состоялось совещание департамента образования года Краснодара для руководителей и заместителей руководителей образовательных </w:t>
      </w:r>
      <w:r w:rsidRPr="006D67A5">
        <w:rPr>
          <w:bCs/>
          <w:szCs w:val="28"/>
          <w:shd w:val="clear" w:color="auto" w:fill="FFFFFF"/>
        </w:rPr>
        <w:lastRenderedPageBreak/>
        <w:t xml:space="preserve">организаций города Краснодара «Организация инновационной деятельности в муниципальном образовании город Краснодар».Выступала заместитель директора гимназии Горская Л.Г., которая поделилась с коллегами опытом инновационной деятельности гимназии. </w:t>
      </w:r>
    </w:p>
    <w:p w:rsidR="005021E7" w:rsidRPr="006D67A5" w:rsidRDefault="005021E7" w:rsidP="00E85ACB">
      <w:pPr>
        <w:spacing w:line="360" w:lineRule="auto"/>
        <w:jc w:val="both"/>
        <w:rPr>
          <w:rFonts w:eastAsia="Times New Roman"/>
          <w:szCs w:val="28"/>
        </w:rPr>
      </w:pPr>
      <w:r w:rsidRPr="006D67A5">
        <w:rPr>
          <w:rFonts w:eastAsia="Times New Roman"/>
          <w:szCs w:val="28"/>
        </w:rPr>
        <w:t>В течение года на базе МБОУ гимназии № 82  проходили</w:t>
      </w:r>
      <w:r>
        <w:rPr>
          <w:rFonts w:eastAsia="Times New Roman"/>
          <w:szCs w:val="28"/>
        </w:rPr>
        <w:t xml:space="preserve"> краевые </w:t>
      </w:r>
      <w:r w:rsidRPr="006D67A5">
        <w:rPr>
          <w:rFonts w:eastAsia="Times New Roman"/>
          <w:szCs w:val="28"/>
        </w:rPr>
        <w:t xml:space="preserve"> семинары  для руководителей и заместителей директоров образовательных учреждений по  теме: «Проблемы и перспективы  реализации ФГОС» ( 24 апреля 2019 года, 28 апреля 2019 года, 19 сентября 2019 года), на которых  был обобщен и представлен опыт по реализации инновационно</w:t>
      </w:r>
      <w:r>
        <w:rPr>
          <w:rFonts w:eastAsia="Times New Roman"/>
          <w:szCs w:val="28"/>
        </w:rPr>
        <w:t>й деятельности гимназии № 82 (организатор- Институт развития образования Краснодарского края).</w:t>
      </w:r>
    </w:p>
    <w:p w:rsidR="005021E7" w:rsidRPr="006D67A5" w:rsidRDefault="005021E7" w:rsidP="00E85ACB">
      <w:pPr>
        <w:spacing w:after="0" w:line="360" w:lineRule="auto"/>
        <w:jc w:val="both"/>
        <w:rPr>
          <w:rFonts w:eastAsia="Times New Roman"/>
          <w:szCs w:val="28"/>
        </w:rPr>
      </w:pPr>
      <w:r w:rsidRPr="006D67A5">
        <w:rPr>
          <w:rFonts w:eastAsia="Times New Roman"/>
          <w:szCs w:val="28"/>
        </w:rPr>
        <w:t>30 апреля 2019 года на базе  гимназии состоялась защита проектных работ учащимися 9-х классов, на которую были приглашены сетевые партнеры (преподаватели КУБгУ, педагоги образовательных учреждений города Краснодара).</w:t>
      </w:r>
    </w:p>
    <w:p w:rsidR="00E85ACB" w:rsidRPr="006D67A5" w:rsidRDefault="00E85ACB" w:rsidP="00E85ACB">
      <w:pPr>
        <w:spacing w:line="360" w:lineRule="auto"/>
        <w:ind w:firstLine="709"/>
        <w:mirrorIndents/>
        <w:jc w:val="both"/>
        <w:rPr>
          <w:szCs w:val="28"/>
        </w:rPr>
      </w:pPr>
      <w:r>
        <w:rPr>
          <w:szCs w:val="28"/>
        </w:rPr>
        <w:t xml:space="preserve">С сентября 2019 года гимназия № 82 стала стажировочной  площадкой  для руководителей и заместителей директоров  образовательных учреждений края, внедряющих ФГОС СОО. В течение сентября-октября 2019 года на базе гимназии прошли два  установочных  семинара для слушателей по теме: «Реализация ФГОС СОО». На данных семинарах был представлен опыт работы гимназии по реализации ФГОС СОО, рассказано о существующей  модели  сетевого взаимодействия как условия повышения качества образования. </w:t>
      </w:r>
    </w:p>
    <w:p w:rsidR="00FE165E" w:rsidRDefault="00FE165E" w:rsidP="00E85ACB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декабре 2019 года гимназия № 82 приняла участие в краевом семинаре </w:t>
      </w:r>
      <w:r w:rsidR="00E8693A">
        <w:rPr>
          <w:szCs w:val="28"/>
        </w:rPr>
        <w:t xml:space="preserve">на базе Института развития образования Краснодарского края </w:t>
      </w:r>
      <w:r>
        <w:rPr>
          <w:szCs w:val="28"/>
        </w:rPr>
        <w:t>«Реализация ФГОС СОО: первые шаги, лучшие практики».</w:t>
      </w:r>
    </w:p>
    <w:p w:rsidR="005021E7" w:rsidRPr="006D67A5" w:rsidRDefault="005021E7" w:rsidP="00E85ACB">
      <w:pPr>
        <w:spacing w:after="0" w:line="360" w:lineRule="auto"/>
        <w:ind w:firstLine="708"/>
        <w:jc w:val="both"/>
        <w:rPr>
          <w:szCs w:val="28"/>
        </w:rPr>
      </w:pPr>
      <w:r w:rsidRPr="006D67A5">
        <w:rPr>
          <w:szCs w:val="28"/>
        </w:rPr>
        <w:t xml:space="preserve">Статьи и методические материалы по теме инновационного проекта размещены на сайтах </w:t>
      </w:r>
      <w:r w:rsidRPr="006D67A5">
        <w:rPr>
          <w:szCs w:val="28"/>
          <w:shd w:val="clear" w:color="auto" w:fill="FFFFFF"/>
        </w:rPr>
        <w:t>ГБОУ ДПО «ИРО», МКУ «КНМЦ», МБОУ гимназии № 82,</w:t>
      </w:r>
      <w:r w:rsidRPr="006D67A5">
        <w:rPr>
          <w:szCs w:val="28"/>
        </w:rPr>
        <w:t xml:space="preserve"> газете «Панорама образования», электронном журнале «Наша новая школа», банке РИПО.</w:t>
      </w:r>
    </w:p>
    <w:p w:rsidR="00B062CF" w:rsidRPr="00E94D0D" w:rsidRDefault="00B062CF" w:rsidP="00E85ACB">
      <w:pPr>
        <w:spacing w:after="0" w:line="360" w:lineRule="auto"/>
        <w:ind w:firstLine="708"/>
        <w:jc w:val="both"/>
        <w:rPr>
          <w:szCs w:val="28"/>
        </w:rPr>
      </w:pPr>
    </w:p>
    <w:sectPr w:rsidR="00B062CF" w:rsidRPr="00E94D0D" w:rsidSect="00D21F99">
      <w:footerReference w:type="default" r:id="rId9"/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A23" w:rsidRDefault="00E20A23" w:rsidP="00911A2A">
      <w:pPr>
        <w:spacing w:after="0" w:line="240" w:lineRule="auto"/>
      </w:pPr>
      <w:r>
        <w:separator/>
      </w:r>
    </w:p>
  </w:endnote>
  <w:endnote w:type="continuationSeparator" w:id="1">
    <w:p w:rsidR="00E20A23" w:rsidRDefault="00E20A23" w:rsidP="0091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2CF" w:rsidRDefault="00A33182">
    <w:pPr>
      <w:pStyle w:val="a6"/>
      <w:jc w:val="center"/>
    </w:pPr>
    <w:r>
      <w:fldChar w:fldCharType="begin"/>
    </w:r>
    <w:r w:rsidR="003E3929">
      <w:instrText xml:space="preserve"> PAGE   \* MERGEFORMAT </w:instrText>
    </w:r>
    <w:r>
      <w:fldChar w:fldCharType="separate"/>
    </w:r>
    <w:r w:rsidR="00C9145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A23" w:rsidRDefault="00E20A23" w:rsidP="00911A2A">
      <w:pPr>
        <w:spacing w:after="0" w:line="240" w:lineRule="auto"/>
      </w:pPr>
      <w:r>
        <w:separator/>
      </w:r>
    </w:p>
  </w:footnote>
  <w:footnote w:type="continuationSeparator" w:id="1">
    <w:p w:rsidR="00E20A23" w:rsidRDefault="00E20A23" w:rsidP="0091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C49E5C34"/>
    <w:lvl w:ilvl="0" w:tplc="D0E69AAC">
      <w:start w:val="1"/>
      <w:numFmt w:val="bullet"/>
      <w:lvlText w:val="С"/>
      <w:lvlJc w:val="left"/>
    </w:lvl>
    <w:lvl w:ilvl="1" w:tplc="577A43D8">
      <w:start w:val="1"/>
      <w:numFmt w:val="bullet"/>
      <w:lvlText w:val=""/>
      <w:lvlJc w:val="left"/>
    </w:lvl>
    <w:lvl w:ilvl="2" w:tplc="3DB0DABA">
      <w:numFmt w:val="decimal"/>
      <w:lvlText w:val=""/>
      <w:lvlJc w:val="left"/>
      <w:rPr>
        <w:rFonts w:cs="Times New Roman"/>
      </w:rPr>
    </w:lvl>
    <w:lvl w:ilvl="3" w:tplc="B53C2C30">
      <w:numFmt w:val="decimal"/>
      <w:lvlText w:val=""/>
      <w:lvlJc w:val="left"/>
      <w:rPr>
        <w:rFonts w:cs="Times New Roman"/>
      </w:rPr>
    </w:lvl>
    <w:lvl w:ilvl="4" w:tplc="BAB64A48">
      <w:numFmt w:val="decimal"/>
      <w:lvlText w:val=""/>
      <w:lvlJc w:val="left"/>
      <w:rPr>
        <w:rFonts w:cs="Times New Roman"/>
      </w:rPr>
    </w:lvl>
    <w:lvl w:ilvl="5" w:tplc="40B01262">
      <w:numFmt w:val="decimal"/>
      <w:lvlText w:val=""/>
      <w:lvlJc w:val="left"/>
      <w:rPr>
        <w:rFonts w:cs="Times New Roman"/>
      </w:rPr>
    </w:lvl>
    <w:lvl w:ilvl="6" w:tplc="97FAB768">
      <w:numFmt w:val="decimal"/>
      <w:lvlText w:val=""/>
      <w:lvlJc w:val="left"/>
      <w:rPr>
        <w:rFonts w:cs="Times New Roman"/>
      </w:rPr>
    </w:lvl>
    <w:lvl w:ilvl="7" w:tplc="A028B4E8">
      <w:numFmt w:val="decimal"/>
      <w:lvlText w:val=""/>
      <w:lvlJc w:val="left"/>
      <w:rPr>
        <w:rFonts w:cs="Times New Roman"/>
      </w:rPr>
    </w:lvl>
    <w:lvl w:ilvl="8" w:tplc="C7C2D11A">
      <w:numFmt w:val="decimal"/>
      <w:lvlText w:val=""/>
      <w:lvlJc w:val="left"/>
      <w:rPr>
        <w:rFonts w:cs="Times New Roman"/>
      </w:rPr>
    </w:lvl>
  </w:abstractNum>
  <w:abstractNum w:abstractNumId="1">
    <w:nsid w:val="019133DF"/>
    <w:multiLevelType w:val="hybridMultilevel"/>
    <w:tmpl w:val="403A3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42C2"/>
    <w:multiLevelType w:val="hybridMultilevel"/>
    <w:tmpl w:val="A0683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96ADF"/>
    <w:multiLevelType w:val="hybridMultilevel"/>
    <w:tmpl w:val="7AF8F68C"/>
    <w:lvl w:ilvl="0" w:tplc="0419000F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4">
    <w:nsid w:val="0C4E379D"/>
    <w:multiLevelType w:val="multilevel"/>
    <w:tmpl w:val="983CA28A"/>
    <w:lvl w:ilvl="0">
      <w:start w:val="9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5C37E60"/>
    <w:multiLevelType w:val="multilevel"/>
    <w:tmpl w:val="E5AC78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75C656B"/>
    <w:multiLevelType w:val="hybridMultilevel"/>
    <w:tmpl w:val="A63A6D96"/>
    <w:lvl w:ilvl="0" w:tplc="8300094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9DA7EE5"/>
    <w:multiLevelType w:val="hybridMultilevel"/>
    <w:tmpl w:val="35009F8E"/>
    <w:lvl w:ilvl="0" w:tplc="92F681D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B51997"/>
    <w:multiLevelType w:val="hybridMultilevel"/>
    <w:tmpl w:val="E82C9546"/>
    <w:lvl w:ilvl="0" w:tplc="E5BE4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204462"/>
    <w:multiLevelType w:val="multilevel"/>
    <w:tmpl w:val="395A9848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055059E"/>
    <w:multiLevelType w:val="hybridMultilevel"/>
    <w:tmpl w:val="617E88D0"/>
    <w:lvl w:ilvl="0" w:tplc="E5BE42E6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232F6AE0"/>
    <w:multiLevelType w:val="hybridMultilevel"/>
    <w:tmpl w:val="78F83C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A85E5A"/>
    <w:multiLevelType w:val="hybridMultilevel"/>
    <w:tmpl w:val="4F08597C"/>
    <w:lvl w:ilvl="0" w:tplc="6D2825B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CA6FB1"/>
    <w:multiLevelType w:val="hybridMultilevel"/>
    <w:tmpl w:val="0EDA15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D1FBB"/>
    <w:multiLevelType w:val="hybridMultilevel"/>
    <w:tmpl w:val="77CC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6D2D45"/>
    <w:multiLevelType w:val="hybridMultilevel"/>
    <w:tmpl w:val="EACE9E3C"/>
    <w:lvl w:ilvl="0" w:tplc="F09C56A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9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97" w:hanging="180"/>
      </w:pPr>
      <w:rPr>
        <w:rFonts w:cs="Times New Roman"/>
      </w:rPr>
    </w:lvl>
  </w:abstractNum>
  <w:abstractNum w:abstractNumId="16">
    <w:nsid w:val="691A5D29"/>
    <w:multiLevelType w:val="multilevel"/>
    <w:tmpl w:val="6588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233E88"/>
    <w:multiLevelType w:val="multilevel"/>
    <w:tmpl w:val="56B6EA2E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F1664F0"/>
    <w:multiLevelType w:val="multilevel"/>
    <w:tmpl w:val="106EC966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7DFD3480"/>
    <w:multiLevelType w:val="hybridMultilevel"/>
    <w:tmpl w:val="97449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1"/>
  </w:num>
  <w:num w:numId="4">
    <w:abstractNumId w:val="19"/>
  </w:num>
  <w:num w:numId="5">
    <w:abstractNumId w:val="0"/>
  </w:num>
  <w:num w:numId="6">
    <w:abstractNumId w:val="4"/>
  </w:num>
  <w:num w:numId="7">
    <w:abstractNumId w:val="17"/>
  </w:num>
  <w:num w:numId="8">
    <w:abstractNumId w:val="14"/>
  </w:num>
  <w:num w:numId="9">
    <w:abstractNumId w:val="7"/>
  </w:num>
  <w:num w:numId="10">
    <w:abstractNumId w:val="16"/>
  </w:num>
  <w:num w:numId="11">
    <w:abstractNumId w:val="2"/>
  </w:num>
  <w:num w:numId="12">
    <w:abstractNumId w:val="12"/>
  </w:num>
  <w:num w:numId="13">
    <w:abstractNumId w:val="6"/>
  </w:num>
  <w:num w:numId="14">
    <w:abstractNumId w:val="3"/>
  </w:num>
  <w:num w:numId="15">
    <w:abstractNumId w:val="15"/>
  </w:num>
  <w:num w:numId="16">
    <w:abstractNumId w:val="18"/>
  </w:num>
  <w:num w:numId="17">
    <w:abstractNumId w:val="8"/>
  </w:num>
  <w:num w:numId="18">
    <w:abstractNumId w:val="10"/>
  </w:num>
  <w:num w:numId="19">
    <w:abstractNumId w:val="9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8EB"/>
    <w:rsid w:val="000026D3"/>
    <w:rsid w:val="0002607F"/>
    <w:rsid w:val="00033B3C"/>
    <w:rsid w:val="00040E2C"/>
    <w:rsid w:val="00043D25"/>
    <w:rsid w:val="000450E1"/>
    <w:rsid w:val="0004552B"/>
    <w:rsid w:val="0005476F"/>
    <w:rsid w:val="00055729"/>
    <w:rsid w:val="00061377"/>
    <w:rsid w:val="0006212D"/>
    <w:rsid w:val="00070EE1"/>
    <w:rsid w:val="00082C63"/>
    <w:rsid w:val="000877C9"/>
    <w:rsid w:val="00092007"/>
    <w:rsid w:val="00095C45"/>
    <w:rsid w:val="00097A33"/>
    <w:rsid w:val="000A16D3"/>
    <w:rsid w:val="000B7AF3"/>
    <w:rsid w:val="000C3767"/>
    <w:rsid w:val="000C75E3"/>
    <w:rsid w:val="000D70B8"/>
    <w:rsid w:val="000E5BEF"/>
    <w:rsid w:val="000F29CE"/>
    <w:rsid w:val="0010016B"/>
    <w:rsid w:val="00106FD3"/>
    <w:rsid w:val="00114F40"/>
    <w:rsid w:val="001235C4"/>
    <w:rsid w:val="0013220F"/>
    <w:rsid w:val="00154B62"/>
    <w:rsid w:val="00166631"/>
    <w:rsid w:val="00175EBC"/>
    <w:rsid w:val="001818AF"/>
    <w:rsid w:val="001838BF"/>
    <w:rsid w:val="001904D0"/>
    <w:rsid w:val="0019105B"/>
    <w:rsid w:val="001941EB"/>
    <w:rsid w:val="00195AB0"/>
    <w:rsid w:val="001A37DE"/>
    <w:rsid w:val="001A4660"/>
    <w:rsid w:val="001A5B4C"/>
    <w:rsid w:val="001A6CE7"/>
    <w:rsid w:val="001B3C10"/>
    <w:rsid w:val="001B73B2"/>
    <w:rsid w:val="001C0A2D"/>
    <w:rsid w:val="001D221D"/>
    <w:rsid w:val="001D45FC"/>
    <w:rsid w:val="001E601D"/>
    <w:rsid w:val="001E68E7"/>
    <w:rsid w:val="001F5311"/>
    <w:rsid w:val="00211C27"/>
    <w:rsid w:val="00214E39"/>
    <w:rsid w:val="00216244"/>
    <w:rsid w:val="00217521"/>
    <w:rsid w:val="00230F27"/>
    <w:rsid w:val="00242292"/>
    <w:rsid w:val="00247395"/>
    <w:rsid w:val="002476B1"/>
    <w:rsid w:val="002543C7"/>
    <w:rsid w:val="00256C39"/>
    <w:rsid w:val="002578FF"/>
    <w:rsid w:val="0028105D"/>
    <w:rsid w:val="0028694D"/>
    <w:rsid w:val="002909C8"/>
    <w:rsid w:val="002921B6"/>
    <w:rsid w:val="002A55E5"/>
    <w:rsid w:val="002C3B8C"/>
    <w:rsid w:val="002C3F18"/>
    <w:rsid w:val="002C4E6A"/>
    <w:rsid w:val="002C779D"/>
    <w:rsid w:val="002D2725"/>
    <w:rsid w:val="002D27DA"/>
    <w:rsid w:val="002E5AA9"/>
    <w:rsid w:val="002E77BE"/>
    <w:rsid w:val="0030393F"/>
    <w:rsid w:val="0030719F"/>
    <w:rsid w:val="00316E32"/>
    <w:rsid w:val="00317D91"/>
    <w:rsid w:val="003247B8"/>
    <w:rsid w:val="00327CAC"/>
    <w:rsid w:val="00337D95"/>
    <w:rsid w:val="00352083"/>
    <w:rsid w:val="00356B89"/>
    <w:rsid w:val="00367F37"/>
    <w:rsid w:val="0038087A"/>
    <w:rsid w:val="0038336B"/>
    <w:rsid w:val="00385157"/>
    <w:rsid w:val="00385466"/>
    <w:rsid w:val="00385A55"/>
    <w:rsid w:val="003948CB"/>
    <w:rsid w:val="00397AEC"/>
    <w:rsid w:val="003A2867"/>
    <w:rsid w:val="003A4564"/>
    <w:rsid w:val="003B2AAD"/>
    <w:rsid w:val="003B37F5"/>
    <w:rsid w:val="003B7202"/>
    <w:rsid w:val="003C311B"/>
    <w:rsid w:val="003C50AB"/>
    <w:rsid w:val="003E0356"/>
    <w:rsid w:val="003E0DFB"/>
    <w:rsid w:val="003E1193"/>
    <w:rsid w:val="003E16C9"/>
    <w:rsid w:val="003E3929"/>
    <w:rsid w:val="003E3B80"/>
    <w:rsid w:val="003E5E47"/>
    <w:rsid w:val="00402EDB"/>
    <w:rsid w:val="004155C3"/>
    <w:rsid w:val="00420B8C"/>
    <w:rsid w:val="0042532F"/>
    <w:rsid w:val="00431536"/>
    <w:rsid w:val="0043615C"/>
    <w:rsid w:val="0044652D"/>
    <w:rsid w:val="00452B0C"/>
    <w:rsid w:val="00454CCC"/>
    <w:rsid w:val="00470493"/>
    <w:rsid w:val="004A2800"/>
    <w:rsid w:val="004A447A"/>
    <w:rsid w:val="004C17E4"/>
    <w:rsid w:val="004C46CA"/>
    <w:rsid w:val="004D0530"/>
    <w:rsid w:val="004F0050"/>
    <w:rsid w:val="004F0D83"/>
    <w:rsid w:val="004F334F"/>
    <w:rsid w:val="004F7BEF"/>
    <w:rsid w:val="005021E7"/>
    <w:rsid w:val="00520553"/>
    <w:rsid w:val="0054108A"/>
    <w:rsid w:val="005429CD"/>
    <w:rsid w:val="0055193E"/>
    <w:rsid w:val="0055500D"/>
    <w:rsid w:val="00555399"/>
    <w:rsid w:val="00561364"/>
    <w:rsid w:val="00562F9A"/>
    <w:rsid w:val="0056767F"/>
    <w:rsid w:val="00572407"/>
    <w:rsid w:val="00575844"/>
    <w:rsid w:val="005761B3"/>
    <w:rsid w:val="0057665F"/>
    <w:rsid w:val="00580D4B"/>
    <w:rsid w:val="00583A34"/>
    <w:rsid w:val="005A2140"/>
    <w:rsid w:val="005B310D"/>
    <w:rsid w:val="005B5172"/>
    <w:rsid w:val="005C304A"/>
    <w:rsid w:val="005C75CE"/>
    <w:rsid w:val="005F28CE"/>
    <w:rsid w:val="005F44A9"/>
    <w:rsid w:val="00603078"/>
    <w:rsid w:val="00611D91"/>
    <w:rsid w:val="00614740"/>
    <w:rsid w:val="006268DD"/>
    <w:rsid w:val="0063675F"/>
    <w:rsid w:val="0064409F"/>
    <w:rsid w:val="00652DEE"/>
    <w:rsid w:val="006653D5"/>
    <w:rsid w:val="00666528"/>
    <w:rsid w:val="00670EB7"/>
    <w:rsid w:val="00671641"/>
    <w:rsid w:val="00673C48"/>
    <w:rsid w:val="006829F5"/>
    <w:rsid w:val="00682C3E"/>
    <w:rsid w:val="00687A5D"/>
    <w:rsid w:val="00697445"/>
    <w:rsid w:val="006A1BC6"/>
    <w:rsid w:val="006B6C23"/>
    <w:rsid w:val="006B798D"/>
    <w:rsid w:val="006D2783"/>
    <w:rsid w:val="006D60F8"/>
    <w:rsid w:val="006E14FA"/>
    <w:rsid w:val="006E2430"/>
    <w:rsid w:val="006F15F7"/>
    <w:rsid w:val="006F2BEA"/>
    <w:rsid w:val="006F3CDD"/>
    <w:rsid w:val="006F75B9"/>
    <w:rsid w:val="00706FBF"/>
    <w:rsid w:val="00710A0F"/>
    <w:rsid w:val="00714D39"/>
    <w:rsid w:val="007153BE"/>
    <w:rsid w:val="007230B6"/>
    <w:rsid w:val="0072367C"/>
    <w:rsid w:val="00741F49"/>
    <w:rsid w:val="007603BD"/>
    <w:rsid w:val="00786AB0"/>
    <w:rsid w:val="007963AF"/>
    <w:rsid w:val="007A1838"/>
    <w:rsid w:val="007A29CC"/>
    <w:rsid w:val="007B72CF"/>
    <w:rsid w:val="007C10DC"/>
    <w:rsid w:val="007C6891"/>
    <w:rsid w:val="007C699E"/>
    <w:rsid w:val="007D1885"/>
    <w:rsid w:val="007D213C"/>
    <w:rsid w:val="007D59EC"/>
    <w:rsid w:val="007D7304"/>
    <w:rsid w:val="007E27B4"/>
    <w:rsid w:val="007F2E8E"/>
    <w:rsid w:val="007F318B"/>
    <w:rsid w:val="007F3251"/>
    <w:rsid w:val="0080137D"/>
    <w:rsid w:val="00802899"/>
    <w:rsid w:val="008112FF"/>
    <w:rsid w:val="00817E6D"/>
    <w:rsid w:val="00820FEC"/>
    <w:rsid w:val="00826F65"/>
    <w:rsid w:val="0083065F"/>
    <w:rsid w:val="00833486"/>
    <w:rsid w:val="00842B8E"/>
    <w:rsid w:val="00855291"/>
    <w:rsid w:val="00860FC9"/>
    <w:rsid w:val="00862919"/>
    <w:rsid w:val="008837D0"/>
    <w:rsid w:val="008848E9"/>
    <w:rsid w:val="00885278"/>
    <w:rsid w:val="00886BDB"/>
    <w:rsid w:val="008A2443"/>
    <w:rsid w:val="008C35B2"/>
    <w:rsid w:val="008D5D10"/>
    <w:rsid w:val="008E3A13"/>
    <w:rsid w:val="008E6BBD"/>
    <w:rsid w:val="008F095C"/>
    <w:rsid w:val="008F1423"/>
    <w:rsid w:val="008F4F94"/>
    <w:rsid w:val="0090243E"/>
    <w:rsid w:val="00911A2A"/>
    <w:rsid w:val="00917DC8"/>
    <w:rsid w:val="00930813"/>
    <w:rsid w:val="00930EFD"/>
    <w:rsid w:val="0093434C"/>
    <w:rsid w:val="00934BF5"/>
    <w:rsid w:val="00934DAB"/>
    <w:rsid w:val="009370C4"/>
    <w:rsid w:val="0094311C"/>
    <w:rsid w:val="009508C9"/>
    <w:rsid w:val="00952D1C"/>
    <w:rsid w:val="00954535"/>
    <w:rsid w:val="00964656"/>
    <w:rsid w:val="00966826"/>
    <w:rsid w:val="00973500"/>
    <w:rsid w:val="00986F0B"/>
    <w:rsid w:val="00991B08"/>
    <w:rsid w:val="009927CE"/>
    <w:rsid w:val="0099283C"/>
    <w:rsid w:val="009B03DB"/>
    <w:rsid w:val="009D0518"/>
    <w:rsid w:val="009E63AB"/>
    <w:rsid w:val="009E6855"/>
    <w:rsid w:val="009F3798"/>
    <w:rsid w:val="009F3E94"/>
    <w:rsid w:val="00A05A9B"/>
    <w:rsid w:val="00A169B8"/>
    <w:rsid w:val="00A179DB"/>
    <w:rsid w:val="00A25438"/>
    <w:rsid w:val="00A304D3"/>
    <w:rsid w:val="00A31D59"/>
    <w:rsid w:val="00A33182"/>
    <w:rsid w:val="00A424E8"/>
    <w:rsid w:val="00A63CA2"/>
    <w:rsid w:val="00A66797"/>
    <w:rsid w:val="00A7078B"/>
    <w:rsid w:val="00A83930"/>
    <w:rsid w:val="00A86A5F"/>
    <w:rsid w:val="00A921AB"/>
    <w:rsid w:val="00AA21D8"/>
    <w:rsid w:val="00AA35A6"/>
    <w:rsid w:val="00AA7167"/>
    <w:rsid w:val="00AA7C24"/>
    <w:rsid w:val="00AB1038"/>
    <w:rsid w:val="00AB12CC"/>
    <w:rsid w:val="00AB1F51"/>
    <w:rsid w:val="00AB6870"/>
    <w:rsid w:val="00AC3C89"/>
    <w:rsid w:val="00AC58EA"/>
    <w:rsid w:val="00AC6DE9"/>
    <w:rsid w:val="00AD054B"/>
    <w:rsid w:val="00AD23B7"/>
    <w:rsid w:val="00AD6C07"/>
    <w:rsid w:val="00AD7F9C"/>
    <w:rsid w:val="00AE0AFB"/>
    <w:rsid w:val="00AF67C2"/>
    <w:rsid w:val="00B062CF"/>
    <w:rsid w:val="00B11F04"/>
    <w:rsid w:val="00B12C83"/>
    <w:rsid w:val="00B2637F"/>
    <w:rsid w:val="00B649FD"/>
    <w:rsid w:val="00B66E98"/>
    <w:rsid w:val="00B701AB"/>
    <w:rsid w:val="00B74D4D"/>
    <w:rsid w:val="00B83AB6"/>
    <w:rsid w:val="00B85E27"/>
    <w:rsid w:val="00B85E6F"/>
    <w:rsid w:val="00B8687A"/>
    <w:rsid w:val="00B93343"/>
    <w:rsid w:val="00B933BE"/>
    <w:rsid w:val="00BA2B1D"/>
    <w:rsid w:val="00BB091B"/>
    <w:rsid w:val="00BB5E35"/>
    <w:rsid w:val="00BC2301"/>
    <w:rsid w:val="00BC3732"/>
    <w:rsid w:val="00BC6776"/>
    <w:rsid w:val="00BC6C4D"/>
    <w:rsid w:val="00BD00A6"/>
    <w:rsid w:val="00BD450D"/>
    <w:rsid w:val="00BE508A"/>
    <w:rsid w:val="00BE77BD"/>
    <w:rsid w:val="00C00770"/>
    <w:rsid w:val="00C36BCA"/>
    <w:rsid w:val="00C37436"/>
    <w:rsid w:val="00C45C6C"/>
    <w:rsid w:val="00C60F20"/>
    <w:rsid w:val="00C64350"/>
    <w:rsid w:val="00C64B87"/>
    <w:rsid w:val="00C64C2A"/>
    <w:rsid w:val="00C7481A"/>
    <w:rsid w:val="00C85F90"/>
    <w:rsid w:val="00C91458"/>
    <w:rsid w:val="00C96D14"/>
    <w:rsid w:val="00C97595"/>
    <w:rsid w:val="00CA229D"/>
    <w:rsid w:val="00CA3583"/>
    <w:rsid w:val="00CA53AD"/>
    <w:rsid w:val="00CA7808"/>
    <w:rsid w:val="00CC2D57"/>
    <w:rsid w:val="00CC4DFD"/>
    <w:rsid w:val="00CC6A4E"/>
    <w:rsid w:val="00CE5889"/>
    <w:rsid w:val="00CF124B"/>
    <w:rsid w:val="00D003EE"/>
    <w:rsid w:val="00D05C22"/>
    <w:rsid w:val="00D167EA"/>
    <w:rsid w:val="00D16BD2"/>
    <w:rsid w:val="00D21F99"/>
    <w:rsid w:val="00D25150"/>
    <w:rsid w:val="00D2675F"/>
    <w:rsid w:val="00D3011D"/>
    <w:rsid w:val="00D34058"/>
    <w:rsid w:val="00D43D23"/>
    <w:rsid w:val="00D4414A"/>
    <w:rsid w:val="00D50B1D"/>
    <w:rsid w:val="00D5125A"/>
    <w:rsid w:val="00D55533"/>
    <w:rsid w:val="00D66561"/>
    <w:rsid w:val="00D74056"/>
    <w:rsid w:val="00D74A4D"/>
    <w:rsid w:val="00D77BA9"/>
    <w:rsid w:val="00D77C54"/>
    <w:rsid w:val="00D81CB6"/>
    <w:rsid w:val="00D837FC"/>
    <w:rsid w:val="00D84279"/>
    <w:rsid w:val="00D93856"/>
    <w:rsid w:val="00D95385"/>
    <w:rsid w:val="00DB33FA"/>
    <w:rsid w:val="00DC4C88"/>
    <w:rsid w:val="00DD11A6"/>
    <w:rsid w:val="00DD28E8"/>
    <w:rsid w:val="00DE3201"/>
    <w:rsid w:val="00DE6370"/>
    <w:rsid w:val="00E02BAE"/>
    <w:rsid w:val="00E20A23"/>
    <w:rsid w:val="00E21C0E"/>
    <w:rsid w:val="00E22190"/>
    <w:rsid w:val="00E3010E"/>
    <w:rsid w:val="00E30F88"/>
    <w:rsid w:val="00E376A0"/>
    <w:rsid w:val="00E61B9A"/>
    <w:rsid w:val="00E73D66"/>
    <w:rsid w:val="00E73D6E"/>
    <w:rsid w:val="00E74D09"/>
    <w:rsid w:val="00E80287"/>
    <w:rsid w:val="00E82B9B"/>
    <w:rsid w:val="00E840AE"/>
    <w:rsid w:val="00E85ACB"/>
    <w:rsid w:val="00E85DAE"/>
    <w:rsid w:val="00E8693A"/>
    <w:rsid w:val="00E86A56"/>
    <w:rsid w:val="00E94D0D"/>
    <w:rsid w:val="00E97CD9"/>
    <w:rsid w:val="00E97F91"/>
    <w:rsid w:val="00EA2615"/>
    <w:rsid w:val="00EA5B56"/>
    <w:rsid w:val="00EB269E"/>
    <w:rsid w:val="00EC14B6"/>
    <w:rsid w:val="00EC4E74"/>
    <w:rsid w:val="00EC7E96"/>
    <w:rsid w:val="00ED2975"/>
    <w:rsid w:val="00ED42DD"/>
    <w:rsid w:val="00EF0EFF"/>
    <w:rsid w:val="00EF3CCA"/>
    <w:rsid w:val="00F00A5B"/>
    <w:rsid w:val="00F012A7"/>
    <w:rsid w:val="00F12A2C"/>
    <w:rsid w:val="00F150F6"/>
    <w:rsid w:val="00F23CC1"/>
    <w:rsid w:val="00F244A9"/>
    <w:rsid w:val="00F2586D"/>
    <w:rsid w:val="00F27CFE"/>
    <w:rsid w:val="00F302DA"/>
    <w:rsid w:val="00F307A2"/>
    <w:rsid w:val="00F3345A"/>
    <w:rsid w:val="00F3786F"/>
    <w:rsid w:val="00F37CD8"/>
    <w:rsid w:val="00F478EB"/>
    <w:rsid w:val="00F54FF3"/>
    <w:rsid w:val="00F65A8B"/>
    <w:rsid w:val="00F67CCC"/>
    <w:rsid w:val="00F71A77"/>
    <w:rsid w:val="00F9513B"/>
    <w:rsid w:val="00F96502"/>
    <w:rsid w:val="00F97DF9"/>
    <w:rsid w:val="00FA4C82"/>
    <w:rsid w:val="00FC7723"/>
    <w:rsid w:val="00FD2C1F"/>
    <w:rsid w:val="00FD543E"/>
    <w:rsid w:val="00FD646B"/>
    <w:rsid w:val="00FD6BCD"/>
    <w:rsid w:val="00FE165E"/>
    <w:rsid w:val="00FE4BBB"/>
    <w:rsid w:val="00FF59F6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B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link w:val="10"/>
    <w:uiPriority w:val="99"/>
    <w:qFormat/>
    <w:rsid w:val="00337D9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31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7D9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310D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F478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11A2A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rsid w:val="0091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11A2A"/>
    <w:rPr>
      <w:rFonts w:ascii="Times New Roman" w:hAnsi="Times New Roman" w:cs="Times New Roman"/>
      <w:sz w:val="28"/>
    </w:rPr>
  </w:style>
  <w:style w:type="table" w:styleId="a8">
    <w:name w:val="Table Grid"/>
    <w:basedOn w:val="a1"/>
    <w:uiPriority w:val="99"/>
    <w:rsid w:val="00ED2975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9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5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85A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b">
    <w:name w:val="Hyperlink"/>
    <w:basedOn w:val="a0"/>
    <w:uiPriority w:val="99"/>
    <w:rsid w:val="006F15F7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9E6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F37CD8"/>
    <w:rPr>
      <w:rFonts w:ascii="Times New Roman" w:hAnsi="Times New Roman"/>
      <w:sz w:val="28"/>
      <w:lang w:eastAsia="en-US"/>
    </w:rPr>
  </w:style>
  <w:style w:type="paragraph" w:styleId="ad">
    <w:name w:val="Normal (Web)"/>
    <w:basedOn w:val="a"/>
    <w:uiPriority w:val="99"/>
    <w:rsid w:val="00A86A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5Exact">
    <w:name w:val="Основной текст (5) Exact"/>
    <w:link w:val="5"/>
    <w:uiPriority w:val="99"/>
    <w:locked/>
    <w:rsid w:val="00917DC8"/>
    <w:rPr>
      <w:rFonts w:ascii="Times New Roman" w:hAnsi="Times New Roman"/>
      <w:sz w:val="24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917DC8"/>
    <w:pPr>
      <w:widowControl w:val="0"/>
      <w:shd w:val="clear" w:color="auto" w:fill="FFFFFF"/>
      <w:spacing w:after="0" w:line="240" w:lineRule="atLeast"/>
    </w:pPr>
    <w:rPr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2C3B8C"/>
    <w:rPr>
      <w:rFonts w:ascii="Times New Roman" w:hAnsi="Times New Roman"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3B8C"/>
    <w:pPr>
      <w:widowControl w:val="0"/>
      <w:shd w:val="clear" w:color="auto" w:fill="FFFFFF"/>
      <w:spacing w:before="240" w:after="0" w:line="240" w:lineRule="atLeast"/>
    </w:pPr>
    <w:rPr>
      <w:szCs w:val="28"/>
      <w:lang w:eastAsia="ru-RU"/>
    </w:rPr>
  </w:style>
  <w:style w:type="character" w:customStyle="1" w:styleId="7Exact">
    <w:name w:val="Основной текст (7) Exact"/>
    <w:link w:val="7"/>
    <w:uiPriority w:val="99"/>
    <w:locked/>
    <w:rsid w:val="002C3B8C"/>
    <w:rPr>
      <w:rFonts w:ascii="Times New Roman" w:hAnsi="Times New Roman"/>
      <w:b/>
      <w:i/>
      <w:spacing w:val="30"/>
      <w:sz w:val="28"/>
      <w:shd w:val="clear" w:color="auto" w:fill="FFFFFF"/>
      <w:lang w:val="en-US"/>
    </w:rPr>
  </w:style>
  <w:style w:type="paragraph" w:customStyle="1" w:styleId="7">
    <w:name w:val="Основной текст (7)"/>
    <w:basedOn w:val="a"/>
    <w:link w:val="7Exact"/>
    <w:uiPriority w:val="99"/>
    <w:rsid w:val="002C3B8C"/>
    <w:pPr>
      <w:widowControl w:val="0"/>
      <w:shd w:val="clear" w:color="auto" w:fill="FFFFFF"/>
      <w:spacing w:after="0" w:line="240" w:lineRule="atLeast"/>
      <w:jc w:val="both"/>
    </w:pPr>
    <w:rPr>
      <w:b/>
      <w:bCs/>
      <w:i/>
      <w:iCs/>
      <w:spacing w:val="30"/>
      <w:szCs w:val="28"/>
      <w:lang w:val="en-US" w:eastAsia="ru-RU"/>
    </w:rPr>
  </w:style>
  <w:style w:type="character" w:styleId="ae">
    <w:name w:val="FollowedHyperlink"/>
    <w:basedOn w:val="a0"/>
    <w:uiPriority w:val="99"/>
    <w:rsid w:val="0096465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2.centerstar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82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admin</cp:lastModifiedBy>
  <cp:revision>7</cp:revision>
  <cp:lastPrinted>2017-12-27T06:02:00Z</cp:lastPrinted>
  <dcterms:created xsi:type="dcterms:W3CDTF">2020-01-12T12:54:00Z</dcterms:created>
  <dcterms:modified xsi:type="dcterms:W3CDTF">2020-01-15T12:56:00Z</dcterms:modified>
</cp:coreProperties>
</file>