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0"/>
        <w:gridCol w:w="10976"/>
        <w:gridCol w:w="14"/>
      </w:tblGrid>
      <w:tr w:rsidR="00E37136" w:rsidRPr="007E0A6F" w:rsidTr="0003080B">
        <w:tc>
          <w:tcPr>
            <w:tcW w:w="14560" w:type="dxa"/>
            <w:gridSpan w:val="3"/>
          </w:tcPr>
          <w:p w:rsidR="00E37136" w:rsidRPr="007E0A6F" w:rsidRDefault="00E37136" w:rsidP="00E37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УРОКА ПО ОКРУЖАЮЩЕМУ МИРУ</w:t>
            </w:r>
          </w:p>
        </w:tc>
      </w:tr>
      <w:tr w:rsidR="00E37136" w:rsidRPr="007E0A6F" w:rsidTr="0003080B">
        <w:trPr>
          <w:gridAfter w:val="1"/>
          <w:wAfter w:w="14" w:type="dxa"/>
        </w:trPr>
        <w:tc>
          <w:tcPr>
            <w:tcW w:w="3570" w:type="dxa"/>
          </w:tcPr>
          <w:p w:rsidR="00E37136" w:rsidRPr="007E0A6F" w:rsidRDefault="00E3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0976" w:type="dxa"/>
          </w:tcPr>
          <w:p w:rsidR="00E37136" w:rsidRPr="007E0A6F" w:rsidRDefault="00E3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27.01. 2021</w:t>
            </w:r>
          </w:p>
        </w:tc>
      </w:tr>
      <w:tr w:rsidR="00E37136" w:rsidRPr="007E0A6F" w:rsidTr="0003080B">
        <w:trPr>
          <w:gridAfter w:val="1"/>
          <w:wAfter w:w="14" w:type="dxa"/>
        </w:trPr>
        <w:tc>
          <w:tcPr>
            <w:tcW w:w="3570" w:type="dxa"/>
          </w:tcPr>
          <w:p w:rsidR="00E37136" w:rsidRPr="007E0A6F" w:rsidRDefault="00E3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</w:tc>
        <w:tc>
          <w:tcPr>
            <w:tcW w:w="10976" w:type="dxa"/>
          </w:tcPr>
          <w:p w:rsidR="00E37136" w:rsidRPr="007E0A6F" w:rsidRDefault="00E3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Лизунова Татьяна Николаевна</w:t>
            </w:r>
          </w:p>
        </w:tc>
      </w:tr>
      <w:tr w:rsidR="00E37136" w:rsidRPr="007E0A6F" w:rsidTr="0003080B">
        <w:trPr>
          <w:gridAfter w:val="1"/>
          <w:wAfter w:w="14" w:type="dxa"/>
        </w:trPr>
        <w:tc>
          <w:tcPr>
            <w:tcW w:w="3570" w:type="dxa"/>
          </w:tcPr>
          <w:p w:rsidR="00E37136" w:rsidRPr="007E0A6F" w:rsidRDefault="00E3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  <w:tc>
          <w:tcPr>
            <w:tcW w:w="10976" w:type="dxa"/>
          </w:tcPr>
          <w:p w:rsidR="00E37136" w:rsidRPr="007E0A6F" w:rsidRDefault="00E3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</w:tr>
      <w:tr w:rsidR="00E37136" w:rsidRPr="007E0A6F" w:rsidTr="0003080B">
        <w:trPr>
          <w:gridAfter w:val="1"/>
          <w:wAfter w:w="14" w:type="dxa"/>
        </w:trPr>
        <w:tc>
          <w:tcPr>
            <w:tcW w:w="3570" w:type="dxa"/>
          </w:tcPr>
          <w:p w:rsidR="00E37136" w:rsidRPr="007E0A6F" w:rsidRDefault="00E3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Программа:</w:t>
            </w:r>
          </w:p>
        </w:tc>
        <w:tc>
          <w:tcPr>
            <w:tcW w:w="10976" w:type="dxa"/>
          </w:tcPr>
          <w:p w:rsidR="00E37136" w:rsidRPr="007E0A6F" w:rsidRDefault="00E3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 xml:space="preserve">«Школа России», преподавание ведется по учебнику «Окружающий мир», </w:t>
            </w:r>
          </w:p>
          <w:p w:rsidR="00E37136" w:rsidRPr="007E0A6F" w:rsidRDefault="00E3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Автор А.А. Плешаков</w:t>
            </w:r>
          </w:p>
        </w:tc>
      </w:tr>
      <w:tr w:rsidR="00E37136" w:rsidRPr="007E0A6F" w:rsidTr="0003080B">
        <w:trPr>
          <w:gridAfter w:val="1"/>
          <w:wAfter w:w="14" w:type="dxa"/>
        </w:trPr>
        <w:tc>
          <w:tcPr>
            <w:tcW w:w="3570" w:type="dxa"/>
          </w:tcPr>
          <w:p w:rsidR="00E37136" w:rsidRPr="007E0A6F" w:rsidRDefault="00E3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976" w:type="dxa"/>
          </w:tcPr>
          <w:p w:rsidR="00E37136" w:rsidRPr="007E0A6F" w:rsidRDefault="00E3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E37136" w:rsidRPr="007E0A6F" w:rsidTr="0003080B">
        <w:trPr>
          <w:gridAfter w:val="1"/>
          <w:wAfter w:w="14" w:type="dxa"/>
        </w:trPr>
        <w:tc>
          <w:tcPr>
            <w:tcW w:w="3570" w:type="dxa"/>
          </w:tcPr>
          <w:p w:rsidR="00E37136" w:rsidRPr="007E0A6F" w:rsidRDefault="00E3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Тема урока:</w:t>
            </w:r>
          </w:p>
        </w:tc>
        <w:tc>
          <w:tcPr>
            <w:tcW w:w="10976" w:type="dxa"/>
          </w:tcPr>
          <w:p w:rsidR="00E37136" w:rsidRPr="007E0A6F" w:rsidRDefault="00E3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</w:t>
            </w:r>
          </w:p>
        </w:tc>
      </w:tr>
      <w:tr w:rsidR="00E37136" w:rsidRPr="007E0A6F" w:rsidTr="0003080B">
        <w:trPr>
          <w:gridAfter w:val="1"/>
          <w:wAfter w:w="14" w:type="dxa"/>
        </w:trPr>
        <w:tc>
          <w:tcPr>
            <w:tcW w:w="3570" w:type="dxa"/>
          </w:tcPr>
          <w:p w:rsidR="00E37136" w:rsidRPr="007E0A6F" w:rsidRDefault="00E3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0976" w:type="dxa"/>
          </w:tcPr>
          <w:p w:rsidR="00E37136" w:rsidRPr="007E0A6F" w:rsidRDefault="00E3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</w:tc>
      </w:tr>
      <w:tr w:rsidR="00F056F2" w:rsidRPr="007E0A6F" w:rsidTr="0003080B">
        <w:trPr>
          <w:gridAfter w:val="1"/>
          <w:wAfter w:w="14" w:type="dxa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6F2" w:rsidRPr="007E0A6F" w:rsidRDefault="00F056F2" w:rsidP="00F056F2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Цель:</w:t>
            </w:r>
          </w:p>
        </w:tc>
        <w:tc>
          <w:tcPr>
            <w:tcW w:w="10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6F2" w:rsidRPr="007E0A6F" w:rsidRDefault="00F056F2" w:rsidP="00F056F2">
            <w:pPr>
              <w:pStyle w:val="TableParagraph"/>
              <w:spacing w:line="309" w:lineRule="exact"/>
              <w:ind w:left="118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Создание условий для расширения представлений детей о здоровье как одной из главных</w:t>
            </w:r>
          </w:p>
          <w:p w:rsidR="00F056F2" w:rsidRPr="007E0A6F" w:rsidRDefault="00F056F2" w:rsidP="00F056F2">
            <w:pPr>
              <w:pStyle w:val="TableParagraph"/>
              <w:spacing w:line="314" w:lineRule="exact"/>
              <w:ind w:left="118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ценностей человеческой жизни.</w:t>
            </w:r>
          </w:p>
        </w:tc>
      </w:tr>
      <w:tr w:rsidR="00F056F2" w:rsidRPr="007E0A6F" w:rsidTr="0003080B">
        <w:trPr>
          <w:gridAfter w:val="1"/>
          <w:wAfter w:w="14" w:type="dxa"/>
        </w:trPr>
        <w:tc>
          <w:tcPr>
            <w:tcW w:w="3570" w:type="dxa"/>
          </w:tcPr>
          <w:p w:rsidR="00F056F2" w:rsidRPr="007E0A6F" w:rsidRDefault="00F056F2" w:rsidP="00F0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10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6F2" w:rsidRPr="007E0A6F" w:rsidRDefault="00F056F2" w:rsidP="00F056F2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spacing w:line="311" w:lineRule="exact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Подвести учащихся к пониманию смысла словосочетаний «личная</w:t>
            </w:r>
            <w:r w:rsidRPr="007E0A6F">
              <w:rPr>
                <w:spacing w:val="-9"/>
                <w:sz w:val="28"/>
                <w:szCs w:val="28"/>
              </w:rPr>
              <w:t xml:space="preserve"> </w:t>
            </w:r>
            <w:r w:rsidRPr="007E0A6F">
              <w:rPr>
                <w:sz w:val="28"/>
                <w:szCs w:val="28"/>
              </w:rPr>
              <w:t>гигиена»,</w:t>
            </w:r>
          </w:p>
          <w:p w:rsidR="00F056F2" w:rsidRPr="007E0A6F" w:rsidRDefault="00F056F2" w:rsidP="00F056F2">
            <w:pPr>
              <w:pStyle w:val="TableParagraph"/>
              <w:ind w:left="118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«правильное питание», «режим дня»; научить применять полученные знания в жизни, научить составлять личный режим дня.</w:t>
            </w:r>
          </w:p>
          <w:p w:rsidR="00F056F2" w:rsidRPr="007E0A6F" w:rsidRDefault="00F056F2" w:rsidP="00F056F2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F056F2" w:rsidRPr="007E0A6F" w:rsidRDefault="00F056F2" w:rsidP="00F056F2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ind w:left="118" w:right="621" w:firstLine="0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Создать условия для развития умения ставить перед собой учебную задачу;</w:t>
            </w:r>
            <w:r w:rsidRPr="007E0A6F">
              <w:rPr>
                <w:spacing w:val="-39"/>
                <w:sz w:val="28"/>
                <w:szCs w:val="28"/>
              </w:rPr>
              <w:t xml:space="preserve"> </w:t>
            </w:r>
            <w:r w:rsidRPr="007E0A6F">
              <w:rPr>
                <w:sz w:val="28"/>
                <w:szCs w:val="28"/>
              </w:rPr>
              <w:t>развивать познавательный интерес к изучаемому предмету, умение анализировать, сравнивать и делать выводы на основании рассуждений; обогащать словарный запас учащихся, формировать умение составлять предложения на основе опорных</w:t>
            </w:r>
            <w:r w:rsidRPr="007E0A6F">
              <w:rPr>
                <w:spacing w:val="-9"/>
                <w:sz w:val="28"/>
                <w:szCs w:val="28"/>
              </w:rPr>
              <w:t xml:space="preserve"> </w:t>
            </w:r>
            <w:r w:rsidRPr="007E0A6F">
              <w:rPr>
                <w:sz w:val="28"/>
                <w:szCs w:val="28"/>
              </w:rPr>
              <w:t>слов;</w:t>
            </w:r>
          </w:p>
          <w:p w:rsidR="00F056F2" w:rsidRPr="007E0A6F" w:rsidRDefault="00F056F2" w:rsidP="00F056F2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F056F2" w:rsidRPr="007E0A6F" w:rsidRDefault="00F056F2" w:rsidP="00F056F2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line="320" w:lineRule="atLeast"/>
              <w:ind w:left="118" w:right="197" w:firstLine="0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Воспитывать ответственное отношение к своему здоровью через правильную организацию режима дня, занятий физической культурой и спортом, правильного</w:t>
            </w:r>
            <w:r w:rsidRPr="007E0A6F">
              <w:rPr>
                <w:spacing w:val="-51"/>
                <w:sz w:val="28"/>
                <w:szCs w:val="28"/>
              </w:rPr>
              <w:t xml:space="preserve"> </w:t>
            </w:r>
            <w:r w:rsidRPr="007E0A6F">
              <w:rPr>
                <w:sz w:val="28"/>
                <w:szCs w:val="28"/>
              </w:rPr>
              <w:t>питания.</w:t>
            </w:r>
          </w:p>
        </w:tc>
      </w:tr>
      <w:tr w:rsidR="00F056F2" w:rsidRPr="007E0A6F" w:rsidTr="0003080B">
        <w:trPr>
          <w:gridAfter w:val="1"/>
          <w:wAfter w:w="14" w:type="dxa"/>
        </w:trPr>
        <w:tc>
          <w:tcPr>
            <w:tcW w:w="3570" w:type="dxa"/>
          </w:tcPr>
          <w:p w:rsidR="00F056F2" w:rsidRPr="007E0A6F" w:rsidRDefault="00F056F2" w:rsidP="00F0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10976" w:type="dxa"/>
          </w:tcPr>
          <w:p w:rsidR="00F056F2" w:rsidRPr="00F056F2" w:rsidRDefault="00F056F2" w:rsidP="00F056F2">
            <w:pPr>
              <w:widowControl w:val="0"/>
              <w:autoSpaceDE w:val="0"/>
              <w:autoSpaceDN w:val="0"/>
              <w:spacing w:line="309" w:lineRule="exact"/>
              <w:ind w:lef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6F2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Здоровый образ жизни, режим дня, правила личной гигиены, режим питания и</w:t>
            </w:r>
          </w:p>
          <w:p w:rsidR="00F056F2" w:rsidRPr="007E0A6F" w:rsidRDefault="00F056F2" w:rsidP="00F0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пищи.</w:t>
            </w:r>
          </w:p>
        </w:tc>
      </w:tr>
      <w:tr w:rsidR="00F056F2" w:rsidRPr="007E0A6F" w:rsidTr="0003080B">
        <w:trPr>
          <w:gridAfter w:val="1"/>
          <w:wAfter w:w="14" w:type="dxa"/>
        </w:trPr>
        <w:tc>
          <w:tcPr>
            <w:tcW w:w="3570" w:type="dxa"/>
          </w:tcPr>
          <w:p w:rsidR="00F056F2" w:rsidRPr="007E0A6F" w:rsidRDefault="00F056F2" w:rsidP="00F0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Ресурсы обеспечения</w:t>
            </w:r>
          </w:p>
        </w:tc>
        <w:tc>
          <w:tcPr>
            <w:tcW w:w="10976" w:type="dxa"/>
          </w:tcPr>
          <w:p w:rsidR="00F056F2" w:rsidRPr="007E0A6F" w:rsidRDefault="00F056F2" w:rsidP="00F0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Учебники, проектор, мультимедийная презентация «Если хочешь быть здоров», карточки для рефлексии (23),</w:t>
            </w:r>
          </w:p>
        </w:tc>
      </w:tr>
      <w:tr w:rsidR="00F056F2" w:rsidRPr="007E0A6F" w:rsidTr="0003080B">
        <w:trPr>
          <w:gridAfter w:val="1"/>
          <w:wAfter w:w="14" w:type="dxa"/>
        </w:trPr>
        <w:tc>
          <w:tcPr>
            <w:tcW w:w="3570" w:type="dxa"/>
          </w:tcPr>
          <w:p w:rsidR="00F056F2" w:rsidRPr="007E0A6F" w:rsidRDefault="00F056F2" w:rsidP="00F0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 результаты (предметные)</w:t>
            </w:r>
          </w:p>
        </w:tc>
        <w:tc>
          <w:tcPr>
            <w:tcW w:w="10976" w:type="dxa"/>
          </w:tcPr>
          <w:p w:rsidR="00F056F2" w:rsidRPr="007E0A6F" w:rsidRDefault="00F056F2" w:rsidP="00F0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Научить искать и выделять необходимую информацию, строить речевые высказывания; формирование умения классифицировать объекты на основании определенных критериев.</w:t>
            </w:r>
          </w:p>
        </w:tc>
      </w:tr>
      <w:tr w:rsidR="00F056F2" w:rsidRPr="007E0A6F" w:rsidTr="0003080B">
        <w:trPr>
          <w:gridAfter w:val="1"/>
          <w:wAfter w:w="14" w:type="dxa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6F2" w:rsidRPr="007E0A6F" w:rsidRDefault="00F056F2" w:rsidP="00F056F2">
            <w:pPr>
              <w:pStyle w:val="TableParagraph"/>
              <w:spacing w:line="311" w:lineRule="exact"/>
              <w:ind w:left="39" w:right="180"/>
              <w:jc w:val="center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Личностные результаты</w:t>
            </w:r>
          </w:p>
        </w:tc>
        <w:tc>
          <w:tcPr>
            <w:tcW w:w="10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6F2" w:rsidRPr="007E0A6F" w:rsidRDefault="00F056F2" w:rsidP="00F056F2">
            <w:pPr>
              <w:pStyle w:val="TableParagraph"/>
              <w:ind w:left="118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Формирование положительной мотивации к учебной деятельности; формирование отношения к своему здоровью как к величайшей ценности. Сохранять мотивацию к учёбе, ориентироваться на понимание причин успеха в учёбе, проявлять интерес к новому</w:t>
            </w:r>
          </w:p>
          <w:p w:rsidR="00F056F2" w:rsidRPr="007E0A6F" w:rsidRDefault="00F056F2" w:rsidP="00F056F2">
            <w:pPr>
              <w:pStyle w:val="TableParagraph"/>
              <w:spacing w:line="320" w:lineRule="atLeast"/>
              <w:ind w:left="118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учебному материалу, развивать способность к самооценке. Уметь проводить самооценку на основе критерия успешности учебной деятельности.</w:t>
            </w:r>
          </w:p>
        </w:tc>
      </w:tr>
      <w:tr w:rsidR="00F056F2" w:rsidRPr="007E0A6F" w:rsidTr="0003080B">
        <w:trPr>
          <w:gridAfter w:val="1"/>
          <w:wAfter w:w="14" w:type="dxa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6F2" w:rsidRPr="007E0A6F" w:rsidRDefault="00F056F2" w:rsidP="00F056F2">
            <w:pPr>
              <w:pStyle w:val="TableParagraph"/>
              <w:ind w:left="117" w:right="1059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Универсальные учебные действия (метапредметные)</w:t>
            </w:r>
          </w:p>
        </w:tc>
        <w:tc>
          <w:tcPr>
            <w:tcW w:w="10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6F2" w:rsidRPr="007E0A6F" w:rsidRDefault="00F056F2" w:rsidP="00F056F2">
            <w:pPr>
              <w:pStyle w:val="TableParagraph"/>
              <w:ind w:left="118" w:right="184"/>
              <w:rPr>
                <w:sz w:val="28"/>
                <w:szCs w:val="28"/>
              </w:rPr>
            </w:pPr>
            <w:r w:rsidRPr="007E0A6F">
              <w:rPr>
                <w:i/>
                <w:sz w:val="28"/>
                <w:szCs w:val="28"/>
              </w:rPr>
              <w:t xml:space="preserve">Регулятивные: </w:t>
            </w:r>
            <w:r w:rsidRPr="007E0A6F">
              <w:rPr>
                <w:sz w:val="28"/>
                <w:szCs w:val="28"/>
              </w:rPr>
              <w:t>понимать учебную задачу урока и стремиться её выполнять, составлять и рассказывать рациональный режим дня для школьника, обсуждать сбалансированное питание школьника, различать продукты животного и растительного происхождения, формулировать правила личной гигиены, характеризовать назначение предметов личной гигиены, выделять среди них те, которые у каждого человека должны быть собственными, демонстрировать умение чистить зубы, дополнять правила ухода за зубами, формулировать выводы из изученного материала, отвечать на итоговые вопросы, оценивать достижения на уроке.</w:t>
            </w:r>
          </w:p>
          <w:p w:rsidR="00F056F2" w:rsidRPr="007E0A6F" w:rsidRDefault="00F056F2" w:rsidP="00F056F2">
            <w:pPr>
              <w:pStyle w:val="TableParagraph"/>
              <w:spacing w:before="267"/>
              <w:ind w:left="118" w:right="32" w:firstLine="70"/>
              <w:rPr>
                <w:sz w:val="28"/>
                <w:szCs w:val="28"/>
              </w:rPr>
            </w:pPr>
            <w:r w:rsidRPr="007E0A6F">
              <w:rPr>
                <w:i/>
                <w:sz w:val="28"/>
                <w:szCs w:val="28"/>
              </w:rPr>
              <w:t xml:space="preserve">Коммуникативные: </w:t>
            </w:r>
            <w:r w:rsidRPr="007E0A6F">
              <w:rPr>
                <w:sz w:val="28"/>
                <w:szCs w:val="28"/>
              </w:rPr>
              <w:t>учитывать разные мнения и стремиться к координации различных позиций в сотрудничестве, формулировать собственное мнение и позицию, договариваться и приходить к общему решению, задавать вопросы, контролировать действия партнёра, использовать речь для регуляции своего действия.</w:t>
            </w:r>
          </w:p>
          <w:p w:rsidR="00F056F2" w:rsidRPr="007E0A6F" w:rsidRDefault="00F056F2" w:rsidP="00F056F2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F056F2" w:rsidRPr="007E0A6F" w:rsidRDefault="00F056F2" w:rsidP="00F056F2">
            <w:pPr>
              <w:pStyle w:val="TableParagraph"/>
              <w:spacing w:line="320" w:lineRule="atLeast"/>
              <w:ind w:left="118" w:right="280"/>
              <w:rPr>
                <w:sz w:val="28"/>
                <w:szCs w:val="28"/>
              </w:rPr>
            </w:pPr>
            <w:r w:rsidRPr="007E0A6F">
              <w:rPr>
                <w:i/>
                <w:sz w:val="28"/>
                <w:szCs w:val="28"/>
              </w:rPr>
              <w:t xml:space="preserve">Познавательные: </w:t>
            </w:r>
            <w:r w:rsidRPr="007E0A6F">
              <w:rPr>
                <w:sz w:val="28"/>
                <w:szCs w:val="28"/>
              </w:rPr>
              <w:t>осуществлять запись информации, использовать модели, схемы для решения учебных задач, строить сообщения в устной и письменной форме, устанавливать причинно-следственные связи, сравнивать, анализировать, обобщать.</w:t>
            </w:r>
          </w:p>
        </w:tc>
      </w:tr>
    </w:tbl>
    <w:p w:rsidR="00D935EA" w:rsidRPr="007E0A6F" w:rsidRDefault="00D935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083"/>
        <w:gridCol w:w="5571"/>
        <w:gridCol w:w="2039"/>
        <w:gridCol w:w="2178"/>
      </w:tblGrid>
      <w:tr w:rsidR="0003080B" w:rsidRPr="007E0A6F" w:rsidTr="00BF19F8">
        <w:tc>
          <w:tcPr>
            <w:tcW w:w="14560" w:type="dxa"/>
            <w:gridSpan w:val="5"/>
          </w:tcPr>
          <w:p w:rsidR="0003080B" w:rsidRPr="007E0A6F" w:rsidRDefault="0003080B" w:rsidP="0003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 УРОКА</w:t>
            </w:r>
          </w:p>
        </w:tc>
      </w:tr>
      <w:tr w:rsidR="0003080B" w:rsidRPr="007E0A6F" w:rsidTr="00BF19F8">
        <w:tc>
          <w:tcPr>
            <w:tcW w:w="268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03080B" w:rsidRPr="007E0A6F" w:rsidRDefault="0003080B" w:rsidP="0003080B">
            <w:pPr>
              <w:pStyle w:val="TableParagraph"/>
              <w:spacing w:line="309" w:lineRule="exact"/>
              <w:rPr>
                <w:b/>
                <w:sz w:val="28"/>
                <w:szCs w:val="28"/>
              </w:rPr>
            </w:pPr>
            <w:r w:rsidRPr="007E0A6F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20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03080B" w:rsidRPr="007E0A6F" w:rsidRDefault="0003080B" w:rsidP="0003080B">
            <w:pPr>
              <w:pStyle w:val="TableParagraph"/>
              <w:ind w:left="364" w:right="113" w:hanging="212"/>
              <w:rPr>
                <w:b/>
                <w:sz w:val="28"/>
                <w:szCs w:val="28"/>
              </w:rPr>
            </w:pPr>
            <w:r w:rsidRPr="007E0A6F">
              <w:rPr>
                <w:b/>
                <w:sz w:val="28"/>
                <w:szCs w:val="28"/>
              </w:rPr>
              <w:t>Содержание учебного</w:t>
            </w:r>
          </w:p>
          <w:p w:rsidR="0003080B" w:rsidRPr="007E0A6F" w:rsidRDefault="0003080B" w:rsidP="0003080B">
            <w:pPr>
              <w:pStyle w:val="TableParagraph"/>
              <w:spacing w:line="314" w:lineRule="exact"/>
              <w:ind w:left="256"/>
              <w:rPr>
                <w:b/>
                <w:sz w:val="28"/>
                <w:szCs w:val="28"/>
              </w:rPr>
            </w:pPr>
            <w:r w:rsidRPr="007E0A6F">
              <w:rPr>
                <w:b/>
                <w:sz w:val="28"/>
                <w:szCs w:val="28"/>
              </w:rPr>
              <w:t>материала</w:t>
            </w:r>
          </w:p>
        </w:tc>
        <w:tc>
          <w:tcPr>
            <w:tcW w:w="5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03080B" w:rsidRPr="007E0A6F" w:rsidRDefault="0003080B" w:rsidP="0003080B">
            <w:pPr>
              <w:pStyle w:val="TableParagraph"/>
              <w:spacing w:line="309" w:lineRule="exact"/>
              <w:ind w:left="1242"/>
              <w:rPr>
                <w:b/>
                <w:sz w:val="28"/>
                <w:szCs w:val="28"/>
              </w:rPr>
            </w:pPr>
            <w:r w:rsidRPr="007E0A6F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03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03080B" w:rsidRPr="007E0A6F" w:rsidRDefault="0003080B" w:rsidP="00BF19F8">
            <w:pPr>
              <w:pStyle w:val="TableParagraph"/>
              <w:rPr>
                <w:b/>
                <w:sz w:val="28"/>
                <w:szCs w:val="28"/>
              </w:rPr>
            </w:pPr>
            <w:r w:rsidRPr="007E0A6F">
              <w:rPr>
                <w:b/>
                <w:sz w:val="28"/>
                <w:szCs w:val="28"/>
              </w:rPr>
              <w:t>Деятельнос</w:t>
            </w:r>
            <w:r w:rsidR="00BF19F8" w:rsidRPr="007E0A6F">
              <w:rPr>
                <w:b/>
                <w:sz w:val="28"/>
                <w:szCs w:val="28"/>
              </w:rPr>
              <w:t>т</w:t>
            </w:r>
            <w:r w:rsidRPr="007E0A6F">
              <w:rPr>
                <w:b/>
                <w:sz w:val="28"/>
                <w:szCs w:val="28"/>
              </w:rPr>
              <w:t>ь учащихся</w:t>
            </w:r>
          </w:p>
        </w:tc>
        <w:tc>
          <w:tcPr>
            <w:tcW w:w="217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03080B" w:rsidRPr="007E0A6F" w:rsidRDefault="0003080B" w:rsidP="0003080B">
            <w:pPr>
              <w:pStyle w:val="TableParagraph"/>
              <w:ind w:right="148"/>
              <w:rPr>
                <w:b/>
                <w:sz w:val="28"/>
                <w:szCs w:val="28"/>
              </w:rPr>
            </w:pPr>
            <w:r w:rsidRPr="007E0A6F">
              <w:rPr>
                <w:b/>
                <w:sz w:val="28"/>
                <w:szCs w:val="28"/>
              </w:rPr>
              <w:t>Методы и приемы</w:t>
            </w:r>
          </w:p>
          <w:p w:rsidR="0003080B" w:rsidRPr="007E0A6F" w:rsidRDefault="0003080B" w:rsidP="0003080B">
            <w:pPr>
              <w:pStyle w:val="TableParagraph"/>
              <w:spacing w:line="314" w:lineRule="exact"/>
              <w:rPr>
                <w:b/>
                <w:sz w:val="28"/>
                <w:szCs w:val="28"/>
              </w:rPr>
            </w:pPr>
            <w:r w:rsidRPr="007E0A6F">
              <w:rPr>
                <w:b/>
                <w:sz w:val="28"/>
                <w:szCs w:val="28"/>
              </w:rPr>
              <w:t>работы</w:t>
            </w:r>
          </w:p>
        </w:tc>
      </w:tr>
      <w:tr w:rsidR="0003080B" w:rsidRPr="007E0A6F" w:rsidTr="00BF19F8">
        <w:tc>
          <w:tcPr>
            <w:tcW w:w="268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03080B" w:rsidRPr="007E0A6F" w:rsidRDefault="0003080B" w:rsidP="0003080B">
            <w:pPr>
              <w:pStyle w:val="TableParagraph"/>
              <w:ind w:left="117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1.Организационный момент</w:t>
            </w:r>
          </w:p>
        </w:tc>
        <w:tc>
          <w:tcPr>
            <w:tcW w:w="20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03080B" w:rsidRPr="007E0A6F" w:rsidRDefault="0003080B" w:rsidP="0003080B">
            <w:pPr>
              <w:pStyle w:val="TableParagraph"/>
              <w:ind w:left="118" w:right="107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Приветствие, посадка учащихся</w:t>
            </w:r>
          </w:p>
        </w:tc>
        <w:tc>
          <w:tcPr>
            <w:tcW w:w="5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03080B" w:rsidRPr="007E0A6F" w:rsidRDefault="0003080B" w:rsidP="0003080B">
            <w:pPr>
              <w:pStyle w:val="TableParagraph"/>
              <w:tabs>
                <w:tab w:val="left" w:pos="280"/>
              </w:tabs>
              <w:spacing w:before="269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 xml:space="preserve">  - Здравствуйте, дорогие дети!</w:t>
            </w:r>
          </w:p>
          <w:p w:rsidR="0003080B" w:rsidRPr="007E0A6F" w:rsidRDefault="0003080B" w:rsidP="0003080B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ind w:left="279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Что значит «здравствуйте»?</w:t>
            </w:r>
          </w:p>
          <w:p w:rsidR="0003080B" w:rsidRPr="007E0A6F" w:rsidRDefault="0003080B" w:rsidP="0003080B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ind w:right="290" w:firstLine="0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Здоровье – это самое ценное, что есть у человека. Поэтому я ж</w:t>
            </w:r>
            <w:r w:rsidR="00BF19F8" w:rsidRPr="007E0A6F">
              <w:rPr>
                <w:sz w:val="28"/>
                <w:szCs w:val="28"/>
              </w:rPr>
              <w:t>елаю вам крепкого здоровья, сил</w:t>
            </w:r>
            <w:r w:rsidRPr="007E0A6F">
              <w:rPr>
                <w:sz w:val="28"/>
                <w:szCs w:val="28"/>
              </w:rPr>
              <w:t xml:space="preserve"> и удачи. Давайте соединим ладошки вместе, спрячем в них наши самые добрые пожелания и передадим друг другу.</w:t>
            </w:r>
          </w:p>
        </w:tc>
        <w:tc>
          <w:tcPr>
            <w:tcW w:w="203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03080B" w:rsidRPr="007E0A6F" w:rsidRDefault="0003080B" w:rsidP="0003080B">
            <w:pPr>
              <w:pStyle w:val="TableParagraph"/>
              <w:ind w:left="116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Проверка готовности к уроку</w:t>
            </w:r>
          </w:p>
          <w:p w:rsidR="0003080B" w:rsidRPr="007E0A6F" w:rsidRDefault="0003080B" w:rsidP="0003080B">
            <w:pPr>
              <w:pStyle w:val="TableParagraph"/>
              <w:ind w:left="117" w:right="820"/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03080B" w:rsidRPr="007E0A6F" w:rsidRDefault="0003080B" w:rsidP="0003080B">
            <w:pPr>
              <w:pStyle w:val="TableParagraph"/>
              <w:ind w:left="603" w:right="188" w:hanging="376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Наблюде- ние</w:t>
            </w:r>
          </w:p>
        </w:tc>
      </w:tr>
      <w:tr w:rsidR="0003080B" w:rsidRPr="007E0A6F" w:rsidTr="007E0A6F">
        <w:trPr>
          <w:trHeight w:val="1969"/>
        </w:trPr>
        <w:tc>
          <w:tcPr>
            <w:tcW w:w="2689" w:type="dxa"/>
          </w:tcPr>
          <w:p w:rsidR="0003080B" w:rsidRPr="007E0A6F" w:rsidRDefault="0003080B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2. Актуализация знаний</w:t>
            </w:r>
          </w:p>
        </w:tc>
        <w:tc>
          <w:tcPr>
            <w:tcW w:w="2083" w:type="dxa"/>
          </w:tcPr>
          <w:p w:rsidR="0003080B" w:rsidRPr="007E0A6F" w:rsidRDefault="0003080B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Выполнение теста о организме</w:t>
            </w:r>
          </w:p>
        </w:tc>
        <w:tc>
          <w:tcPr>
            <w:tcW w:w="5571" w:type="dxa"/>
          </w:tcPr>
          <w:p w:rsidR="0003080B" w:rsidRPr="007E0A6F" w:rsidRDefault="0003080B" w:rsidP="0003080B">
            <w:pPr>
              <w:pStyle w:val="TableParagraph"/>
              <w:ind w:left="116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- А здоровый человек всегда заботится и помнит о своём организме.</w:t>
            </w:r>
          </w:p>
          <w:p w:rsidR="0003080B" w:rsidRPr="007E0A6F" w:rsidRDefault="0003080B" w:rsidP="0003080B">
            <w:pPr>
              <w:pStyle w:val="TableParagraph"/>
              <w:spacing w:before="267"/>
              <w:ind w:left="116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 xml:space="preserve">И </w:t>
            </w:r>
            <w:r w:rsidRPr="007E0A6F">
              <w:rPr>
                <w:sz w:val="28"/>
                <w:szCs w:val="28"/>
              </w:rPr>
              <w:t>м</w:t>
            </w:r>
            <w:r w:rsidRPr="007E0A6F">
              <w:rPr>
                <w:sz w:val="28"/>
                <w:szCs w:val="28"/>
              </w:rPr>
              <w:t>ы сейчас кое-что вспомним о своем организме.</w:t>
            </w:r>
          </w:p>
          <w:p w:rsidR="0003080B" w:rsidRPr="007E0A6F" w:rsidRDefault="0003080B" w:rsidP="0003080B">
            <w:pPr>
              <w:pStyle w:val="TableParagraph"/>
              <w:spacing w:before="267"/>
              <w:ind w:left="116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Для начала скажите, на прошлом уроке</w:t>
            </w:r>
            <w:r w:rsidRPr="007E0A6F">
              <w:rPr>
                <w:sz w:val="28"/>
                <w:szCs w:val="28"/>
              </w:rPr>
              <w:t xml:space="preserve"> </w:t>
            </w:r>
            <w:r w:rsidRPr="007E0A6F">
              <w:rPr>
                <w:sz w:val="28"/>
                <w:szCs w:val="28"/>
              </w:rPr>
              <w:t>мы с какой темой познакомились?</w:t>
            </w:r>
          </w:p>
          <w:p w:rsidR="0003080B" w:rsidRPr="007E0A6F" w:rsidRDefault="0003080B" w:rsidP="0003080B">
            <w:pPr>
              <w:pStyle w:val="TableParagraph"/>
              <w:spacing w:line="446" w:lineRule="auto"/>
              <w:ind w:left="116" w:right="11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 xml:space="preserve">- Что узнали нового? </w:t>
            </w:r>
          </w:p>
          <w:p w:rsidR="0003080B" w:rsidRPr="007E0A6F" w:rsidRDefault="0003080B" w:rsidP="0003080B">
            <w:pPr>
              <w:pStyle w:val="TableParagraph"/>
              <w:spacing w:line="446" w:lineRule="auto"/>
              <w:ind w:left="116" w:right="11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Выполним тестовую</w:t>
            </w:r>
            <w:r w:rsidRPr="007E0A6F">
              <w:rPr>
                <w:sz w:val="28"/>
                <w:szCs w:val="28"/>
              </w:rPr>
              <w:t xml:space="preserve"> </w:t>
            </w:r>
            <w:r w:rsidRPr="007E0A6F">
              <w:rPr>
                <w:sz w:val="28"/>
                <w:szCs w:val="28"/>
              </w:rPr>
              <w:t>работу.</w:t>
            </w:r>
          </w:p>
          <w:p w:rsidR="0003080B" w:rsidRPr="007E0A6F" w:rsidRDefault="0003080B" w:rsidP="0003080B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7E0A6F">
              <w:rPr>
                <w:rStyle w:val="a5"/>
                <w:color w:val="000000"/>
                <w:sz w:val="28"/>
                <w:szCs w:val="28"/>
                <w:bdr w:val="none" w:sz="0" w:space="0" w:color="auto" w:frame="1"/>
              </w:rPr>
              <w:t> Тест</w:t>
            </w:r>
          </w:p>
          <w:p w:rsidR="0003080B" w:rsidRPr="007E0A6F" w:rsidRDefault="0003080B" w:rsidP="0003080B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7E0A6F">
              <w:rPr>
                <w:color w:val="000000"/>
                <w:sz w:val="28"/>
                <w:szCs w:val="28"/>
              </w:rPr>
              <w:t>(Учитель читает вопросы, у учащихся карточки с вариантами ответов.)</w:t>
            </w:r>
          </w:p>
          <w:p w:rsidR="0003080B" w:rsidRPr="007E0A6F" w:rsidRDefault="0003080B" w:rsidP="0003080B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214" w:hanging="214"/>
              <w:jc w:val="both"/>
              <w:rPr>
                <w:color w:val="000000"/>
                <w:sz w:val="28"/>
                <w:szCs w:val="28"/>
              </w:rPr>
            </w:pPr>
            <w:r w:rsidRPr="007E0A6F">
              <w:rPr>
                <w:color w:val="000000"/>
                <w:sz w:val="28"/>
                <w:szCs w:val="28"/>
              </w:rPr>
              <w:lastRenderedPageBreak/>
              <w:t xml:space="preserve">Этот орган размером </w:t>
            </w:r>
            <w:r w:rsidRPr="007E0A6F">
              <w:rPr>
                <w:color w:val="000000"/>
                <w:sz w:val="28"/>
                <w:szCs w:val="28"/>
              </w:rPr>
              <w:t>немногим больше кулака непрерывно сжимается и разжимается, гонит кровь в сосуды.</w:t>
            </w:r>
          </w:p>
          <w:p w:rsidR="0003080B" w:rsidRPr="007E0A6F" w:rsidRDefault="0003080B" w:rsidP="0003080B">
            <w:pPr>
              <w:pStyle w:val="a4"/>
              <w:shd w:val="clear" w:color="auto" w:fill="FFFFFF"/>
              <w:spacing w:before="0" w:beforeAutospacing="0" w:after="0" w:afterAutospacing="0"/>
              <w:ind w:left="450"/>
              <w:jc w:val="both"/>
              <w:rPr>
                <w:color w:val="000000"/>
                <w:sz w:val="28"/>
                <w:szCs w:val="28"/>
              </w:rPr>
            </w:pPr>
            <w:r w:rsidRPr="007E0A6F">
              <w:rPr>
                <w:color w:val="000000"/>
                <w:sz w:val="28"/>
                <w:szCs w:val="28"/>
              </w:rPr>
              <w:t xml:space="preserve"> (слайд) </w:t>
            </w:r>
          </w:p>
          <w:p w:rsidR="0003080B" w:rsidRPr="007E0A6F" w:rsidRDefault="0003080B" w:rsidP="0003080B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7E0A6F">
              <w:rPr>
                <w:color w:val="000000"/>
                <w:sz w:val="28"/>
                <w:szCs w:val="28"/>
              </w:rPr>
              <w:t>а) легкие;</w:t>
            </w:r>
          </w:p>
          <w:p w:rsidR="0003080B" w:rsidRPr="007E0A6F" w:rsidRDefault="0003080B" w:rsidP="0003080B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7E0A6F">
              <w:rPr>
                <w:color w:val="000000"/>
                <w:sz w:val="28"/>
                <w:szCs w:val="28"/>
              </w:rPr>
              <w:t>б) желудок;</w:t>
            </w:r>
          </w:p>
          <w:p w:rsidR="0003080B" w:rsidRPr="007E0A6F" w:rsidRDefault="0003080B" w:rsidP="0003080B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7E0A6F">
              <w:rPr>
                <w:color w:val="000000"/>
                <w:sz w:val="28"/>
                <w:szCs w:val="28"/>
              </w:rPr>
              <w:t xml:space="preserve">в) сердце.    </w:t>
            </w:r>
          </w:p>
          <w:p w:rsidR="0003080B" w:rsidRPr="007E0A6F" w:rsidRDefault="0003080B" w:rsidP="0003080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E0A6F">
              <w:rPr>
                <w:color w:val="000000"/>
                <w:sz w:val="28"/>
                <w:szCs w:val="28"/>
              </w:rPr>
              <w:t>2. Этот орган заведует нашими мыслями и чувствами, следит за работой главных внутренних органов — сердца и легких. За это его называют «главным командным пунктом» организма. (слайд)</w:t>
            </w:r>
          </w:p>
          <w:p w:rsidR="0003080B" w:rsidRPr="007E0A6F" w:rsidRDefault="0003080B" w:rsidP="0003080B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7E0A6F">
              <w:rPr>
                <w:color w:val="000000"/>
                <w:sz w:val="28"/>
                <w:szCs w:val="28"/>
              </w:rPr>
              <w:t>а) печень;</w:t>
            </w:r>
          </w:p>
          <w:p w:rsidR="0003080B" w:rsidRPr="007E0A6F" w:rsidRDefault="0003080B" w:rsidP="0003080B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7E0A6F">
              <w:rPr>
                <w:color w:val="000000"/>
                <w:sz w:val="28"/>
                <w:szCs w:val="28"/>
              </w:rPr>
              <w:t xml:space="preserve">б) мозг;     </w:t>
            </w:r>
          </w:p>
          <w:p w:rsidR="0003080B" w:rsidRPr="007E0A6F" w:rsidRDefault="0003080B" w:rsidP="0003080B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7E0A6F">
              <w:rPr>
                <w:color w:val="000000"/>
                <w:sz w:val="28"/>
                <w:szCs w:val="28"/>
              </w:rPr>
              <w:t>в) кишечник.</w:t>
            </w:r>
          </w:p>
          <w:p w:rsidR="0003080B" w:rsidRPr="007E0A6F" w:rsidRDefault="0003080B" w:rsidP="0003080B">
            <w:pPr>
              <w:pStyle w:val="a4"/>
              <w:shd w:val="clear" w:color="auto" w:fill="FFFFFF"/>
              <w:spacing w:before="0" w:beforeAutospacing="0" w:after="0" w:afterAutospacing="0"/>
              <w:ind w:left="73" w:firstLine="73"/>
              <w:jc w:val="both"/>
              <w:rPr>
                <w:color w:val="000000"/>
                <w:sz w:val="28"/>
                <w:szCs w:val="28"/>
              </w:rPr>
            </w:pPr>
            <w:r w:rsidRPr="007E0A6F">
              <w:rPr>
                <w:color w:val="000000"/>
                <w:sz w:val="28"/>
                <w:szCs w:val="28"/>
              </w:rPr>
              <w:t>3. Этот орган похож на две розовые губки. С помощью его человек дышит. (слайд)</w:t>
            </w:r>
          </w:p>
          <w:p w:rsidR="0003080B" w:rsidRPr="007E0A6F" w:rsidRDefault="0003080B" w:rsidP="0003080B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7E0A6F">
              <w:rPr>
                <w:color w:val="000000"/>
                <w:sz w:val="28"/>
                <w:szCs w:val="28"/>
              </w:rPr>
              <w:t xml:space="preserve">а) легкие;    </w:t>
            </w:r>
          </w:p>
          <w:p w:rsidR="0003080B" w:rsidRPr="007E0A6F" w:rsidRDefault="0003080B" w:rsidP="0003080B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7E0A6F">
              <w:rPr>
                <w:color w:val="000000"/>
                <w:sz w:val="28"/>
                <w:szCs w:val="28"/>
              </w:rPr>
              <w:t>б) мозг;</w:t>
            </w:r>
          </w:p>
          <w:p w:rsidR="0003080B" w:rsidRPr="007E0A6F" w:rsidRDefault="0003080B" w:rsidP="0003080B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7E0A6F">
              <w:rPr>
                <w:color w:val="000000"/>
                <w:sz w:val="28"/>
                <w:szCs w:val="28"/>
              </w:rPr>
              <w:t>в) сердце.</w:t>
            </w:r>
          </w:p>
          <w:p w:rsidR="0003080B" w:rsidRPr="007E0A6F" w:rsidRDefault="0003080B" w:rsidP="0003080B">
            <w:pPr>
              <w:pStyle w:val="a4"/>
              <w:shd w:val="clear" w:color="auto" w:fill="FFFFFF"/>
              <w:spacing w:before="0" w:beforeAutospacing="0" w:after="0" w:afterAutospacing="0"/>
              <w:ind w:firstLine="214"/>
              <w:jc w:val="both"/>
              <w:rPr>
                <w:color w:val="000000"/>
                <w:sz w:val="28"/>
                <w:szCs w:val="28"/>
              </w:rPr>
            </w:pPr>
            <w:r w:rsidRPr="007E0A6F">
              <w:rPr>
                <w:color w:val="000000"/>
                <w:sz w:val="28"/>
                <w:szCs w:val="28"/>
              </w:rPr>
              <w:t>4. В этом органе выделятся кислый сок, который способен переварить большую часть пищи. Этот орган называют главным отделением «внутренней кухни».</w:t>
            </w:r>
            <w:r w:rsidRPr="007E0A6F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7E0A6F">
              <w:rPr>
                <w:color w:val="000000"/>
                <w:sz w:val="28"/>
                <w:szCs w:val="28"/>
              </w:rPr>
              <w:t xml:space="preserve">слайд </w:t>
            </w:r>
            <w:r w:rsidRPr="007E0A6F">
              <w:rPr>
                <w:color w:val="000000"/>
                <w:sz w:val="28"/>
                <w:szCs w:val="28"/>
              </w:rPr>
              <w:t>)</w:t>
            </w:r>
            <w:proofErr w:type="gramEnd"/>
          </w:p>
          <w:p w:rsidR="0003080B" w:rsidRPr="007E0A6F" w:rsidRDefault="0003080B" w:rsidP="0003080B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7E0A6F">
              <w:rPr>
                <w:color w:val="000000"/>
                <w:sz w:val="28"/>
                <w:szCs w:val="28"/>
              </w:rPr>
              <w:t>а) кишечник;</w:t>
            </w:r>
          </w:p>
          <w:p w:rsidR="0003080B" w:rsidRPr="007E0A6F" w:rsidRDefault="0003080B" w:rsidP="0003080B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7E0A6F">
              <w:rPr>
                <w:color w:val="000000"/>
                <w:sz w:val="28"/>
                <w:szCs w:val="28"/>
              </w:rPr>
              <w:t xml:space="preserve">б) желудок;    </w:t>
            </w:r>
          </w:p>
          <w:p w:rsidR="0003080B" w:rsidRPr="007E0A6F" w:rsidRDefault="0003080B" w:rsidP="0003080B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7E0A6F">
              <w:rPr>
                <w:color w:val="000000"/>
                <w:sz w:val="28"/>
                <w:szCs w:val="28"/>
              </w:rPr>
              <w:t>в) печень.</w:t>
            </w:r>
          </w:p>
          <w:p w:rsidR="0003080B" w:rsidRPr="007E0A6F" w:rsidRDefault="0003080B" w:rsidP="0003080B">
            <w:pPr>
              <w:pStyle w:val="a4"/>
              <w:shd w:val="clear" w:color="auto" w:fill="FFFFFF"/>
              <w:spacing w:before="0" w:beforeAutospacing="0" w:after="0" w:afterAutospacing="0"/>
              <w:ind w:firstLine="214"/>
              <w:jc w:val="both"/>
              <w:rPr>
                <w:color w:val="000000"/>
                <w:sz w:val="28"/>
                <w:szCs w:val="28"/>
              </w:rPr>
            </w:pPr>
            <w:r w:rsidRPr="007E0A6F">
              <w:rPr>
                <w:color w:val="000000"/>
                <w:sz w:val="28"/>
                <w:szCs w:val="28"/>
              </w:rPr>
              <w:t xml:space="preserve">5. Этот орган похож на длинный извилистый коридор. Пища в нем </w:t>
            </w:r>
            <w:r w:rsidRPr="007E0A6F">
              <w:rPr>
                <w:color w:val="000000"/>
                <w:sz w:val="28"/>
                <w:szCs w:val="28"/>
              </w:rPr>
              <w:lastRenderedPageBreak/>
              <w:t>окончательно переваривается, превращается в прозрачные растворы и впитывается в кровь.</w:t>
            </w:r>
            <w:r w:rsidR="00BF19F8" w:rsidRPr="007E0A6F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="00BF19F8" w:rsidRPr="007E0A6F">
              <w:rPr>
                <w:color w:val="000000"/>
                <w:sz w:val="28"/>
                <w:szCs w:val="28"/>
              </w:rPr>
              <w:t xml:space="preserve">слайд </w:t>
            </w:r>
            <w:r w:rsidRPr="007E0A6F">
              <w:rPr>
                <w:color w:val="000000"/>
                <w:sz w:val="28"/>
                <w:szCs w:val="28"/>
              </w:rPr>
              <w:t>)</w:t>
            </w:r>
            <w:proofErr w:type="gramEnd"/>
          </w:p>
          <w:p w:rsidR="0003080B" w:rsidRPr="007E0A6F" w:rsidRDefault="0003080B" w:rsidP="0003080B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7E0A6F">
              <w:rPr>
                <w:color w:val="000000"/>
                <w:sz w:val="28"/>
                <w:szCs w:val="28"/>
              </w:rPr>
              <w:t>а) желудок;</w:t>
            </w:r>
          </w:p>
          <w:p w:rsidR="0003080B" w:rsidRPr="007E0A6F" w:rsidRDefault="0003080B" w:rsidP="0003080B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7E0A6F">
              <w:rPr>
                <w:color w:val="000000"/>
                <w:sz w:val="28"/>
                <w:szCs w:val="28"/>
              </w:rPr>
              <w:t>б) печень;</w:t>
            </w:r>
          </w:p>
          <w:p w:rsidR="0003080B" w:rsidRPr="007E0A6F" w:rsidRDefault="0003080B" w:rsidP="00BF19F8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 w:rsidRPr="007E0A6F">
              <w:rPr>
                <w:color w:val="000000"/>
                <w:sz w:val="28"/>
                <w:szCs w:val="28"/>
              </w:rPr>
              <w:t>в) кишечник.    </w:t>
            </w:r>
          </w:p>
        </w:tc>
        <w:tc>
          <w:tcPr>
            <w:tcW w:w="2039" w:type="dxa"/>
          </w:tcPr>
          <w:p w:rsidR="0003080B" w:rsidRPr="007E0A6F" w:rsidRDefault="0003080B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80B" w:rsidRPr="007E0A6F" w:rsidRDefault="0003080B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80B" w:rsidRPr="007E0A6F" w:rsidRDefault="0003080B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80B" w:rsidRPr="007E0A6F" w:rsidRDefault="0003080B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80B" w:rsidRPr="007E0A6F" w:rsidRDefault="0003080B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80B" w:rsidRPr="007E0A6F" w:rsidRDefault="0003080B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80B" w:rsidRPr="007E0A6F" w:rsidRDefault="0003080B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80B" w:rsidRPr="007E0A6F" w:rsidRDefault="0003080B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Строение тела человека</w:t>
            </w:r>
          </w:p>
          <w:p w:rsidR="0003080B" w:rsidRPr="007E0A6F" w:rsidRDefault="0003080B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80B" w:rsidRPr="007E0A6F" w:rsidRDefault="0003080B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80B" w:rsidRPr="007E0A6F" w:rsidRDefault="0003080B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80B" w:rsidRPr="007E0A6F" w:rsidRDefault="0003080B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80B" w:rsidRPr="007E0A6F" w:rsidRDefault="0003080B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80B" w:rsidRPr="007E0A6F" w:rsidRDefault="0003080B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80B" w:rsidRPr="007E0A6F" w:rsidRDefault="0003080B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учащихся</w:t>
            </w: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- сердце</w:t>
            </w: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- мозг</w:t>
            </w: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- легкие</w:t>
            </w: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- желудок</w:t>
            </w: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F8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- кишечник</w:t>
            </w:r>
          </w:p>
        </w:tc>
        <w:tc>
          <w:tcPr>
            <w:tcW w:w="2178" w:type="dxa"/>
          </w:tcPr>
          <w:p w:rsidR="0003080B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словесной передачи информацииции и слухового</w:t>
            </w: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</w:t>
            </w:r>
          </w:p>
        </w:tc>
      </w:tr>
      <w:tr w:rsidR="0003080B" w:rsidRPr="007E0A6F" w:rsidTr="00BF19F8">
        <w:tc>
          <w:tcPr>
            <w:tcW w:w="2689" w:type="dxa"/>
          </w:tcPr>
          <w:p w:rsidR="0003080B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3.Самоопределение к деятельности</w:t>
            </w:r>
          </w:p>
        </w:tc>
        <w:tc>
          <w:tcPr>
            <w:tcW w:w="2083" w:type="dxa"/>
          </w:tcPr>
          <w:p w:rsidR="0003080B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Ответы на поставленные вопросы</w:t>
            </w:r>
          </w:p>
        </w:tc>
        <w:tc>
          <w:tcPr>
            <w:tcW w:w="5571" w:type="dxa"/>
          </w:tcPr>
          <w:p w:rsidR="00BF19F8" w:rsidRPr="00BF19F8" w:rsidRDefault="00BF19F8" w:rsidP="00BF19F8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Сегодня мы продолжим разговор </w:t>
            </w:r>
            <w:r w:rsidRPr="00BF1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особенностях нашего организма. Предположите, какова будет тема нашего урока? (слайд 9)</w:t>
            </w:r>
          </w:p>
          <w:p w:rsidR="00BF19F8" w:rsidRPr="00BF19F8" w:rsidRDefault="00BF19F8" w:rsidP="00BF19F8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Откройте учебник на нужной странице и прочитайте.</w:t>
            </w:r>
          </w:p>
          <w:p w:rsidR="0003080B" w:rsidRPr="007E0A6F" w:rsidRDefault="00BF19F8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Какие цели мы поставим перед собой? (Ответы детей.)</w:t>
            </w:r>
          </w:p>
        </w:tc>
        <w:tc>
          <w:tcPr>
            <w:tcW w:w="2039" w:type="dxa"/>
          </w:tcPr>
          <w:p w:rsidR="00BF19F8" w:rsidRPr="00BF19F8" w:rsidRDefault="00BF19F8" w:rsidP="00BF19F8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</w:rPr>
              <w:t>О здоровье</w:t>
            </w:r>
          </w:p>
          <w:p w:rsidR="00BF19F8" w:rsidRPr="00BF19F8" w:rsidRDefault="00BF19F8" w:rsidP="00BF19F8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9F8" w:rsidRPr="00BF19F8" w:rsidRDefault="00BF19F8" w:rsidP="00BF19F8">
            <w:pPr>
              <w:widowControl w:val="0"/>
              <w:autoSpaceDE w:val="0"/>
              <w:autoSpaceDN w:val="0"/>
              <w:ind w:left="117" w:right="10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19F8" w:rsidRPr="00BF19F8" w:rsidRDefault="00BF19F8" w:rsidP="00BF19F8">
            <w:pPr>
              <w:widowControl w:val="0"/>
              <w:autoSpaceDE w:val="0"/>
              <w:autoSpaceDN w:val="0"/>
              <w:ind w:left="117" w:right="10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19F8" w:rsidRPr="00BF19F8" w:rsidRDefault="00BF19F8" w:rsidP="00BF19F8">
            <w:pPr>
              <w:widowControl w:val="0"/>
              <w:autoSpaceDE w:val="0"/>
              <w:autoSpaceDN w:val="0"/>
              <w:ind w:left="117" w:right="10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3080B" w:rsidRPr="007E0A6F" w:rsidRDefault="00BF19F8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хочешь быть здоров.</w:t>
            </w:r>
          </w:p>
        </w:tc>
        <w:tc>
          <w:tcPr>
            <w:tcW w:w="2178" w:type="dxa"/>
          </w:tcPr>
          <w:p w:rsidR="0003080B" w:rsidRPr="007E0A6F" w:rsidRDefault="00BF19F8" w:rsidP="000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метод словесной передачи информации, проблемно- поисковый метод</w:t>
            </w:r>
          </w:p>
        </w:tc>
      </w:tr>
      <w:tr w:rsidR="00BF19F8" w:rsidRPr="007E0A6F" w:rsidTr="00BF19F8">
        <w:tc>
          <w:tcPr>
            <w:tcW w:w="2689" w:type="dxa"/>
          </w:tcPr>
          <w:p w:rsidR="00BF19F8" w:rsidRPr="007E0A6F" w:rsidRDefault="00BF19F8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4.Работа по теме урока</w:t>
            </w:r>
          </w:p>
        </w:tc>
        <w:tc>
          <w:tcPr>
            <w:tcW w:w="2083" w:type="dxa"/>
          </w:tcPr>
          <w:p w:rsidR="00BF19F8" w:rsidRPr="007E0A6F" w:rsidRDefault="00BF19F8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Работа со схемой</w:t>
            </w:r>
          </w:p>
        </w:tc>
        <w:tc>
          <w:tcPr>
            <w:tcW w:w="5571" w:type="dxa"/>
          </w:tcPr>
          <w:p w:rsidR="00BF19F8" w:rsidRPr="00BF19F8" w:rsidRDefault="00BF19F8" w:rsidP="00BF19F8">
            <w:pPr>
              <w:widowControl w:val="0"/>
              <w:autoSpaceDE w:val="0"/>
              <w:autoSpaceDN w:val="0"/>
              <w:spacing w:before="2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</w:rPr>
              <w:t>- Чтобы быть здоровым, необходимо соблюдать очень важные правила.</w:t>
            </w:r>
            <w:r w:rsidRPr="00BF19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F19F8" w:rsidRPr="00BF19F8" w:rsidRDefault="00BF19F8" w:rsidP="00BF19F8">
            <w:pPr>
              <w:widowControl w:val="0"/>
              <w:autoSpaceDE w:val="0"/>
              <w:autoSpaceDN w:val="0"/>
              <w:spacing w:before="2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19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думаете, какие?</w:t>
            </w:r>
          </w:p>
          <w:p w:rsidR="00BF19F8" w:rsidRPr="00BF19F8" w:rsidRDefault="00BF19F8" w:rsidP="00BF19F8">
            <w:pPr>
              <w:widowControl w:val="0"/>
              <w:autoSpaceDE w:val="0"/>
              <w:autoSpaceDN w:val="0"/>
              <w:ind w:left="116" w:right="1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Отгадайте первое:</w:t>
            </w:r>
          </w:p>
          <w:p w:rsidR="00BF19F8" w:rsidRPr="00BF19F8" w:rsidRDefault="00BF19F8" w:rsidP="00BF19F8">
            <w:pPr>
              <w:widowControl w:val="0"/>
              <w:autoSpaceDE w:val="0"/>
              <w:autoSpaceDN w:val="0"/>
              <w:ind w:left="116" w:right="24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</w:rPr>
              <w:t>Я повсюду, где бываю,</w:t>
            </w:r>
          </w:p>
          <w:p w:rsidR="00BF19F8" w:rsidRPr="00BF19F8" w:rsidRDefault="00BF19F8" w:rsidP="00BF19F8">
            <w:pPr>
              <w:widowControl w:val="0"/>
              <w:autoSpaceDE w:val="0"/>
              <w:autoSpaceDN w:val="0"/>
              <w:ind w:left="116" w:right="24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Всё на свете успеваю, </w:t>
            </w:r>
            <w:proofErr w:type="gramStart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Потому</w:t>
            </w:r>
            <w:proofErr w:type="gramEnd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у меня</w:t>
            </w:r>
          </w:p>
          <w:p w:rsidR="00BF19F8" w:rsidRPr="00BF19F8" w:rsidRDefault="00BF19F8" w:rsidP="00BF19F8">
            <w:pPr>
              <w:widowControl w:val="0"/>
              <w:autoSpaceDE w:val="0"/>
              <w:autoSpaceDN w:val="0"/>
              <w:ind w:left="116" w:right="24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Строгий ........</w:t>
            </w:r>
          </w:p>
          <w:p w:rsidR="00BF19F8" w:rsidRPr="00BF19F8" w:rsidRDefault="00BF19F8" w:rsidP="00BF19F8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 w:rsidRPr="007E0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BF19F8" w:rsidRPr="00BF19F8" w:rsidRDefault="00BF19F8" w:rsidP="00BF19F8">
            <w:pPr>
              <w:widowControl w:val="0"/>
              <w:numPr>
                <w:ilvl w:val="0"/>
                <w:numId w:val="4"/>
              </w:numPr>
              <w:tabs>
                <w:tab w:val="left" w:pos="280"/>
              </w:tabs>
              <w:autoSpaceDE w:val="0"/>
              <w:autoSpaceDN w:val="0"/>
              <w:ind w:right="8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 свое здоровье помогает режим дня. Что такое режим дня? Узнаем из словаря В. Ожегова:</w:t>
            </w:r>
          </w:p>
          <w:p w:rsidR="00BF19F8" w:rsidRPr="00BF19F8" w:rsidRDefault="00BF19F8" w:rsidP="00BF19F8">
            <w:pPr>
              <w:widowControl w:val="0"/>
              <w:autoSpaceDE w:val="0"/>
              <w:autoSpaceDN w:val="0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9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Режим </w:t>
            </w: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это распорядок дел, действий, </w:t>
            </w: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которые вы совершаете в течение дня.</w:t>
            </w:r>
          </w:p>
          <w:p w:rsidR="00BF19F8" w:rsidRPr="00BF19F8" w:rsidRDefault="00BF19F8" w:rsidP="00BF19F8">
            <w:pPr>
              <w:widowControl w:val="0"/>
              <w:numPr>
                <w:ilvl w:val="0"/>
                <w:numId w:val="4"/>
              </w:numPr>
              <w:tabs>
                <w:tab w:val="left" w:pos="280"/>
              </w:tabs>
              <w:autoSpaceDE w:val="0"/>
              <w:autoSpaceDN w:val="0"/>
              <w:ind w:right="5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</w:rPr>
              <w:t>Подумайте и назовите самые главные компоненты в режиме дня?  (слайд</w:t>
            </w:r>
            <w:r w:rsidRPr="007E0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BF19F8" w:rsidRPr="00BF19F8" w:rsidRDefault="00BF19F8" w:rsidP="00BF19F8">
            <w:pPr>
              <w:widowControl w:val="0"/>
              <w:autoSpaceDE w:val="0"/>
              <w:autoSpaceDN w:val="0"/>
              <w:spacing w:before="245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</w:rPr>
              <w:t>-Что вы можете добавить своего в этот режим дня? (ответы детей).</w:t>
            </w:r>
          </w:p>
          <w:p w:rsidR="00BF19F8" w:rsidRPr="00BF19F8" w:rsidRDefault="00BF19F8" w:rsidP="00BF19F8">
            <w:pPr>
              <w:widowControl w:val="0"/>
              <w:autoSpaceDE w:val="0"/>
              <w:autoSpaceDN w:val="0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дня, который мы прочитали примерный. Он может немного меняться. Например, вы можете прийти из школы</w:t>
            </w:r>
          </w:p>
          <w:p w:rsidR="00BF19F8" w:rsidRPr="007E0A6F" w:rsidRDefault="00BF19F8" w:rsidP="00BF19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eastAsia="Times New Roman" w:hAnsi="Times New Roman" w:cs="Times New Roman"/>
                <w:sz w:val="28"/>
                <w:szCs w:val="28"/>
              </w:rPr>
              <w:t>не в 13, а в 12 часов, лечь спать не в 21, а в 22 часа, если к вам в дом пришли гости.</w:t>
            </w:r>
          </w:p>
          <w:p w:rsidR="00BF19F8" w:rsidRPr="00BF19F8" w:rsidRDefault="00BF19F8" w:rsidP="00BF19F8">
            <w:pPr>
              <w:widowControl w:val="0"/>
              <w:autoSpaceDE w:val="0"/>
              <w:autoSpaceDN w:val="0"/>
              <w:ind w:left="116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Самое главное, чтобы в сутки вы спали не менее 8-9 часов, кушали примерно в одно и то же время 4-5 раз в день, но никак не реже трех раз. Проводили на свежем воздухе не меньше двух часов в день, чередовали учебу или работу с отдыхом, побольше двигались.</w:t>
            </w:r>
          </w:p>
          <w:p w:rsidR="00BF19F8" w:rsidRPr="007E0A6F" w:rsidRDefault="00BF19F8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eastAsia="Times New Roman" w:hAnsi="Times New Roman" w:cs="Times New Roman"/>
                <w:sz w:val="28"/>
                <w:szCs w:val="28"/>
              </w:rPr>
              <w:t>- Дома составьте свой режим дня по такому же плану.</w:t>
            </w:r>
          </w:p>
        </w:tc>
        <w:tc>
          <w:tcPr>
            <w:tcW w:w="203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F19F8" w:rsidRPr="007E0A6F" w:rsidRDefault="00BF19F8" w:rsidP="00BF19F8">
            <w:pPr>
              <w:pStyle w:val="TableParagraph"/>
              <w:rPr>
                <w:b/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7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Обсуждают.</w:t>
            </w:r>
          </w:p>
          <w:p w:rsidR="00BF19F8" w:rsidRPr="007E0A6F" w:rsidRDefault="00BF19F8" w:rsidP="00BF19F8">
            <w:pPr>
              <w:pStyle w:val="TableParagraph"/>
              <w:ind w:left="117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7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7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7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spacing w:before="267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spacing w:before="267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spacing w:before="267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Режим дня</w:t>
            </w:r>
          </w:p>
          <w:p w:rsidR="00BF19F8" w:rsidRPr="007E0A6F" w:rsidRDefault="00BF19F8" w:rsidP="00BF19F8">
            <w:pPr>
              <w:pStyle w:val="TableParagraph"/>
              <w:ind w:left="117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7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7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7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7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7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7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7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7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7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7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7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7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7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7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7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Предположения детей</w:t>
            </w:r>
          </w:p>
        </w:tc>
        <w:tc>
          <w:tcPr>
            <w:tcW w:w="2178" w:type="dxa"/>
          </w:tcPr>
          <w:p w:rsidR="00BF19F8" w:rsidRPr="007E0A6F" w:rsidRDefault="00BF19F8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</w:t>
            </w: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тод наглядной передачи информа</w:t>
            </w: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</w:tr>
      <w:tr w:rsidR="00BF19F8" w:rsidRPr="007E0A6F" w:rsidTr="00BF19F8">
        <w:tc>
          <w:tcPr>
            <w:tcW w:w="2689" w:type="dxa"/>
          </w:tcPr>
          <w:p w:rsidR="00BF19F8" w:rsidRPr="007E0A6F" w:rsidRDefault="00BF19F8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BF19F8" w:rsidRPr="007E0A6F" w:rsidRDefault="00BF19F8" w:rsidP="00BF19F8">
            <w:pPr>
              <w:pStyle w:val="TableParagraph"/>
              <w:ind w:left="118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8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8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8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8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8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8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8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8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8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8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8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8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8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Работа в паре</w:t>
            </w:r>
          </w:p>
          <w:p w:rsidR="00BF19F8" w:rsidRPr="007E0A6F" w:rsidRDefault="00BF19F8" w:rsidP="00BF19F8">
            <w:pPr>
              <w:pStyle w:val="TableParagraph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«Правила личной гигиены»</w:t>
            </w:r>
          </w:p>
          <w:p w:rsidR="00BF19F8" w:rsidRPr="007E0A6F" w:rsidRDefault="00BF19F8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1" w:type="dxa"/>
          </w:tcPr>
          <w:p w:rsidR="00BF19F8" w:rsidRPr="007E0A6F" w:rsidRDefault="00BF19F8" w:rsidP="00BF19F8">
            <w:pPr>
              <w:pStyle w:val="TableParagraph"/>
              <w:rPr>
                <w:b/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6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-Ребята, а знакомо ли вам значение слов гигиена? «Личная гигиена»?</w:t>
            </w:r>
          </w:p>
          <w:p w:rsidR="00BF19F8" w:rsidRPr="007E0A6F" w:rsidRDefault="00BF19F8" w:rsidP="00BF19F8">
            <w:pPr>
              <w:pStyle w:val="TableParagraph"/>
              <w:ind w:left="116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- В словаре Ожегова есть такое определение:</w:t>
            </w:r>
          </w:p>
          <w:p w:rsidR="00BF19F8" w:rsidRPr="007E0A6F" w:rsidRDefault="00BF19F8" w:rsidP="00BF19F8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tabs>
                <w:tab w:val="left" w:pos="280"/>
              </w:tabs>
              <w:ind w:left="116" w:right="254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Гигиена -это действия, которые мы выполняем, чтобы поддерживать своё тело и жилище в чистоте, не болеть</w:t>
            </w:r>
          </w:p>
          <w:p w:rsidR="00BF19F8" w:rsidRPr="007E0A6F" w:rsidRDefault="00BF19F8" w:rsidP="00BF19F8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spacing w:before="1"/>
              <w:ind w:right="189" w:firstLine="0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Можете ли вы назвать предметы личной гигиены?</w:t>
            </w:r>
          </w:p>
          <w:p w:rsidR="00BF19F8" w:rsidRPr="007E0A6F" w:rsidRDefault="00BF19F8" w:rsidP="00BF19F8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spacing w:before="1"/>
              <w:ind w:right="678" w:firstLine="0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Что нужно делать, чтобы соблюдать личную гигиену? (слайд 12,13)</w:t>
            </w:r>
          </w:p>
          <w:p w:rsidR="00BF19F8" w:rsidRPr="007E0A6F" w:rsidRDefault="00BF19F8" w:rsidP="00BF19F8">
            <w:pPr>
              <w:pStyle w:val="a6"/>
              <w:rPr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ind w:right="847" w:firstLine="0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В паре поработайте и составьте свои правила личной гигиены</w:t>
            </w:r>
            <w:r w:rsidRPr="007E0A6F">
              <w:rPr>
                <w:sz w:val="28"/>
                <w:szCs w:val="28"/>
              </w:rPr>
              <w:t>.</w:t>
            </w:r>
          </w:p>
        </w:tc>
        <w:tc>
          <w:tcPr>
            <w:tcW w:w="2039" w:type="dxa"/>
          </w:tcPr>
          <w:p w:rsidR="00BF19F8" w:rsidRPr="007E0A6F" w:rsidRDefault="00BF19F8" w:rsidP="00BF19F8">
            <w:pPr>
              <w:pStyle w:val="TableParagraph"/>
              <w:rPr>
                <w:b/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rPr>
                <w:b/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rPr>
                <w:b/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rPr>
                <w:b/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rPr>
                <w:b/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spacing w:before="246" w:line="446" w:lineRule="auto"/>
              <w:ind w:left="117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Чистот</w:t>
            </w:r>
            <w:r w:rsidRPr="007E0A6F">
              <w:rPr>
                <w:sz w:val="28"/>
                <w:szCs w:val="28"/>
              </w:rPr>
              <w:t>а</w:t>
            </w:r>
            <w:r w:rsidRPr="007E0A6F">
              <w:rPr>
                <w:sz w:val="28"/>
                <w:szCs w:val="28"/>
              </w:rPr>
              <w:t xml:space="preserve"> </w:t>
            </w:r>
          </w:p>
          <w:p w:rsidR="00BF19F8" w:rsidRPr="007E0A6F" w:rsidRDefault="00BF19F8" w:rsidP="00BF19F8">
            <w:pPr>
              <w:pStyle w:val="TableParagraph"/>
              <w:spacing w:before="260"/>
              <w:ind w:left="117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 xml:space="preserve">Зубная щётка, </w:t>
            </w:r>
            <w:r w:rsidRPr="007E0A6F">
              <w:rPr>
                <w:sz w:val="28"/>
                <w:szCs w:val="28"/>
              </w:rPr>
              <w:lastRenderedPageBreak/>
              <w:t>полотенце, расчёска и т.д.</w:t>
            </w:r>
          </w:p>
          <w:p w:rsidR="00BF19F8" w:rsidRPr="007E0A6F" w:rsidRDefault="00BF19F8" w:rsidP="00BF19F8">
            <w:pPr>
              <w:pStyle w:val="TableParagraph"/>
              <w:spacing w:before="246" w:line="446" w:lineRule="auto"/>
              <w:ind w:left="117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 xml:space="preserve">Отвечают </w:t>
            </w:r>
          </w:p>
          <w:p w:rsidR="00BF19F8" w:rsidRPr="007E0A6F" w:rsidRDefault="00BF19F8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Работают в паре</w:t>
            </w:r>
          </w:p>
        </w:tc>
        <w:tc>
          <w:tcPr>
            <w:tcW w:w="2178" w:type="dxa"/>
          </w:tcPr>
          <w:p w:rsidR="00BF19F8" w:rsidRPr="007E0A6F" w:rsidRDefault="00BF19F8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F8" w:rsidRPr="007E0A6F" w:rsidTr="00BF19F8">
        <w:tc>
          <w:tcPr>
            <w:tcW w:w="2689" w:type="dxa"/>
          </w:tcPr>
          <w:p w:rsidR="00BF19F8" w:rsidRPr="007E0A6F" w:rsidRDefault="00BF19F8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BF19F8" w:rsidRPr="007E0A6F" w:rsidRDefault="00BF19F8" w:rsidP="00BF19F8">
            <w:pPr>
              <w:pStyle w:val="TableParagraph"/>
              <w:spacing w:before="260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Практикум</w:t>
            </w:r>
          </w:p>
          <w:p w:rsidR="00BF19F8" w:rsidRPr="007E0A6F" w:rsidRDefault="00BF19F8" w:rsidP="00BF19F8">
            <w:pPr>
              <w:pStyle w:val="TableParagraph"/>
              <w:ind w:left="118" w:right="722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«Чистка зубов»</w:t>
            </w:r>
          </w:p>
          <w:p w:rsidR="00BF19F8" w:rsidRPr="007E0A6F" w:rsidRDefault="00BF19F8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1" w:type="dxa"/>
          </w:tcPr>
          <w:p w:rsidR="00BF19F8" w:rsidRPr="007E0A6F" w:rsidRDefault="00BF19F8" w:rsidP="00BF19F8">
            <w:pPr>
              <w:pStyle w:val="TableParagraph"/>
              <w:ind w:left="116"/>
              <w:rPr>
                <w:i/>
                <w:sz w:val="28"/>
                <w:szCs w:val="28"/>
              </w:rPr>
            </w:pPr>
            <w:r w:rsidRPr="007E0A6F">
              <w:rPr>
                <w:i/>
                <w:sz w:val="28"/>
                <w:szCs w:val="28"/>
              </w:rPr>
              <w:t>Проверка:</w:t>
            </w:r>
          </w:p>
          <w:p w:rsidR="00BF19F8" w:rsidRPr="007E0A6F" w:rsidRDefault="00BF19F8" w:rsidP="00BF19F8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ind w:left="279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К гигиене относится и чистка зубов.</w:t>
            </w:r>
          </w:p>
          <w:p w:rsidR="00BF19F8" w:rsidRPr="007E0A6F" w:rsidRDefault="00BF19F8" w:rsidP="00BF19F8">
            <w:pPr>
              <w:pStyle w:val="TableParagraph"/>
              <w:tabs>
                <w:tab w:val="left" w:pos="280"/>
              </w:tabs>
              <w:ind w:right="678"/>
              <w:rPr>
                <w:sz w:val="28"/>
                <w:szCs w:val="28"/>
              </w:rPr>
            </w:pPr>
            <w:r w:rsidRPr="007E0A6F">
              <w:rPr>
                <w:b/>
                <w:sz w:val="28"/>
                <w:szCs w:val="28"/>
              </w:rPr>
              <w:t xml:space="preserve"> - </w:t>
            </w:r>
            <w:r w:rsidRPr="007E0A6F">
              <w:rPr>
                <w:sz w:val="28"/>
                <w:szCs w:val="28"/>
              </w:rPr>
              <w:t>Кто может нам рассказать, как</w:t>
            </w:r>
          </w:p>
          <w:p w:rsidR="00BF19F8" w:rsidRPr="007E0A6F" w:rsidRDefault="00BF19F8" w:rsidP="00BF19F8">
            <w:pPr>
              <w:pStyle w:val="TableParagraph"/>
              <w:ind w:left="116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 xml:space="preserve">правильно чистить зубы? Давайте воспользуемся подсказкой </w:t>
            </w:r>
            <w:proofErr w:type="gramStart"/>
            <w:r w:rsidRPr="007E0A6F">
              <w:rPr>
                <w:sz w:val="28"/>
                <w:szCs w:val="28"/>
              </w:rPr>
              <w:t>со  слайда</w:t>
            </w:r>
            <w:proofErr w:type="gramEnd"/>
          </w:p>
          <w:p w:rsidR="00BF19F8" w:rsidRPr="007E0A6F" w:rsidRDefault="00BF19F8" w:rsidP="00BF19F8">
            <w:pPr>
              <w:pStyle w:val="TableParagraph"/>
              <w:ind w:left="116" w:right="1036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 xml:space="preserve"> (слайд 14,15)</w:t>
            </w:r>
          </w:p>
        </w:tc>
        <w:tc>
          <w:tcPr>
            <w:tcW w:w="2039" w:type="dxa"/>
          </w:tcPr>
          <w:p w:rsidR="00BF19F8" w:rsidRPr="007E0A6F" w:rsidRDefault="00BF19F8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BF19F8" w:rsidRPr="007E0A6F" w:rsidRDefault="00BF19F8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F8" w:rsidRPr="007E0A6F" w:rsidTr="00BF19F8">
        <w:tc>
          <w:tcPr>
            <w:tcW w:w="2689" w:type="dxa"/>
          </w:tcPr>
          <w:p w:rsidR="00BF19F8" w:rsidRPr="007E0A6F" w:rsidRDefault="00BF19F8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</w:p>
        </w:tc>
        <w:tc>
          <w:tcPr>
            <w:tcW w:w="2083" w:type="dxa"/>
          </w:tcPr>
          <w:p w:rsidR="00BF19F8" w:rsidRPr="007E0A6F" w:rsidRDefault="00BF19F8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1" w:type="dxa"/>
          </w:tcPr>
          <w:p w:rsidR="00BF19F8" w:rsidRPr="00BF19F8" w:rsidRDefault="00BF19F8" w:rsidP="00BF19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</w:rPr>
              <w:t>Раз – подняться, потянуться,</w:t>
            </w:r>
          </w:p>
          <w:p w:rsidR="00BF19F8" w:rsidRPr="00BF19F8" w:rsidRDefault="00BF19F8" w:rsidP="00BF19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Два – согнуться, разогнуться,</w:t>
            </w:r>
          </w:p>
          <w:p w:rsidR="00BF19F8" w:rsidRPr="00BF19F8" w:rsidRDefault="00BF19F8" w:rsidP="00BF19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Три – в ладоши три хлопка</w:t>
            </w:r>
          </w:p>
          <w:p w:rsidR="00BF19F8" w:rsidRPr="00BF19F8" w:rsidRDefault="00BF19F8" w:rsidP="00BF19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головою три кивка,</w:t>
            </w:r>
          </w:p>
          <w:p w:rsidR="00BF19F8" w:rsidRPr="00BF19F8" w:rsidRDefault="00BF19F8" w:rsidP="00BF19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четыре – руки шире,</w:t>
            </w:r>
          </w:p>
          <w:p w:rsidR="00BF19F8" w:rsidRPr="00BF19F8" w:rsidRDefault="00BF19F8" w:rsidP="00BF19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Пять – руками помахать,</w:t>
            </w:r>
          </w:p>
          <w:p w:rsidR="00BF19F8" w:rsidRPr="00BF19F8" w:rsidRDefault="00BF19F8" w:rsidP="00BF19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Шесть – за парту тихо сесть.</w:t>
            </w:r>
          </w:p>
          <w:p w:rsidR="00BF19F8" w:rsidRPr="007E0A6F" w:rsidRDefault="00BF19F8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eastAsia="Times New Roman" w:hAnsi="Times New Roman" w:cs="Times New Roman"/>
                <w:sz w:val="28"/>
                <w:szCs w:val="28"/>
              </w:rPr>
              <w:t>(слайд 16)</w:t>
            </w:r>
          </w:p>
        </w:tc>
        <w:tc>
          <w:tcPr>
            <w:tcW w:w="2039" w:type="dxa"/>
          </w:tcPr>
          <w:p w:rsidR="00BF19F8" w:rsidRPr="007E0A6F" w:rsidRDefault="00BF19F8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</w:t>
            </w:r>
          </w:p>
        </w:tc>
        <w:tc>
          <w:tcPr>
            <w:tcW w:w="2178" w:type="dxa"/>
          </w:tcPr>
          <w:p w:rsidR="00BF19F8" w:rsidRPr="007E0A6F" w:rsidRDefault="00BF19F8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F8" w:rsidRPr="007E0A6F" w:rsidTr="00904AF9">
        <w:tc>
          <w:tcPr>
            <w:tcW w:w="2689" w:type="dxa"/>
          </w:tcPr>
          <w:p w:rsidR="00BF19F8" w:rsidRPr="007E0A6F" w:rsidRDefault="00BF19F8" w:rsidP="00BF19F8">
            <w:pPr>
              <w:pStyle w:val="TableParagraph"/>
              <w:ind w:left="117" w:right="134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5. Повторение и закрепление знаний и способов действий</w:t>
            </w:r>
          </w:p>
          <w:p w:rsidR="00BF19F8" w:rsidRPr="007E0A6F" w:rsidRDefault="00BF19F8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BF19F8" w:rsidRPr="007E0A6F" w:rsidRDefault="00BF19F8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1" w:type="dxa"/>
          </w:tcPr>
          <w:p w:rsidR="00BF19F8" w:rsidRPr="007E0A6F" w:rsidRDefault="00BF19F8" w:rsidP="00BF19F8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80"/>
              </w:tabs>
              <w:ind w:right="107" w:firstLine="0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 xml:space="preserve">Хорошо подвигались? Что почувствовали после движения? </w:t>
            </w:r>
          </w:p>
          <w:p w:rsidR="00BF19F8" w:rsidRPr="007E0A6F" w:rsidRDefault="00BF19F8" w:rsidP="00BF19F8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80"/>
              </w:tabs>
              <w:ind w:right="107" w:firstLine="0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Что может произойти с человеком, который будет малоподвижен? Он сможет быть здоров?</w:t>
            </w:r>
          </w:p>
          <w:p w:rsidR="00BF19F8" w:rsidRPr="007E0A6F" w:rsidRDefault="00BF19F8" w:rsidP="00BF19F8">
            <w:pPr>
              <w:pStyle w:val="TableParagraph"/>
              <w:shd w:val="clear" w:color="auto" w:fill="FFFFFF" w:themeFill="background1"/>
              <w:spacing w:before="4"/>
              <w:rPr>
                <w:b/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shd w:val="clear" w:color="auto" w:fill="FFFFFF" w:themeFill="background1"/>
              <w:ind w:left="116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-Чем нужно регулярно заниматься, чтобы быть здоровым?</w:t>
            </w:r>
          </w:p>
          <w:p w:rsidR="00BF19F8" w:rsidRPr="007E0A6F" w:rsidRDefault="00BF19F8" w:rsidP="00BF19F8">
            <w:pPr>
              <w:pStyle w:val="TableParagraph"/>
              <w:shd w:val="clear" w:color="auto" w:fill="FFFFFF" w:themeFill="background1"/>
              <w:spacing w:before="267"/>
              <w:ind w:left="116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- В нашем классе есть ребята, которые посещают спортивные кружки.</w:t>
            </w:r>
          </w:p>
          <w:p w:rsidR="00BF19F8" w:rsidRPr="007E0A6F" w:rsidRDefault="00BF19F8" w:rsidP="00BF19F8">
            <w:pPr>
              <w:pStyle w:val="TableParagraph"/>
              <w:shd w:val="clear" w:color="auto" w:fill="FFFFFF" w:themeFill="background1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- Расскажите, какие кружки посещаете?</w:t>
            </w:r>
          </w:p>
          <w:p w:rsidR="00BF19F8" w:rsidRPr="007E0A6F" w:rsidRDefault="00BF19F8" w:rsidP="00BF19F8">
            <w:pPr>
              <w:pStyle w:val="TableParagraph"/>
              <w:spacing w:before="267"/>
              <w:ind w:left="116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- Ребята, к нам в гости пришел Незнайка. Он болен. (слайд 18)</w:t>
            </w:r>
          </w:p>
          <w:p w:rsidR="00BF19F8" w:rsidRPr="007E0A6F" w:rsidRDefault="00BF19F8" w:rsidP="00BF19F8">
            <w:pPr>
              <w:pStyle w:val="TableParagraph"/>
              <w:spacing w:line="276" w:lineRule="auto"/>
              <w:ind w:left="116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-Чем же болен Незнайка? (он простудился).</w:t>
            </w:r>
          </w:p>
          <w:p w:rsidR="00BF19F8" w:rsidRPr="007E0A6F" w:rsidRDefault="00BF19F8" w:rsidP="00BF19F8">
            <w:pPr>
              <w:pStyle w:val="TableParagraph"/>
              <w:spacing w:line="276" w:lineRule="auto"/>
              <w:ind w:left="116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 xml:space="preserve">Вылечить его поможет врач-педиатр Новолеушковской больницы </w:t>
            </w:r>
            <w:proofErr w:type="spellStart"/>
            <w:r w:rsidRPr="007E0A6F">
              <w:rPr>
                <w:sz w:val="28"/>
                <w:szCs w:val="28"/>
              </w:rPr>
              <w:t>Авакова</w:t>
            </w:r>
            <w:proofErr w:type="spellEnd"/>
            <w:r w:rsidRPr="007E0A6F">
              <w:rPr>
                <w:sz w:val="28"/>
                <w:szCs w:val="28"/>
              </w:rPr>
              <w:t xml:space="preserve"> Виктория Владимировна. Ей слово.</w:t>
            </w:r>
          </w:p>
          <w:p w:rsidR="00BF19F8" w:rsidRPr="007E0A6F" w:rsidRDefault="00BF19F8" w:rsidP="00BF19F8">
            <w:pPr>
              <w:pStyle w:val="TableParagraph"/>
              <w:spacing w:line="276" w:lineRule="auto"/>
              <w:ind w:left="116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- Какие рекомендации вы запомнили? Что нужно делать, чтобы меньше болеть?</w:t>
            </w:r>
          </w:p>
          <w:p w:rsidR="00BF19F8" w:rsidRPr="007E0A6F" w:rsidRDefault="00BF19F8" w:rsidP="00BF19F8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 xml:space="preserve"> (слайд 19)</w:t>
            </w:r>
          </w:p>
        </w:tc>
        <w:tc>
          <w:tcPr>
            <w:tcW w:w="203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F19F8" w:rsidRPr="007E0A6F" w:rsidRDefault="00BF19F8" w:rsidP="00BF19F8">
            <w:pPr>
              <w:pStyle w:val="TableParagraph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lastRenderedPageBreak/>
              <w:t>Ответы детей</w:t>
            </w:r>
          </w:p>
          <w:p w:rsidR="00BF19F8" w:rsidRPr="007E0A6F" w:rsidRDefault="00BF19F8" w:rsidP="00BF19F8">
            <w:pPr>
              <w:pStyle w:val="TableParagraph"/>
              <w:rPr>
                <w:b/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rPr>
                <w:b/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BF19F8" w:rsidRPr="007E0A6F" w:rsidRDefault="00BF19F8" w:rsidP="00BF19F8">
            <w:pPr>
              <w:pStyle w:val="TableParagraph"/>
              <w:ind w:left="117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Будет болеть</w:t>
            </w:r>
          </w:p>
        </w:tc>
        <w:tc>
          <w:tcPr>
            <w:tcW w:w="2178" w:type="dxa"/>
          </w:tcPr>
          <w:p w:rsidR="00BF19F8" w:rsidRPr="007E0A6F" w:rsidRDefault="007E0A6F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 й передачи информаци</w:t>
            </w: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BF19F8" w:rsidRPr="007E0A6F" w:rsidTr="00BF19F8">
        <w:tc>
          <w:tcPr>
            <w:tcW w:w="2689" w:type="dxa"/>
          </w:tcPr>
          <w:p w:rsidR="00BF19F8" w:rsidRPr="007E0A6F" w:rsidRDefault="00BF19F8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Итог урока</w:t>
            </w:r>
          </w:p>
        </w:tc>
        <w:tc>
          <w:tcPr>
            <w:tcW w:w="2083" w:type="dxa"/>
          </w:tcPr>
          <w:p w:rsidR="00BF19F8" w:rsidRPr="007E0A6F" w:rsidRDefault="00BF19F8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1" w:type="dxa"/>
          </w:tcPr>
          <w:p w:rsidR="00BF19F8" w:rsidRPr="007E0A6F" w:rsidRDefault="007E0A6F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- Что нового узнали на уроке? Достигли ли мы поставленной цели?</w:t>
            </w:r>
          </w:p>
        </w:tc>
        <w:tc>
          <w:tcPr>
            <w:tcW w:w="2039" w:type="dxa"/>
          </w:tcPr>
          <w:p w:rsidR="00BF19F8" w:rsidRPr="007E0A6F" w:rsidRDefault="00BF19F8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BF19F8" w:rsidRPr="007E0A6F" w:rsidRDefault="00BF19F8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F8" w:rsidRPr="007E0A6F" w:rsidTr="00BF19F8">
        <w:tc>
          <w:tcPr>
            <w:tcW w:w="2689" w:type="dxa"/>
          </w:tcPr>
          <w:p w:rsidR="00BF19F8" w:rsidRPr="007E0A6F" w:rsidRDefault="007E0A6F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Рефлексия учебной деятельности</w:t>
            </w:r>
          </w:p>
        </w:tc>
        <w:tc>
          <w:tcPr>
            <w:tcW w:w="2083" w:type="dxa"/>
          </w:tcPr>
          <w:p w:rsidR="00BF19F8" w:rsidRPr="007E0A6F" w:rsidRDefault="007E0A6F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Осмысление и оценивание учащимися своей работы на уроке</w:t>
            </w:r>
          </w:p>
        </w:tc>
        <w:tc>
          <w:tcPr>
            <w:tcW w:w="5571" w:type="dxa"/>
          </w:tcPr>
          <w:p w:rsidR="007E0A6F" w:rsidRPr="007E0A6F" w:rsidRDefault="007E0A6F" w:rsidP="007E0A6F">
            <w:pPr>
              <w:widowControl w:val="0"/>
              <w:autoSpaceDE w:val="0"/>
              <w:autoSpaceDN w:val="0"/>
              <w:ind w:right="2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eastAsia="Times New Roman" w:hAnsi="Times New Roman" w:cs="Times New Roman"/>
                <w:sz w:val="28"/>
                <w:szCs w:val="28"/>
              </w:rPr>
              <w:t>У вас есть карточки. Выберите для себя подходящие</w:t>
            </w:r>
          </w:p>
          <w:p w:rsidR="00BF19F8" w:rsidRPr="007E0A6F" w:rsidRDefault="007E0A6F" w:rsidP="007E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eastAsia="Times New Roman" w:hAnsi="Times New Roman" w:cs="Times New Roman"/>
                <w:sz w:val="28"/>
                <w:szCs w:val="28"/>
              </w:rPr>
              <w:t>(слайд 20,21)</w:t>
            </w:r>
          </w:p>
        </w:tc>
        <w:tc>
          <w:tcPr>
            <w:tcW w:w="2039" w:type="dxa"/>
          </w:tcPr>
          <w:p w:rsidR="007E0A6F" w:rsidRPr="007E0A6F" w:rsidRDefault="007E0A6F" w:rsidP="007E0A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Называют цели.</w:t>
            </w:r>
          </w:p>
          <w:p w:rsidR="00BF19F8" w:rsidRPr="007E0A6F" w:rsidRDefault="007E0A6F" w:rsidP="007E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eastAsia="Times New Roman" w:hAnsi="Times New Roman" w:cs="Times New Roman"/>
                <w:sz w:val="28"/>
                <w:szCs w:val="28"/>
              </w:rPr>
              <w:t>Осмысливают и оценивают свою работу на уроке.</w:t>
            </w:r>
          </w:p>
        </w:tc>
        <w:tc>
          <w:tcPr>
            <w:tcW w:w="2178" w:type="dxa"/>
          </w:tcPr>
          <w:p w:rsidR="00BF19F8" w:rsidRPr="007E0A6F" w:rsidRDefault="007E0A6F" w:rsidP="00BF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Метод самоконт</w:t>
            </w:r>
            <w:r w:rsidRPr="007E0A6F">
              <w:rPr>
                <w:rFonts w:ascii="Times New Roman" w:hAnsi="Times New Roman" w:cs="Times New Roman"/>
                <w:sz w:val="28"/>
                <w:szCs w:val="28"/>
              </w:rPr>
              <w:t>роля</w:t>
            </w:r>
          </w:p>
        </w:tc>
      </w:tr>
      <w:tr w:rsidR="007E0A6F" w:rsidRPr="007E0A6F" w:rsidTr="00EA6714">
        <w:tc>
          <w:tcPr>
            <w:tcW w:w="268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E0A6F" w:rsidRPr="007E0A6F" w:rsidRDefault="007E0A6F" w:rsidP="007E0A6F">
            <w:pPr>
              <w:pStyle w:val="TableParagraph"/>
              <w:ind w:left="117" w:right="134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 xml:space="preserve">8. </w:t>
            </w:r>
            <w:r w:rsidRPr="007E0A6F">
              <w:rPr>
                <w:sz w:val="28"/>
                <w:szCs w:val="28"/>
              </w:rPr>
              <w:t>Домашнее задание</w:t>
            </w:r>
            <w:bookmarkStart w:id="0" w:name="_GoBack"/>
            <w:bookmarkEnd w:id="0"/>
          </w:p>
        </w:tc>
        <w:tc>
          <w:tcPr>
            <w:tcW w:w="20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E0A6F" w:rsidRPr="007E0A6F" w:rsidRDefault="007E0A6F" w:rsidP="007E0A6F">
            <w:pPr>
              <w:pStyle w:val="TableParagraph"/>
              <w:tabs>
                <w:tab w:val="left" w:pos="118"/>
              </w:tabs>
              <w:ind w:left="118" w:right="99"/>
              <w:rPr>
                <w:sz w:val="28"/>
                <w:szCs w:val="28"/>
              </w:rPr>
            </w:pPr>
          </w:p>
        </w:tc>
        <w:tc>
          <w:tcPr>
            <w:tcW w:w="5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E0A6F" w:rsidRPr="007E0A6F" w:rsidRDefault="007E0A6F" w:rsidP="007E0A6F">
            <w:pPr>
              <w:pStyle w:val="TableParagraph"/>
              <w:spacing w:line="311" w:lineRule="exact"/>
              <w:ind w:left="116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 xml:space="preserve">Домашнее задание: уч.с. 8-11, </w:t>
            </w:r>
          </w:p>
          <w:p w:rsidR="007E0A6F" w:rsidRPr="007E0A6F" w:rsidRDefault="007E0A6F" w:rsidP="007E0A6F">
            <w:pPr>
              <w:pStyle w:val="TableParagraph"/>
              <w:ind w:left="116" w:right="208"/>
              <w:rPr>
                <w:sz w:val="28"/>
                <w:szCs w:val="28"/>
              </w:rPr>
            </w:pPr>
          </w:p>
          <w:p w:rsidR="007E0A6F" w:rsidRPr="007E0A6F" w:rsidRDefault="007E0A6F" w:rsidP="007E0A6F">
            <w:pPr>
              <w:pStyle w:val="TableParagraph"/>
              <w:ind w:left="116" w:right="208"/>
              <w:rPr>
                <w:b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E0A6F" w:rsidRPr="007E0A6F" w:rsidRDefault="007E0A6F" w:rsidP="007E0A6F">
            <w:pPr>
              <w:pStyle w:val="TableParagraph"/>
              <w:rPr>
                <w:sz w:val="28"/>
                <w:szCs w:val="28"/>
              </w:rPr>
            </w:pPr>
            <w:r w:rsidRPr="007E0A6F">
              <w:rPr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2178" w:type="dxa"/>
          </w:tcPr>
          <w:p w:rsidR="007E0A6F" w:rsidRPr="007E0A6F" w:rsidRDefault="007E0A6F" w:rsidP="007E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80B" w:rsidRPr="007E0A6F" w:rsidRDefault="0003080B" w:rsidP="007E0A6F">
      <w:pPr>
        <w:rPr>
          <w:rFonts w:ascii="Times New Roman" w:hAnsi="Times New Roman" w:cs="Times New Roman"/>
          <w:sz w:val="28"/>
          <w:szCs w:val="28"/>
        </w:rPr>
      </w:pPr>
    </w:p>
    <w:sectPr w:rsidR="0003080B" w:rsidRPr="007E0A6F" w:rsidSect="0003080B">
      <w:pgSz w:w="16838" w:h="11906" w:orient="landscape"/>
      <w:pgMar w:top="1134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589E"/>
    <w:multiLevelType w:val="hybridMultilevel"/>
    <w:tmpl w:val="7AB6227E"/>
    <w:lvl w:ilvl="0" w:tplc="6AF0D5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8954E85"/>
    <w:multiLevelType w:val="hybridMultilevel"/>
    <w:tmpl w:val="25CC6CA6"/>
    <w:lvl w:ilvl="0" w:tplc="A8BE1E1C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080D684">
      <w:numFmt w:val="bullet"/>
      <w:lvlText w:val="•"/>
      <w:lvlJc w:val="left"/>
      <w:pPr>
        <w:ind w:left="639" w:hanging="164"/>
      </w:pPr>
      <w:rPr>
        <w:lang w:val="ru-RU" w:eastAsia="en-US" w:bidi="ar-SA"/>
      </w:rPr>
    </w:lvl>
    <w:lvl w:ilvl="2" w:tplc="15C468D8">
      <w:numFmt w:val="bullet"/>
      <w:lvlText w:val="•"/>
      <w:lvlJc w:val="left"/>
      <w:pPr>
        <w:ind w:left="1158" w:hanging="164"/>
      </w:pPr>
      <w:rPr>
        <w:lang w:val="ru-RU" w:eastAsia="en-US" w:bidi="ar-SA"/>
      </w:rPr>
    </w:lvl>
    <w:lvl w:ilvl="3" w:tplc="B2A4BD8C">
      <w:numFmt w:val="bullet"/>
      <w:lvlText w:val="•"/>
      <w:lvlJc w:val="left"/>
      <w:pPr>
        <w:ind w:left="1677" w:hanging="164"/>
      </w:pPr>
      <w:rPr>
        <w:lang w:val="ru-RU" w:eastAsia="en-US" w:bidi="ar-SA"/>
      </w:rPr>
    </w:lvl>
    <w:lvl w:ilvl="4" w:tplc="296A4D60">
      <w:numFmt w:val="bullet"/>
      <w:lvlText w:val="•"/>
      <w:lvlJc w:val="left"/>
      <w:pPr>
        <w:ind w:left="2196" w:hanging="164"/>
      </w:pPr>
      <w:rPr>
        <w:lang w:val="ru-RU" w:eastAsia="en-US" w:bidi="ar-SA"/>
      </w:rPr>
    </w:lvl>
    <w:lvl w:ilvl="5" w:tplc="BDC8482A">
      <w:numFmt w:val="bullet"/>
      <w:lvlText w:val="•"/>
      <w:lvlJc w:val="left"/>
      <w:pPr>
        <w:ind w:left="2715" w:hanging="164"/>
      </w:pPr>
      <w:rPr>
        <w:lang w:val="ru-RU" w:eastAsia="en-US" w:bidi="ar-SA"/>
      </w:rPr>
    </w:lvl>
    <w:lvl w:ilvl="6" w:tplc="C0A2AD9E">
      <w:numFmt w:val="bullet"/>
      <w:lvlText w:val="•"/>
      <w:lvlJc w:val="left"/>
      <w:pPr>
        <w:ind w:left="3234" w:hanging="164"/>
      </w:pPr>
      <w:rPr>
        <w:lang w:val="ru-RU" w:eastAsia="en-US" w:bidi="ar-SA"/>
      </w:rPr>
    </w:lvl>
    <w:lvl w:ilvl="7" w:tplc="0668033A">
      <w:numFmt w:val="bullet"/>
      <w:lvlText w:val="•"/>
      <w:lvlJc w:val="left"/>
      <w:pPr>
        <w:ind w:left="3753" w:hanging="164"/>
      </w:pPr>
      <w:rPr>
        <w:lang w:val="ru-RU" w:eastAsia="en-US" w:bidi="ar-SA"/>
      </w:rPr>
    </w:lvl>
    <w:lvl w:ilvl="8" w:tplc="404CF366">
      <w:numFmt w:val="bullet"/>
      <w:lvlText w:val="•"/>
      <w:lvlJc w:val="left"/>
      <w:pPr>
        <w:ind w:left="4272" w:hanging="164"/>
      </w:pPr>
      <w:rPr>
        <w:lang w:val="ru-RU" w:eastAsia="en-US" w:bidi="ar-SA"/>
      </w:rPr>
    </w:lvl>
  </w:abstractNum>
  <w:abstractNum w:abstractNumId="2" w15:restartNumberingAfterBreak="0">
    <w:nsid w:val="2281717A"/>
    <w:multiLevelType w:val="hybridMultilevel"/>
    <w:tmpl w:val="4DE25BFE"/>
    <w:lvl w:ilvl="0" w:tplc="A6C0C616">
      <w:start w:val="1"/>
      <w:numFmt w:val="decimal"/>
      <w:lvlText w:val="%1."/>
      <w:lvlJc w:val="left"/>
      <w:pPr>
        <w:ind w:left="398" w:hanging="28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AF4C43C">
      <w:numFmt w:val="bullet"/>
      <w:lvlText w:val="•"/>
      <w:lvlJc w:val="left"/>
      <w:pPr>
        <w:ind w:left="1484" w:hanging="280"/>
      </w:pPr>
      <w:rPr>
        <w:lang w:val="ru-RU" w:eastAsia="en-US" w:bidi="ar-SA"/>
      </w:rPr>
    </w:lvl>
    <w:lvl w:ilvl="2" w:tplc="E14EE968">
      <w:numFmt w:val="bullet"/>
      <w:lvlText w:val="•"/>
      <w:lvlJc w:val="left"/>
      <w:pPr>
        <w:ind w:left="2569" w:hanging="280"/>
      </w:pPr>
      <w:rPr>
        <w:lang w:val="ru-RU" w:eastAsia="en-US" w:bidi="ar-SA"/>
      </w:rPr>
    </w:lvl>
    <w:lvl w:ilvl="3" w:tplc="F3081D0A">
      <w:numFmt w:val="bullet"/>
      <w:lvlText w:val="•"/>
      <w:lvlJc w:val="left"/>
      <w:pPr>
        <w:ind w:left="3653" w:hanging="280"/>
      </w:pPr>
      <w:rPr>
        <w:lang w:val="ru-RU" w:eastAsia="en-US" w:bidi="ar-SA"/>
      </w:rPr>
    </w:lvl>
    <w:lvl w:ilvl="4" w:tplc="8F9E4DA2">
      <w:numFmt w:val="bullet"/>
      <w:lvlText w:val="•"/>
      <w:lvlJc w:val="left"/>
      <w:pPr>
        <w:ind w:left="4738" w:hanging="280"/>
      </w:pPr>
      <w:rPr>
        <w:lang w:val="ru-RU" w:eastAsia="en-US" w:bidi="ar-SA"/>
      </w:rPr>
    </w:lvl>
    <w:lvl w:ilvl="5" w:tplc="BF163C8E">
      <w:numFmt w:val="bullet"/>
      <w:lvlText w:val="•"/>
      <w:lvlJc w:val="left"/>
      <w:pPr>
        <w:ind w:left="5822" w:hanging="280"/>
      </w:pPr>
      <w:rPr>
        <w:lang w:val="ru-RU" w:eastAsia="en-US" w:bidi="ar-SA"/>
      </w:rPr>
    </w:lvl>
    <w:lvl w:ilvl="6" w:tplc="77F68294">
      <w:numFmt w:val="bullet"/>
      <w:lvlText w:val="•"/>
      <w:lvlJc w:val="left"/>
      <w:pPr>
        <w:ind w:left="6907" w:hanging="280"/>
      </w:pPr>
      <w:rPr>
        <w:lang w:val="ru-RU" w:eastAsia="en-US" w:bidi="ar-SA"/>
      </w:rPr>
    </w:lvl>
    <w:lvl w:ilvl="7" w:tplc="F3CEDBBA">
      <w:numFmt w:val="bullet"/>
      <w:lvlText w:val="•"/>
      <w:lvlJc w:val="left"/>
      <w:pPr>
        <w:ind w:left="7991" w:hanging="280"/>
      </w:pPr>
      <w:rPr>
        <w:lang w:val="ru-RU" w:eastAsia="en-US" w:bidi="ar-SA"/>
      </w:rPr>
    </w:lvl>
    <w:lvl w:ilvl="8" w:tplc="079C4106">
      <w:numFmt w:val="bullet"/>
      <w:lvlText w:val="•"/>
      <w:lvlJc w:val="left"/>
      <w:pPr>
        <w:ind w:left="9076" w:hanging="280"/>
      </w:pPr>
      <w:rPr>
        <w:lang w:val="ru-RU" w:eastAsia="en-US" w:bidi="ar-SA"/>
      </w:rPr>
    </w:lvl>
  </w:abstractNum>
  <w:abstractNum w:abstractNumId="3" w15:restartNumberingAfterBreak="0">
    <w:nsid w:val="254E628B"/>
    <w:multiLevelType w:val="hybridMultilevel"/>
    <w:tmpl w:val="5DCA8A50"/>
    <w:lvl w:ilvl="0" w:tplc="9C2E2C02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C4F0BEC0">
      <w:numFmt w:val="bullet"/>
      <w:lvlText w:val="•"/>
      <w:lvlJc w:val="left"/>
      <w:pPr>
        <w:ind w:left="639" w:hanging="164"/>
      </w:pPr>
      <w:rPr>
        <w:lang w:val="ru-RU" w:eastAsia="en-US" w:bidi="ar-SA"/>
      </w:rPr>
    </w:lvl>
    <w:lvl w:ilvl="2" w:tplc="52AA9D5E">
      <w:numFmt w:val="bullet"/>
      <w:lvlText w:val="•"/>
      <w:lvlJc w:val="left"/>
      <w:pPr>
        <w:ind w:left="1158" w:hanging="164"/>
      </w:pPr>
      <w:rPr>
        <w:lang w:val="ru-RU" w:eastAsia="en-US" w:bidi="ar-SA"/>
      </w:rPr>
    </w:lvl>
    <w:lvl w:ilvl="3" w:tplc="C7D23D6C">
      <w:numFmt w:val="bullet"/>
      <w:lvlText w:val="•"/>
      <w:lvlJc w:val="left"/>
      <w:pPr>
        <w:ind w:left="1677" w:hanging="164"/>
      </w:pPr>
      <w:rPr>
        <w:lang w:val="ru-RU" w:eastAsia="en-US" w:bidi="ar-SA"/>
      </w:rPr>
    </w:lvl>
    <w:lvl w:ilvl="4" w:tplc="B3A0884A">
      <w:numFmt w:val="bullet"/>
      <w:lvlText w:val="•"/>
      <w:lvlJc w:val="left"/>
      <w:pPr>
        <w:ind w:left="2196" w:hanging="164"/>
      </w:pPr>
      <w:rPr>
        <w:lang w:val="ru-RU" w:eastAsia="en-US" w:bidi="ar-SA"/>
      </w:rPr>
    </w:lvl>
    <w:lvl w:ilvl="5" w:tplc="272E9B76">
      <w:numFmt w:val="bullet"/>
      <w:lvlText w:val="•"/>
      <w:lvlJc w:val="left"/>
      <w:pPr>
        <w:ind w:left="2715" w:hanging="164"/>
      </w:pPr>
      <w:rPr>
        <w:lang w:val="ru-RU" w:eastAsia="en-US" w:bidi="ar-SA"/>
      </w:rPr>
    </w:lvl>
    <w:lvl w:ilvl="6" w:tplc="A240E45C">
      <w:numFmt w:val="bullet"/>
      <w:lvlText w:val="•"/>
      <w:lvlJc w:val="left"/>
      <w:pPr>
        <w:ind w:left="3234" w:hanging="164"/>
      </w:pPr>
      <w:rPr>
        <w:lang w:val="ru-RU" w:eastAsia="en-US" w:bidi="ar-SA"/>
      </w:rPr>
    </w:lvl>
    <w:lvl w:ilvl="7" w:tplc="43F433B4">
      <w:numFmt w:val="bullet"/>
      <w:lvlText w:val="•"/>
      <w:lvlJc w:val="left"/>
      <w:pPr>
        <w:ind w:left="3753" w:hanging="164"/>
      </w:pPr>
      <w:rPr>
        <w:lang w:val="ru-RU" w:eastAsia="en-US" w:bidi="ar-SA"/>
      </w:rPr>
    </w:lvl>
    <w:lvl w:ilvl="8" w:tplc="D8B0602E">
      <w:numFmt w:val="bullet"/>
      <w:lvlText w:val="•"/>
      <w:lvlJc w:val="left"/>
      <w:pPr>
        <w:ind w:left="4272" w:hanging="164"/>
      </w:pPr>
      <w:rPr>
        <w:lang w:val="ru-RU" w:eastAsia="en-US" w:bidi="ar-SA"/>
      </w:rPr>
    </w:lvl>
  </w:abstractNum>
  <w:abstractNum w:abstractNumId="4" w15:restartNumberingAfterBreak="0">
    <w:nsid w:val="39E71910"/>
    <w:multiLevelType w:val="hybridMultilevel"/>
    <w:tmpl w:val="52F8545E"/>
    <w:lvl w:ilvl="0" w:tplc="FF668BFA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89F05D0C">
      <w:numFmt w:val="bullet"/>
      <w:lvlText w:val="•"/>
      <w:lvlJc w:val="left"/>
      <w:pPr>
        <w:ind w:left="639" w:hanging="164"/>
      </w:pPr>
      <w:rPr>
        <w:lang w:val="ru-RU" w:eastAsia="en-US" w:bidi="ar-SA"/>
      </w:rPr>
    </w:lvl>
    <w:lvl w:ilvl="2" w:tplc="F83A729C">
      <w:numFmt w:val="bullet"/>
      <w:lvlText w:val="•"/>
      <w:lvlJc w:val="left"/>
      <w:pPr>
        <w:ind w:left="1158" w:hanging="164"/>
      </w:pPr>
      <w:rPr>
        <w:lang w:val="ru-RU" w:eastAsia="en-US" w:bidi="ar-SA"/>
      </w:rPr>
    </w:lvl>
    <w:lvl w:ilvl="3" w:tplc="3F2246CC">
      <w:numFmt w:val="bullet"/>
      <w:lvlText w:val="•"/>
      <w:lvlJc w:val="left"/>
      <w:pPr>
        <w:ind w:left="1677" w:hanging="164"/>
      </w:pPr>
      <w:rPr>
        <w:lang w:val="ru-RU" w:eastAsia="en-US" w:bidi="ar-SA"/>
      </w:rPr>
    </w:lvl>
    <w:lvl w:ilvl="4" w:tplc="6ED44148">
      <w:numFmt w:val="bullet"/>
      <w:lvlText w:val="•"/>
      <w:lvlJc w:val="left"/>
      <w:pPr>
        <w:ind w:left="2196" w:hanging="164"/>
      </w:pPr>
      <w:rPr>
        <w:lang w:val="ru-RU" w:eastAsia="en-US" w:bidi="ar-SA"/>
      </w:rPr>
    </w:lvl>
    <w:lvl w:ilvl="5" w:tplc="D86EADEA">
      <w:numFmt w:val="bullet"/>
      <w:lvlText w:val="•"/>
      <w:lvlJc w:val="left"/>
      <w:pPr>
        <w:ind w:left="2715" w:hanging="164"/>
      </w:pPr>
      <w:rPr>
        <w:lang w:val="ru-RU" w:eastAsia="en-US" w:bidi="ar-SA"/>
      </w:rPr>
    </w:lvl>
    <w:lvl w:ilvl="6" w:tplc="699E524A">
      <w:numFmt w:val="bullet"/>
      <w:lvlText w:val="•"/>
      <w:lvlJc w:val="left"/>
      <w:pPr>
        <w:ind w:left="3234" w:hanging="164"/>
      </w:pPr>
      <w:rPr>
        <w:lang w:val="ru-RU" w:eastAsia="en-US" w:bidi="ar-SA"/>
      </w:rPr>
    </w:lvl>
    <w:lvl w:ilvl="7" w:tplc="422C00E6">
      <w:numFmt w:val="bullet"/>
      <w:lvlText w:val="•"/>
      <w:lvlJc w:val="left"/>
      <w:pPr>
        <w:ind w:left="3753" w:hanging="164"/>
      </w:pPr>
      <w:rPr>
        <w:lang w:val="ru-RU" w:eastAsia="en-US" w:bidi="ar-SA"/>
      </w:rPr>
    </w:lvl>
    <w:lvl w:ilvl="8" w:tplc="C356682E">
      <w:numFmt w:val="bullet"/>
      <w:lvlText w:val="•"/>
      <w:lvlJc w:val="left"/>
      <w:pPr>
        <w:ind w:left="4272" w:hanging="164"/>
      </w:pPr>
      <w:rPr>
        <w:lang w:val="ru-RU" w:eastAsia="en-US" w:bidi="ar-SA"/>
      </w:rPr>
    </w:lvl>
  </w:abstractNum>
  <w:abstractNum w:abstractNumId="5" w15:restartNumberingAfterBreak="0">
    <w:nsid w:val="45A6239A"/>
    <w:multiLevelType w:val="hybridMultilevel"/>
    <w:tmpl w:val="F70E69C4"/>
    <w:lvl w:ilvl="0" w:tplc="25D27524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8808B1C">
      <w:numFmt w:val="bullet"/>
      <w:lvlText w:val="•"/>
      <w:lvlJc w:val="left"/>
      <w:pPr>
        <w:ind w:left="639" w:hanging="164"/>
      </w:pPr>
      <w:rPr>
        <w:lang w:val="ru-RU" w:eastAsia="en-US" w:bidi="ar-SA"/>
      </w:rPr>
    </w:lvl>
    <w:lvl w:ilvl="2" w:tplc="40042D94">
      <w:numFmt w:val="bullet"/>
      <w:lvlText w:val="•"/>
      <w:lvlJc w:val="left"/>
      <w:pPr>
        <w:ind w:left="1158" w:hanging="164"/>
      </w:pPr>
      <w:rPr>
        <w:lang w:val="ru-RU" w:eastAsia="en-US" w:bidi="ar-SA"/>
      </w:rPr>
    </w:lvl>
    <w:lvl w:ilvl="3" w:tplc="11C4C848">
      <w:numFmt w:val="bullet"/>
      <w:lvlText w:val="•"/>
      <w:lvlJc w:val="left"/>
      <w:pPr>
        <w:ind w:left="1677" w:hanging="164"/>
      </w:pPr>
      <w:rPr>
        <w:lang w:val="ru-RU" w:eastAsia="en-US" w:bidi="ar-SA"/>
      </w:rPr>
    </w:lvl>
    <w:lvl w:ilvl="4" w:tplc="2206A53E">
      <w:numFmt w:val="bullet"/>
      <w:lvlText w:val="•"/>
      <w:lvlJc w:val="left"/>
      <w:pPr>
        <w:ind w:left="2196" w:hanging="164"/>
      </w:pPr>
      <w:rPr>
        <w:lang w:val="ru-RU" w:eastAsia="en-US" w:bidi="ar-SA"/>
      </w:rPr>
    </w:lvl>
    <w:lvl w:ilvl="5" w:tplc="E05A6282">
      <w:numFmt w:val="bullet"/>
      <w:lvlText w:val="•"/>
      <w:lvlJc w:val="left"/>
      <w:pPr>
        <w:ind w:left="2715" w:hanging="164"/>
      </w:pPr>
      <w:rPr>
        <w:lang w:val="ru-RU" w:eastAsia="en-US" w:bidi="ar-SA"/>
      </w:rPr>
    </w:lvl>
    <w:lvl w:ilvl="6" w:tplc="AE2405C2">
      <w:numFmt w:val="bullet"/>
      <w:lvlText w:val="•"/>
      <w:lvlJc w:val="left"/>
      <w:pPr>
        <w:ind w:left="3234" w:hanging="164"/>
      </w:pPr>
      <w:rPr>
        <w:lang w:val="ru-RU" w:eastAsia="en-US" w:bidi="ar-SA"/>
      </w:rPr>
    </w:lvl>
    <w:lvl w:ilvl="7" w:tplc="431AB428">
      <w:numFmt w:val="bullet"/>
      <w:lvlText w:val="•"/>
      <w:lvlJc w:val="left"/>
      <w:pPr>
        <w:ind w:left="3753" w:hanging="164"/>
      </w:pPr>
      <w:rPr>
        <w:lang w:val="ru-RU" w:eastAsia="en-US" w:bidi="ar-SA"/>
      </w:rPr>
    </w:lvl>
    <w:lvl w:ilvl="8" w:tplc="D000334E">
      <w:numFmt w:val="bullet"/>
      <w:lvlText w:val="•"/>
      <w:lvlJc w:val="left"/>
      <w:pPr>
        <w:ind w:left="4272" w:hanging="164"/>
      </w:pPr>
      <w:rPr>
        <w:lang w:val="ru-RU" w:eastAsia="en-US" w:bidi="ar-SA"/>
      </w:rPr>
    </w:lvl>
  </w:abstractNum>
  <w:abstractNum w:abstractNumId="6" w15:restartNumberingAfterBreak="0">
    <w:nsid w:val="4FBE77F5"/>
    <w:multiLevelType w:val="hybridMultilevel"/>
    <w:tmpl w:val="6B9E1C8E"/>
    <w:lvl w:ilvl="0" w:tplc="C8A28DF2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FBAB8B4">
      <w:numFmt w:val="bullet"/>
      <w:lvlText w:val="•"/>
      <w:lvlJc w:val="left"/>
      <w:pPr>
        <w:ind w:left="639" w:hanging="164"/>
      </w:pPr>
      <w:rPr>
        <w:lang w:val="ru-RU" w:eastAsia="en-US" w:bidi="ar-SA"/>
      </w:rPr>
    </w:lvl>
    <w:lvl w:ilvl="2" w:tplc="7C2ADF5E">
      <w:numFmt w:val="bullet"/>
      <w:lvlText w:val="•"/>
      <w:lvlJc w:val="left"/>
      <w:pPr>
        <w:ind w:left="1158" w:hanging="164"/>
      </w:pPr>
      <w:rPr>
        <w:lang w:val="ru-RU" w:eastAsia="en-US" w:bidi="ar-SA"/>
      </w:rPr>
    </w:lvl>
    <w:lvl w:ilvl="3" w:tplc="92AE7F46">
      <w:numFmt w:val="bullet"/>
      <w:lvlText w:val="•"/>
      <w:lvlJc w:val="left"/>
      <w:pPr>
        <w:ind w:left="1677" w:hanging="164"/>
      </w:pPr>
      <w:rPr>
        <w:lang w:val="ru-RU" w:eastAsia="en-US" w:bidi="ar-SA"/>
      </w:rPr>
    </w:lvl>
    <w:lvl w:ilvl="4" w:tplc="447CC914">
      <w:numFmt w:val="bullet"/>
      <w:lvlText w:val="•"/>
      <w:lvlJc w:val="left"/>
      <w:pPr>
        <w:ind w:left="2196" w:hanging="164"/>
      </w:pPr>
      <w:rPr>
        <w:lang w:val="ru-RU" w:eastAsia="en-US" w:bidi="ar-SA"/>
      </w:rPr>
    </w:lvl>
    <w:lvl w:ilvl="5" w:tplc="80B04AC2">
      <w:numFmt w:val="bullet"/>
      <w:lvlText w:val="•"/>
      <w:lvlJc w:val="left"/>
      <w:pPr>
        <w:ind w:left="2715" w:hanging="164"/>
      </w:pPr>
      <w:rPr>
        <w:lang w:val="ru-RU" w:eastAsia="en-US" w:bidi="ar-SA"/>
      </w:rPr>
    </w:lvl>
    <w:lvl w:ilvl="6" w:tplc="80583F9A">
      <w:numFmt w:val="bullet"/>
      <w:lvlText w:val="•"/>
      <w:lvlJc w:val="left"/>
      <w:pPr>
        <w:ind w:left="3234" w:hanging="164"/>
      </w:pPr>
      <w:rPr>
        <w:lang w:val="ru-RU" w:eastAsia="en-US" w:bidi="ar-SA"/>
      </w:rPr>
    </w:lvl>
    <w:lvl w:ilvl="7" w:tplc="665E8D6C">
      <w:numFmt w:val="bullet"/>
      <w:lvlText w:val="•"/>
      <w:lvlJc w:val="left"/>
      <w:pPr>
        <w:ind w:left="3753" w:hanging="164"/>
      </w:pPr>
      <w:rPr>
        <w:lang w:val="ru-RU" w:eastAsia="en-US" w:bidi="ar-SA"/>
      </w:rPr>
    </w:lvl>
    <w:lvl w:ilvl="8" w:tplc="D4BA6F96">
      <w:numFmt w:val="bullet"/>
      <w:lvlText w:val="•"/>
      <w:lvlJc w:val="left"/>
      <w:pPr>
        <w:ind w:left="4272" w:hanging="164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5F"/>
    <w:rsid w:val="0003080B"/>
    <w:rsid w:val="00565B5F"/>
    <w:rsid w:val="007E0A6F"/>
    <w:rsid w:val="00BF19F8"/>
    <w:rsid w:val="00D935EA"/>
    <w:rsid w:val="00E37136"/>
    <w:rsid w:val="00F0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35EA"/>
  <w15:chartTrackingRefBased/>
  <w15:docId w15:val="{7B10E309-4A9B-4202-9BBA-84715A97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056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03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080B"/>
    <w:rPr>
      <w:b/>
      <w:bCs/>
    </w:rPr>
  </w:style>
  <w:style w:type="paragraph" w:styleId="a6">
    <w:name w:val="List Paragraph"/>
    <w:basedOn w:val="a"/>
    <w:uiPriority w:val="34"/>
    <w:qFormat/>
    <w:rsid w:val="00BF19F8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2</cp:revision>
  <dcterms:created xsi:type="dcterms:W3CDTF">2021-05-04T05:51:00Z</dcterms:created>
  <dcterms:modified xsi:type="dcterms:W3CDTF">2021-05-04T06:41:00Z</dcterms:modified>
</cp:coreProperties>
</file>