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2C" w:rsidRDefault="002D309C" w:rsidP="002D30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Владимировна</w:t>
      </w:r>
    </w:p>
    <w:p w:rsidR="002D309C" w:rsidRDefault="002D309C" w:rsidP="002D30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D309C" w:rsidRDefault="002D309C" w:rsidP="002D30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 82</w:t>
      </w:r>
    </w:p>
    <w:p w:rsidR="002D309C" w:rsidRDefault="002D309C" w:rsidP="002D3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09C" w:rsidRDefault="002D309C" w:rsidP="002D3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09C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2D309C" w:rsidRDefault="002D309C" w:rsidP="002D3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педагог»</w:t>
      </w:r>
    </w:p>
    <w:p w:rsidR="002D309C" w:rsidRDefault="002D309C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именно смысл заложен в этом слове «педагог»</w:t>
      </w:r>
      <w:r w:rsidR="00564C25">
        <w:rPr>
          <w:rFonts w:ascii="Times New Roman" w:hAnsi="Times New Roman" w:cs="Times New Roman"/>
          <w:sz w:val="28"/>
          <w:szCs w:val="28"/>
        </w:rPr>
        <w:t>? К</w:t>
      </w:r>
      <w:r>
        <w:rPr>
          <w:rFonts w:ascii="Times New Roman" w:hAnsi="Times New Roman" w:cs="Times New Roman"/>
          <w:sz w:val="28"/>
          <w:szCs w:val="28"/>
        </w:rPr>
        <w:t xml:space="preserve">то в полной мере понимает, какую конкретно силу и энергию в себе оно несёт? </w:t>
      </w:r>
    </w:p>
    <w:p w:rsidR="002D309C" w:rsidRDefault="002D309C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это один из тех вопросов, на который нельзя дать однозначный ответ. Наверное, сколько людей, столько и мнений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мнения эти могут зависеть от возраста, культурного уровня развития, от личного отношения к профессии и, может быть, даже от морального восприятия каждого дня.</w:t>
      </w:r>
    </w:p>
    <w:p w:rsidR="002D309C" w:rsidRDefault="002D309C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педагог – это не просто человек. Это в первую очередь – личность. А что такое личность? Личность – человек, способный не просто мыслить и говорить, а способный быть чутким, понимающим, открытым. Ни для кого не секрет, что именно дети, с которыми нам приходится встречаться ежедневно, более тонко ощущают эмоциональное состояние тех, кто находится с ними рядом. Детей обмануть невозможно, они – это самый проницательный индикатор правды, истины, радости.</w:t>
      </w:r>
    </w:p>
    <w:p w:rsidR="002D309C" w:rsidRDefault="002D309C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 дня в день, сталкиваясь с десятками детских глаз, невольно понимаешь, что они тянутся лишь к тому человеку, который способен стать им другом, быть равным им, а самое главное – быть всецело открытым к их юным сердцам, к их </w:t>
      </w:r>
      <w:r w:rsidR="00202888">
        <w:rPr>
          <w:rFonts w:ascii="Times New Roman" w:hAnsi="Times New Roman" w:cs="Times New Roman"/>
          <w:sz w:val="28"/>
          <w:szCs w:val="28"/>
        </w:rPr>
        <w:t>остроумию и любым начинаниям.</w:t>
      </w:r>
    </w:p>
    <w:p w:rsidR="00202888" w:rsidRDefault="00202888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 осознавать, что подросткам приходится сталкиваться с равнодушием и жестокостью мира гораздо чаще, чем нам – взрослым.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способны проанализировать реальность, погрузиться вглубь своего сознания, подключить рационализм и тем самым побороть те опасности и неурядицы, которые довольно часто готовит госпожа Жизнь. А что происходит в такие моменты с ребёнком? Разве он способен на глубокомысленный анализ, который </w:t>
      </w:r>
      <w:r w:rsidR="00564C25">
        <w:rPr>
          <w:rFonts w:ascii="Times New Roman" w:hAnsi="Times New Roman" w:cs="Times New Roman"/>
          <w:sz w:val="28"/>
          <w:szCs w:val="28"/>
        </w:rPr>
        <w:t xml:space="preserve">вынуждает заглушить любые эмоции? </w:t>
      </w:r>
      <w:r>
        <w:rPr>
          <w:rFonts w:ascii="Times New Roman" w:hAnsi="Times New Roman" w:cs="Times New Roman"/>
          <w:sz w:val="28"/>
          <w:szCs w:val="28"/>
        </w:rPr>
        <w:t>Ребёнок – это самое чистое, самое бескорыстное существо, которое можно встретить в этом мире. И он не способен отключать свои чувства. Он в трудную минуту погру</w:t>
      </w:r>
      <w:r w:rsidR="00564C25">
        <w:rPr>
          <w:rFonts w:ascii="Times New Roman" w:hAnsi="Times New Roman" w:cs="Times New Roman"/>
          <w:sz w:val="28"/>
          <w:szCs w:val="28"/>
        </w:rPr>
        <w:t>жается не в раздумья, а стремит</w:t>
      </w:r>
      <w:r>
        <w:rPr>
          <w:rFonts w:ascii="Times New Roman" w:hAnsi="Times New Roman" w:cs="Times New Roman"/>
          <w:sz w:val="28"/>
          <w:szCs w:val="28"/>
        </w:rPr>
        <w:t xml:space="preserve">ся найти выход в выплеске своих эмоций. К сожалению, далеко не всегда такие самостоятельные погружения в мир чувств и терзаний заканчиваются положительно. </w:t>
      </w:r>
      <w:r w:rsidR="0056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в такие моменты должен быть рядом? Мы – взрослые. А педагог – это тот, кто просто обязан в силу своего опыта </w:t>
      </w:r>
      <w:r w:rsidR="00564C25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действовать на шаг вперёд, спасать прежде, чем эта помощь станет необходима.</w:t>
      </w:r>
    </w:p>
    <w:p w:rsidR="00202888" w:rsidRDefault="00202888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погружаться в рассуждения о печальных сторонах нашей жизни, лучше было бы акцентировать внимание на том, что может считаться гордостью нашего ежедневного труда.  </w:t>
      </w:r>
      <w:r w:rsidR="00B9058B">
        <w:rPr>
          <w:rFonts w:ascii="Times New Roman" w:hAnsi="Times New Roman" w:cs="Times New Roman"/>
          <w:sz w:val="28"/>
          <w:szCs w:val="28"/>
        </w:rPr>
        <w:t>Я уверена, что основным критерием оценивания педагогического мастерства должно считаться именно культурное и эстетическое развити</w:t>
      </w:r>
      <w:r w:rsidR="00295A20">
        <w:rPr>
          <w:rFonts w:ascii="Times New Roman" w:hAnsi="Times New Roman" w:cs="Times New Roman"/>
          <w:sz w:val="28"/>
          <w:szCs w:val="28"/>
        </w:rPr>
        <w:t xml:space="preserve">е </w:t>
      </w:r>
      <w:r w:rsidR="00B9058B">
        <w:rPr>
          <w:rFonts w:ascii="Times New Roman" w:hAnsi="Times New Roman" w:cs="Times New Roman"/>
          <w:sz w:val="28"/>
          <w:szCs w:val="28"/>
        </w:rPr>
        <w:t xml:space="preserve"> учеников. В это понятие входят не просто навыки чтения, вычислений, письма и конспектирования. Педагог, прежде всего, должен научить детей выражать свои мысли, не боя</w:t>
      </w:r>
      <w:r w:rsidR="007C21CE">
        <w:rPr>
          <w:rFonts w:ascii="Times New Roman" w:hAnsi="Times New Roman" w:cs="Times New Roman"/>
          <w:sz w:val="28"/>
          <w:szCs w:val="28"/>
        </w:rPr>
        <w:t xml:space="preserve">ться </w:t>
      </w:r>
      <w:r w:rsidR="007C21CE">
        <w:rPr>
          <w:rFonts w:ascii="Times New Roman" w:hAnsi="Times New Roman" w:cs="Times New Roman"/>
          <w:sz w:val="28"/>
          <w:szCs w:val="28"/>
        </w:rPr>
        <w:t xml:space="preserve">озвучивать </w:t>
      </w:r>
      <w:r w:rsidR="007C21CE">
        <w:rPr>
          <w:rFonts w:ascii="Times New Roman" w:hAnsi="Times New Roman" w:cs="Times New Roman"/>
          <w:sz w:val="28"/>
          <w:szCs w:val="28"/>
        </w:rPr>
        <w:t xml:space="preserve">собственное мнение.  </w:t>
      </w:r>
      <w:proofErr w:type="gramStart"/>
      <w:r w:rsidR="007C21CE">
        <w:rPr>
          <w:rFonts w:ascii="Times New Roman" w:hAnsi="Times New Roman" w:cs="Times New Roman"/>
          <w:sz w:val="28"/>
          <w:szCs w:val="28"/>
        </w:rPr>
        <w:t>Д</w:t>
      </w:r>
      <w:r w:rsidR="00B9058B">
        <w:rPr>
          <w:rFonts w:ascii="Times New Roman" w:hAnsi="Times New Roman" w:cs="Times New Roman"/>
          <w:sz w:val="28"/>
          <w:szCs w:val="28"/>
        </w:rPr>
        <w:t>олжен</w:t>
      </w:r>
      <w:proofErr w:type="gramEnd"/>
      <w:r w:rsidR="00B9058B">
        <w:rPr>
          <w:rFonts w:ascii="Times New Roman" w:hAnsi="Times New Roman" w:cs="Times New Roman"/>
          <w:sz w:val="28"/>
          <w:szCs w:val="28"/>
        </w:rPr>
        <w:t xml:space="preserve"> своим примером показать, как грамотно преподнести свою точку зрения так, что</w:t>
      </w:r>
      <w:r w:rsidR="007C21CE">
        <w:rPr>
          <w:rFonts w:ascii="Times New Roman" w:hAnsi="Times New Roman" w:cs="Times New Roman"/>
          <w:sz w:val="28"/>
          <w:szCs w:val="28"/>
        </w:rPr>
        <w:t>б</w:t>
      </w:r>
      <w:r w:rsidR="00B9058B">
        <w:rPr>
          <w:rFonts w:ascii="Times New Roman" w:hAnsi="Times New Roman" w:cs="Times New Roman"/>
          <w:sz w:val="28"/>
          <w:szCs w:val="28"/>
        </w:rPr>
        <w:t xml:space="preserve"> за тобой последовали люди.</w:t>
      </w:r>
      <w:r w:rsidR="007C2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20" w:rsidRDefault="007C21CE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или поздно наступает момент, когда ребёнок взрослеет и ему приходится сталкиваться с социальным неравенством, с несправедливостью и с эмоциональной борьбой ожесточённого общества. Как бы не была сурова реальность, но прошло время войн и животной агрессии. В современное время выживает не тот, кто сильнее физически, а тот, кто стоит выше предрассудков, необразованности и культурного падения. Я как педагог вижу своей прямой обязанностью – научить детей обладать культурой слова, культурой поведения, добиваться своих целей не с помощью моральных унижений и давления на других людей, а посредствам грамотного и чёткого изложения своих мыслей. Подрастающее поколение должно понимать, что для успешного жизненного взлёта не достаточно иметь большие крылья, необходимо этими крыльями управлять в полёте так, чтоб никакой ветер не смог сбить с поставленного пути. </w:t>
      </w:r>
      <w:r w:rsidR="00295A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Педагог, если он таковым является, прежде чем взглянуть детям в глаза, должен сам быть чётко нацелен на чистоту помыслов и объективность сужений. Мы </w:t>
      </w:r>
      <w:r w:rsidR="00295A20">
        <w:rPr>
          <w:rFonts w:ascii="Times New Roman" w:hAnsi="Times New Roman" w:cs="Times New Roman"/>
          <w:sz w:val="28"/>
          <w:szCs w:val="28"/>
        </w:rPr>
        <w:t>не Боги, поэтому необходимо порой признавать и свои ошибки, а они бывают у каждого из нас</w:t>
      </w:r>
      <w:proofErr w:type="gramStart"/>
      <w:r w:rsidR="00295A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A20">
        <w:rPr>
          <w:rFonts w:ascii="Times New Roman" w:hAnsi="Times New Roman" w:cs="Times New Roman"/>
          <w:sz w:val="28"/>
          <w:szCs w:val="28"/>
        </w:rPr>
        <w:t xml:space="preserve"> Нельзя бояться осуждения или упрёков, ведь дети никогда не осудят, если чувствуют искренность и заинтересованность.</w:t>
      </w:r>
    </w:p>
    <w:p w:rsidR="007C21CE" w:rsidRPr="00295A20" w:rsidRDefault="00295A20" w:rsidP="002D30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эссе хотелось бы закончить словами, которые пришли в голову именно в момент его написания: </w:t>
      </w:r>
      <w:r w:rsidRPr="00295A20">
        <w:rPr>
          <w:rFonts w:ascii="Times New Roman" w:hAnsi="Times New Roman" w:cs="Times New Roman"/>
          <w:i/>
          <w:sz w:val="28"/>
          <w:szCs w:val="28"/>
        </w:rPr>
        <w:t>«Труд педагога можно сравнить с трудом шахтёра. Только шахтёр стоит у истоков земли, а педагог стоит у истоков личности».</w:t>
      </w:r>
      <w:r w:rsidR="007C21CE" w:rsidRPr="00295A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309C" w:rsidRPr="002D309C" w:rsidRDefault="002D309C" w:rsidP="002D3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09C" w:rsidRPr="00FB6F01" w:rsidRDefault="002D309C" w:rsidP="002D3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D309C" w:rsidRPr="00FB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28"/>
    <w:rsid w:val="00151C2C"/>
    <w:rsid w:val="00202888"/>
    <w:rsid w:val="00295A20"/>
    <w:rsid w:val="002D309C"/>
    <w:rsid w:val="00564C25"/>
    <w:rsid w:val="006A17F6"/>
    <w:rsid w:val="007C21CE"/>
    <w:rsid w:val="00900B28"/>
    <w:rsid w:val="00B9058B"/>
    <w:rsid w:val="00F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630</Words>
  <Characters>3686</Characters>
  <Application>Microsoft Office Word</Application>
  <DocSecurity>0</DocSecurity>
  <Lines>73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2017-03-09T18:14:00Z</dcterms:created>
  <dcterms:modified xsi:type="dcterms:W3CDTF">2017-03-09T21:03:00Z</dcterms:modified>
</cp:coreProperties>
</file>