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 xml:space="preserve"> 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302782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505B" w:rsidRPr="00F0505B" w:rsidRDefault="006A2013" w:rsidP="006A2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505B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профессиональное образовательное</w:t>
      </w:r>
      <w:r w:rsidR="00DE4DA8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F0505B" w:rsidRPr="00F0505B" w:rsidRDefault="00DE4DA8" w:rsidP="006A2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 «Краснодарский торгово-экономический колледж»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7759" w:rsidRPr="00DE4DA8" w:rsidRDefault="00E16055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4DA8">
        <w:rPr>
          <w:rFonts w:ascii="Times New Roman" w:hAnsi="Times New Roman" w:cs="Times New Roman"/>
          <w:sz w:val="28"/>
          <w:szCs w:val="28"/>
        </w:rPr>
        <w:t>о теме</w:t>
      </w:r>
      <w:r>
        <w:rPr>
          <w:rFonts w:ascii="Times New Roman" w:hAnsi="Times New Roman" w:cs="Times New Roman"/>
          <w:sz w:val="28"/>
          <w:szCs w:val="28"/>
        </w:rPr>
        <w:t>: «Эффективное использование  ресурсов</w:t>
      </w:r>
      <w:r w:rsidR="006A2013">
        <w:rPr>
          <w:rFonts w:ascii="Times New Roman" w:hAnsi="Times New Roman" w:cs="Times New Roman"/>
          <w:sz w:val="28"/>
          <w:szCs w:val="28"/>
        </w:rPr>
        <w:t xml:space="preserve"> колледжа и его базовых предприятий в работе центра «Профориентация на успех!»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07EB" w:rsidRDefault="002307EB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B12A6" w:rsidRDefault="00DB12A6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2307EB" w:rsidRDefault="00337ACC" w:rsidP="002307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07EB"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15"/>
        <w:gridCol w:w="5245"/>
      </w:tblGrid>
      <w:tr w:rsidR="00654572" w:rsidRPr="00560CF8" w:rsidTr="007931DF">
        <w:tc>
          <w:tcPr>
            <w:tcW w:w="709" w:type="dxa"/>
          </w:tcPr>
          <w:p w:rsidR="00654572" w:rsidRPr="00560CF8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54572" w:rsidRPr="00560CF8" w:rsidRDefault="00654572" w:rsidP="007931D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</w:t>
            </w:r>
            <w:r w:rsidR="005A0931" w:rsidRPr="00560CF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654572" w:rsidRPr="00560CF8" w:rsidRDefault="007F6170" w:rsidP="007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</w:t>
            </w:r>
            <w:r w:rsidR="00244A7A" w:rsidRPr="00560CF8">
              <w:rPr>
                <w:rFonts w:ascii="Times New Roman" w:hAnsi="Times New Roman" w:cs="Times New Roman"/>
                <w:sz w:val="24"/>
                <w:szCs w:val="24"/>
              </w:rPr>
              <w:t>ьное учреждение Краснодарского к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рая «Краснодарский торгово-экономический колледж»</w:t>
            </w:r>
          </w:p>
        </w:tc>
      </w:tr>
      <w:tr w:rsidR="00337ACC" w:rsidRPr="00560CF8" w:rsidTr="007931DF">
        <w:tc>
          <w:tcPr>
            <w:tcW w:w="709" w:type="dxa"/>
          </w:tcPr>
          <w:p w:rsidR="00337ACC" w:rsidRPr="00560CF8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37ACC" w:rsidRPr="00560CF8" w:rsidRDefault="00337ACC" w:rsidP="007931D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337ACC" w:rsidRPr="00560CF8" w:rsidRDefault="007F6170" w:rsidP="007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ГБПОУ КК «КТЭК»</w:t>
            </w:r>
          </w:p>
        </w:tc>
      </w:tr>
      <w:tr w:rsidR="00654572" w:rsidRPr="00560CF8" w:rsidTr="007931DF">
        <w:tc>
          <w:tcPr>
            <w:tcW w:w="709" w:type="dxa"/>
          </w:tcPr>
          <w:p w:rsidR="00654572" w:rsidRPr="00560CF8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54572" w:rsidRPr="00560CF8" w:rsidRDefault="00654572" w:rsidP="007931D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245" w:type="dxa"/>
          </w:tcPr>
          <w:p w:rsidR="007F6170" w:rsidRPr="00560CF8" w:rsidRDefault="007F6170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350020, г. Краснодар, </w:t>
            </w:r>
          </w:p>
          <w:p w:rsidR="00654572" w:rsidRPr="00560CF8" w:rsidRDefault="007F6170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ул. им.Бабушкина, 307</w:t>
            </w:r>
          </w:p>
        </w:tc>
      </w:tr>
      <w:tr w:rsidR="00654572" w:rsidRPr="00560CF8" w:rsidTr="007931DF">
        <w:tc>
          <w:tcPr>
            <w:tcW w:w="709" w:type="dxa"/>
          </w:tcPr>
          <w:p w:rsidR="00654572" w:rsidRPr="00560CF8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54572" w:rsidRPr="00560CF8" w:rsidRDefault="000F5ADC" w:rsidP="007931D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Телефон, факс, е-</w:t>
            </w:r>
            <w:r w:rsidRPr="00560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</w:tcPr>
          <w:p w:rsidR="00654572" w:rsidRPr="00560CF8" w:rsidRDefault="007F6170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8(861)-255-65-69</w:t>
            </w:r>
          </w:p>
          <w:p w:rsidR="00132555" w:rsidRPr="00560CF8" w:rsidRDefault="00132555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koltk@rambler.ru</w:t>
            </w:r>
          </w:p>
        </w:tc>
      </w:tr>
      <w:tr w:rsidR="00654572" w:rsidRPr="00560CF8" w:rsidTr="007931DF">
        <w:tc>
          <w:tcPr>
            <w:tcW w:w="709" w:type="dxa"/>
          </w:tcPr>
          <w:p w:rsidR="00654572" w:rsidRPr="00560CF8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54572" w:rsidRPr="00560CF8" w:rsidRDefault="00654572" w:rsidP="007931D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45" w:type="dxa"/>
          </w:tcPr>
          <w:p w:rsidR="00654572" w:rsidRPr="00560CF8" w:rsidRDefault="00C51DC5" w:rsidP="007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Мусаева Елена Александровна</w:t>
            </w:r>
          </w:p>
        </w:tc>
      </w:tr>
      <w:tr w:rsidR="000F5ADC" w:rsidRPr="00560CF8" w:rsidTr="007931DF">
        <w:trPr>
          <w:trHeight w:val="1138"/>
        </w:trPr>
        <w:tc>
          <w:tcPr>
            <w:tcW w:w="709" w:type="dxa"/>
          </w:tcPr>
          <w:p w:rsidR="000F5ADC" w:rsidRPr="00560CF8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F5ADC" w:rsidRPr="00560CF8" w:rsidRDefault="000F5ADC" w:rsidP="007931D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0F5ADC" w:rsidRPr="00560CF8" w:rsidRDefault="00C51DC5" w:rsidP="007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4E7EF6" w:rsidRPr="00560CF8" w:rsidTr="007931DF">
        <w:tc>
          <w:tcPr>
            <w:tcW w:w="709" w:type="dxa"/>
          </w:tcPr>
          <w:p w:rsidR="004E7EF6" w:rsidRPr="00560CF8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E7EF6" w:rsidRPr="00560CF8" w:rsidRDefault="004E7EF6" w:rsidP="007931D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4E7EF6" w:rsidRPr="00560CF8" w:rsidRDefault="00C51DC5" w:rsidP="007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Мусаева Е.А., директор</w:t>
            </w:r>
          </w:p>
        </w:tc>
      </w:tr>
      <w:tr w:rsidR="004E7EF6" w:rsidRPr="00560CF8" w:rsidTr="007931DF">
        <w:tc>
          <w:tcPr>
            <w:tcW w:w="709" w:type="dxa"/>
          </w:tcPr>
          <w:p w:rsidR="004E7EF6" w:rsidRPr="00560CF8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E7EF6" w:rsidRPr="00560CF8" w:rsidRDefault="004E7EF6" w:rsidP="007931D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4E7EF6" w:rsidRPr="00560CF8" w:rsidRDefault="00C51DC5" w:rsidP="007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560CF8" w:rsidRPr="00560CF8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и его базовых предприятий в работе ц</w:t>
            </w:r>
            <w:r w:rsidR="00244A7A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ентра «Профориентация на </w:t>
            </w:r>
            <w:r w:rsidR="00560CF8" w:rsidRPr="00560CF8">
              <w:rPr>
                <w:rFonts w:ascii="Times New Roman" w:hAnsi="Times New Roman" w:cs="Times New Roman"/>
                <w:sz w:val="24"/>
                <w:szCs w:val="24"/>
              </w:rPr>
              <w:t>успех!</w:t>
            </w:r>
            <w:r w:rsidR="00560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3541" w:rsidRPr="00560CF8" w:rsidTr="007931DF">
        <w:trPr>
          <w:trHeight w:val="2593"/>
        </w:trPr>
        <w:tc>
          <w:tcPr>
            <w:tcW w:w="709" w:type="dxa"/>
          </w:tcPr>
          <w:p w:rsidR="00D03541" w:rsidRPr="00560CF8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03541" w:rsidRPr="00560CF8" w:rsidRDefault="00D03541" w:rsidP="00793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Основная идея (идеи)</w:t>
            </w:r>
            <w:r w:rsidR="00132555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деятельности краевой инновационной площадки</w:t>
            </w:r>
          </w:p>
        </w:tc>
        <w:tc>
          <w:tcPr>
            <w:tcW w:w="5245" w:type="dxa"/>
          </w:tcPr>
          <w:p w:rsidR="00D03541" w:rsidRPr="00560CF8" w:rsidRDefault="00D91515" w:rsidP="007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Основная идея инновационного проекта состоит в создании</w:t>
            </w:r>
            <w:r w:rsidR="00C51DC5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новой эффективной </w:t>
            </w:r>
            <w:r w:rsidR="00560CF8" w:rsidRPr="00560CF8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среды</w:t>
            </w:r>
            <w:r w:rsidR="00C51DC5" w:rsidRPr="00560CF8">
              <w:rPr>
                <w:rFonts w:ascii="Times New Roman" w:hAnsi="Times New Roman" w:cs="Times New Roman"/>
                <w:sz w:val="24"/>
                <w:szCs w:val="24"/>
              </w:rPr>
              <w:t>, оптимально использующей ресурсы ГБПОУ КК «Краснодарский торгово-экономический колледж» и его базовых предприятий для сопровождения профессионального самоопределения учащихся общеобразовательных учебных заведений.</w:t>
            </w:r>
          </w:p>
        </w:tc>
      </w:tr>
      <w:tr w:rsidR="004E7EF6" w:rsidRPr="00560CF8" w:rsidTr="007931DF">
        <w:trPr>
          <w:trHeight w:val="2435"/>
        </w:trPr>
        <w:tc>
          <w:tcPr>
            <w:tcW w:w="709" w:type="dxa"/>
          </w:tcPr>
          <w:p w:rsidR="004E7EF6" w:rsidRPr="00560CF8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E7EF6" w:rsidRPr="00560CF8" w:rsidRDefault="005E141C" w:rsidP="00793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4E7EF6" w:rsidRPr="00560CF8" w:rsidRDefault="00132555" w:rsidP="007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244A7A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созданной в колледже модели профориентационной интеграции: школа-колледж-базовые</w:t>
            </w:r>
            <w:r w:rsidR="00E137E7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нацеленной на формирование контингента обучающихся, имеющих способности к обучению</w:t>
            </w:r>
            <w:r w:rsidR="00773DCA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37E7" w:rsidRPr="00560CF8">
              <w:rPr>
                <w:rFonts w:ascii="Times New Roman" w:hAnsi="Times New Roman" w:cs="Times New Roman"/>
                <w:sz w:val="24"/>
                <w:szCs w:val="24"/>
              </w:rPr>
              <w:t>личностные убеждения в правильности избранной профессии (специальности).</w:t>
            </w:r>
          </w:p>
        </w:tc>
      </w:tr>
      <w:tr w:rsidR="004E7EF6" w:rsidRPr="00560CF8" w:rsidTr="007931DF">
        <w:tc>
          <w:tcPr>
            <w:tcW w:w="709" w:type="dxa"/>
          </w:tcPr>
          <w:p w:rsidR="004E7EF6" w:rsidRPr="00560CF8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E7EF6" w:rsidRPr="00560CF8" w:rsidRDefault="005E141C" w:rsidP="00793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245" w:type="dxa"/>
          </w:tcPr>
          <w:p w:rsidR="004E7EF6" w:rsidRPr="00560CF8" w:rsidRDefault="007931DF" w:rsidP="007931DF">
            <w:pPr>
              <w:pStyle w:val="a4"/>
              <w:tabs>
                <w:tab w:val="left" w:pos="176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07EB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имеющихся ресурсов </w:t>
            </w:r>
            <w:r w:rsidR="00BB0094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="002307EB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профориентационной работы </w:t>
            </w:r>
            <w:r w:rsidR="00BB0094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2307EB" w:rsidRPr="00560CF8">
              <w:rPr>
                <w:rFonts w:ascii="Times New Roman" w:hAnsi="Times New Roman" w:cs="Times New Roman"/>
                <w:sz w:val="24"/>
                <w:szCs w:val="24"/>
              </w:rPr>
              <w:t>систематизацию взаимодействия всех  подразделений колледжа</w:t>
            </w:r>
          </w:p>
          <w:p w:rsidR="00BB0094" w:rsidRPr="00560CF8" w:rsidRDefault="007931DF" w:rsidP="007931DF">
            <w:pPr>
              <w:pStyle w:val="a4"/>
              <w:tabs>
                <w:tab w:val="left" w:pos="3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B0094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материально-технических и организационно-педагогических условий внедрения  модели профориентационной интеграции: школа-колледж-базовые предприятия, способствующей личностному </w:t>
            </w:r>
            <w:r w:rsidR="00BB0094" w:rsidRPr="0056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развитию, профессиональному самоопределению и повышению конкурентоспособности мотивированных учащихся</w:t>
            </w:r>
          </w:p>
          <w:p w:rsidR="00BB0094" w:rsidRPr="00560CF8" w:rsidRDefault="007931DF" w:rsidP="007931DF">
            <w:pPr>
              <w:pStyle w:val="a4"/>
              <w:tabs>
                <w:tab w:val="left" w:pos="3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65C0" w:rsidRPr="00560CF8">
              <w:rPr>
                <w:rFonts w:ascii="Times New Roman" w:hAnsi="Times New Roman" w:cs="Times New Roman"/>
                <w:sz w:val="24"/>
                <w:szCs w:val="24"/>
              </w:rPr>
              <w:t>Дифференциация содержания</w:t>
            </w:r>
            <w:r w:rsidR="00BB0094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 на основе преемственности общего и среднего профессионального образования, опыта российского и зарубежного бизнеса</w:t>
            </w:r>
          </w:p>
          <w:p w:rsidR="00BB0094" w:rsidRPr="00560CF8" w:rsidRDefault="007931DF" w:rsidP="007931DF">
            <w:pPr>
              <w:pStyle w:val="a4"/>
              <w:tabs>
                <w:tab w:val="left" w:pos="3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D65C0" w:rsidRPr="00560CF8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эффективности</w:t>
            </w:r>
            <w:r w:rsidR="00BB0094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работы с учащимися в интегрированной системе: школа – колледж – базовые предприятия</w:t>
            </w:r>
          </w:p>
        </w:tc>
      </w:tr>
      <w:tr w:rsidR="004E7EF6" w:rsidRPr="00560CF8" w:rsidTr="007931DF">
        <w:tc>
          <w:tcPr>
            <w:tcW w:w="709" w:type="dxa"/>
          </w:tcPr>
          <w:p w:rsidR="004E7EF6" w:rsidRPr="00560CF8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E7EF6" w:rsidRPr="00560CF8" w:rsidRDefault="004E7EF6" w:rsidP="00793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</w:t>
            </w:r>
            <w:r w:rsidR="00D03541" w:rsidRPr="00560CF8">
              <w:rPr>
                <w:rFonts w:ascii="Times New Roman" w:hAnsi="Times New Roman" w:cs="Times New Roman"/>
                <w:sz w:val="24"/>
                <w:szCs w:val="24"/>
              </w:rPr>
              <w:t>печение инновационной деятельности</w:t>
            </w:r>
          </w:p>
        </w:tc>
        <w:tc>
          <w:tcPr>
            <w:tcW w:w="5245" w:type="dxa"/>
          </w:tcPr>
          <w:p w:rsidR="004E7EF6" w:rsidRPr="00560CF8" w:rsidRDefault="004D65C0" w:rsidP="007931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29.12.2012г. №273-ФЗ «Об образовании в Российской Федерации»</w:t>
            </w:r>
            <w:r w:rsidR="003F0101" w:rsidRPr="00560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5C0" w:rsidRPr="00560CF8" w:rsidRDefault="004D65C0" w:rsidP="007931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16.07.2013г. №2770-КЗ «Об образовании в Краснодарском крае»</w:t>
            </w:r>
            <w:r w:rsidR="003F0101" w:rsidRPr="00560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E62" w:rsidRPr="00560CF8" w:rsidRDefault="000B1E62" w:rsidP="007931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:rsidR="00123C66" w:rsidRPr="00560CF8" w:rsidRDefault="000B1E62" w:rsidP="007931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9 октября 2007 года № 1351 «Об утверждении Концепции демографической политики Российской Фед</w:t>
            </w:r>
            <w:r w:rsidR="00123C66" w:rsidRPr="00560CF8">
              <w:rPr>
                <w:rFonts w:ascii="Times New Roman" w:hAnsi="Times New Roman" w:cs="Times New Roman"/>
                <w:sz w:val="24"/>
                <w:szCs w:val="24"/>
              </w:rPr>
              <w:t>ерации на период до 2025 года»;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66" w:rsidRPr="00560CF8" w:rsidRDefault="000B1E62" w:rsidP="007931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 апреля 2014года № 295 «Об утверждении государственной программы Российской Федерации «Развитие об</w:t>
            </w:r>
            <w:r w:rsidR="00123C66" w:rsidRPr="00560CF8">
              <w:rPr>
                <w:rFonts w:ascii="Times New Roman" w:hAnsi="Times New Roman" w:cs="Times New Roman"/>
                <w:sz w:val="24"/>
                <w:szCs w:val="24"/>
              </w:rPr>
              <w:t>разования» на 2013- 2020 годы»;</w:t>
            </w:r>
          </w:p>
          <w:p w:rsidR="00123C66" w:rsidRPr="00560CF8" w:rsidRDefault="000B1E62" w:rsidP="007931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17 ноября 2008 года №1662-р «Концепцию долгосрочного социально-экономического разви</w:t>
            </w:r>
            <w:r w:rsidR="00123C66" w:rsidRPr="00560CF8">
              <w:rPr>
                <w:rFonts w:ascii="Times New Roman" w:hAnsi="Times New Roman" w:cs="Times New Roman"/>
                <w:sz w:val="24"/>
                <w:szCs w:val="24"/>
              </w:rPr>
              <w:t>тия РФ на период до 2020 года»;</w:t>
            </w:r>
          </w:p>
          <w:p w:rsidR="00123C66" w:rsidRPr="00560CF8" w:rsidRDefault="000B1E62" w:rsidP="007931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29 декабря 2014года № 2765-р «Концепцию Федеральной целевой программы развития образования на 2016 - 2020 годы»; </w:t>
            </w:r>
          </w:p>
          <w:p w:rsidR="00123C66" w:rsidRPr="00560CF8" w:rsidRDefault="000B1E62" w:rsidP="007931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29 апреля 2008 года № 1465-КЗ «О стратегии социально- экономического развития Краснодарского края до 2020 года»; </w:t>
            </w:r>
          </w:p>
          <w:p w:rsidR="00123C66" w:rsidRPr="00560CF8" w:rsidRDefault="000B1E62" w:rsidP="007931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16 июля 2013 года № 2770-КЗ «Об образовании в Краснодарском крае»; 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администрации (губернатора) Краснодарского 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от 14 октября 2013года № 1180 «Об утверждении «Государственной программы Краснодарского края «Развитие образования»; </w:t>
            </w:r>
          </w:p>
          <w:p w:rsidR="004D65C0" w:rsidRPr="00560CF8" w:rsidRDefault="000B1E62" w:rsidP="007931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(губернатора) Краснодарского края от 23 июля 2014 года № 253-р «О внесении изменения в распоряжение главы администрации (губернатора) Краснодарского края от 29 апреля 2013 года N 400-р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образования и науки».</w:t>
            </w:r>
          </w:p>
        </w:tc>
      </w:tr>
      <w:tr w:rsidR="004E7EF6" w:rsidRPr="00560CF8" w:rsidTr="007931DF">
        <w:tc>
          <w:tcPr>
            <w:tcW w:w="709" w:type="dxa"/>
          </w:tcPr>
          <w:p w:rsidR="004E7EF6" w:rsidRPr="00560CF8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E7EF6" w:rsidRPr="00560CF8" w:rsidRDefault="004E7EF6" w:rsidP="00793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D03541" w:rsidRPr="00560CF8">
              <w:rPr>
                <w:rFonts w:ascii="Times New Roman" w:hAnsi="Times New Roman" w:cs="Times New Roman"/>
                <w:sz w:val="24"/>
                <w:szCs w:val="24"/>
              </w:rPr>
              <w:t>нование её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для</w:t>
            </w:r>
            <w:r w:rsidR="00D03541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государственной политики в сфере образования,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Краснодарского края</w:t>
            </w:r>
          </w:p>
        </w:tc>
        <w:tc>
          <w:tcPr>
            <w:tcW w:w="5245" w:type="dxa"/>
          </w:tcPr>
          <w:p w:rsidR="003F0101" w:rsidRPr="00560CF8" w:rsidRDefault="003F0101" w:rsidP="007931DF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инновационного проекта будет создана непрерывная система подготовки, профессиональной переподготовки и повышения квалификации работников сферы облуживания – выпускников колледжа, в качестве ключевых элементов которой станут: </w:t>
            </w:r>
          </w:p>
          <w:p w:rsidR="005E2EBB" w:rsidRPr="00560CF8" w:rsidRDefault="003F0101" w:rsidP="007931DF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престижа </w:t>
            </w:r>
            <w:r w:rsidR="005E2EBB" w:rsidRPr="00560CF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 w:rsidR="005E2EBB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сферы обслуживания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EBB" w:rsidRPr="00560CF8" w:rsidRDefault="003F0101" w:rsidP="007931DF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система профессионального самоопределения и профориентационной работы по специальностям</w:t>
            </w:r>
            <w:r w:rsidR="005E2EBB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профессиям, реализуемым в колледже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EBB" w:rsidRPr="00560CF8" w:rsidRDefault="003F0101" w:rsidP="007931DF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практической составляющей в подготовке </w:t>
            </w:r>
            <w:r w:rsidR="00085DB8" w:rsidRPr="00560CF8"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реализацию инновационной модели сетевого взаимодействия; </w:t>
            </w:r>
          </w:p>
          <w:p w:rsidR="005E2EBB" w:rsidRPr="00560CF8" w:rsidRDefault="003F0101" w:rsidP="007931DF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сопровождение молодых специалистов</w:t>
            </w:r>
            <w:r w:rsidR="00085DB8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преподавателями</w:t>
            </w:r>
            <w:r w:rsidR="005E2EBB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и мастерами производственного обучения колледжа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E7EF6" w:rsidRPr="00560CF8" w:rsidRDefault="003F0101" w:rsidP="007931DF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открытых образовательных ресурсов в информационно- телекоммуникационной сети «Интернет» для обучения по программам основного и </w:t>
            </w:r>
            <w:r w:rsidR="00560CF8" w:rsidRPr="00560CF8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образования,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и неформального образования взрослых (образования в течение жизни)</w:t>
            </w:r>
          </w:p>
        </w:tc>
      </w:tr>
      <w:tr w:rsidR="004E7EF6" w:rsidRPr="00560CF8" w:rsidTr="007931DF">
        <w:tc>
          <w:tcPr>
            <w:tcW w:w="709" w:type="dxa"/>
          </w:tcPr>
          <w:p w:rsidR="004E7EF6" w:rsidRPr="00560CF8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E7EF6" w:rsidRPr="00560CF8" w:rsidRDefault="004E7EF6" w:rsidP="00793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245" w:type="dxa"/>
          </w:tcPr>
          <w:p w:rsidR="004E7EF6" w:rsidRPr="00560CF8" w:rsidRDefault="00085DB8" w:rsidP="007931DF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Инновацией при реализации данной модели взаимодействия с базовыми предприятиями будет создание сетевого методического объединения работников образовательных </w:t>
            </w:r>
            <w:r w:rsidR="009209DC" w:rsidRPr="00560CF8">
              <w:rPr>
                <w:rFonts w:ascii="Times New Roman" w:hAnsi="Times New Roman" w:cs="Times New Roman"/>
                <w:sz w:val="24"/>
                <w:szCs w:val="24"/>
              </w:rPr>
              <w:t>учебных заведений, профессиональных образовательных организаций и базовых предприятий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, внедрение в образовательный процесс индивидуальных образовательных 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траекторий, в систему повышения квалификации персонифицированной системы на основе индивидуального профессионального маршрута развития личности педагога</w:t>
            </w:r>
          </w:p>
        </w:tc>
      </w:tr>
      <w:tr w:rsidR="004E7EF6" w:rsidRPr="00560CF8" w:rsidTr="007931DF">
        <w:tc>
          <w:tcPr>
            <w:tcW w:w="709" w:type="dxa"/>
          </w:tcPr>
          <w:p w:rsidR="004E7EF6" w:rsidRPr="00560CF8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E7EF6" w:rsidRPr="00560CF8" w:rsidRDefault="00D03541" w:rsidP="00793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Предполагаемая п</w:t>
            </w:r>
            <w:r w:rsidR="004E7EF6" w:rsidRPr="00560CF8">
              <w:rPr>
                <w:rFonts w:ascii="Times New Roman" w:hAnsi="Times New Roman" w:cs="Times New Roman"/>
                <w:sz w:val="24"/>
                <w:szCs w:val="24"/>
              </w:rPr>
              <w:t>рактическая значимость</w:t>
            </w:r>
          </w:p>
        </w:tc>
        <w:tc>
          <w:tcPr>
            <w:tcW w:w="5245" w:type="dxa"/>
          </w:tcPr>
          <w:p w:rsidR="00B62AA9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Осознание ценности честного (общественно-полезного) труда (ценностно-нравственная основа самоопределения).</w:t>
            </w:r>
          </w:p>
          <w:p w:rsidR="00B62AA9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Ориентировка в социально-экономической ситуации и прогнозирование перспектив ее изменения (учет конкретной социально-экономической ситуации и прогнозирование престижности выбираемого труда).</w:t>
            </w:r>
          </w:p>
          <w:p w:rsidR="00B62AA9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профессиональной подготовки для полноценного самоопределения и самореализации.</w:t>
            </w:r>
          </w:p>
          <w:p w:rsidR="00B62AA9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Ориентировка в мире профессионального труда (макроинформационная основа самоопределения).</w:t>
            </w:r>
          </w:p>
          <w:p w:rsidR="00B62AA9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Выделение дальней профессиональной цели (мечты) и ее согласование с другими важными жизненными целями (досуговыми, семейными, личностными).</w:t>
            </w:r>
          </w:p>
          <w:p w:rsidR="00B62AA9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Выделение ближних и ближайших профессиональных целей как этапов и путей к дальней цели.</w:t>
            </w:r>
          </w:p>
          <w:p w:rsidR="00B62AA9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Знание о выбираемых целях: профессиях и специальностях, соответствующих профессиональных учебных заведениях и местах трудоустройства (микроинформационная основа самоопределения).</w:t>
            </w:r>
          </w:p>
          <w:p w:rsidR="00B62AA9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внешних препятствиях на пути к выделенным целям.</w:t>
            </w:r>
          </w:p>
          <w:p w:rsidR="00B62AA9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Знание путей и способов преодоления внешних препятствий.</w:t>
            </w:r>
          </w:p>
          <w:p w:rsidR="00B62AA9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Представление о внутренних препятствиях (недостатках), осложняющих достижение профессиональных целей, знание своих достоинств, способствующих реализации намеченных планов и перспектив (самопознание как важная основа самоопределения).</w:t>
            </w:r>
          </w:p>
          <w:p w:rsidR="00B62AA9" w:rsidRPr="00560CF8" w:rsidRDefault="00B62AA9" w:rsidP="007931D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Знание путей и способов преодоления внутренних недостатков (и оптимального использования достоинств), способствующих подготовке к самостоятельному и осознанному выбору  будущей профессиональной деятельности.</w:t>
            </w:r>
          </w:p>
          <w:p w:rsidR="004E7EF6" w:rsidRPr="00560CF8" w:rsidRDefault="00B62AA9" w:rsidP="007931DF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Система резервных вариантов выбора на случай неудачи по основному варианту самоопределения.</w:t>
            </w:r>
          </w:p>
        </w:tc>
      </w:tr>
      <w:tr w:rsidR="007C3EBC" w:rsidRPr="00560CF8" w:rsidTr="007931DF">
        <w:tc>
          <w:tcPr>
            <w:tcW w:w="709" w:type="dxa"/>
          </w:tcPr>
          <w:p w:rsidR="007C3EBC" w:rsidRPr="00560CF8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C3EBC" w:rsidRPr="00560CF8" w:rsidRDefault="00D801A9" w:rsidP="00793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2017</w:t>
            </w:r>
            <w:r w:rsidR="007C3EBC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45" w:type="dxa"/>
          </w:tcPr>
          <w:p w:rsidR="00BF5C7D" w:rsidRPr="00560CF8" w:rsidRDefault="00BF5C7D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1A9"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подготовка учителей школ и преподавателей колледжа к реализации </w:t>
            </w:r>
            <w:r w:rsidR="00D801A9" w:rsidRPr="0056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профориентационной интеграции</w:t>
            </w:r>
          </w:p>
          <w:p w:rsidR="00D801A9" w:rsidRPr="00560CF8" w:rsidRDefault="00D801A9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Развитие мультимедийных технологий</w:t>
            </w:r>
          </w:p>
          <w:p w:rsidR="00D801A9" w:rsidRPr="00560CF8" w:rsidRDefault="00D801A9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 внедрение программ предпрофильной подготовки по рабочим профессиям и специальностям, разработанным и согласованным совместно с ведущими работодателями города и края </w:t>
            </w:r>
          </w:p>
          <w:p w:rsidR="00D801A9" w:rsidRPr="00560CF8" w:rsidRDefault="00D801A9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условий для эффективного использования всех видов ресурсов колледжа для </w:t>
            </w:r>
            <w:r w:rsidR="00560CF8" w:rsidRPr="00560CF8">
              <w:rPr>
                <w:rFonts w:ascii="Times New Roman" w:hAnsi="Times New Roman" w:cs="Times New Roman"/>
                <w:sz w:val="24"/>
                <w:szCs w:val="24"/>
              </w:rPr>
              <w:t>внедрения модели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CF8" w:rsidRPr="00560CF8">
              <w:rPr>
                <w:rFonts w:ascii="Times New Roman" w:hAnsi="Times New Roman" w:cs="Times New Roman"/>
                <w:sz w:val="24"/>
                <w:szCs w:val="24"/>
              </w:rPr>
              <w:t>профориентационной интеграции</w:t>
            </w:r>
          </w:p>
          <w:p w:rsidR="00D801A9" w:rsidRPr="00560CF8" w:rsidRDefault="00D801A9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тренировочной инфраструктуры в целях подготовки конкурентных </w:t>
            </w:r>
            <w:r w:rsidR="00560CF8" w:rsidRPr="00560CF8">
              <w:rPr>
                <w:rFonts w:ascii="Times New Roman" w:hAnsi="Times New Roman" w:cs="Times New Roman"/>
                <w:sz w:val="24"/>
                <w:szCs w:val="24"/>
              </w:rPr>
              <w:t>участников для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WSR, для проведения профориентационных мероприятий</w:t>
            </w:r>
          </w:p>
          <w:p w:rsidR="00D801A9" w:rsidRPr="00560CF8" w:rsidRDefault="00D801A9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(в рамках предпрофильного обучения по образовательным программам ООО) предмета технология учащимися 8-9 классов для дальнейшего поступления в колледж.</w:t>
            </w:r>
          </w:p>
          <w:p w:rsidR="00D801A9" w:rsidRPr="00560CF8" w:rsidRDefault="00D801A9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движения YuniorSkills при участии </w:t>
            </w:r>
            <w:r w:rsidR="00560CF8" w:rsidRPr="00560CF8">
              <w:rPr>
                <w:rFonts w:ascii="Times New Roman" w:hAnsi="Times New Roman" w:cs="Times New Roman"/>
                <w:sz w:val="24"/>
                <w:szCs w:val="24"/>
              </w:rPr>
              <w:t>школ в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проведения профориентационных мероприятий</w:t>
            </w:r>
          </w:p>
          <w:p w:rsidR="00D801A9" w:rsidRPr="00560CF8" w:rsidRDefault="00D801A9" w:rsidP="007D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</w:t>
            </w:r>
          </w:p>
          <w:p w:rsidR="00677167" w:rsidRPr="00560CF8" w:rsidRDefault="00677167" w:rsidP="007D681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индивидуальных учебных проектов учащихся по профессии/специальности (в рамках учебного плана ООО – предпрофильная подготовка)</w:t>
            </w:r>
          </w:p>
          <w:p w:rsidR="00D801A9" w:rsidRPr="00560CF8" w:rsidRDefault="00677167" w:rsidP="007D681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летних предпрофильных </w:t>
            </w:r>
            <w:r w:rsidR="00AB6599" w:rsidRPr="00560CF8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</w:p>
          <w:p w:rsidR="00AB6599" w:rsidRPr="00560CF8" w:rsidRDefault="00AB6599" w:rsidP="007D681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развитие перспективных компетенций </w:t>
            </w:r>
            <w:r w:rsidRPr="00560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(новые кадры для новой </w:t>
            </w:r>
            <w:r w:rsidR="00560CF8" w:rsidRPr="00560CF8">
              <w:rPr>
                <w:rFonts w:ascii="Times New Roman" w:hAnsi="Times New Roman" w:cs="Times New Roman"/>
                <w:sz w:val="24"/>
                <w:szCs w:val="24"/>
              </w:rPr>
              <w:t>экономики) в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CF8" w:rsidRPr="00560CF8">
              <w:rPr>
                <w:rFonts w:ascii="Times New Roman" w:hAnsi="Times New Roman" w:cs="Times New Roman"/>
                <w:sz w:val="24"/>
                <w:szCs w:val="24"/>
              </w:rPr>
              <w:t>целях проведения</w:t>
            </w:r>
            <w:r w:rsidRPr="00560CF8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профориентационных мероприятий</w:t>
            </w:r>
          </w:p>
        </w:tc>
      </w:tr>
    </w:tbl>
    <w:p w:rsidR="00320745" w:rsidRDefault="00320745" w:rsidP="00320745">
      <w:pPr>
        <w:rPr>
          <w:rFonts w:ascii="Times New Roman" w:hAnsi="Times New Roman" w:cs="Times New Roman"/>
          <w:sz w:val="28"/>
          <w:szCs w:val="28"/>
        </w:rPr>
      </w:pPr>
    </w:p>
    <w:p w:rsidR="00DB12A6" w:rsidRDefault="00DB12A6" w:rsidP="00320745">
      <w:pPr>
        <w:rPr>
          <w:rFonts w:ascii="Times New Roman" w:hAnsi="Times New Roman" w:cs="Times New Roman"/>
          <w:sz w:val="28"/>
          <w:szCs w:val="28"/>
        </w:rPr>
      </w:pPr>
    </w:p>
    <w:p w:rsidR="00DB12A6" w:rsidRDefault="00DB12A6" w:rsidP="00320745">
      <w:pPr>
        <w:rPr>
          <w:rFonts w:ascii="Times New Roman" w:hAnsi="Times New Roman" w:cs="Times New Roman"/>
          <w:sz w:val="28"/>
          <w:szCs w:val="28"/>
        </w:rPr>
      </w:pPr>
    </w:p>
    <w:p w:rsidR="00DB12A6" w:rsidRDefault="00DB12A6" w:rsidP="00320745">
      <w:pPr>
        <w:rPr>
          <w:rFonts w:ascii="Times New Roman" w:hAnsi="Times New Roman" w:cs="Times New Roman"/>
          <w:sz w:val="28"/>
          <w:szCs w:val="28"/>
        </w:rPr>
      </w:pPr>
    </w:p>
    <w:p w:rsidR="00DB12A6" w:rsidRDefault="00DB12A6" w:rsidP="00320745">
      <w:pPr>
        <w:rPr>
          <w:rFonts w:ascii="Times New Roman" w:hAnsi="Times New Roman" w:cs="Times New Roman"/>
          <w:sz w:val="28"/>
          <w:szCs w:val="28"/>
        </w:rPr>
      </w:pPr>
    </w:p>
    <w:p w:rsidR="00DB12A6" w:rsidRDefault="00DB12A6" w:rsidP="00320745">
      <w:pPr>
        <w:rPr>
          <w:rFonts w:ascii="Times New Roman" w:hAnsi="Times New Roman" w:cs="Times New Roman"/>
          <w:sz w:val="28"/>
          <w:szCs w:val="28"/>
        </w:rPr>
      </w:pPr>
    </w:p>
    <w:p w:rsidR="00DB12A6" w:rsidRDefault="00DB12A6" w:rsidP="00320745">
      <w:pPr>
        <w:rPr>
          <w:rFonts w:ascii="Times New Roman" w:hAnsi="Times New Roman" w:cs="Times New Roman"/>
          <w:sz w:val="28"/>
          <w:szCs w:val="28"/>
        </w:rPr>
      </w:pPr>
    </w:p>
    <w:p w:rsidR="00DB12A6" w:rsidRDefault="00DB12A6" w:rsidP="00320745">
      <w:pPr>
        <w:rPr>
          <w:rFonts w:ascii="Times New Roman" w:hAnsi="Times New Roman" w:cs="Times New Roman"/>
          <w:sz w:val="28"/>
          <w:szCs w:val="28"/>
        </w:rPr>
      </w:pPr>
    </w:p>
    <w:p w:rsidR="00DB12A6" w:rsidRDefault="00DB12A6" w:rsidP="00320745">
      <w:pPr>
        <w:rPr>
          <w:rFonts w:ascii="Times New Roman" w:hAnsi="Times New Roman" w:cs="Times New Roman"/>
          <w:sz w:val="28"/>
          <w:szCs w:val="28"/>
        </w:rPr>
      </w:pPr>
    </w:p>
    <w:p w:rsidR="00DB12A6" w:rsidRDefault="00DB12A6" w:rsidP="00320745">
      <w:pPr>
        <w:rPr>
          <w:rFonts w:ascii="Times New Roman" w:hAnsi="Times New Roman" w:cs="Times New Roman"/>
          <w:sz w:val="28"/>
          <w:szCs w:val="28"/>
        </w:rPr>
      </w:pPr>
    </w:p>
    <w:p w:rsidR="00FE7759" w:rsidRPr="004749DC" w:rsidRDefault="007C3EBC" w:rsidP="00530230">
      <w:pPr>
        <w:jc w:val="center"/>
        <w:rPr>
          <w:rFonts w:ascii="Times New Roman" w:hAnsi="Times New Roman" w:cs="Times New Roman"/>
          <w:sz w:val="28"/>
          <w:szCs w:val="24"/>
        </w:rPr>
      </w:pPr>
      <w:r w:rsidRPr="004749DC">
        <w:rPr>
          <w:rFonts w:ascii="Times New Roman" w:hAnsi="Times New Roman" w:cs="Times New Roman"/>
          <w:sz w:val="28"/>
          <w:szCs w:val="24"/>
        </w:rPr>
        <w:lastRenderedPageBreak/>
        <w:t>План работы краевой инновационной площадки на 201</w:t>
      </w:r>
      <w:r w:rsidR="000F6447" w:rsidRPr="004749DC">
        <w:rPr>
          <w:rFonts w:ascii="Times New Roman" w:hAnsi="Times New Roman" w:cs="Times New Roman"/>
          <w:sz w:val="28"/>
          <w:szCs w:val="24"/>
        </w:rPr>
        <w:t>7</w:t>
      </w:r>
      <w:r w:rsidRPr="004749DC">
        <w:rPr>
          <w:rFonts w:ascii="Times New Roman" w:hAnsi="Times New Roman" w:cs="Times New Roman"/>
          <w:sz w:val="28"/>
          <w:szCs w:val="24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799"/>
        <w:gridCol w:w="2013"/>
        <w:gridCol w:w="2829"/>
      </w:tblGrid>
      <w:tr w:rsidR="007C3EBC" w:rsidRPr="001671B7" w:rsidTr="004749DC">
        <w:tc>
          <w:tcPr>
            <w:tcW w:w="704" w:type="dxa"/>
          </w:tcPr>
          <w:p w:rsidR="007C3EBC" w:rsidRPr="001671B7" w:rsidRDefault="00147B96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7C3EBC" w:rsidRPr="001671B7" w:rsidRDefault="00147B96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13" w:type="dxa"/>
          </w:tcPr>
          <w:p w:rsidR="007C3EBC" w:rsidRPr="001671B7" w:rsidRDefault="00147B96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7C3EBC" w:rsidRPr="001671B7" w:rsidRDefault="00147B96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7B96" w:rsidRPr="001671B7" w:rsidTr="00560CF8">
        <w:tc>
          <w:tcPr>
            <w:tcW w:w="9345" w:type="dxa"/>
            <w:gridSpan w:val="4"/>
          </w:tcPr>
          <w:p w:rsidR="004749DC" w:rsidRDefault="004749DC" w:rsidP="0079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96" w:rsidRPr="001671B7" w:rsidRDefault="00D072EE" w:rsidP="0079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7B96" w:rsidRPr="001671B7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="00E8201C"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7C3EBC" w:rsidRPr="001671B7" w:rsidTr="004749DC">
        <w:trPr>
          <w:trHeight w:val="6234"/>
        </w:trPr>
        <w:tc>
          <w:tcPr>
            <w:tcW w:w="704" w:type="dxa"/>
          </w:tcPr>
          <w:p w:rsidR="0090557B" w:rsidRPr="004765EF" w:rsidRDefault="001671B7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72EE" w:rsidRPr="0047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4765EF" w:rsidRDefault="0090557B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AD" w:rsidRPr="004765EF" w:rsidRDefault="00CC66AD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C3EBC" w:rsidRPr="001671B7" w:rsidRDefault="00D072EE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784A49" w:rsidRPr="001671B7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="00CC66AD" w:rsidRPr="001671B7">
              <w:rPr>
                <w:rFonts w:ascii="Times New Roman" w:hAnsi="Times New Roman" w:cs="Times New Roman"/>
                <w:sz w:val="24"/>
                <w:szCs w:val="24"/>
              </w:rPr>
              <w:t>их исследований</w:t>
            </w:r>
            <w:r w:rsidR="00784A49"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</w:p>
          <w:p w:rsidR="00D072EE" w:rsidRPr="001671B7" w:rsidRDefault="00D072EE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6AD"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информированности о мире профессий, осознанности выбора профессии и ведущих</w:t>
            </w:r>
            <w:r w:rsidR="00CC66AD"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 мотивов, интересов и склонностей</w:t>
            </w: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, профессиональных предпочтений и уровня притязаний;</w:t>
            </w:r>
          </w:p>
          <w:p w:rsidR="00D072EE" w:rsidRPr="001671B7" w:rsidRDefault="00D072EE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A49" w:rsidRPr="001671B7">
              <w:rPr>
                <w:rFonts w:ascii="Times New Roman" w:hAnsi="Times New Roman" w:cs="Times New Roman"/>
                <w:sz w:val="24"/>
                <w:szCs w:val="24"/>
              </w:rPr>
              <w:t>оценки творческого потенциала,</w:t>
            </w:r>
            <w:r w:rsidR="00CC66AD"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уверенности в себе,</w:t>
            </w:r>
            <w:r w:rsidR="00784A49"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мотивационной структуры </w:t>
            </w:r>
            <w:r w:rsidR="00CC66AD" w:rsidRPr="001671B7">
              <w:rPr>
                <w:rFonts w:ascii="Times New Roman" w:hAnsi="Times New Roman" w:cs="Times New Roman"/>
                <w:sz w:val="24"/>
                <w:szCs w:val="24"/>
              </w:rPr>
              <w:t>личности, волевых</w:t>
            </w:r>
            <w:r w:rsidR="00784A49"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 качеств, уровня развития адаптационных способностей;</w:t>
            </w: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57B" w:rsidRPr="001671B7" w:rsidRDefault="00784A49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на</w:t>
            </w:r>
            <w:r w:rsidR="00CC66AD"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пригодности</w:t>
            </w:r>
            <w:r w:rsidR="0090557B"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выбранной профессии согласно к соответствию п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рофессионально значимых качеств</w:t>
            </w:r>
          </w:p>
        </w:tc>
        <w:tc>
          <w:tcPr>
            <w:tcW w:w="2013" w:type="dxa"/>
          </w:tcPr>
          <w:p w:rsidR="0090557B" w:rsidRPr="001671B7" w:rsidRDefault="00CC66A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0557B" w:rsidRPr="001671B7">
              <w:rPr>
                <w:rFonts w:ascii="Times New Roman" w:hAnsi="Times New Roman" w:cs="Times New Roman"/>
                <w:sz w:val="24"/>
                <w:szCs w:val="24"/>
              </w:rPr>
              <w:t>-апрель 2017</w:t>
            </w: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BC" w:rsidRPr="001671B7" w:rsidRDefault="007C3EBC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2C" w:rsidRPr="001671B7" w:rsidRDefault="0065132C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0557B" w:rsidRPr="001671B7" w:rsidRDefault="00D072EE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диагностики в рамах КИП </w:t>
            </w: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BC" w:rsidRPr="001671B7" w:rsidRDefault="007C3EBC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7B" w:rsidRPr="001671B7" w:rsidRDefault="0090557B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2C" w:rsidRPr="001671B7" w:rsidRDefault="0065132C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30" w:rsidRPr="001671B7" w:rsidTr="004749DC">
        <w:trPr>
          <w:trHeight w:val="1788"/>
        </w:trPr>
        <w:tc>
          <w:tcPr>
            <w:tcW w:w="704" w:type="dxa"/>
          </w:tcPr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30230" w:rsidRPr="001671B7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результата приема в колледж выпускников общеобразовательных организаций </w:t>
            </w:r>
          </w:p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A6" w:rsidRDefault="00DB12A6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A6" w:rsidRPr="001671B7" w:rsidRDefault="00DB12A6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3" w:type="dxa"/>
          </w:tcPr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сентябрь 2017,</w:t>
            </w: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0230" w:rsidRPr="001671B7" w:rsidRDefault="00530230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центра «Профориентация на успех!» по проведению профориентации</w:t>
            </w:r>
          </w:p>
          <w:p w:rsidR="00530230" w:rsidRPr="001671B7" w:rsidRDefault="00530230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230" w:rsidRPr="001671B7" w:rsidTr="004749DC">
        <w:trPr>
          <w:trHeight w:val="2064"/>
        </w:trPr>
        <w:tc>
          <w:tcPr>
            <w:tcW w:w="704" w:type="dxa"/>
          </w:tcPr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30230" w:rsidRPr="001671B7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Мониторинг охвата участников интеграционного взаимодействия «школа- колледж</w:t>
            </w:r>
            <w:r w:rsidR="0056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- базовые предприятия» и количество проведенных мероприятий</w:t>
            </w:r>
          </w:p>
        </w:tc>
        <w:tc>
          <w:tcPr>
            <w:tcW w:w="2013" w:type="dxa"/>
          </w:tcPr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март 2017, декабрь 2017</w:t>
            </w: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0230" w:rsidRPr="001671B7" w:rsidRDefault="00530230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530230" w:rsidRPr="001671B7" w:rsidRDefault="00530230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30" w:rsidRPr="001671B7" w:rsidTr="00DB12A6">
        <w:trPr>
          <w:trHeight w:val="2807"/>
        </w:trPr>
        <w:tc>
          <w:tcPr>
            <w:tcW w:w="704" w:type="dxa"/>
          </w:tcPr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</w:tcPr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Проведение анализа (экспертизы содержания) программно- методического и материально-технического обеспечения, используемого для внедрения проекта</w:t>
            </w:r>
          </w:p>
          <w:p w:rsidR="007931DF" w:rsidRDefault="007931DF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DC" w:rsidRPr="001671B7" w:rsidRDefault="004749DC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январь 2017,</w:t>
            </w: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29" w:type="dxa"/>
          </w:tcPr>
          <w:p w:rsidR="00530230" w:rsidRPr="001671B7" w:rsidRDefault="00530230" w:rsidP="004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147B96" w:rsidRPr="001671B7" w:rsidTr="00DB12A6">
        <w:trPr>
          <w:trHeight w:val="424"/>
        </w:trPr>
        <w:tc>
          <w:tcPr>
            <w:tcW w:w="9345" w:type="dxa"/>
            <w:gridSpan w:val="4"/>
          </w:tcPr>
          <w:p w:rsidR="00147B96" w:rsidRPr="004765EF" w:rsidRDefault="00D072EE" w:rsidP="0047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47B96" w:rsidRPr="004765E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="00E8201C"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530230" w:rsidRPr="001671B7" w:rsidTr="004749DC">
        <w:trPr>
          <w:trHeight w:val="3732"/>
        </w:trPr>
        <w:tc>
          <w:tcPr>
            <w:tcW w:w="704" w:type="dxa"/>
          </w:tcPr>
          <w:p w:rsidR="00530230" w:rsidRPr="004765EF" w:rsidRDefault="00217373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30230" w:rsidRDefault="00530230" w:rsidP="00793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апробация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 элективных курсов по профессиям:</w:t>
            </w:r>
          </w:p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«Горничная»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«Кассир торгового зала»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«Слесарь-сантехник»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«Слесарь по ремонту строительных машин»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«Швея»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«Кондитер»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«Официант»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«Повар»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Pr="001671B7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«Делопроизводитель»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13" w:type="dxa"/>
          </w:tcPr>
          <w:p w:rsidR="00530230" w:rsidRDefault="00DB12A6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февраль-апрель2017</w:t>
            </w: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1671B7" w:rsidRDefault="00530230" w:rsidP="004749DC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30" w:rsidRPr="001671B7" w:rsidTr="004749DC">
        <w:trPr>
          <w:trHeight w:val="1990"/>
        </w:trPr>
        <w:tc>
          <w:tcPr>
            <w:tcW w:w="704" w:type="dxa"/>
          </w:tcPr>
          <w:p w:rsidR="00530230" w:rsidRDefault="00217373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30230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по методическому сопровождению курсов повышения квалификации учителей, краткосрочных общеразвивающих </w:t>
            </w:r>
            <w:r w:rsidR="00217373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530230" w:rsidRPr="001671B7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–апрель 2017</w:t>
            </w:r>
          </w:p>
        </w:tc>
        <w:tc>
          <w:tcPr>
            <w:tcW w:w="2829" w:type="dxa"/>
          </w:tcPr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30230" w:rsidRPr="001671B7" w:rsidRDefault="00530230" w:rsidP="004749DC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30" w:rsidRPr="001671B7" w:rsidTr="004749DC">
        <w:trPr>
          <w:trHeight w:val="1729"/>
        </w:trPr>
        <w:tc>
          <w:tcPr>
            <w:tcW w:w="704" w:type="dxa"/>
          </w:tcPr>
          <w:p w:rsidR="00530230" w:rsidRDefault="00217373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30230" w:rsidRPr="004765EF" w:rsidRDefault="00530230" w:rsidP="005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30230" w:rsidRPr="001671B7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критериев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диагностического исследования учащихся школ на предмет их при</w:t>
            </w:r>
            <w:r w:rsidR="00217373">
              <w:rPr>
                <w:rFonts w:ascii="Times New Roman" w:eastAsia="Calibri" w:hAnsi="Times New Roman" w:cs="Times New Roman"/>
                <w:sz w:val="24"/>
                <w:szCs w:val="24"/>
              </w:rPr>
              <w:t>годности к выбранной профессии</w:t>
            </w:r>
          </w:p>
        </w:tc>
        <w:tc>
          <w:tcPr>
            <w:tcW w:w="2013" w:type="dxa"/>
          </w:tcPr>
          <w:p w:rsidR="00530230" w:rsidRPr="001671B7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29" w:type="dxa"/>
          </w:tcPr>
          <w:p w:rsidR="00530230" w:rsidRPr="001671B7" w:rsidRDefault="00530230" w:rsidP="004749DC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 учащегося</w:t>
            </w:r>
          </w:p>
        </w:tc>
      </w:tr>
      <w:tr w:rsidR="00147B96" w:rsidRPr="0090557B" w:rsidTr="00560CF8">
        <w:tc>
          <w:tcPr>
            <w:tcW w:w="9345" w:type="dxa"/>
            <w:gridSpan w:val="4"/>
          </w:tcPr>
          <w:p w:rsidR="004749DC" w:rsidRDefault="004749DC" w:rsidP="0079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96" w:rsidRPr="004765EF" w:rsidRDefault="00D072EE" w:rsidP="0079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7B96" w:rsidRPr="004765E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E8201C"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147B96" w:rsidRPr="004765EF" w:rsidTr="004749DC">
        <w:trPr>
          <w:trHeight w:val="1536"/>
        </w:trPr>
        <w:tc>
          <w:tcPr>
            <w:tcW w:w="704" w:type="dxa"/>
          </w:tcPr>
          <w:p w:rsidR="00147B96" w:rsidRPr="004765EF" w:rsidRDefault="00D536E3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536E3" w:rsidRPr="004765EF" w:rsidRDefault="00D536E3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E3" w:rsidRPr="004765EF" w:rsidRDefault="00D536E3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E3" w:rsidRPr="004765EF" w:rsidRDefault="00D536E3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E3" w:rsidRPr="004765EF" w:rsidRDefault="00D536E3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79" w:rsidRPr="004765EF" w:rsidRDefault="00A07279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30C0F" w:rsidRPr="004765EF" w:rsidRDefault="00030C0F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общеобразовательными школами на предмет интеграционного взаимодействия</w:t>
            </w:r>
          </w:p>
          <w:p w:rsidR="00147B96" w:rsidRPr="004765EF" w:rsidRDefault="00147B96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30C0F" w:rsidRPr="004765EF" w:rsidRDefault="00030C0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030C0F" w:rsidRPr="004765EF" w:rsidRDefault="00030C0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Pr="004765EF" w:rsidRDefault="00030C0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Pr="004765EF" w:rsidRDefault="00030C0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Pr="004765EF" w:rsidRDefault="00030C0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30C0F" w:rsidRPr="004765EF" w:rsidRDefault="00030C0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030C0F" w:rsidRPr="004765EF" w:rsidRDefault="00030C0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Pr="004765EF" w:rsidRDefault="00030C0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Pr="004765EF" w:rsidRDefault="00030C0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Pr="004765EF" w:rsidRDefault="00030C0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F" w:rsidRPr="004765EF" w:rsidRDefault="004765EF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30" w:rsidRPr="004765EF" w:rsidTr="004749DC">
        <w:trPr>
          <w:trHeight w:val="4107"/>
        </w:trPr>
        <w:tc>
          <w:tcPr>
            <w:tcW w:w="704" w:type="dxa"/>
          </w:tcPr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30230" w:rsidRPr="004765EF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Проведение краткосрочных курсов повышения квалификации учителей СОШ по предмету «Технология» по темам:</w:t>
            </w:r>
          </w:p>
          <w:p w:rsidR="00530230" w:rsidRPr="004765EF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- «Лепка цветов из мастики по английской технологии»;</w:t>
            </w:r>
          </w:p>
          <w:p w:rsidR="00530230" w:rsidRPr="004765EF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- «Лепка животных из мастики»;</w:t>
            </w:r>
          </w:p>
          <w:p w:rsidR="00530230" w:rsidRPr="004765EF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- «Карвинг»;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«Декор из шоколада»;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«Изготовление шоколадных конфет»;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>
              <w:rPr>
                <w:rFonts w:ascii="Times New Roman" w:hAnsi="Times New Roman" w:cs="Times New Roman"/>
                <w:sz w:val="24"/>
                <w:szCs w:val="24"/>
              </w:rPr>
              <w:t>«Пошив куклы «Тильды»</w:t>
            </w:r>
          </w:p>
        </w:tc>
        <w:tc>
          <w:tcPr>
            <w:tcW w:w="2013" w:type="dxa"/>
          </w:tcPr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апрель- сентябрь 2017</w:t>
            </w: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30" w:rsidRPr="004765EF" w:rsidTr="004749DC">
        <w:trPr>
          <w:trHeight w:val="3500"/>
        </w:trPr>
        <w:tc>
          <w:tcPr>
            <w:tcW w:w="704" w:type="dxa"/>
          </w:tcPr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30230" w:rsidRPr="004765EF" w:rsidRDefault="00530230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Проведение краткосрочных общеразвивающих курсов: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«Аниматор в гостиничном сервисе»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«Экскурсовод»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«Изготовление коктейлей»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«Лепка цветов из мастики»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«Лепка животных из мастики»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«Мерчендайзинг»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«Школа молодого хозяина»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(владение инструментом)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«Деловой этикет»</w:t>
            </w:r>
          </w:p>
        </w:tc>
        <w:tc>
          <w:tcPr>
            <w:tcW w:w="2013" w:type="dxa"/>
          </w:tcPr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30230" w:rsidRPr="004765EF" w:rsidRDefault="00DB12A6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30" w:rsidRPr="004765EF" w:rsidRDefault="00530230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D" w:rsidRPr="004765EF" w:rsidTr="004749DC">
        <w:trPr>
          <w:trHeight w:val="2868"/>
        </w:trPr>
        <w:tc>
          <w:tcPr>
            <w:tcW w:w="704" w:type="dxa"/>
          </w:tcPr>
          <w:p w:rsidR="000D3F2D" w:rsidRPr="004765EF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0D3F2D" w:rsidRPr="004765EF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D3F2D" w:rsidRPr="004765EF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 по профессиям:</w:t>
            </w:r>
          </w:p>
          <w:p w:rsidR="000D3F2D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F2D" w:rsidRPr="004765EF">
              <w:rPr>
                <w:rFonts w:ascii="Times New Roman" w:hAnsi="Times New Roman" w:cs="Times New Roman"/>
                <w:sz w:val="24"/>
                <w:szCs w:val="24"/>
              </w:rPr>
              <w:t>«Горничная»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F2D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F2D" w:rsidRPr="004765EF">
              <w:rPr>
                <w:rFonts w:ascii="Times New Roman" w:hAnsi="Times New Roman" w:cs="Times New Roman"/>
                <w:sz w:val="24"/>
                <w:szCs w:val="24"/>
              </w:rPr>
              <w:t>«Кассир торгового зала»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F2D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F2D" w:rsidRPr="004765EF">
              <w:rPr>
                <w:rFonts w:ascii="Times New Roman" w:hAnsi="Times New Roman" w:cs="Times New Roman"/>
                <w:sz w:val="24"/>
                <w:szCs w:val="24"/>
              </w:rPr>
              <w:t>«Слесарь-сантехник»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F2D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F2D" w:rsidRPr="004765EF">
              <w:rPr>
                <w:rFonts w:ascii="Times New Roman" w:hAnsi="Times New Roman" w:cs="Times New Roman"/>
                <w:sz w:val="24"/>
                <w:szCs w:val="24"/>
              </w:rPr>
              <w:t>«Слесарь по ремонту строительных машин»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F2D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F2D" w:rsidRPr="004765EF">
              <w:rPr>
                <w:rFonts w:ascii="Times New Roman" w:hAnsi="Times New Roman" w:cs="Times New Roman"/>
                <w:sz w:val="24"/>
                <w:szCs w:val="24"/>
              </w:rPr>
              <w:t>«Швея»</w:t>
            </w:r>
            <w:r w:rsidR="00387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F2D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F2D" w:rsidRPr="004765EF">
              <w:rPr>
                <w:rFonts w:ascii="Times New Roman" w:hAnsi="Times New Roman" w:cs="Times New Roman"/>
                <w:sz w:val="24"/>
                <w:szCs w:val="24"/>
              </w:rPr>
              <w:t>«Кондитер»</w:t>
            </w:r>
            <w:r w:rsidR="00387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F2D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F2D" w:rsidRPr="004765EF">
              <w:rPr>
                <w:rFonts w:ascii="Times New Roman" w:hAnsi="Times New Roman" w:cs="Times New Roman"/>
                <w:sz w:val="24"/>
                <w:szCs w:val="24"/>
              </w:rPr>
              <w:t>«Официант»</w:t>
            </w:r>
            <w:r w:rsidR="00387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  <w:r w:rsidR="00387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230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230" w:rsidRPr="004765EF">
              <w:rPr>
                <w:rFonts w:ascii="Times New Roman" w:hAnsi="Times New Roman" w:cs="Times New Roman"/>
                <w:sz w:val="24"/>
                <w:szCs w:val="24"/>
              </w:rPr>
              <w:t>«Делопроизводитель»</w:t>
            </w:r>
          </w:p>
        </w:tc>
        <w:tc>
          <w:tcPr>
            <w:tcW w:w="2013" w:type="dxa"/>
          </w:tcPr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сентября- декабрь </w:t>
            </w: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D" w:rsidRPr="004765EF" w:rsidTr="004749DC">
        <w:trPr>
          <w:trHeight w:val="1813"/>
        </w:trPr>
        <w:tc>
          <w:tcPr>
            <w:tcW w:w="704" w:type="dxa"/>
          </w:tcPr>
          <w:p w:rsidR="000D3F2D" w:rsidRPr="004765EF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0D3F2D" w:rsidRPr="004765EF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D3F2D" w:rsidRPr="004765EF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Выезд в школы агитбригады с привлечением мобильной лаборатории по ко</w:t>
            </w:r>
            <w:r w:rsidR="00560CF8">
              <w:rPr>
                <w:rFonts w:ascii="Times New Roman" w:hAnsi="Times New Roman" w:cs="Times New Roman"/>
                <w:sz w:val="24"/>
                <w:szCs w:val="24"/>
              </w:rPr>
              <w:t xml:space="preserve">мпетенциям </w:t>
            </w:r>
            <w:r w:rsidR="00387D39">
              <w:rPr>
                <w:rFonts w:ascii="Times New Roman" w:hAnsi="Times New Roman" w:cs="Times New Roman"/>
                <w:sz w:val="24"/>
                <w:szCs w:val="24"/>
              </w:rPr>
              <w:t xml:space="preserve">     - «Кондитерское дело»;                        - 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«Ресторанный сервис»</w:t>
            </w:r>
          </w:p>
          <w:p w:rsidR="000D3F2D" w:rsidRPr="004765EF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мая 2017</w:t>
            </w: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0D3F2D" w:rsidRPr="004765EF" w:rsidRDefault="00DB12A6" w:rsidP="0047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0D3F2D" w:rsidRPr="00530230" w:rsidRDefault="000D3F2D" w:rsidP="00474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eastAsia="Calibri" w:hAnsi="Times New Roman" w:cs="Times New Roman"/>
                <w:sz w:val="24"/>
                <w:szCs w:val="24"/>
              </w:rPr>
              <w:t>Участие   в городских, региона</w:t>
            </w:r>
            <w:r w:rsidR="00530230">
              <w:rPr>
                <w:rFonts w:ascii="Times New Roman" w:eastAsia="Calibri" w:hAnsi="Times New Roman" w:cs="Times New Roman"/>
                <w:sz w:val="24"/>
                <w:szCs w:val="24"/>
              </w:rPr>
              <w:t>льных и всероссийских конкурсах</w:t>
            </w:r>
          </w:p>
        </w:tc>
      </w:tr>
      <w:tr w:rsidR="000D3F2D" w:rsidRPr="004765EF" w:rsidTr="004749DC">
        <w:trPr>
          <w:trHeight w:val="1129"/>
        </w:trPr>
        <w:tc>
          <w:tcPr>
            <w:tcW w:w="704" w:type="dxa"/>
          </w:tcPr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D3F2D" w:rsidRPr="004765EF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на площадках регионального чемпионата «Молодые профессионалы» </w:t>
            </w:r>
            <w:r w:rsidRPr="0047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2013" w:type="dxa"/>
          </w:tcPr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D3F2D" w:rsidRPr="004765EF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0D3F2D" w:rsidRPr="004765EF" w:rsidRDefault="00DB12A6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D" w:rsidRPr="004765EF" w:rsidTr="004749DC">
        <w:trPr>
          <w:trHeight w:val="989"/>
        </w:trPr>
        <w:tc>
          <w:tcPr>
            <w:tcW w:w="704" w:type="dxa"/>
          </w:tcPr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D3F2D" w:rsidRPr="004765EF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Проведение ярмарок вакансий для выпускников школ</w:t>
            </w:r>
          </w:p>
        </w:tc>
        <w:tc>
          <w:tcPr>
            <w:tcW w:w="2013" w:type="dxa"/>
          </w:tcPr>
          <w:p w:rsidR="000D3F2D" w:rsidRPr="004765EF" w:rsidRDefault="000D3F2D" w:rsidP="00DB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  <w:r w:rsidR="00D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D3F2D" w:rsidRDefault="000D3F2D" w:rsidP="0021737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D3F2D" w:rsidRPr="004765EF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D" w:rsidRPr="004765EF" w:rsidTr="004749DC">
        <w:trPr>
          <w:trHeight w:val="565"/>
        </w:trPr>
        <w:tc>
          <w:tcPr>
            <w:tcW w:w="704" w:type="dxa"/>
          </w:tcPr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D3F2D" w:rsidRPr="004765EF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летних профильных смен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0D3F2D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–август 2017</w:t>
            </w:r>
          </w:p>
          <w:p w:rsidR="000D3F2D" w:rsidRPr="004765EF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0D3F2D" w:rsidRPr="004765EF" w:rsidTr="004749DC">
        <w:trPr>
          <w:trHeight w:val="2260"/>
        </w:trPr>
        <w:tc>
          <w:tcPr>
            <w:tcW w:w="704" w:type="dxa"/>
          </w:tcPr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D3F2D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по компетенциям:</w:t>
            </w:r>
          </w:p>
          <w:p w:rsidR="000D3F2D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«Кондитерское дело»;</w:t>
            </w:r>
          </w:p>
          <w:p w:rsidR="000D3F2D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«Ресторанный сервис»;</w:t>
            </w:r>
          </w:p>
          <w:p w:rsidR="000D3F2D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«Администрирование отеля»;</w:t>
            </w:r>
          </w:p>
          <w:p w:rsidR="000D3F2D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«Выпечка хлебобулочных изделий»;</w:t>
            </w:r>
          </w:p>
          <w:p w:rsidR="000D3F2D" w:rsidRPr="004765EF" w:rsidRDefault="000D3F2D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«Сантехника и отопление»</w:t>
            </w:r>
          </w:p>
        </w:tc>
        <w:tc>
          <w:tcPr>
            <w:tcW w:w="2013" w:type="dxa"/>
          </w:tcPr>
          <w:p w:rsidR="000D3F2D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3F2D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D" w:rsidRPr="004765EF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B6B13" w:rsidRPr="004765EF" w:rsidRDefault="00CB6B13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CB6B13" w:rsidRPr="004765EF" w:rsidRDefault="00CB6B13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D" w:rsidRPr="004765EF" w:rsidTr="004749DC">
        <w:trPr>
          <w:trHeight w:val="847"/>
        </w:trPr>
        <w:tc>
          <w:tcPr>
            <w:tcW w:w="704" w:type="dxa"/>
          </w:tcPr>
          <w:p w:rsidR="000D3F2D" w:rsidRDefault="000D3F2D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799" w:type="dxa"/>
          </w:tcPr>
          <w:p w:rsidR="000D3F2D" w:rsidRPr="004765EF" w:rsidRDefault="00217373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</w:t>
            </w:r>
            <w:r w:rsidR="000D3F2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«Поварское дело» в рамках движения YuniorSkils</w:t>
            </w:r>
          </w:p>
        </w:tc>
        <w:tc>
          <w:tcPr>
            <w:tcW w:w="2013" w:type="dxa"/>
          </w:tcPr>
          <w:p w:rsidR="000D3F2D" w:rsidRDefault="00530230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3F2D" w:rsidRPr="004765EF" w:rsidRDefault="000D3F2D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B6B13" w:rsidRPr="004765EF" w:rsidRDefault="00CB6B13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CB6B13" w:rsidRPr="004765EF" w:rsidRDefault="00DB12A6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0D3F2D" w:rsidRDefault="000D3F2D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E5" w:rsidRPr="004765EF" w:rsidTr="004749DC">
        <w:trPr>
          <w:trHeight w:val="930"/>
        </w:trPr>
        <w:tc>
          <w:tcPr>
            <w:tcW w:w="704" w:type="dxa"/>
          </w:tcPr>
          <w:p w:rsidR="008B24E5" w:rsidRDefault="008B24E5" w:rsidP="005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799" w:type="dxa"/>
          </w:tcPr>
          <w:p w:rsidR="008B24E5" w:rsidRDefault="008B24E5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творческих мастерских в дошкольных учреждениях и </w:t>
            </w:r>
            <w:r w:rsidR="00CB6B13">
              <w:rPr>
                <w:rFonts w:ascii="Times New Roman" w:hAnsi="Times New Roman" w:cs="Times New Roman"/>
                <w:sz w:val="24"/>
                <w:szCs w:val="24"/>
              </w:rPr>
              <w:t>школах:</w:t>
            </w:r>
          </w:p>
          <w:p w:rsidR="008B24E5" w:rsidRDefault="008B24E5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Лепка изделий из мастики; </w:t>
            </w:r>
          </w:p>
          <w:p w:rsidR="008B24E5" w:rsidRDefault="008B24E5" w:rsidP="007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Карвинг. </w:t>
            </w:r>
          </w:p>
        </w:tc>
        <w:tc>
          <w:tcPr>
            <w:tcW w:w="2013" w:type="dxa"/>
          </w:tcPr>
          <w:p w:rsidR="008B24E5" w:rsidRDefault="008B24E5" w:rsidP="004749DC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CB6B13" w:rsidRPr="004765EF" w:rsidRDefault="00CB6B13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CB6B13" w:rsidRPr="004765EF" w:rsidRDefault="00CB6B13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8B24E5" w:rsidRDefault="008B24E5" w:rsidP="0047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C" w:rsidRPr="004765EF" w:rsidTr="00560CF8">
        <w:tc>
          <w:tcPr>
            <w:tcW w:w="9345" w:type="dxa"/>
            <w:gridSpan w:val="4"/>
          </w:tcPr>
          <w:p w:rsidR="004749DC" w:rsidRDefault="004749DC" w:rsidP="0047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C" w:rsidRPr="004765EF" w:rsidRDefault="00D072EE" w:rsidP="0047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201C" w:rsidRPr="004765EF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217373" w:rsidRPr="004765EF" w:rsidTr="004749DC">
        <w:trPr>
          <w:trHeight w:val="1020"/>
        </w:trPr>
        <w:tc>
          <w:tcPr>
            <w:tcW w:w="704" w:type="dxa"/>
          </w:tcPr>
          <w:p w:rsidR="00217373" w:rsidRDefault="00217373" w:rsidP="00217373">
            <w:r>
              <w:t>4.1</w:t>
            </w:r>
          </w:p>
        </w:tc>
        <w:tc>
          <w:tcPr>
            <w:tcW w:w="3799" w:type="dxa"/>
          </w:tcPr>
          <w:p w:rsidR="00217373" w:rsidRDefault="00217373" w:rsidP="00217373">
            <w:r w:rsidRPr="0005273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нормативную базу образовательной организации и подготовка пакетов нормативных документов, обеспечивающих эффективности инновационной деятельности</w:t>
            </w:r>
          </w:p>
        </w:tc>
        <w:tc>
          <w:tcPr>
            <w:tcW w:w="2013" w:type="dxa"/>
          </w:tcPr>
          <w:p w:rsidR="00217373" w:rsidRPr="001671B7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январь 2017,</w:t>
            </w:r>
          </w:p>
          <w:p w:rsidR="00217373" w:rsidRPr="001671B7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  <w:p w:rsidR="00217373" w:rsidRDefault="00217373" w:rsidP="00217373"/>
        </w:tc>
        <w:tc>
          <w:tcPr>
            <w:tcW w:w="2829" w:type="dxa"/>
          </w:tcPr>
          <w:p w:rsidR="00217373" w:rsidRPr="001671B7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1.Изменения в нормативной базе образовательной организации;</w:t>
            </w:r>
          </w:p>
          <w:p w:rsidR="00217373" w:rsidRDefault="00217373" w:rsidP="00217373">
            <w:r w:rsidRPr="001671B7">
              <w:rPr>
                <w:rFonts w:ascii="Times New Roman" w:hAnsi="Times New Roman" w:cs="Times New Roman"/>
                <w:sz w:val="24"/>
                <w:szCs w:val="24"/>
              </w:rPr>
              <w:t>2.Пакет нормативных документов, обеспечивающих эффективность инновационной деятельности.</w:t>
            </w:r>
          </w:p>
        </w:tc>
      </w:tr>
      <w:tr w:rsidR="00217373" w:rsidRPr="004765EF" w:rsidTr="004749DC">
        <w:trPr>
          <w:trHeight w:val="1020"/>
        </w:trPr>
        <w:tc>
          <w:tcPr>
            <w:tcW w:w="704" w:type="dxa"/>
          </w:tcPr>
          <w:p w:rsidR="00217373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217373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217373" w:rsidRPr="00530230" w:rsidRDefault="00217373" w:rsidP="00217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ение мероприятий по повышению к</w:t>
            </w:r>
            <w:r w:rsidRPr="0047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валификации педработников, привлеченных к работе КИП</w:t>
            </w:r>
          </w:p>
        </w:tc>
        <w:tc>
          <w:tcPr>
            <w:tcW w:w="2013" w:type="dxa"/>
          </w:tcPr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7373" w:rsidRPr="00A07279" w:rsidRDefault="00217373" w:rsidP="00217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проведения </w:t>
            </w:r>
            <w:r w:rsidRPr="00A0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мероприятий по повышению квалификации педагогов</w:t>
            </w:r>
          </w:p>
          <w:p w:rsidR="00217373" w:rsidRPr="00A07279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73" w:rsidRPr="004765EF" w:rsidTr="00217373">
        <w:trPr>
          <w:trHeight w:val="1731"/>
        </w:trPr>
        <w:tc>
          <w:tcPr>
            <w:tcW w:w="704" w:type="dxa"/>
          </w:tcPr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99" w:type="dxa"/>
          </w:tcPr>
          <w:p w:rsidR="00217373" w:rsidRPr="00387D39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программной и методической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базовых предприятий, педработниками учреждений СПО</w:t>
            </w:r>
          </w:p>
        </w:tc>
        <w:tc>
          <w:tcPr>
            <w:tcW w:w="2013" w:type="dxa"/>
          </w:tcPr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7373" w:rsidRPr="00A07279" w:rsidRDefault="00217373" w:rsidP="00217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27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программной и методической продукции с рецензиями</w:t>
            </w:r>
          </w:p>
        </w:tc>
      </w:tr>
      <w:tr w:rsidR="00217373" w:rsidRPr="004765EF" w:rsidTr="00560CF8">
        <w:tc>
          <w:tcPr>
            <w:tcW w:w="9345" w:type="dxa"/>
            <w:gridSpan w:val="4"/>
          </w:tcPr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5.Трансляционная деятельность</w:t>
            </w:r>
          </w:p>
        </w:tc>
      </w:tr>
      <w:tr w:rsidR="00217373" w:rsidRPr="004765EF" w:rsidTr="004749DC">
        <w:trPr>
          <w:trHeight w:val="1231"/>
        </w:trPr>
        <w:tc>
          <w:tcPr>
            <w:tcW w:w="704" w:type="dxa"/>
          </w:tcPr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217373" w:rsidRPr="004765EF" w:rsidRDefault="00217373" w:rsidP="002173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полученных результатов через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колледжа, сайтах школ, базовых предприятий</w:t>
            </w:r>
          </w:p>
          <w:p w:rsidR="00217373" w:rsidRPr="004765EF" w:rsidRDefault="00217373" w:rsidP="00387D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рекомендаций</w:t>
            </w:r>
          </w:p>
        </w:tc>
        <w:tc>
          <w:tcPr>
            <w:tcW w:w="2013" w:type="dxa"/>
          </w:tcPr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инновационного опыта профессиональным организациям СПО</w:t>
            </w:r>
          </w:p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73" w:rsidRPr="004765EF" w:rsidTr="004749DC">
        <w:trPr>
          <w:trHeight w:val="1437"/>
        </w:trPr>
        <w:tc>
          <w:tcPr>
            <w:tcW w:w="704" w:type="dxa"/>
          </w:tcPr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99" w:type="dxa"/>
          </w:tcPr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общеобразовательных школ</w:t>
            </w:r>
            <w:r w:rsidR="00387D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овета по профориентационной работе колледжа и представителей базовых предприятий</w:t>
            </w:r>
          </w:p>
          <w:p w:rsidR="00217373" w:rsidRPr="004765EF" w:rsidRDefault="00217373" w:rsidP="0038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семинаров,</w:t>
            </w:r>
            <w:r w:rsidR="00387D39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</w:t>
            </w:r>
          </w:p>
        </w:tc>
        <w:tc>
          <w:tcPr>
            <w:tcW w:w="2013" w:type="dxa"/>
          </w:tcPr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течен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</w:t>
            </w:r>
          </w:p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73" w:rsidRPr="004765EF" w:rsidTr="004749DC">
        <w:trPr>
          <w:trHeight w:val="1437"/>
        </w:trPr>
        <w:tc>
          <w:tcPr>
            <w:tcW w:w="704" w:type="dxa"/>
          </w:tcPr>
          <w:p w:rsidR="00217373" w:rsidRPr="004765EF" w:rsidRDefault="00217373" w:rsidP="002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99" w:type="dxa"/>
          </w:tcPr>
          <w:p w:rsidR="00217373" w:rsidRPr="004765EF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>Создание и демонстрация презентационных видеороликов по профессиям</w:t>
            </w:r>
            <w:r w:rsidR="00387D39">
              <w:rPr>
                <w:rFonts w:ascii="Times New Roman" w:hAnsi="Times New Roman" w:cs="Times New Roman"/>
                <w:sz w:val="24"/>
                <w:szCs w:val="24"/>
              </w:rPr>
              <w:t>, специальностям</w:t>
            </w:r>
          </w:p>
          <w:p w:rsidR="00217373" w:rsidRPr="004765EF" w:rsidRDefault="00217373" w:rsidP="002173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течен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5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7373" w:rsidRDefault="00217373" w:rsidP="002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</w:tr>
    </w:tbl>
    <w:p w:rsidR="00C2619D" w:rsidRDefault="00C2619D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2619D" w:rsidSect="00DB12A6">
      <w:footerReference w:type="default" r:id="rId8"/>
      <w:pgSz w:w="11906" w:h="16838"/>
      <w:pgMar w:top="851" w:right="850" w:bottom="426" w:left="1276" w:header="113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C7" w:rsidRDefault="005864C7" w:rsidP="00701F69">
      <w:pPr>
        <w:spacing w:after="0" w:line="240" w:lineRule="auto"/>
      </w:pPr>
      <w:r>
        <w:separator/>
      </w:r>
    </w:p>
  </w:endnote>
  <w:endnote w:type="continuationSeparator" w:id="0">
    <w:p w:rsidR="005864C7" w:rsidRDefault="005864C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541841"/>
      <w:docPartObj>
        <w:docPartGallery w:val="Page Numbers (Bottom of Page)"/>
        <w:docPartUnique/>
      </w:docPartObj>
    </w:sdtPr>
    <w:sdtEndPr/>
    <w:sdtContent>
      <w:p w:rsidR="00A07279" w:rsidRDefault="00A072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A6">
          <w:rPr>
            <w:noProof/>
          </w:rPr>
          <w:t>9</w:t>
        </w:r>
        <w:r>
          <w:fldChar w:fldCharType="end"/>
        </w:r>
      </w:p>
    </w:sdtContent>
  </w:sdt>
  <w:p w:rsidR="00A07279" w:rsidRDefault="00A072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C7" w:rsidRDefault="005864C7" w:rsidP="00701F69">
      <w:pPr>
        <w:spacing w:after="0" w:line="240" w:lineRule="auto"/>
      </w:pPr>
      <w:r>
        <w:separator/>
      </w:r>
    </w:p>
  </w:footnote>
  <w:footnote w:type="continuationSeparator" w:id="0">
    <w:p w:rsidR="005864C7" w:rsidRDefault="005864C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F65"/>
    <w:multiLevelType w:val="hybridMultilevel"/>
    <w:tmpl w:val="CCF0CFFC"/>
    <w:lvl w:ilvl="0" w:tplc="10D637F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34FF"/>
    <w:multiLevelType w:val="hybridMultilevel"/>
    <w:tmpl w:val="2C981C82"/>
    <w:lvl w:ilvl="0" w:tplc="B1E666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5896800"/>
    <w:multiLevelType w:val="hybridMultilevel"/>
    <w:tmpl w:val="2028ECCC"/>
    <w:lvl w:ilvl="0" w:tplc="10D63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30C0F"/>
    <w:rsid w:val="00085DB8"/>
    <w:rsid w:val="000B1E62"/>
    <w:rsid w:val="000D3F2D"/>
    <w:rsid w:val="000F5ADC"/>
    <w:rsid w:val="000F6447"/>
    <w:rsid w:val="00110851"/>
    <w:rsid w:val="00123C66"/>
    <w:rsid w:val="00132555"/>
    <w:rsid w:val="00147B96"/>
    <w:rsid w:val="001671B7"/>
    <w:rsid w:val="001A2698"/>
    <w:rsid w:val="001F2A1A"/>
    <w:rsid w:val="00206020"/>
    <w:rsid w:val="00217373"/>
    <w:rsid w:val="002307EB"/>
    <w:rsid w:val="00244A7A"/>
    <w:rsid w:val="002510B6"/>
    <w:rsid w:val="002770AC"/>
    <w:rsid w:val="002B28FD"/>
    <w:rsid w:val="002F1680"/>
    <w:rsid w:val="00302782"/>
    <w:rsid w:val="00315BFD"/>
    <w:rsid w:val="00320745"/>
    <w:rsid w:val="00337ACC"/>
    <w:rsid w:val="00351C4E"/>
    <w:rsid w:val="00355166"/>
    <w:rsid w:val="003838EC"/>
    <w:rsid w:val="00387D39"/>
    <w:rsid w:val="003978E9"/>
    <w:rsid w:val="003F0101"/>
    <w:rsid w:val="00444DF7"/>
    <w:rsid w:val="004749DC"/>
    <w:rsid w:val="004765EF"/>
    <w:rsid w:val="004B4BDC"/>
    <w:rsid w:val="004C268F"/>
    <w:rsid w:val="004D65C0"/>
    <w:rsid w:val="004E7EF6"/>
    <w:rsid w:val="00530230"/>
    <w:rsid w:val="00552126"/>
    <w:rsid w:val="00560CF8"/>
    <w:rsid w:val="005864C7"/>
    <w:rsid w:val="00590A23"/>
    <w:rsid w:val="005A0931"/>
    <w:rsid w:val="005E141C"/>
    <w:rsid w:val="005E2EBB"/>
    <w:rsid w:val="00634BAC"/>
    <w:rsid w:val="00650637"/>
    <w:rsid w:val="0065132C"/>
    <w:rsid w:val="00654572"/>
    <w:rsid w:val="00677167"/>
    <w:rsid w:val="00684E49"/>
    <w:rsid w:val="006A2013"/>
    <w:rsid w:val="006B25D4"/>
    <w:rsid w:val="006C41AD"/>
    <w:rsid w:val="00701F69"/>
    <w:rsid w:val="00714141"/>
    <w:rsid w:val="007359B0"/>
    <w:rsid w:val="00773DCA"/>
    <w:rsid w:val="00784A49"/>
    <w:rsid w:val="007931DF"/>
    <w:rsid w:val="007A6A31"/>
    <w:rsid w:val="007A6AE1"/>
    <w:rsid w:val="007B6971"/>
    <w:rsid w:val="007C3EBC"/>
    <w:rsid w:val="007D138A"/>
    <w:rsid w:val="007D6810"/>
    <w:rsid w:val="007F6170"/>
    <w:rsid w:val="00880EEF"/>
    <w:rsid w:val="008B24E5"/>
    <w:rsid w:val="0090557B"/>
    <w:rsid w:val="009209DC"/>
    <w:rsid w:val="00985557"/>
    <w:rsid w:val="00986545"/>
    <w:rsid w:val="009E33BE"/>
    <w:rsid w:val="00A07279"/>
    <w:rsid w:val="00A82F5F"/>
    <w:rsid w:val="00AB6599"/>
    <w:rsid w:val="00B62AA9"/>
    <w:rsid w:val="00B817C3"/>
    <w:rsid w:val="00BB0094"/>
    <w:rsid w:val="00BC04FA"/>
    <w:rsid w:val="00BF5C7D"/>
    <w:rsid w:val="00C07BEB"/>
    <w:rsid w:val="00C24FFC"/>
    <w:rsid w:val="00C2619D"/>
    <w:rsid w:val="00C44717"/>
    <w:rsid w:val="00C473EC"/>
    <w:rsid w:val="00C51DC5"/>
    <w:rsid w:val="00C57900"/>
    <w:rsid w:val="00CB6B13"/>
    <w:rsid w:val="00CC66AD"/>
    <w:rsid w:val="00CE2974"/>
    <w:rsid w:val="00D03541"/>
    <w:rsid w:val="00D072EE"/>
    <w:rsid w:val="00D25DB6"/>
    <w:rsid w:val="00D26888"/>
    <w:rsid w:val="00D536E3"/>
    <w:rsid w:val="00D801A9"/>
    <w:rsid w:val="00D91515"/>
    <w:rsid w:val="00D94F21"/>
    <w:rsid w:val="00DB12A6"/>
    <w:rsid w:val="00DE4DA8"/>
    <w:rsid w:val="00DF6C35"/>
    <w:rsid w:val="00E137E7"/>
    <w:rsid w:val="00E16055"/>
    <w:rsid w:val="00E8201C"/>
    <w:rsid w:val="00EC4BDE"/>
    <w:rsid w:val="00EF2DD7"/>
    <w:rsid w:val="00F0505B"/>
    <w:rsid w:val="00F25987"/>
    <w:rsid w:val="00F902A7"/>
    <w:rsid w:val="00FB3F00"/>
    <w:rsid w:val="00FC0570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D3F90-041F-4645-AD78-6695C5AF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3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07E1-0CDA-4D8B-A84D-4E0EF48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Черненко В.Д.</cp:lastModifiedBy>
  <cp:revision>17</cp:revision>
  <cp:lastPrinted>2017-03-15T06:07:00Z</cp:lastPrinted>
  <dcterms:created xsi:type="dcterms:W3CDTF">2017-02-13T12:12:00Z</dcterms:created>
  <dcterms:modified xsi:type="dcterms:W3CDTF">2017-03-15T11:02:00Z</dcterms:modified>
</cp:coreProperties>
</file>